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6B40" w:rsidRDefault="00436B40">
      <w:pPr>
        <w:pStyle w:val="Standard"/>
        <w:spacing w:after="0" w:line="240" w:lineRule="auto"/>
        <w:ind w:left="6237"/>
        <w:jc w:val="center"/>
        <w:rPr>
          <w:rFonts w:ascii="Times New Roman" w:hAnsi="Times New Roman"/>
        </w:rPr>
      </w:pPr>
      <w:r>
        <w:rPr>
          <w:rFonts w:ascii="Times New Roman" w:hAnsi="Times New Roman"/>
        </w:rPr>
        <w:t>УТВЕРЖДЕНО</w:t>
      </w:r>
    </w:p>
    <w:p w:rsidR="00436B40" w:rsidRDefault="00436B40">
      <w:pPr>
        <w:pStyle w:val="Standard"/>
        <w:spacing w:after="0" w:line="240" w:lineRule="auto"/>
        <w:ind w:left="6237"/>
        <w:rPr>
          <w:rFonts w:ascii="Times New Roman" w:hAnsi="Times New Roman"/>
        </w:rPr>
      </w:pPr>
      <w:r>
        <w:rPr>
          <w:rFonts w:ascii="Times New Roman" w:hAnsi="Times New Roman"/>
        </w:rPr>
        <w:t>Приказом МАУ «Бизнес-инкубатор Калтанского городского округа»</w:t>
      </w:r>
    </w:p>
    <w:p w:rsidR="00436B40" w:rsidRDefault="008704DE">
      <w:pPr>
        <w:pStyle w:val="Standard"/>
        <w:spacing w:after="0" w:line="240" w:lineRule="auto"/>
        <w:ind w:left="6237"/>
        <w:rPr>
          <w:rFonts w:ascii="Times New Roman" w:hAnsi="Times New Roman"/>
          <w:color w:val="000000"/>
        </w:rPr>
      </w:pPr>
      <w:r>
        <w:rPr>
          <w:rFonts w:ascii="Times New Roman" w:hAnsi="Times New Roman"/>
        </w:rPr>
        <w:t>от  «03»  сентябр</w:t>
      </w:r>
      <w:r w:rsidR="00217C73">
        <w:rPr>
          <w:rFonts w:ascii="Times New Roman" w:hAnsi="Times New Roman"/>
        </w:rPr>
        <w:t xml:space="preserve">я </w:t>
      </w:r>
      <w:r w:rsidR="00436B40">
        <w:rPr>
          <w:rFonts w:ascii="Times New Roman" w:hAnsi="Times New Roman"/>
        </w:rPr>
        <w:t xml:space="preserve"> 201</w:t>
      </w:r>
      <w:r w:rsidR="00177B18">
        <w:rPr>
          <w:rFonts w:ascii="Times New Roman" w:hAnsi="Times New Roman"/>
        </w:rPr>
        <w:t>8</w:t>
      </w:r>
      <w:r w:rsidR="00436B40">
        <w:rPr>
          <w:rFonts w:ascii="Times New Roman" w:hAnsi="Times New Roman"/>
        </w:rPr>
        <w:t xml:space="preserve">г.  № </w:t>
      </w:r>
      <w:r w:rsidR="00217C73" w:rsidRPr="00217C73">
        <w:rPr>
          <w:rFonts w:ascii="Times New Roman" w:hAnsi="Times New Roman"/>
          <w:u w:val="single"/>
        </w:rPr>
        <w:t>1</w:t>
      </w:r>
      <w:r>
        <w:rPr>
          <w:rFonts w:ascii="Times New Roman" w:hAnsi="Times New Roman"/>
          <w:u w:val="single"/>
        </w:rPr>
        <w:t>3</w:t>
      </w:r>
    </w:p>
    <w:p w:rsidR="00436B40" w:rsidRDefault="00436B40">
      <w:pPr>
        <w:pStyle w:val="1"/>
        <w:spacing w:before="0" w:after="0"/>
        <w:ind w:left="6804" w:firstLine="0"/>
        <w:jc w:val="both"/>
        <w:rPr>
          <w:rFonts w:ascii="Times New Roman" w:hAnsi="Times New Roman" w:cs="Times New Roman"/>
          <w:color w:val="000000"/>
          <w:sz w:val="22"/>
          <w:szCs w:val="22"/>
        </w:rPr>
      </w:pPr>
    </w:p>
    <w:p w:rsidR="00436B40" w:rsidRDefault="00436B40">
      <w:pPr>
        <w:pStyle w:val="1"/>
        <w:spacing w:before="0" w:after="0"/>
        <w:jc w:val="both"/>
        <w:rPr>
          <w:rFonts w:ascii="Times New Roman" w:hAnsi="Times New Roman" w:cs="Times New Roman"/>
          <w:color w:val="000000"/>
          <w:sz w:val="22"/>
          <w:szCs w:val="22"/>
        </w:rPr>
      </w:pPr>
    </w:p>
    <w:p w:rsidR="00436B40" w:rsidRDefault="00436B40">
      <w:pPr>
        <w:pStyle w:val="af9"/>
        <w:spacing w:line="240" w:lineRule="auto"/>
        <w:ind w:left="390"/>
        <w:jc w:val="center"/>
        <w:rPr>
          <w:rFonts w:ascii="Times New Roman" w:hAnsi="Times New Roman"/>
          <w:b/>
          <w:color w:val="000000"/>
          <w:sz w:val="24"/>
          <w:szCs w:val="24"/>
        </w:rPr>
      </w:pPr>
      <w:r>
        <w:rPr>
          <w:rFonts w:ascii="Times New Roman" w:hAnsi="Times New Roman"/>
          <w:b/>
        </w:rPr>
        <w:t>К</w:t>
      </w:r>
      <w:r>
        <w:rPr>
          <w:rFonts w:ascii="Times New Roman" w:hAnsi="Times New Roman"/>
          <w:b/>
          <w:sz w:val="24"/>
          <w:szCs w:val="24"/>
        </w:rPr>
        <w:t>ОНКУРСНАЯ ДОКУМЕНТАЦИЯ</w:t>
      </w:r>
    </w:p>
    <w:p w:rsidR="00436B40" w:rsidRDefault="00436B40">
      <w:pPr>
        <w:pStyle w:val="af9"/>
        <w:spacing w:line="240" w:lineRule="auto"/>
        <w:ind w:left="390" w:right="-15"/>
        <w:jc w:val="center"/>
        <w:rPr>
          <w:rFonts w:ascii="Times New Roman" w:hAnsi="Times New Roman"/>
          <w:b/>
          <w:sz w:val="24"/>
          <w:szCs w:val="24"/>
        </w:rPr>
      </w:pPr>
      <w:r>
        <w:rPr>
          <w:rFonts w:ascii="Times New Roman" w:hAnsi="Times New Roman"/>
          <w:b/>
          <w:color w:val="000000"/>
          <w:sz w:val="24"/>
          <w:szCs w:val="24"/>
        </w:rPr>
        <w:t xml:space="preserve">о проведении  открытого конкурса на право заключения договора аренды недвижимого имущества в здании Муниципального автономного учреждения «Бизнес-инкубатор Калтанского городского округа» </w:t>
      </w:r>
    </w:p>
    <w:p w:rsidR="00436B40" w:rsidRDefault="00436B40">
      <w:pPr>
        <w:pStyle w:val="af9"/>
        <w:spacing w:line="240" w:lineRule="auto"/>
        <w:ind w:left="390"/>
        <w:jc w:val="center"/>
        <w:rPr>
          <w:rFonts w:ascii="Times New Roman" w:hAnsi="Times New Roman"/>
          <w:color w:val="000000"/>
          <w:sz w:val="24"/>
          <w:szCs w:val="24"/>
        </w:rPr>
      </w:pPr>
      <w:r>
        <w:rPr>
          <w:rFonts w:ascii="Times New Roman" w:hAnsi="Times New Roman"/>
          <w:b/>
          <w:sz w:val="24"/>
          <w:szCs w:val="24"/>
        </w:rPr>
        <w:t xml:space="preserve"> </w:t>
      </w:r>
    </w:p>
    <w:p w:rsidR="00436B40" w:rsidRDefault="00436B40">
      <w:pPr>
        <w:pStyle w:val="1"/>
        <w:spacing w:before="0" w:after="0"/>
        <w:rPr>
          <w:rFonts w:ascii="Times New Roman" w:hAnsi="Times New Roman" w:cs="Times New Roman"/>
          <w:b w:val="0"/>
          <w:bCs w:val="0"/>
          <w:color w:val="000000"/>
          <w:sz w:val="24"/>
          <w:szCs w:val="24"/>
        </w:rPr>
      </w:pPr>
      <w:r>
        <w:rPr>
          <w:rFonts w:ascii="Times New Roman" w:hAnsi="Times New Roman" w:cs="Times New Roman"/>
          <w:color w:val="000000"/>
          <w:sz w:val="24"/>
          <w:szCs w:val="24"/>
        </w:rPr>
        <w:t>1. Общие положения</w:t>
      </w:r>
    </w:p>
    <w:p w:rsidR="00436B40" w:rsidRDefault="00436B40">
      <w:pPr>
        <w:pStyle w:val="1"/>
        <w:spacing w:before="0" w:after="0"/>
        <w:ind w:left="0" w:firstLine="567"/>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 xml:space="preserve">1.1. </w:t>
      </w:r>
      <w:proofErr w:type="gramStart"/>
      <w:r>
        <w:rPr>
          <w:rFonts w:ascii="Times New Roman" w:hAnsi="Times New Roman" w:cs="Times New Roman"/>
          <w:b w:val="0"/>
          <w:bCs w:val="0"/>
          <w:color w:val="000000"/>
          <w:sz w:val="24"/>
          <w:szCs w:val="24"/>
        </w:rPr>
        <w:t>Настоящая конкурсная документация разработана в соответствии с Федеральным законом от 26.07.2006 г. № 135-ФЗ «О защите конкуренции», Федеральным законом от 24.07.2007 г. № 209-ФЗ «О развитии малого и среднего предпринимательства в Российской Федерации»,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Pr>
          <w:rFonts w:ascii="Times New Roman" w:hAnsi="Times New Roman" w:cs="Times New Roman"/>
          <w:b w:val="0"/>
          <w:bCs w:val="0"/>
          <w:color w:val="000000"/>
          <w:sz w:val="24"/>
          <w:szCs w:val="24"/>
        </w:rPr>
        <w:t xml:space="preserve"> </w:t>
      </w:r>
      <w:proofErr w:type="gramStart"/>
      <w:r>
        <w:rPr>
          <w:rFonts w:ascii="Times New Roman" w:hAnsi="Times New Roman" w:cs="Times New Roman"/>
          <w:b w:val="0"/>
          <w:bCs w:val="0"/>
          <w:color w:val="000000"/>
          <w:sz w:val="24"/>
          <w:szCs w:val="24"/>
        </w:rPr>
        <w:t>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Порядок), Решением Совета народных депутатов от 29.06.2012 г. №39-НПА «Об утверждении Положения о порядке управления и распоряжения имуществом муниципальной собственности Калтанского городского округа», Калтанского городского округа Уставом</w:t>
      </w:r>
      <w:proofErr w:type="gramEnd"/>
      <w:r>
        <w:rPr>
          <w:rFonts w:ascii="Times New Roman" w:hAnsi="Times New Roman" w:cs="Times New Roman"/>
          <w:b w:val="0"/>
          <w:bCs w:val="0"/>
          <w:color w:val="000000"/>
          <w:sz w:val="24"/>
          <w:szCs w:val="24"/>
        </w:rPr>
        <w:t xml:space="preserve"> Калтанского городского округа, Уставом Муниципального автономного учреждения «Бизнес-инкубатор Калтанского городского округа».</w:t>
      </w:r>
    </w:p>
    <w:p w:rsidR="00436B40" w:rsidRDefault="00436B40">
      <w:pPr>
        <w:pStyle w:val="1"/>
        <w:spacing w:before="0" w:after="0"/>
        <w:ind w:left="0" w:firstLine="567"/>
        <w:jc w:val="both"/>
        <w:rPr>
          <w:rFonts w:ascii="Times New Roman" w:hAnsi="Times New Roman" w:cs="Times New Roman"/>
          <w:color w:val="000000"/>
          <w:sz w:val="24"/>
          <w:szCs w:val="24"/>
        </w:rPr>
      </w:pPr>
      <w:r>
        <w:rPr>
          <w:rFonts w:ascii="Times New Roman" w:hAnsi="Times New Roman" w:cs="Times New Roman"/>
          <w:b w:val="0"/>
          <w:bCs w:val="0"/>
          <w:color w:val="000000"/>
          <w:sz w:val="24"/>
          <w:szCs w:val="24"/>
        </w:rPr>
        <w:t xml:space="preserve">1.2. </w:t>
      </w:r>
      <w:r>
        <w:rPr>
          <w:rFonts w:ascii="Times New Roman" w:hAnsi="Times New Roman" w:cs="Times New Roman"/>
          <w:b w:val="0"/>
          <w:color w:val="000000"/>
          <w:sz w:val="24"/>
          <w:szCs w:val="24"/>
        </w:rPr>
        <w:t xml:space="preserve">Решение о проведении открытого конкурса на право заключения договора аренды недвижимого имущества в здании бизнес-инкубатор Муниципального автономного учреждения «Бизнес-инкубатор Калтанского городского округа» принимается организатором конкурса – автономное учреждение «Бизнес-инкубатор», (далее – Организатор конкурса). Договора аренды заключаются на нежилые помещения здания  </w:t>
      </w:r>
      <w:proofErr w:type="gramStart"/>
      <w:r>
        <w:rPr>
          <w:rFonts w:ascii="Times New Roman" w:hAnsi="Times New Roman" w:cs="Times New Roman"/>
          <w:b w:val="0"/>
          <w:color w:val="000000"/>
          <w:sz w:val="24"/>
          <w:szCs w:val="24"/>
        </w:rPr>
        <w:t>бизнес-инкубатора</w:t>
      </w:r>
      <w:proofErr w:type="gramEnd"/>
      <w:r>
        <w:rPr>
          <w:rFonts w:ascii="Times New Roman" w:hAnsi="Times New Roman" w:cs="Times New Roman"/>
          <w:b w:val="0"/>
          <w:color w:val="000000"/>
          <w:sz w:val="24"/>
          <w:szCs w:val="24"/>
        </w:rPr>
        <w:t xml:space="preserve"> (далее – нежилые помещения БИ), расположенные по адресу:</w:t>
      </w:r>
    </w:p>
    <w:p w:rsidR="00436B40" w:rsidRDefault="00436B40">
      <w:pPr>
        <w:pStyle w:val="1"/>
        <w:spacing w:before="0" w:after="0"/>
        <w:ind w:left="0" w:firstLine="567"/>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652741, </w:t>
      </w:r>
      <w:proofErr w:type="gramStart"/>
      <w:r>
        <w:rPr>
          <w:rFonts w:ascii="Times New Roman" w:hAnsi="Times New Roman" w:cs="Times New Roman"/>
          <w:color w:val="000000"/>
          <w:sz w:val="24"/>
          <w:szCs w:val="24"/>
        </w:rPr>
        <w:t>Кемеровская</w:t>
      </w:r>
      <w:proofErr w:type="gramEnd"/>
      <w:r>
        <w:rPr>
          <w:rFonts w:ascii="Times New Roman" w:hAnsi="Times New Roman" w:cs="Times New Roman"/>
          <w:color w:val="000000"/>
          <w:sz w:val="24"/>
          <w:szCs w:val="24"/>
        </w:rPr>
        <w:t xml:space="preserve"> обл., г. Калтан, ул. Комсомольская, д. 7.</w:t>
      </w:r>
    </w:p>
    <w:p w:rsidR="00436B40" w:rsidRDefault="00436B40">
      <w:pPr>
        <w:pStyle w:val="1"/>
        <w:spacing w:before="0" w:after="0"/>
        <w:ind w:left="0"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1.3. Торги проводятся в форме открытого конкурса (далее – конкурс).</w:t>
      </w:r>
    </w:p>
    <w:p w:rsidR="00436B40" w:rsidRDefault="00436B40">
      <w:pPr>
        <w:pStyle w:val="Standard"/>
        <w:spacing w:after="0"/>
        <w:ind w:firstLine="567"/>
        <w:jc w:val="both"/>
        <w:rPr>
          <w:b/>
          <w:bCs/>
        </w:rPr>
      </w:pPr>
      <w:r>
        <w:rPr>
          <w:rFonts w:ascii="Times New Roman" w:hAnsi="Times New Roman"/>
          <w:color w:val="000000"/>
          <w:sz w:val="24"/>
          <w:szCs w:val="24"/>
        </w:rPr>
        <w:t>1.4. Информация о проведении конкурса публикуется в средствах массовой информации, на</w:t>
      </w:r>
      <w:r w:rsidR="008704DE">
        <w:rPr>
          <w:rFonts w:ascii="Times New Roman" w:hAnsi="Times New Roman"/>
          <w:color w:val="000000"/>
          <w:sz w:val="24"/>
          <w:szCs w:val="24"/>
        </w:rPr>
        <w:t xml:space="preserve"> </w:t>
      </w:r>
      <w:r w:rsidR="008704DE" w:rsidRPr="008704DE">
        <w:rPr>
          <w:rFonts w:ascii="Times New Roman" w:hAnsi="Times New Roman"/>
          <w:sz w:val="24"/>
          <w:szCs w:val="24"/>
        </w:rPr>
        <w:t xml:space="preserve">официальном сайте </w:t>
      </w:r>
      <w:r w:rsidR="008704DE" w:rsidRPr="008704DE">
        <w:rPr>
          <w:rFonts w:ascii="Times New Roman" w:hAnsi="Times New Roman"/>
          <w:color w:val="000000"/>
          <w:sz w:val="24"/>
          <w:szCs w:val="24"/>
        </w:rPr>
        <w:t xml:space="preserve">Российской Федерации в сети Интернет для размещения информации о проведении торгов, определенный Правительством Российской Федерации </w:t>
      </w:r>
      <w:hyperlink r:id="rId8" w:history="1">
        <w:r w:rsidR="008704DE" w:rsidRPr="008704DE">
          <w:rPr>
            <w:rStyle w:val="ac"/>
            <w:rFonts w:ascii="Times New Roman" w:hAnsi="Times New Roman"/>
            <w:sz w:val="24"/>
            <w:szCs w:val="24"/>
          </w:rPr>
          <w:t>www.torgi.gov.ru</w:t>
        </w:r>
      </w:hyperlink>
      <w:r w:rsidR="008704DE" w:rsidRPr="008704DE">
        <w:rPr>
          <w:rFonts w:ascii="Times New Roman" w:hAnsi="Times New Roman"/>
          <w:color w:val="000000"/>
          <w:sz w:val="24"/>
          <w:szCs w:val="24"/>
        </w:rPr>
        <w:t xml:space="preserve"> (далее – официальный сайт торгов)</w:t>
      </w:r>
      <w:r w:rsidR="008704DE">
        <w:rPr>
          <w:rFonts w:ascii="Times New Roman" w:hAnsi="Times New Roman"/>
          <w:color w:val="000000"/>
          <w:sz w:val="24"/>
          <w:szCs w:val="24"/>
        </w:rPr>
        <w:t xml:space="preserve"> и </w:t>
      </w:r>
      <w:r>
        <w:rPr>
          <w:rFonts w:ascii="Times New Roman" w:hAnsi="Times New Roman"/>
          <w:color w:val="000000"/>
          <w:sz w:val="24"/>
          <w:szCs w:val="24"/>
        </w:rPr>
        <w:t xml:space="preserve">официальном </w:t>
      </w:r>
      <w:r>
        <w:rPr>
          <w:rFonts w:ascii="Times New Roman" w:hAnsi="Times New Roman"/>
          <w:color w:val="000000"/>
          <w:sz w:val="24"/>
          <w:szCs w:val="24"/>
          <w:shd w:val="clear" w:color="auto" w:fill="FFFFFF"/>
        </w:rPr>
        <w:t xml:space="preserve">сайте Администрации </w:t>
      </w:r>
      <w:proofErr w:type="spellStart"/>
      <w:r>
        <w:rPr>
          <w:rFonts w:ascii="Times New Roman" w:hAnsi="Times New Roman"/>
          <w:color w:val="000000"/>
          <w:sz w:val="24"/>
          <w:szCs w:val="24"/>
          <w:shd w:val="clear" w:color="auto" w:fill="FFFFFF"/>
        </w:rPr>
        <w:t>Калтанского</w:t>
      </w:r>
      <w:proofErr w:type="spellEnd"/>
      <w:r>
        <w:rPr>
          <w:rFonts w:ascii="Times New Roman" w:hAnsi="Times New Roman"/>
          <w:color w:val="000000"/>
          <w:sz w:val="24"/>
          <w:szCs w:val="24"/>
          <w:shd w:val="clear" w:color="auto" w:fill="FFFFFF"/>
        </w:rPr>
        <w:t xml:space="preserve"> городского округа </w:t>
      </w:r>
      <w:hyperlink r:id="rId9" w:history="1">
        <w:r>
          <w:rPr>
            <w:rStyle w:val="ac"/>
            <w:rFonts w:ascii="Times New Roman" w:hAnsi="Times New Roman"/>
            <w:color w:val="000000"/>
            <w:sz w:val="24"/>
            <w:szCs w:val="24"/>
            <w:shd w:val="clear" w:color="auto" w:fill="FFFFFF"/>
          </w:rPr>
          <w:t>http://www.kaltan.net/node/</w:t>
        </w:r>
      </w:hyperlink>
      <w:r w:rsidR="00785D03">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вкладка администрация Калтанского городского округа,- Экономика,- Малый бизнес, - Конкурсы).</w:t>
      </w:r>
    </w:p>
    <w:p w:rsidR="00436B40" w:rsidRDefault="00436B40">
      <w:pPr>
        <w:pStyle w:val="Standard"/>
        <w:spacing w:after="0"/>
        <w:ind w:firstLine="567"/>
        <w:jc w:val="center"/>
        <w:rPr>
          <w:b/>
          <w:bCs/>
        </w:rPr>
      </w:pPr>
    </w:p>
    <w:p w:rsidR="00436B40" w:rsidRDefault="00436B40">
      <w:pPr>
        <w:pStyle w:val="Standard"/>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shd w:val="clear" w:color="auto" w:fill="FFFFFF"/>
        </w:rPr>
        <w:t>2. Инструкция</w:t>
      </w:r>
    </w:p>
    <w:p w:rsidR="00436B40" w:rsidRDefault="00436B40">
      <w:pPr>
        <w:pStyle w:val="Standard"/>
        <w:spacing w:after="0"/>
        <w:ind w:firstLine="567"/>
        <w:rPr>
          <w:rFonts w:ascii="Times New Roman" w:hAnsi="Times New Roman"/>
          <w:color w:val="000000"/>
          <w:sz w:val="24"/>
          <w:szCs w:val="24"/>
        </w:rPr>
      </w:pPr>
      <w:r>
        <w:rPr>
          <w:rFonts w:ascii="Times New Roman" w:hAnsi="Times New Roman"/>
          <w:b/>
          <w:bCs/>
          <w:color w:val="000000"/>
          <w:sz w:val="24"/>
          <w:szCs w:val="24"/>
        </w:rPr>
        <w:t>2.1. Участники конкурса:</w:t>
      </w:r>
    </w:p>
    <w:p w:rsidR="00436B40" w:rsidRDefault="00436B40">
      <w:pPr>
        <w:jc w:val="both"/>
        <w:rPr>
          <w:rFonts w:cs="Times New Roman"/>
          <w:color w:val="000000"/>
        </w:rPr>
      </w:pPr>
      <w:r>
        <w:rPr>
          <w:rFonts w:cs="Times New Roman"/>
          <w:color w:val="000000"/>
        </w:rPr>
        <w:t xml:space="preserve">     2.1.1. </w:t>
      </w:r>
      <w:proofErr w:type="gramStart"/>
      <w:r>
        <w:rPr>
          <w:rFonts w:cs="Times New Roman"/>
          <w:color w:val="000000"/>
        </w:rPr>
        <w:t>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подавший заявку на участие в конкурсе, соответствующие требованиям, установленным нормативными правовыми актами Российской Федерации и Калтанского городского округа к таким участникам.</w:t>
      </w:r>
      <w:proofErr w:type="gramEnd"/>
    </w:p>
    <w:p w:rsidR="00436B40" w:rsidRDefault="00436B40">
      <w:pPr>
        <w:jc w:val="both"/>
        <w:rPr>
          <w:rFonts w:cs="Times New Roman"/>
          <w:b/>
          <w:bCs/>
          <w:color w:val="000000"/>
        </w:rPr>
      </w:pPr>
      <w:r>
        <w:rPr>
          <w:rFonts w:cs="Times New Roman"/>
          <w:color w:val="000000"/>
        </w:rPr>
        <w:t xml:space="preserve">         2.1.2.</w:t>
      </w:r>
      <w:r>
        <w:rPr>
          <w:rFonts w:cs="Times New Roman"/>
          <w:b/>
          <w:bCs/>
          <w:color w:val="000000"/>
        </w:rPr>
        <w:t>Участники конкурса должны соответствовать требованиям, установленным законодательством РФ:</w:t>
      </w:r>
    </w:p>
    <w:p w:rsidR="00436B40" w:rsidRDefault="00436B40">
      <w:pPr>
        <w:jc w:val="both"/>
        <w:rPr>
          <w:rFonts w:cs="Times New Roman"/>
          <w:color w:val="000000"/>
        </w:rPr>
      </w:pPr>
      <w:r>
        <w:rPr>
          <w:rFonts w:cs="Times New Roman"/>
          <w:b/>
          <w:bCs/>
          <w:color w:val="000000"/>
        </w:rPr>
        <w:t xml:space="preserve">- </w:t>
      </w:r>
      <w:r>
        <w:rPr>
          <w:rFonts w:cs="Times New Roman"/>
          <w:color w:val="000000"/>
        </w:rPr>
        <w:t xml:space="preserve">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или аукциона - </w:t>
      </w:r>
      <w:r>
        <w:rPr>
          <w:rFonts w:cs="Times New Roman"/>
          <w:color w:val="000000"/>
        </w:rPr>
        <w:lastRenderedPageBreak/>
        <w:t>юридического лица, индивидуального предпринимателя банкротом и об открытии конкурсного производства;</w:t>
      </w:r>
    </w:p>
    <w:p w:rsidR="00436B40" w:rsidRDefault="00436B40">
      <w:pPr>
        <w:jc w:val="both"/>
      </w:pPr>
      <w:r>
        <w:rPr>
          <w:rFonts w:cs="Times New Roman"/>
          <w:color w:val="000000"/>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10" w:history="1">
        <w:r>
          <w:rPr>
            <w:rStyle w:val="ac"/>
            <w:rFonts w:cs="Times New Roman"/>
            <w:color w:val="0000FF"/>
          </w:rPr>
          <w:t>Кодексом</w:t>
        </w:r>
      </w:hyperlink>
      <w:r>
        <w:rPr>
          <w:rFonts w:cs="Times New Roman"/>
          <w:color w:val="000000"/>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ED0D4D" w:rsidRDefault="00D036A9">
      <w:pPr>
        <w:jc w:val="both"/>
        <w:rPr>
          <w:rFonts w:cs="Times New Roman"/>
          <w:color w:val="000000"/>
        </w:rPr>
      </w:pPr>
      <w:r>
        <w:t xml:space="preserve">      </w:t>
      </w:r>
      <w:r w:rsidR="00436B40">
        <w:rPr>
          <w:rFonts w:cs="Times New Roman"/>
          <w:color w:val="000000"/>
        </w:rPr>
        <w:t>2.1.3. Участники конкурса, должны отвечать требованиям  статьи 4 Федерального закона от 24 июля 2007 года № 209–ФЗ «О развитии малого и среднего предпринимательства в Российской Федерации».</w:t>
      </w:r>
    </w:p>
    <w:p w:rsidR="00436B40" w:rsidRDefault="00436B40">
      <w:pPr>
        <w:jc w:val="both"/>
        <w:rPr>
          <w:rFonts w:cs="Times New Roman"/>
        </w:rPr>
      </w:pPr>
      <w:r>
        <w:rPr>
          <w:rFonts w:cs="Times New Roman"/>
          <w:color w:val="000000"/>
        </w:rPr>
        <w:t xml:space="preserve">     </w:t>
      </w:r>
      <w:r>
        <w:rPr>
          <w:rFonts w:cs="Times New Roman"/>
        </w:rPr>
        <w:t xml:space="preserve">2.1.4. 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w:t>
      </w:r>
      <w:r>
        <w:rPr>
          <w:rFonts w:cs="Times New Roman"/>
          <w:b/>
          <w:bCs/>
        </w:rPr>
        <w:t>не превышает трех лет.</w:t>
      </w:r>
    </w:p>
    <w:p w:rsidR="00436B40" w:rsidRDefault="00436B40">
      <w:pPr>
        <w:jc w:val="both"/>
        <w:rPr>
          <w:rFonts w:cs="Times New Roman"/>
        </w:rPr>
      </w:pPr>
      <w:r>
        <w:rPr>
          <w:rFonts w:cs="Times New Roman"/>
        </w:rPr>
        <w:t xml:space="preserve">     2.1.5. Субъект малого и среднего предпринимательства состоит на налоговом учете на территории Калтанского городского округа;</w:t>
      </w:r>
    </w:p>
    <w:p w:rsidR="00436B40" w:rsidRDefault="00436B40">
      <w:pPr>
        <w:jc w:val="both"/>
      </w:pPr>
      <w:r>
        <w:rPr>
          <w:rFonts w:cs="Times New Roman"/>
        </w:rPr>
        <w:t xml:space="preserve">    2.1.6. </w:t>
      </w:r>
      <w:proofErr w:type="gramStart"/>
      <w:r>
        <w:rPr>
          <w:rFonts w:cs="Times New Roman"/>
        </w:rPr>
        <w:t xml:space="preserve">Участником конкурса должен быть представлен бизнес-план, подтверждающий целесообразность размещения субъекта малого предпринимательства в </w:t>
      </w:r>
      <w:r>
        <w:rPr>
          <w:rFonts w:cs="Times New Roman"/>
          <w:color w:val="000000"/>
        </w:rPr>
        <w:t>Муниципального автономного учреждения «Бизнес-инкубатор Калтанского городского округа».</w:t>
      </w:r>
      <w:proofErr w:type="gramEnd"/>
    </w:p>
    <w:p w:rsidR="00436B40" w:rsidRDefault="00436B40"/>
    <w:p w:rsidR="00436B40" w:rsidRDefault="00436B40">
      <w:pPr>
        <w:rPr>
          <w:rFonts w:cs="Times New Roman"/>
        </w:rPr>
      </w:pPr>
      <w:r>
        <w:rPr>
          <w:rFonts w:cs="Times New Roman"/>
          <w:b/>
          <w:bCs/>
        </w:rPr>
        <w:t xml:space="preserve">        2.2. Условия допуска к участию в конкурсе:</w:t>
      </w:r>
    </w:p>
    <w:p w:rsidR="00436B40" w:rsidRDefault="00436B40">
      <w:pPr>
        <w:jc w:val="both"/>
        <w:rPr>
          <w:rFonts w:cs="Times New Roman"/>
        </w:rPr>
      </w:pPr>
      <w:r>
        <w:rPr>
          <w:rFonts w:cs="Times New Roman"/>
        </w:rPr>
        <w:t xml:space="preserve">    К участию в конкурсе допускаются заявки на участие в конкурсе, соответствующие требованиям, установленным конкурсной документацией.</w:t>
      </w:r>
    </w:p>
    <w:p w:rsidR="00436B40" w:rsidRDefault="00436B40">
      <w:pPr>
        <w:pStyle w:val="Standard"/>
        <w:tabs>
          <w:tab w:val="left" w:pos="0"/>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К участию в конкурсе не допускаются:</w:t>
      </w:r>
    </w:p>
    <w:p w:rsidR="00436B40" w:rsidRDefault="00436B40">
      <w:pPr>
        <w:pStyle w:val="Standard"/>
        <w:tabs>
          <w:tab w:val="left" w:pos="0"/>
          <w:tab w:val="left" w:pos="851"/>
        </w:tabs>
        <w:spacing w:after="0" w:line="240" w:lineRule="auto"/>
      </w:pPr>
      <w:r>
        <w:rPr>
          <w:rFonts w:ascii="Times New Roman" w:hAnsi="Times New Roman"/>
          <w:sz w:val="24"/>
          <w:szCs w:val="24"/>
        </w:rPr>
        <w:t xml:space="preserve">          1) субъекты малого и среднего предпринимательства, перечисленные в частях 3, 5 статьи 14 </w:t>
      </w:r>
      <w:r>
        <w:rPr>
          <w:rFonts w:ascii="Times New Roman" w:hAnsi="Times New Roman"/>
          <w:color w:val="000000"/>
          <w:sz w:val="24"/>
          <w:szCs w:val="24"/>
        </w:rPr>
        <w:t>Федерального закона от 24.07.2007 г. № 209-ФЗ «О развитии малого и среднего предпринимательства в Российской Федерации»</w:t>
      </w:r>
      <w:r>
        <w:rPr>
          <w:rFonts w:ascii="Times New Roman" w:hAnsi="Times New Roman"/>
          <w:sz w:val="24"/>
          <w:szCs w:val="24"/>
        </w:rPr>
        <w:t>;</w:t>
      </w:r>
    </w:p>
    <w:p w:rsidR="00436B40" w:rsidRDefault="00436B40">
      <w:pPr>
        <w:jc w:val="both"/>
      </w:pPr>
      <w:r>
        <w:t xml:space="preserve">   </w:t>
      </w:r>
      <w:r w:rsidR="00E6396B">
        <w:t xml:space="preserve">      </w:t>
      </w:r>
      <w:r>
        <w:t>2) не допускается размещение субъектов малого и среднего предпринимательства, осуществляющих следующие основные виды деятельности, указанные в выписке из единого государственного реестра юридических лиц (для юридических лиц), выписке из единого государственного реестра индивидуальных предпринимателей (для индивидуальных предпринимателей):</w:t>
      </w:r>
    </w:p>
    <w:p w:rsidR="00436B40" w:rsidRDefault="00436B40">
      <w:pPr>
        <w:autoSpaceDE w:val="0"/>
        <w:jc w:val="both"/>
      </w:pPr>
      <w:r>
        <w:t>- финансовые, страховые услуги;</w:t>
      </w:r>
    </w:p>
    <w:p w:rsidR="00436B40" w:rsidRDefault="00436B40">
      <w:pPr>
        <w:autoSpaceDE w:val="0"/>
        <w:jc w:val="both"/>
      </w:pPr>
      <w:r>
        <w:t>- розничная или оптовая торговля;</w:t>
      </w:r>
    </w:p>
    <w:p w:rsidR="00436B40" w:rsidRDefault="00436B40">
      <w:pPr>
        <w:autoSpaceDE w:val="0"/>
        <w:jc w:val="both"/>
      </w:pPr>
      <w:r>
        <w:t>- строительство, включая ремонтно-строительные работы;</w:t>
      </w:r>
    </w:p>
    <w:p w:rsidR="00436B40" w:rsidRDefault="00436B40">
      <w:pPr>
        <w:autoSpaceDE w:val="0"/>
        <w:jc w:val="both"/>
      </w:pPr>
      <w:r>
        <w:t>- услуги адвокатов, нотариат;</w:t>
      </w:r>
    </w:p>
    <w:p w:rsidR="00436B40" w:rsidRDefault="00436B40">
      <w:pPr>
        <w:autoSpaceDE w:val="0"/>
        <w:jc w:val="both"/>
      </w:pPr>
      <w:r>
        <w:t>- ломбарды;</w:t>
      </w:r>
    </w:p>
    <w:p w:rsidR="00436B40" w:rsidRDefault="00436B40">
      <w:pPr>
        <w:autoSpaceDE w:val="0"/>
        <w:jc w:val="both"/>
      </w:pPr>
      <w:r>
        <w:t>- бытовые услуги;</w:t>
      </w:r>
    </w:p>
    <w:p w:rsidR="00436B40" w:rsidRDefault="00436B40">
      <w:pPr>
        <w:autoSpaceDE w:val="0"/>
        <w:jc w:val="both"/>
      </w:pPr>
      <w:r>
        <w:t>- услуги по ремонту, техническому обслуживанию и мойке автотранспортных средств;</w:t>
      </w:r>
    </w:p>
    <w:p w:rsidR="00436B40" w:rsidRDefault="00436B40">
      <w:pPr>
        <w:autoSpaceDE w:val="0"/>
        <w:jc w:val="both"/>
      </w:pPr>
      <w:r>
        <w:t>- распространение наружной рекламы с использованием рекламных конструкций, размещение рекламы на транспортных средствах;</w:t>
      </w:r>
    </w:p>
    <w:p w:rsidR="00436B40" w:rsidRDefault="00436B40">
      <w:pPr>
        <w:autoSpaceDE w:val="0"/>
        <w:jc w:val="both"/>
      </w:pPr>
      <w:r>
        <w:t>- оказание автотранспортных услуг по перевозке пассажиров и грузов;</w:t>
      </w:r>
    </w:p>
    <w:p w:rsidR="00436B40" w:rsidRDefault="00436B40">
      <w:pPr>
        <w:autoSpaceDE w:val="0"/>
        <w:jc w:val="both"/>
      </w:pPr>
      <w:r>
        <w:t>- медицинские и ветеринарные услуги;</w:t>
      </w:r>
    </w:p>
    <w:p w:rsidR="00436B40" w:rsidRDefault="00436B40">
      <w:pPr>
        <w:autoSpaceDE w:val="0"/>
        <w:jc w:val="both"/>
      </w:pPr>
      <w:r>
        <w:t>- общественное питание (кроме столовых для работников бизнес - инкубатора и компаний, размещенных в нем);</w:t>
      </w:r>
    </w:p>
    <w:p w:rsidR="00436B40" w:rsidRDefault="00436B40">
      <w:pPr>
        <w:autoSpaceDE w:val="0"/>
        <w:jc w:val="both"/>
      </w:pPr>
      <w:r>
        <w:t>- операции с недвижимостью, включая оказание посреднических услуг;</w:t>
      </w:r>
    </w:p>
    <w:p w:rsidR="00436B40" w:rsidRDefault="00436B40">
      <w:pPr>
        <w:autoSpaceDE w:val="0"/>
        <w:jc w:val="both"/>
        <w:rPr>
          <w:rFonts w:cs="Times New Roman"/>
        </w:rPr>
      </w:pPr>
      <w:r>
        <w:t>- производство подакцизных товаров, за исключением изготовления ювелирных изделий;</w:t>
      </w:r>
    </w:p>
    <w:p w:rsidR="00436B40" w:rsidRDefault="00436B40">
      <w:pPr>
        <w:pStyle w:val="Standard"/>
        <w:tabs>
          <w:tab w:val="left" w:pos="0"/>
          <w:tab w:val="left" w:pos="851"/>
        </w:tabs>
        <w:spacing w:after="0" w:line="240" w:lineRule="auto"/>
        <w:rPr>
          <w:rFonts w:ascii="Times New Roman" w:hAnsi="Times New Roman"/>
          <w:i/>
          <w:sz w:val="24"/>
          <w:szCs w:val="24"/>
        </w:rPr>
      </w:pPr>
      <w:r>
        <w:rPr>
          <w:rFonts w:ascii="Times New Roman" w:hAnsi="Times New Roman"/>
          <w:sz w:val="24"/>
          <w:szCs w:val="24"/>
        </w:rPr>
        <w:t>- добыча и реализация полезных ископаемых;</w:t>
      </w:r>
    </w:p>
    <w:p w:rsidR="00436B40" w:rsidRDefault="00436B40">
      <w:pPr>
        <w:pStyle w:val="Standard"/>
        <w:spacing w:after="0" w:line="240" w:lineRule="auto"/>
        <w:rPr>
          <w:rFonts w:ascii="Times New Roman" w:hAnsi="Times New Roman"/>
          <w:b/>
          <w:bCs/>
          <w:sz w:val="24"/>
          <w:szCs w:val="24"/>
        </w:rPr>
      </w:pPr>
      <w:r>
        <w:rPr>
          <w:rFonts w:ascii="Times New Roman" w:hAnsi="Times New Roman"/>
          <w:i/>
          <w:sz w:val="24"/>
          <w:szCs w:val="24"/>
        </w:rPr>
        <w:t>-</w:t>
      </w:r>
      <w:r>
        <w:rPr>
          <w:rFonts w:ascii="Times New Roman" w:hAnsi="Times New Roman"/>
          <w:sz w:val="24"/>
          <w:szCs w:val="24"/>
        </w:rPr>
        <w:t xml:space="preserve">  игорный бизнес.</w:t>
      </w:r>
    </w:p>
    <w:p w:rsidR="00436B40" w:rsidRDefault="00436B40">
      <w:pPr>
        <w:pStyle w:val="Standard"/>
        <w:tabs>
          <w:tab w:val="left" w:pos="567"/>
        </w:tabs>
        <w:spacing w:after="0" w:line="240" w:lineRule="auto"/>
      </w:pPr>
      <w:r>
        <w:rPr>
          <w:rFonts w:ascii="Times New Roman" w:hAnsi="Times New Roman"/>
          <w:b/>
          <w:bCs/>
          <w:sz w:val="24"/>
          <w:szCs w:val="24"/>
        </w:rPr>
        <w:t>Заявитель не допускается конкурсной комиссией к участию в конкурсе в случаях:</w:t>
      </w:r>
    </w:p>
    <w:p w:rsidR="00436B40" w:rsidRDefault="00436B40" w:rsidP="00B8542B">
      <w:pPr>
        <w:ind w:firstLine="708"/>
        <w:jc w:val="both"/>
      </w:pPr>
      <w:r>
        <w:t xml:space="preserve">1) непредставления документов, предусмотренных конкурсной документацией, либо наличия в таких документах недостоверных сведений </w:t>
      </w:r>
      <w:r>
        <w:rPr>
          <w:rFonts w:cs="Times New Roman"/>
        </w:rPr>
        <w:t>или не соответствия установленным к ним требованиям;</w:t>
      </w:r>
    </w:p>
    <w:p w:rsidR="00436B40" w:rsidRDefault="00436B40" w:rsidP="00B8542B">
      <w:pPr>
        <w:ind w:firstLine="708"/>
        <w:jc w:val="both"/>
      </w:pPr>
      <w:bookmarkStart w:id="0" w:name="sub_1242"/>
      <w:r>
        <w:t>2) несоответствия Заявителя требованиям, установленным законодательством Российской Федерации;</w:t>
      </w:r>
    </w:p>
    <w:p w:rsidR="00436B40" w:rsidRDefault="00436B40" w:rsidP="00B8542B">
      <w:pPr>
        <w:ind w:firstLine="708"/>
        <w:jc w:val="both"/>
      </w:pPr>
      <w:bookmarkStart w:id="1" w:name="sub_1243"/>
      <w:bookmarkEnd w:id="0"/>
      <w:r>
        <w:t>3)</w:t>
      </w:r>
      <w:bookmarkStart w:id="2" w:name="sub_12441"/>
      <w:bookmarkEnd w:id="1"/>
      <w:r>
        <w:t xml:space="preserve"> несоответствия заявки на участие в конкурсе требованиям конкурсной </w:t>
      </w:r>
      <w:proofErr w:type="gramStart"/>
      <w:r>
        <w:t>документации</w:t>
      </w:r>
      <w:proofErr w:type="gramEnd"/>
      <w:r>
        <w:t xml:space="preserve"> </w:t>
      </w:r>
      <w:r>
        <w:rPr>
          <w:rFonts w:cs="Times New Roman"/>
          <w:color w:val="000000"/>
        </w:rPr>
        <w:lastRenderedPageBreak/>
        <w:t>в том числе наличия в таких заявках предложения о цене договора ниже начальной (минимальной) цены договора (цены лота);</w:t>
      </w:r>
    </w:p>
    <w:p w:rsidR="00436B40" w:rsidRDefault="00436B40" w:rsidP="00B8542B">
      <w:pPr>
        <w:ind w:firstLine="708"/>
        <w:jc w:val="both"/>
      </w:pPr>
      <w:bookmarkStart w:id="3" w:name="sub_12451"/>
      <w:bookmarkEnd w:id="2"/>
      <w:r>
        <w:t xml:space="preserve">4) подачи заявки на участие в конкурсе заявителем, который не является субъектом малого и среднего предпринимательства, не соответствует требованиям, установленным частями 3, 5 статьи 14 </w:t>
      </w:r>
      <w:r>
        <w:rPr>
          <w:color w:val="000000"/>
        </w:rPr>
        <w:t>Федерального закона от 24.07.2007 г. № 209-ФЗ «О развитии малого и среднего предпринимательства в Российской Федерации»</w:t>
      </w:r>
      <w:r>
        <w:t>;</w:t>
      </w:r>
    </w:p>
    <w:p w:rsidR="00436B40" w:rsidRDefault="00436B40" w:rsidP="00B8542B">
      <w:pPr>
        <w:ind w:firstLine="708"/>
        <w:jc w:val="both"/>
        <w:rPr>
          <w:rFonts w:cs="Times New Roman"/>
        </w:rPr>
      </w:pPr>
      <w:bookmarkStart w:id="4" w:name="sub_12461"/>
      <w:bookmarkEnd w:id="3"/>
      <w: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bookmarkEnd w:id="4"/>
    <w:p w:rsidR="00436B40" w:rsidRDefault="00436B40" w:rsidP="00B8542B">
      <w:pPr>
        <w:pStyle w:val="Standard"/>
        <w:tabs>
          <w:tab w:val="left" w:pos="735"/>
        </w:tabs>
        <w:spacing w:after="0" w:line="240" w:lineRule="auto"/>
        <w:ind w:firstLine="708"/>
        <w:rPr>
          <w:rFonts w:ascii="Times New Roman" w:hAnsi="Times New Roman"/>
          <w:sz w:val="24"/>
          <w:szCs w:val="24"/>
        </w:rPr>
      </w:pPr>
      <w:r>
        <w:rPr>
          <w:rFonts w:ascii="Times New Roman" w:hAnsi="Times New Roman"/>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36B40" w:rsidRDefault="00436B40">
      <w:pPr>
        <w:pStyle w:val="Standard"/>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Отказ в допуске к участию в конкурсе по иным основаниям, кроме случаев, указанных в пунктах 1-6  не допускается. </w:t>
      </w:r>
    </w:p>
    <w:p w:rsidR="00436B40" w:rsidRDefault="00436B40">
      <w:pPr>
        <w:jc w:val="both"/>
        <w:rPr>
          <w:rFonts w:cs="Times New Roman"/>
        </w:rPr>
      </w:pPr>
      <w:r>
        <w:rPr>
          <w:rFonts w:cs="Times New Roman"/>
        </w:rPr>
        <w:t xml:space="preserve">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пунктах 5, настоящей документац</w:t>
      </w:r>
      <w:proofErr w:type="gramStart"/>
      <w:r>
        <w:rPr>
          <w:rFonts w:cs="Times New Roman"/>
        </w:rPr>
        <w:t>ии у о</w:t>
      </w:r>
      <w:proofErr w:type="gramEnd"/>
      <w:r>
        <w:rPr>
          <w:rFonts w:cs="Times New Roman"/>
        </w:rPr>
        <w:t xml:space="preserve">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 </w:t>
      </w:r>
    </w:p>
    <w:p w:rsidR="00436B40" w:rsidRDefault="00436B40">
      <w:pPr>
        <w:jc w:val="both"/>
        <w:rPr>
          <w:rFonts w:cs="Times New Roman"/>
        </w:rPr>
      </w:pPr>
      <w:r>
        <w:rPr>
          <w:rFonts w:cs="Times New Roman"/>
        </w:rPr>
        <w:t xml:space="preserve">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436B40" w:rsidRDefault="00436B40">
      <w:pPr>
        <w:rPr>
          <w:rFonts w:cs="Times New Roman"/>
          <w:color w:val="000000"/>
        </w:rPr>
      </w:pPr>
      <w:r>
        <w:rPr>
          <w:rFonts w:cs="Times New Roman"/>
        </w:rPr>
        <w:t xml:space="preserve">            Не допускается взимание с участников конкурсов платы за участие в конкурсе. </w:t>
      </w:r>
    </w:p>
    <w:p w:rsidR="00436B40" w:rsidRDefault="00436B40">
      <w:pPr>
        <w:pStyle w:val="1"/>
        <w:spacing w:before="0" w:after="0"/>
        <w:rPr>
          <w:rFonts w:ascii="Times New Roman" w:hAnsi="Times New Roman" w:cs="Times New Roman"/>
          <w:color w:val="000000"/>
          <w:sz w:val="24"/>
          <w:szCs w:val="24"/>
        </w:rPr>
      </w:pPr>
    </w:p>
    <w:p w:rsidR="00436B40" w:rsidRDefault="00436B40">
      <w:pPr>
        <w:pStyle w:val="1"/>
        <w:spacing w:before="0" w:after="0"/>
        <w:rPr>
          <w:rFonts w:ascii="Times New Roman" w:hAnsi="Times New Roman" w:cs="Times New Roman"/>
          <w:sz w:val="24"/>
          <w:szCs w:val="24"/>
        </w:rPr>
      </w:pPr>
      <w:r>
        <w:rPr>
          <w:rFonts w:ascii="Times New Roman" w:hAnsi="Times New Roman" w:cs="Times New Roman"/>
          <w:color w:val="000000"/>
          <w:sz w:val="24"/>
          <w:szCs w:val="24"/>
        </w:rPr>
        <w:t>2. 3 Сведения о предмете и условиях конкурса</w:t>
      </w:r>
    </w:p>
    <w:p w:rsidR="00436B40" w:rsidRDefault="00436B40">
      <w:pPr>
        <w:pStyle w:val="Standard"/>
        <w:spacing w:after="0" w:line="240" w:lineRule="auto"/>
        <w:ind w:firstLine="567"/>
        <w:jc w:val="both"/>
        <w:rPr>
          <w:rFonts w:ascii="Times New Roman" w:hAnsi="Times New Roman"/>
          <w:b/>
          <w:sz w:val="24"/>
          <w:szCs w:val="24"/>
        </w:rPr>
      </w:pPr>
      <w:r>
        <w:rPr>
          <w:rFonts w:ascii="Times New Roman" w:hAnsi="Times New Roman"/>
          <w:sz w:val="24"/>
          <w:szCs w:val="24"/>
        </w:rPr>
        <w:t xml:space="preserve">2.3.1. Предметом конкурса является право заключения Договора аренды недвижимого имущества в здании бизнес-инкубатор Муниципального автономного учреждения «Бизнес-инкубатор Калтанского городского округа», расположенные в здании </w:t>
      </w:r>
      <w:proofErr w:type="gramStart"/>
      <w:r>
        <w:rPr>
          <w:rFonts w:ascii="Times New Roman" w:hAnsi="Times New Roman"/>
          <w:sz w:val="24"/>
          <w:szCs w:val="24"/>
        </w:rPr>
        <w:t>бизнес-инкубатора</w:t>
      </w:r>
      <w:proofErr w:type="gramEnd"/>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(далее – нежилые помещения БИ), по адресу: </w:t>
      </w:r>
      <w:r>
        <w:rPr>
          <w:rFonts w:ascii="Times New Roman" w:hAnsi="Times New Roman"/>
          <w:b/>
          <w:sz w:val="24"/>
          <w:szCs w:val="24"/>
        </w:rPr>
        <w:t>652741, Кемеровская обл., г. Калтан, ул. Комсомольская, д. 7.</w:t>
      </w:r>
    </w:p>
    <w:p w:rsidR="00436B40" w:rsidRDefault="00436B40">
      <w:pPr>
        <w:pStyle w:val="Textbody"/>
        <w:spacing w:after="0"/>
        <w:ind w:firstLine="567"/>
        <w:jc w:val="both"/>
        <w:rPr>
          <w:rFonts w:ascii="Times New Roman" w:hAnsi="Times New Roman"/>
          <w:b/>
          <w:sz w:val="24"/>
          <w:szCs w:val="24"/>
        </w:rPr>
      </w:pPr>
    </w:p>
    <w:p w:rsidR="00436B40" w:rsidRDefault="00436B40">
      <w:pPr>
        <w:pStyle w:val="a1"/>
        <w:widowControl/>
        <w:spacing w:after="0"/>
        <w:jc w:val="both"/>
        <w:rPr>
          <w:rFonts w:cs="Times New Roman"/>
          <w:b/>
          <w:bCs/>
          <w:color w:val="000000"/>
        </w:rPr>
      </w:pPr>
      <w:r>
        <w:rPr>
          <w:rFonts w:cs="Times New Roman"/>
          <w:b/>
          <w:bCs/>
          <w:color w:val="000000"/>
        </w:rPr>
        <w:t>Площадь офисного помещения:</w:t>
      </w:r>
    </w:p>
    <w:p w:rsidR="00177B18" w:rsidRDefault="00177B18" w:rsidP="00177B18">
      <w:pPr>
        <w:rPr>
          <w:b/>
          <w:bCs/>
        </w:rPr>
      </w:pPr>
      <w:r>
        <w:rPr>
          <w:b/>
          <w:u w:val="single"/>
        </w:rPr>
        <w:t xml:space="preserve">Лот № 1: </w:t>
      </w:r>
      <w:r>
        <w:t xml:space="preserve">офис </w:t>
      </w:r>
      <w:r w:rsidR="005E5312">
        <w:rPr>
          <w:b/>
          <w:bCs/>
          <w:u w:val="single"/>
        </w:rPr>
        <w:t>№ 11</w:t>
      </w:r>
      <w:r>
        <w:rPr>
          <w:b/>
          <w:bCs/>
          <w:u w:val="single"/>
        </w:rPr>
        <w:t xml:space="preserve"> </w:t>
      </w:r>
      <w:r w:rsidR="005E5312">
        <w:rPr>
          <w:u w:val="single"/>
        </w:rPr>
        <w:t>общей площадью 11,5</w:t>
      </w:r>
      <w:r>
        <w:rPr>
          <w:u w:val="single"/>
        </w:rPr>
        <w:t xml:space="preserve"> кв</w:t>
      </w:r>
      <w:proofErr w:type="gramStart"/>
      <w:r>
        <w:rPr>
          <w:u w:val="single"/>
        </w:rPr>
        <w:t>.м</w:t>
      </w:r>
      <w:proofErr w:type="gramEnd"/>
      <w:r>
        <w:t xml:space="preserve">  для использования под офис, 1 этаж.</w:t>
      </w:r>
    </w:p>
    <w:p w:rsidR="00177B18" w:rsidRDefault="00177B18" w:rsidP="00177B18">
      <w:pPr>
        <w:rPr>
          <w:b/>
          <w:bCs/>
        </w:rPr>
      </w:pPr>
      <w:r>
        <w:rPr>
          <w:b/>
          <w:bCs/>
        </w:rPr>
        <w:t xml:space="preserve">Арендная плата в месяц: </w:t>
      </w:r>
      <w:r w:rsidR="005E5312">
        <w:rPr>
          <w:b/>
          <w:bCs/>
        </w:rPr>
        <w:t>2</w:t>
      </w:r>
      <w:r w:rsidR="00DA2DA9">
        <w:rPr>
          <w:b/>
          <w:bCs/>
        </w:rPr>
        <w:t xml:space="preserve"> </w:t>
      </w:r>
      <w:r w:rsidR="005E5312">
        <w:rPr>
          <w:b/>
          <w:bCs/>
        </w:rPr>
        <w:t>404</w:t>
      </w:r>
      <w:r>
        <w:t xml:space="preserve"> рубл</w:t>
      </w:r>
      <w:r w:rsidR="00DA2DA9">
        <w:t>я</w:t>
      </w:r>
      <w:r>
        <w:t xml:space="preserve"> </w:t>
      </w:r>
      <w:r w:rsidR="005E5312">
        <w:rPr>
          <w:b/>
          <w:bCs/>
        </w:rPr>
        <w:t>54</w:t>
      </w:r>
      <w:r>
        <w:rPr>
          <w:b/>
          <w:bCs/>
        </w:rPr>
        <w:t xml:space="preserve"> </w:t>
      </w:r>
      <w:r>
        <w:t>копейки;</w:t>
      </w:r>
    </w:p>
    <w:p w:rsidR="00177B18" w:rsidRDefault="00CC0038" w:rsidP="00177B18">
      <w:r>
        <w:rPr>
          <w:b/>
          <w:bCs/>
        </w:rPr>
        <w:t>Арендная плата в</w:t>
      </w:r>
      <w:r w:rsidR="00177B18">
        <w:rPr>
          <w:b/>
          <w:bCs/>
        </w:rPr>
        <w:t xml:space="preserve"> год: </w:t>
      </w:r>
      <w:r w:rsidR="00177B18">
        <w:t xml:space="preserve"> </w:t>
      </w:r>
      <w:r w:rsidR="005E5312">
        <w:rPr>
          <w:b/>
          <w:bCs/>
        </w:rPr>
        <w:t>28 854</w:t>
      </w:r>
      <w:r w:rsidR="00177B18">
        <w:rPr>
          <w:b/>
          <w:bCs/>
        </w:rPr>
        <w:t xml:space="preserve"> </w:t>
      </w:r>
      <w:r w:rsidR="00177B18">
        <w:t>рубля</w:t>
      </w:r>
      <w:r w:rsidR="00177B18">
        <w:rPr>
          <w:b/>
          <w:bCs/>
        </w:rPr>
        <w:t xml:space="preserve"> </w:t>
      </w:r>
      <w:r w:rsidR="005E5312">
        <w:rPr>
          <w:b/>
          <w:bCs/>
        </w:rPr>
        <w:t>42</w:t>
      </w:r>
      <w:r w:rsidR="00177B18">
        <w:t xml:space="preserve"> коп</w:t>
      </w:r>
      <w:r w:rsidR="00DA2DA9">
        <w:t>ейки</w:t>
      </w:r>
      <w:r w:rsidR="00177B18">
        <w:t>;</w:t>
      </w:r>
    </w:p>
    <w:p w:rsidR="00177B18" w:rsidRDefault="00177B18">
      <w:pPr>
        <w:pStyle w:val="a1"/>
        <w:widowControl/>
        <w:spacing w:after="0"/>
        <w:jc w:val="both"/>
        <w:rPr>
          <w:b/>
          <w:u w:val="single"/>
        </w:rPr>
      </w:pPr>
    </w:p>
    <w:p w:rsidR="00436B40" w:rsidRDefault="00436B40">
      <w:pPr>
        <w:rPr>
          <w:b/>
          <w:bCs/>
        </w:rPr>
      </w:pPr>
      <w:r>
        <w:rPr>
          <w:b/>
          <w:u w:val="single"/>
        </w:rPr>
        <w:t xml:space="preserve">Лот № </w:t>
      </w:r>
      <w:r w:rsidR="00CC0038">
        <w:rPr>
          <w:b/>
          <w:u w:val="single"/>
        </w:rPr>
        <w:t>2</w:t>
      </w:r>
      <w:r>
        <w:rPr>
          <w:b/>
          <w:u w:val="single"/>
        </w:rPr>
        <w:t xml:space="preserve">: </w:t>
      </w:r>
      <w:r>
        <w:t xml:space="preserve">офис </w:t>
      </w:r>
      <w:r w:rsidR="00B8542B">
        <w:rPr>
          <w:b/>
          <w:bCs/>
          <w:u w:val="single"/>
        </w:rPr>
        <w:t>№ 16</w:t>
      </w:r>
      <w:r>
        <w:rPr>
          <w:b/>
          <w:bCs/>
          <w:u w:val="single"/>
        </w:rPr>
        <w:t xml:space="preserve"> </w:t>
      </w:r>
      <w:r w:rsidR="00742956">
        <w:rPr>
          <w:u w:val="single"/>
        </w:rPr>
        <w:t>общей площадью 34</w:t>
      </w:r>
      <w:r w:rsidR="005E5312">
        <w:rPr>
          <w:u w:val="single"/>
        </w:rPr>
        <w:t>,5</w:t>
      </w:r>
      <w:r>
        <w:rPr>
          <w:u w:val="single"/>
        </w:rPr>
        <w:t xml:space="preserve"> кв</w:t>
      </w:r>
      <w:proofErr w:type="gramStart"/>
      <w:r>
        <w:rPr>
          <w:u w:val="single"/>
        </w:rPr>
        <w:t>.м</w:t>
      </w:r>
      <w:proofErr w:type="gramEnd"/>
      <w:r w:rsidR="005E5312">
        <w:t xml:space="preserve">  для использования под офис, 2</w:t>
      </w:r>
      <w:r>
        <w:t xml:space="preserve"> этаж.</w:t>
      </w:r>
    </w:p>
    <w:p w:rsidR="00436B40" w:rsidRDefault="00436B40">
      <w:pPr>
        <w:rPr>
          <w:b/>
          <w:bCs/>
        </w:rPr>
      </w:pPr>
      <w:r>
        <w:rPr>
          <w:b/>
          <w:bCs/>
        </w:rPr>
        <w:t xml:space="preserve">Арендная плата в месяц: </w:t>
      </w:r>
      <w:r w:rsidR="00742956">
        <w:rPr>
          <w:b/>
          <w:bCs/>
        </w:rPr>
        <w:t>7 213</w:t>
      </w:r>
      <w:r w:rsidR="00DA2DA9">
        <w:t xml:space="preserve"> рубля</w:t>
      </w:r>
      <w:r>
        <w:t xml:space="preserve"> </w:t>
      </w:r>
      <w:r w:rsidR="00742956">
        <w:rPr>
          <w:b/>
          <w:bCs/>
        </w:rPr>
        <w:t>60</w:t>
      </w:r>
      <w:r>
        <w:rPr>
          <w:b/>
          <w:bCs/>
        </w:rPr>
        <w:t xml:space="preserve"> </w:t>
      </w:r>
      <w:r w:rsidR="00DA2DA9">
        <w:t>копейки</w:t>
      </w:r>
      <w:r>
        <w:t>;</w:t>
      </w:r>
    </w:p>
    <w:p w:rsidR="00436B40" w:rsidRDefault="00CC0038">
      <w:r>
        <w:rPr>
          <w:b/>
          <w:bCs/>
        </w:rPr>
        <w:t xml:space="preserve">Арендная плата в </w:t>
      </w:r>
      <w:r w:rsidR="00436B40">
        <w:rPr>
          <w:b/>
          <w:bCs/>
        </w:rPr>
        <w:t xml:space="preserve">год: </w:t>
      </w:r>
      <w:r w:rsidR="00436B40">
        <w:t xml:space="preserve"> </w:t>
      </w:r>
      <w:r w:rsidR="00742956">
        <w:rPr>
          <w:b/>
          <w:bCs/>
        </w:rPr>
        <w:t>86 563</w:t>
      </w:r>
      <w:r w:rsidR="00436B40">
        <w:rPr>
          <w:b/>
          <w:bCs/>
        </w:rPr>
        <w:t xml:space="preserve"> </w:t>
      </w:r>
      <w:r w:rsidR="00DA2DA9">
        <w:t>рубля</w:t>
      </w:r>
      <w:r w:rsidR="00436B40">
        <w:rPr>
          <w:b/>
          <w:bCs/>
        </w:rPr>
        <w:t xml:space="preserve"> </w:t>
      </w:r>
      <w:r w:rsidR="00742956">
        <w:rPr>
          <w:b/>
          <w:bCs/>
        </w:rPr>
        <w:t>26</w:t>
      </w:r>
      <w:r w:rsidR="00436B40">
        <w:t xml:space="preserve"> коп</w:t>
      </w:r>
      <w:r>
        <w:t>еек</w:t>
      </w:r>
      <w:r w:rsidR="00436B40">
        <w:t>;</w:t>
      </w:r>
    </w:p>
    <w:p w:rsidR="00B8542B" w:rsidRDefault="00B8542B"/>
    <w:p w:rsidR="00B8542B" w:rsidRDefault="00B8542B" w:rsidP="00B8542B">
      <w:pPr>
        <w:rPr>
          <w:b/>
          <w:bCs/>
        </w:rPr>
      </w:pPr>
      <w:r>
        <w:rPr>
          <w:b/>
          <w:u w:val="single"/>
        </w:rPr>
        <w:t xml:space="preserve">Лот № 3: </w:t>
      </w:r>
      <w:r>
        <w:t xml:space="preserve">офис </w:t>
      </w:r>
      <w:r>
        <w:rPr>
          <w:b/>
          <w:bCs/>
          <w:u w:val="single"/>
        </w:rPr>
        <w:t xml:space="preserve">№ 17 </w:t>
      </w:r>
      <w:r>
        <w:rPr>
          <w:u w:val="single"/>
        </w:rPr>
        <w:t>общей площадью 32,5 кв</w:t>
      </w:r>
      <w:proofErr w:type="gramStart"/>
      <w:r>
        <w:rPr>
          <w:u w:val="single"/>
        </w:rPr>
        <w:t>.м</w:t>
      </w:r>
      <w:proofErr w:type="gramEnd"/>
      <w:r>
        <w:t xml:space="preserve">  для использования под офис, 2 этаж.</w:t>
      </w:r>
    </w:p>
    <w:p w:rsidR="00B8542B" w:rsidRDefault="00B8542B" w:rsidP="00B8542B">
      <w:pPr>
        <w:rPr>
          <w:b/>
          <w:bCs/>
        </w:rPr>
      </w:pPr>
      <w:r>
        <w:rPr>
          <w:b/>
          <w:bCs/>
        </w:rPr>
        <w:t>Арендная плата в месяц: 6 795</w:t>
      </w:r>
      <w:r>
        <w:t xml:space="preserve"> рубля </w:t>
      </w:r>
      <w:r>
        <w:rPr>
          <w:b/>
          <w:bCs/>
        </w:rPr>
        <w:t xml:space="preserve">43 </w:t>
      </w:r>
      <w:r>
        <w:t>копейки;</w:t>
      </w:r>
    </w:p>
    <w:p w:rsidR="00B8542B" w:rsidRDefault="00B8542B" w:rsidP="00B8542B">
      <w:r>
        <w:rPr>
          <w:b/>
          <w:bCs/>
        </w:rPr>
        <w:t xml:space="preserve">Арендная плата в год: </w:t>
      </w:r>
      <w:r>
        <w:t xml:space="preserve"> </w:t>
      </w:r>
      <w:r>
        <w:rPr>
          <w:b/>
          <w:bCs/>
        </w:rPr>
        <w:t xml:space="preserve">81 545 </w:t>
      </w:r>
      <w:r>
        <w:t>рубля</w:t>
      </w:r>
      <w:r>
        <w:rPr>
          <w:b/>
          <w:bCs/>
        </w:rPr>
        <w:t xml:space="preserve"> 10</w:t>
      </w:r>
      <w:r>
        <w:t xml:space="preserve"> копеек;</w:t>
      </w:r>
    </w:p>
    <w:p w:rsidR="00436B40" w:rsidRDefault="00436B40"/>
    <w:p w:rsidR="00436B40" w:rsidRDefault="00436B40">
      <w:pPr>
        <w:rPr>
          <w:b/>
          <w:bCs/>
        </w:rPr>
      </w:pPr>
      <w:r>
        <w:t xml:space="preserve"> </w:t>
      </w:r>
      <w:r>
        <w:rPr>
          <w:b/>
          <w:u w:val="single"/>
        </w:rPr>
        <w:t xml:space="preserve">Лот № </w:t>
      </w:r>
      <w:r w:rsidR="00B8542B">
        <w:rPr>
          <w:b/>
          <w:u w:val="single"/>
        </w:rPr>
        <w:t>4</w:t>
      </w:r>
      <w:r>
        <w:rPr>
          <w:b/>
          <w:u w:val="single"/>
        </w:rPr>
        <w:t>:</w:t>
      </w:r>
      <w:r>
        <w:rPr>
          <w:u w:val="single"/>
        </w:rPr>
        <w:t xml:space="preserve"> </w:t>
      </w:r>
      <w:r>
        <w:t xml:space="preserve">офис </w:t>
      </w:r>
      <w:r>
        <w:rPr>
          <w:b/>
          <w:bCs/>
          <w:u w:val="single"/>
        </w:rPr>
        <w:t>№</w:t>
      </w:r>
      <w:r w:rsidR="005E5312">
        <w:rPr>
          <w:b/>
          <w:bCs/>
          <w:u w:val="single"/>
        </w:rPr>
        <w:t xml:space="preserve"> 18</w:t>
      </w:r>
      <w:r>
        <w:rPr>
          <w:b/>
          <w:bCs/>
          <w:u w:val="single"/>
        </w:rPr>
        <w:t xml:space="preserve"> </w:t>
      </w:r>
      <w:r>
        <w:rPr>
          <w:u w:val="single"/>
        </w:rPr>
        <w:t xml:space="preserve">общей площадью </w:t>
      </w:r>
      <w:r w:rsidR="005E5312">
        <w:rPr>
          <w:u w:val="single"/>
        </w:rPr>
        <w:t>21,0</w:t>
      </w:r>
      <w:r>
        <w:rPr>
          <w:u w:val="single"/>
        </w:rPr>
        <w:t xml:space="preserve"> кв</w:t>
      </w:r>
      <w:proofErr w:type="gramStart"/>
      <w:r>
        <w:rPr>
          <w:u w:val="single"/>
        </w:rPr>
        <w:t>.м</w:t>
      </w:r>
      <w:proofErr w:type="gramEnd"/>
      <w:r>
        <w:rPr>
          <w:u w:val="single"/>
        </w:rPr>
        <w:t xml:space="preserve"> </w:t>
      </w:r>
      <w:r>
        <w:t xml:space="preserve"> для использования под офис, </w:t>
      </w:r>
      <w:r w:rsidR="005E5312">
        <w:t>2</w:t>
      </w:r>
      <w:r>
        <w:t xml:space="preserve"> этаж.</w:t>
      </w:r>
    </w:p>
    <w:p w:rsidR="00436B40" w:rsidRDefault="00436B40">
      <w:pPr>
        <w:rPr>
          <w:b/>
          <w:bCs/>
        </w:rPr>
      </w:pPr>
      <w:r>
        <w:rPr>
          <w:b/>
          <w:bCs/>
        </w:rPr>
        <w:t xml:space="preserve">Арендная плата в месяц: </w:t>
      </w:r>
      <w:r w:rsidR="005E5312">
        <w:rPr>
          <w:b/>
          <w:bCs/>
        </w:rPr>
        <w:t>4 390</w:t>
      </w:r>
      <w:r>
        <w:t xml:space="preserve"> рублей </w:t>
      </w:r>
      <w:r w:rsidR="005E5312">
        <w:rPr>
          <w:b/>
          <w:bCs/>
        </w:rPr>
        <w:t>89</w:t>
      </w:r>
      <w:r>
        <w:rPr>
          <w:b/>
          <w:bCs/>
        </w:rPr>
        <w:t xml:space="preserve"> </w:t>
      </w:r>
      <w:r>
        <w:t>копеек;</w:t>
      </w:r>
    </w:p>
    <w:p w:rsidR="00436B40" w:rsidRDefault="00CC0038">
      <w:r>
        <w:rPr>
          <w:b/>
          <w:bCs/>
        </w:rPr>
        <w:t>Арендная плата в</w:t>
      </w:r>
      <w:r w:rsidR="00436B40">
        <w:rPr>
          <w:b/>
          <w:bCs/>
        </w:rPr>
        <w:t xml:space="preserve"> год: </w:t>
      </w:r>
      <w:r w:rsidR="00436B40">
        <w:rPr>
          <w:b/>
        </w:rPr>
        <w:t xml:space="preserve"> </w:t>
      </w:r>
      <w:r w:rsidR="005E5312">
        <w:rPr>
          <w:b/>
        </w:rPr>
        <w:t>52 690</w:t>
      </w:r>
      <w:r w:rsidR="00436B40">
        <w:rPr>
          <w:b/>
          <w:bCs/>
        </w:rPr>
        <w:t xml:space="preserve"> </w:t>
      </w:r>
      <w:r w:rsidR="00436B40">
        <w:t>рублей</w:t>
      </w:r>
      <w:r w:rsidR="00436B40">
        <w:rPr>
          <w:b/>
          <w:bCs/>
        </w:rPr>
        <w:t xml:space="preserve"> </w:t>
      </w:r>
      <w:r w:rsidR="005E5312">
        <w:rPr>
          <w:b/>
          <w:bCs/>
        </w:rPr>
        <w:t>68</w:t>
      </w:r>
      <w:r w:rsidR="00436B40">
        <w:rPr>
          <w:b/>
          <w:bCs/>
        </w:rPr>
        <w:t xml:space="preserve"> </w:t>
      </w:r>
      <w:r w:rsidR="00436B40">
        <w:t>копеек;</w:t>
      </w:r>
    </w:p>
    <w:p w:rsidR="00CC0038" w:rsidRDefault="00CC0038"/>
    <w:p w:rsidR="005E5312" w:rsidRDefault="00B8542B" w:rsidP="005E5312">
      <w:pPr>
        <w:spacing w:line="276" w:lineRule="auto"/>
        <w:rPr>
          <w:b/>
          <w:bCs/>
          <w:shd w:val="clear" w:color="auto" w:fill="FFFFFF"/>
        </w:rPr>
      </w:pPr>
      <w:r>
        <w:rPr>
          <w:b/>
          <w:u w:val="single"/>
        </w:rPr>
        <w:t>Лот № 5</w:t>
      </w:r>
      <w:r w:rsidR="00E2459F">
        <w:rPr>
          <w:b/>
          <w:u w:val="single"/>
        </w:rPr>
        <w:t xml:space="preserve">: </w:t>
      </w:r>
      <w:r w:rsidR="005E5312">
        <w:rPr>
          <w:shd w:val="clear" w:color="auto" w:fill="FFFFFF"/>
        </w:rPr>
        <w:t xml:space="preserve">офис  </w:t>
      </w:r>
      <w:r w:rsidR="005E5312">
        <w:rPr>
          <w:b/>
          <w:bCs/>
          <w:u w:val="single"/>
          <w:shd w:val="clear" w:color="auto" w:fill="FFFFFF"/>
        </w:rPr>
        <w:t xml:space="preserve">№ 19 </w:t>
      </w:r>
      <w:r w:rsidR="005E5312">
        <w:rPr>
          <w:u w:val="single"/>
          <w:shd w:val="clear" w:color="auto" w:fill="FFFFFF"/>
        </w:rPr>
        <w:t>общей площадью 16,1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lastRenderedPageBreak/>
        <w:t xml:space="preserve">Арендная плата в месяц: 3 366 </w:t>
      </w:r>
      <w:r>
        <w:rPr>
          <w:shd w:val="clear" w:color="auto" w:fill="FFFFFF"/>
        </w:rPr>
        <w:t xml:space="preserve">рублей </w:t>
      </w:r>
      <w:r>
        <w:rPr>
          <w:b/>
          <w:bCs/>
          <w:shd w:val="clear" w:color="auto" w:fill="FFFFFF"/>
        </w:rPr>
        <w:t xml:space="preserve">35 </w:t>
      </w:r>
      <w:r>
        <w:rPr>
          <w:shd w:val="clear" w:color="auto" w:fill="FFFFFF"/>
        </w:rPr>
        <w:t>копеек;</w:t>
      </w:r>
    </w:p>
    <w:p w:rsidR="00E2459F"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40 396 </w:t>
      </w:r>
      <w:r>
        <w:rPr>
          <w:rFonts w:cs="Times New Roman"/>
          <w:color w:val="000000"/>
          <w:shd w:val="clear" w:color="auto" w:fill="FFFFFF"/>
        </w:rPr>
        <w:t xml:space="preserve">рублей </w:t>
      </w:r>
      <w:r>
        <w:rPr>
          <w:rFonts w:cs="Times New Roman"/>
          <w:b/>
          <w:bCs/>
          <w:color w:val="000000"/>
          <w:shd w:val="clear" w:color="auto" w:fill="FFFFFF"/>
        </w:rPr>
        <w:t xml:space="preserve">20 </w:t>
      </w:r>
      <w:r>
        <w:rPr>
          <w:rFonts w:cs="Times New Roman"/>
          <w:color w:val="000000"/>
          <w:shd w:val="clear" w:color="auto" w:fill="FFFFFF"/>
        </w:rPr>
        <w:t>копеек;</w:t>
      </w:r>
    </w:p>
    <w:p w:rsidR="005E5312" w:rsidRDefault="005E5312" w:rsidP="005E5312">
      <w:pPr>
        <w:spacing w:line="276" w:lineRule="auto"/>
        <w:rPr>
          <w:b/>
          <w:u w:val="single"/>
        </w:rPr>
      </w:pPr>
    </w:p>
    <w:p w:rsidR="005E5312" w:rsidRDefault="00436B40" w:rsidP="005E5312">
      <w:pPr>
        <w:spacing w:line="276" w:lineRule="auto"/>
        <w:rPr>
          <w:b/>
          <w:bCs/>
          <w:shd w:val="clear" w:color="auto" w:fill="FFFFFF"/>
        </w:rPr>
      </w:pPr>
      <w:r>
        <w:rPr>
          <w:b/>
          <w:u w:val="single"/>
        </w:rPr>
        <w:t xml:space="preserve">Лот № </w:t>
      </w:r>
      <w:r w:rsidR="00B8542B">
        <w:rPr>
          <w:b/>
          <w:u w:val="single"/>
        </w:rPr>
        <w:t>6</w:t>
      </w:r>
      <w:r>
        <w:rPr>
          <w:b/>
          <w:u w:val="single"/>
        </w:rPr>
        <w:t xml:space="preserve">: </w:t>
      </w:r>
      <w:r w:rsidR="005E5312">
        <w:rPr>
          <w:shd w:val="clear" w:color="auto" w:fill="FFFFFF"/>
        </w:rPr>
        <w:t xml:space="preserve">офис  </w:t>
      </w:r>
      <w:r w:rsidR="005E5312">
        <w:rPr>
          <w:b/>
          <w:bCs/>
          <w:u w:val="single"/>
          <w:shd w:val="clear" w:color="auto" w:fill="FFFFFF"/>
        </w:rPr>
        <w:t xml:space="preserve">№ 20 </w:t>
      </w:r>
      <w:r w:rsidR="005E5312">
        <w:rPr>
          <w:u w:val="single"/>
          <w:shd w:val="clear" w:color="auto" w:fill="FFFFFF"/>
        </w:rPr>
        <w:t>общей площадью 16,1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t xml:space="preserve">Арендная плата в месяц: 3 366 </w:t>
      </w:r>
      <w:r>
        <w:rPr>
          <w:shd w:val="clear" w:color="auto" w:fill="FFFFFF"/>
        </w:rPr>
        <w:t xml:space="preserve">рублей </w:t>
      </w:r>
      <w:r>
        <w:rPr>
          <w:b/>
          <w:bCs/>
          <w:shd w:val="clear" w:color="auto" w:fill="FFFFFF"/>
        </w:rPr>
        <w:t xml:space="preserve">35 </w:t>
      </w:r>
      <w:r>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40 396 </w:t>
      </w:r>
      <w:r>
        <w:rPr>
          <w:rFonts w:cs="Times New Roman"/>
          <w:color w:val="000000"/>
          <w:shd w:val="clear" w:color="auto" w:fill="FFFFFF"/>
        </w:rPr>
        <w:t xml:space="preserve">рублей </w:t>
      </w:r>
      <w:r>
        <w:rPr>
          <w:rFonts w:cs="Times New Roman"/>
          <w:b/>
          <w:bCs/>
          <w:color w:val="000000"/>
          <w:shd w:val="clear" w:color="auto" w:fill="FFFFFF"/>
        </w:rPr>
        <w:t xml:space="preserve">20 </w:t>
      </w:r>
      <w:r>
        <w:rPr>
          <w:rFonts w:cs="Times New Roman"/>
          <w:color w:val="000000"/>
          <w:shd w:val="clear" w:color="auto" w:fill="FFFFFF"/>
        </w:rPr>
        <w:t>копеек;</w:t>
      </w:r>
    </w:p>
    <w:p w:rsidR="006336C4" w:rsidRDefault="006336C4">
      <w:pPr>
        <w:spacing w:line="276" w:lineRule="auto"/>
        <w:rPr>
          <w:rFonts w:cs="Times New Roman"/>
          <w:color w:val="000000"/>
          <w:shd w:val="clear" w:color="auto" w:fill="FFFFFF"/>
        </w:rPr>
      </w:pPr>
    </w:p>
    <w:p w:rsidR="006336C4" w:rsidRDefault="006336C4" w:rsidP="006336C4">
      <w:pPr>
        <w:spacing w:line="276" w:lineRule="auto"/>
        <w:rPr>
          <w:b/>
          <w:bCs/>
          <w:shd w:val="clear" w:color="auto" w:fill="FFFFFF"/>
        </w:rPr>
      </w:pPr>
      <w:r>
        <w:rPr>
          <w:b/>
          <w:bCs/>
          <w:u w:val="single"/>
          <w:shd w:val="clear" w:color="auto" w:fill="FFFFFF"/>
        </w:rPr>
        <w:t>Лот №</w:t>
      </w:r>
      <w:r w:rsidR="00724075">
        <w:rPr>
          <w:b/>
          <w:bCs/>
          <w:u w:val="single"/>
          <w:shd w:val="clear" w:color="auto" w:fill="FFFFFF"/>
        </w:rPr>
        <w:t>7</w:t>
      </w:r>
      <w:r>
        <w:rPr>
          <w:b/>
          <w:bCs/>
          <w:u w:val="single"/>
          <w:shd w:val="clear" w:color="auto" w:fill="FFFFFF"/>
        </w:rPr>
        <w:t xml:space="preserve"> :</w:t>
      </w:r>
      <w:r>
        <w:rPr>
          <w:b/>
          <w:bCs/>
          <w:shd w:val="clear" w:color="auto" w:fill="FFFFFF"/>
        </w:rPr>
        <w:t xml:space="preserve"> </w:t>
      </w:r>
      <w:r>
        <w:rPr>
          <w:shd w:val="clear" w:color="auto" w:fill="FFFFFF"/>
        </w:rPr>
        <w:t xml:space="preserve">офис  </w:t>
      </w:r>
      <w:r w:rsidR="005E5312">
        <w:rPr>
          <w:b/>
          <w:bCs/>
          <w:u w:val="single"/>
          <w:shd w:val="clear" w:color="auto" w:fill="FFFFFF"/>
        </w:rPr>
        <w:t>№ 23</w:t>
      </w:r>
      <w:r>
        <w:rPr>
          <w:b/>
          <w:bCs/>
          <w:u w:val="single"/>
          <w:shd w:val="clear" w:color="auto" w:fill="FFFFFF"/>
        </w:rPr>
        <w:t xml:space="preserve"> </w:t>
      </w:r>
      <w:r w:rsidR="005E5312">
        <w:rPr>
          <w:u w:val="single"/>
          <w:shd w:val="clear" w:color="auto" w:fill="FFFFFF"/>
        </w:rPr>
        <w:t>общей площадью 35,3</w:t>
      </w:r>
      <w:r>
        <w:rPr>
          <w:u w:val="single"/>
          <w:shd w:val="clear" w:color="auto" w:fill="FFFFFF"/>
        </w:rPr>
        <w:t xml:space="preserve"> кв</w:t>
      </w:r>
      <w:proofErr w:type="gramStart"/>
      <w:r>
        <w:rPr>
          <w:u w:val="single"/>
          <w:shd w:val="clear" w:color="auto" w:fill="FFFFFF"/>
        </w:rPr>
        <w:t>.м</w:t>
      </w:r>
      <w:proofErr w:type="gramEnd"/>
      <w:r>
        <w:rPr>
          <w:u w:val="single"/>
          <w:shd w:val="clear" w:color="auto" w:fill="FFFFFF"/>
        </w:rPr>
        <w:t xml:space="preserve">  </w:t>
      </w:r>
      <w:r>
        <w:rPr>
          <w:shd w:val="clear" w:color="auto" w:fill="FFFFFF"/>
        </w:rPr>
        <w:t xml:space="preserve">для использования под офис, 2 этаж. </w:t>
      </w:r>
    </w:p>
    <w:p w:rsidR="005E5312" w:rsidRDefault="006336C4" w:rsidP="005E5312">
      <w:pPr>
        <w:rPr>
          <w:rFonts w:cs="Times New Roman"/>
          <w:b/>
          <w:bCs/>
          <w:color w:val="000000"/>
          <w:shd w:val="clear" w:color="auto" w:fill="FFFFFF"/>
        </w:rPr>
      </w:pPr>
      <w:r>
        <w:rPr>
          <w:b/>
          <w:bCs/>
          <w:shd w:val="clear" w:color="auto" w:fill="FFFFFF"/>
        </w:rPr>
        <w:t xml:space="preserve">Арендная плата в месяц: </w:t>
      </w:r>
      <w:r w:rsidR="005E5312">
        <w:rPr>
          <w:b/>
          <w:bCs/>
          <w:shd w:val="clear" w:color="auto" w:fill="FFFFFF"/>
        </w:rPr>
        <w:t xml:space="preserve">7 380 </w:t>
      </w:r>
      <w:r w:rsidR="005E5312">
        <w:rPr>
          <w:shd w:val="clear" w:color="auto" w:fill="FFFFFF"/>
        </w:rPr>
        <w:t xml:space="preserve">рублей </w:t>
      </w:r>
      <w:r w:rsidR="005E5312">
        <w:rPr>
          <w:b/>
          <w:bCs/>
          <w:shd w:val="clear" w:color="auto" w:fill="FFFFFF"/>
        </w:rPr>
        <w:t xml:space="preserve">88 </w:t>
      </w:r>
      <w:r w:rsidR="005E5312">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88 570 </w:t>
      </w:r>
      <w:r>
        <w:rPr>
          <w:rFonts w:cs="Times New Roman"/>
          <w:color w:val="000000"/>
          <w:shd w:val="clear" w:color="auto" w:fill="FFFFFF"/>
        </w:rPr>
        <w:t xml:space="preserve">рублей </w:t>
      </w:r>
      <w:r>
        <w:rPr>
          <w:rFonts w:cs="Times New Roman"/>
          <w:b/>
          <w:bCs/>
          <w:color w:val="000000"/>
          <w:shd w:val="clear" w:color="auto" w:fill="FFFFFF"/>
        </w:rPr>
        <w:t xml:space="preserve">53 </w:t>
      </w:r>
      <w:r>
        <w:rPr>
          <w:rFonts w:cs="Times New Roman"/>
          <w:color w:val="000000"/>
          <w:shd w:val="clear" w:color="auto" w:fill="FFFFFF"/>
        </w:rPr>
        <w:t>копеек;</w:t>
      </w:r>
    </w:p>
    <w:p w:rsidR="006336C4" w:rsidRDefault="006336C4" w:rsidP="005E5312">
      <w:pPr>
        <w:rPr>
          <w:rFonts w:cs="Times New Roman"/>
          <w:color w:val="000000"/>
          <w:shd w:val="clear" w:color="auto" w:fill="FFFFFF"/>
        </w:rPr>
      </w:pPr>
    </w:p>
    <w:p w:rsidR="006336C4" w:rsidRDefault="006336C4" w:rsidP="006336C4">
      <w:pPr>
        <w:spacing w:line="276" w:lineRule="auto"/>
        <w:rPr>
          <w:b/>
          <w:bCs/>
          <w:shd w:val="clear" w:color="auto" w:fill="FFFFFF"/>
        </w:rPr>
      </w:pPr>
      <w:r>
        <w:rPr>
          <w:b/>
          <w:bCs/>
          <w:u w:val="single"/>
          <w:shd w:val="clear" w:color="auto" w:fill="FFFFFF"/>
        </w:rPr>
        <w:t xml:space="preserve">Лот № </w:t>
      </w:r>
      <w:r w:rsidR="00724075">
        <w:rPr>
          <w:b/>
          <w:bCs/>
          <w:u w:val="single"/>
          <w:shd w:val="clear" w:color="auto" w:fill="FFFFFF"/>
        </w:rPr>
        <w:t>8</w:t>
      </w:r>
      <w:r>
        <w:rPr>
          <w:b/>
          <w:bCs/>
          <w:u w:val="single"/>
          <w:shd w:val="clear" w:color="auto" w:fill="FFFFFF"/>
        </w:rPr>
        <w:t>:</w:t>
      </w:r>
      <w:r>
        <w:rPr>
          <w:b/>
          <w:bCs/>
          <w:shd w:val="clear" w:color="auto" w:fill="FFFFFF"/>
        </w:rPr>
        <w:t xml:space="preserve"> </w:t>
      </w:r>
      <w:r>
        <w:rPr>
          <w:shd w:val="clear" w:color="auto" w:fill="FFFFFF"/>
        </w:rPr>
        <w:t xml:space="preserve">офис  </w:t>
      </w:r>
      <w:r w:rsidR="005E5312">
        <w:rPr>
          <w:b/>
          <w:bCs/>
          <w:u w:val="single"/>
          <w:shd w:val="clear" w:color="auto" w:fill="FFFFFF"/>
        </w:rPr>
        <w:t>№ 24</w:t>
      </w:r>
      <w:r>
        <w:rPr>
          <w:b/>
          <w:bCs/>
          <w:u w:val="single"/>
          <w:shd w:val="clear" w:color="auto" w:fill="FFFFFF"/>
        </w:rPr>
        <w:t xml:space="preserve"> </w:t>
      </w:r>
      <w:r w:rsidR="005E5312">
        <w:rPr>
          <w:u w:val="single"/>
          <w:shd w:val="clear" w:color="auto" w:fill="FFFFFF"/>
        </w:rPr>
        <w:t>общей площадью 37,4</w:t>
      </w:r>
      <w:r>
        <w:rPr>
          <w:u w:val="single"/>
          <w:shd w:val="clear" w:color="auto" w:fill="FFFFFF"/>
        </w:rPr>
        <w:t xml:space="preserve"> кв</w:t>
      </w:r>
      <w:proofErr w:type="gramStart"/>
      <w:r>
        <w:rPr>
          <w:u w:val="single"/>
          <w:shd w:val="clear" w:color="auto" w:fill="FFFFFF"/>
        </w:rPr>
        <w:t>.м</w:t>
      </w:r>
      <w:proofErr w:type="gramEnd"/>
      <w:r>
        <w:rPr>
          <w:u w:val="single"/>
          <w:shd w:val="clear" w:color="auto" w:fill="FFFFFF"/>
        </w:rPr>
        <w:t xml:space="preserve">  </w:t>
      </w:r>
      <w:r>
        <w:rPr>
          <w:shd w:val="clear" w:color="auto" w:fill="FFFFFF"/>
        </w:rPr>
        <w:t xml:space="preserve">для использования под офис, 2 этаж. </w:t>
      </w:r>
    </w:p>
    <w:p w:rsidR="006336C4" w:rsidRDefault="005E5312" w:rsidP="006336C4">
      <w:pPr>
        <w:rPr>
          <w:rFonts w:cs="Times New Roman"/>
          <w:b/>
          <w:bCs/>
          <w:color w:val="000000"/>
          <w:shd w:val="clear" w:color="auto" w:fill="FFFFFF"/>
        </w:rPr>
      </w:pPr>
      <w:r>
        <w:rPr>
          <w:b/>
          <w:bCs/>
          <w:shd w:val="clear" w:color="auto" w:fill="FFFFFF"/>
        </w:rPr>
        <w:t>Арендная плата в месяц: 7 819</w:t>
      </w:r>
      <w:r w:rsidR="006336C4">
        <w:rPr>
          <w:b/>
          <w:bCs/>
          <w:shd w:val="clear" w:color="auto" w:fill="FFFFFF"/>
        </w:rPr>
        <w:t xml:space="preserve"> </w:t>
      </w:r>
      <w:r w:rsidR="006336C4">
        <w:rPr>
          <w:shd w:val="clear" w:color="auto" w:fill="FFFFFF"/>
        </w:rPr>
        <w:t xml:space="preserve">рублей </w:t>
      </w:r>
      <w:r>
        <w:rPr>
          <w:b/>
          <w:bCs/>
          <w:shd w:val="clear" w:color="auto" w:fill="FFFFFF"/>
        </w:rPr>
        <w:t>97</w:t>
      </w:r>
      <w:r w:rsidR="006336C4">
        <w:rPr>
          <w:b/>
          <w:bCs/>
          <w:shd w:val="clear" w:color="auto" w:fill="FFFFFF"/>
        </w:rPr>
        <w:t xml:space="preserve"> </w:t>
      </w:r>
      <w:r w:rsidR="006336C4">
        <w:rPr>
          <w:shd w:val="clear" w:color="auto" w:fill="FFFFFF"/>
        </w:rPr>
        <w:t>копеек;</w:t>
      </w:r>
    </w:p>
    <w:p w:rsidR="006336C4" w:rsidRDefault="006336C4" w:rsidP="006336C4">
      <w:pPr>
        <w:spacing w:line="276" w:lineRule="auto"/>
        <w:rPr>
          <w:rFonts w:cs="Times New Roman"/>
          <w:color w:val="000000"/>
          <w:shd w:val="clear" w:color="auto" w:fill="FFFFFF"/>
        </w:rPr>
      </w:pPr>
      <w:r>
        <w:rPr>
          <w:rFonts w:cs="Times New Roman"/>
          <w:b/>
          <w:bCs/>
          <w:color w:val="000000"/>
          <w:shd w:val="clear" w:color="auto" w:fill="FFFFFF"/>
        </w:rPr>
        <w:t>Ар</w:t>
      </w:r>
      <w:r w:rsidR="005E5312">
        <w:rPr>
          <w:rFonts w:cs="Times New Roman"/>
          <w:b/>
          <w:bCs/>
          <w:color w:val="000000"/>
          <w:shd w:val="clear" w:color="auto" w:fill="FFFFFF"/>
        </w:rPr>
        <w:t>ендная плата  первый год: 93 839</w:t>
      </w:r>
      <w:r>
        <w:rPr>
          <w:rFonts w:cs="Times New Roman"/>
          <w:b/>
          <w:bCs/>
          <w:color w:val="000000"/>
          <w:shd w:val="clear" w:color="auto" w:fill="FFFFFF"/>
        </w:rPr>
        <w:t xml:space="preserve"> </w:t>
      </w:r>
      <w:r>
        <w:rPr>
          <w:rFonts w:cs="Times New Roman"/>
          <w:color w:val="000000"/>
          <w:shd w:val="clear" w:color="auto" w:fill="FFFFFF"/>
        </w:rPr>
        <w:t xml:space="preserve">рублей </w:t>
      </w:r>
      <w:r w:rsidR="005E5312">
        <w:rPr>
          <w:rFonts w:cs="Times New Roman"/>
          <w:b/>
          <w:bCs/>
          <w:color w:val="000000"/>
          <w:shd w:val="clear" w:color="auto" w:fill="FFFFFF"/>
        </w:rPr>
        <w:t>60</w:t>
      </w:r>
      <w:r>
        <w:rPr>
          <w:rFonts w:cs="Times New Roman"/>
          <w:b/>
          <w:bCs/>
          <w:color w:val="000000"/>
          <w:shd w:val="clear" w:color="auto" w:fill="FFFFFF"/>
        </w:rPr>
        <w:t xml:space="preserve"> </w:t>
      </w:r>
      <w:r>
        <w:rPr>
          <w:rFonts w:cs="Times New Roman"/>
          <w:color w:val="000000"/>
          <w:shd w:val="clear" w:color="auto" w:fill="FFFFFF"/>
        </w:rPr>
        <w:t>копеек;</w:t>
      </w:r>
    </w:p>
    <w:p w:rsidR="006336C4" w:rsidRDefault="006336C4">
      <w:pPr>
        <w:spacing w:line="276" w:lineRule="auto"/>
        <w:rPr>
          <w:rFonts w:cs="Times New Roman"/>
          <w:b/>
          <w:color w:val="000000"/>
          <w:shd w:val="clear" w:color="auto" w:fill="FFFFFF"/>
        </w:rPr>
      </w:pPr>
    </w:p>
    <w:p w:rsidR="00436B40" w:rsidRDefault="00436B40">
      <w:pPr>
        <w:spacing w:line="276" w:lineRule="auto"/>
        <w:rPr>
          <w:rFonts w:cs="Times New Roman"/>
        </w:rPr>
      </w:pPr>
      <w:r>
        <w:rPr>
          <w:rFonts w:cs="Times New Roman"/>
          <w:b/>
          <w:color w:val="000000"/>
          <w:shd w:val="clear" w:color="auto" w:fill="FFFFFF"/>
        </w:rPr>
        <w:t>Осмотр объекта: </w:t>
      </w:r>
      <w:r>
        <w:rPr>
          <w:rFonts w:cs="Times New Roman"/>
          <w:color w:val="000000"/>
          <w:u w:val="single"/>
          <w:shd w:val="clear" w:color="auto" w:fill="FFFFFF"/>
        </w:rPr>
        <w:t xml:space="preserve">со дня начала приема заявок по </w:t>
      </w:r>
      <w:r w:rsidR="00D770A2">
        <w:rPr>
          <w:rFonts w:cs="Times New Roman"/>
          <w:color w:val="000000"/>
          <w:u w:val="single"/>
          <w:shd w:val="clear" w:color="auto" w:fill="FFFFFF"/>
        </w:rPr>
        <w:t>01</w:t>
      </w:r>
      <w:r>
        <w:rPr>
          <w:rFonts w:cs="Times New Roman"/>
          <w:color w:val="000000"/>
          <w:u w:val="single"/>
          <w:shd w:val="clear" w:color="auto" w:fill="FFFFFF"/>
        </w:rPr>
        <w:t>.</w:t>
      </w:r>
      <w:r w:rsidR="00D770A2">
        <w:rPr>
          <w:rFonts w:cs="Times New Roman"/>
          <w:color w:val="000000"/>
          <w:u w:val="single"/>
          <w:shd w:val="clear" w:color="auto" w:fill="FFFFFF"/>
        </w:rPr>
        <w:t>10</w:t>
      </w:r>
      <w:r>
        <w:rPr>
          <w:rFonts w:cs="Times New Roman"/>
          <w:color w:val="000000"/>
          <w:u w:val="single"/>
          <w:shd w:val="clear" w:color="auto" w:fill="FFFFFF"/>
        </w:rPr>
        <w:t>.201</w:t>
      </w:r>
      <w:r w:rsidR="00F724B6">
        <w:rPr>
          <w:rFonts w:cs="Times New Roman"/>
          <w:color w:val="000000"/>
          <w:u w:val="single"/>
          <w:shd w:val="clear" w:color="auto" w:fill="FFFFFF"/>
        </w:rPr>
        <w:t>8</w:t>
      </w:r>
      <w:r>
        <w:rPr>
          <w:rFonts w:cs="Times New Roman"/>
          <w:color w:val="000000"/>
          <w:u w:val="single"/>
          <w:shd w:val="clear" w:color="auto" w:fill="FFFFFF"/>
        </w:rPr>
        <w:t>,</w:t>
      </w:r>
      <w:r>
        <w:rPr>
          <w:rFonts w:cs="Times New Roman"/>
          <w:color w:val="000000"/>
          <w:shd w:val="clear" w:color="auto" w:fill="FFFFFF"/>
        </w:rPr>
        <w:t xml:space="preserve"> в рабочие дни, понедельник - пятница с 08 часов 00 минут до 1</w:t>
      </w:r>
      <w:r w:rsidR="00F724B6">
        <w:rPr>
          <w:rFonts w:cs="Times New Roman"/>
          <w:color w:val="000000"/>
          <w:shd w:val="clear" w:color="auto" w:fill="FFFFFF"/>
        </w:rPr>
        <w:t>7</w:t>
      </w:r>
      <w:r>
        <w:rPr>
          <w:rFonts w:cs="Times New Roman"/>
          <w:color w:val="000000"/>
          <w:shd w:val="clear" w:color="auto" w:fill="FFFFFF"/>
        </w:rPr>
        <w:t xml:space="preserve"> часов 00 минут,  обеденный перерыв с 12 часов 00 минут до 13 часов, без взимания платы.</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2.3.2. Задаток на участие в конкурсе не вносится.</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2.3.3 Информация о нежилых помещениях здания </w:t>
      </w:r>
      <w:proofErr w:type="gramStart"/>
      <w:r>
        <w:rPr>
          <w:rFonts w:ascii="Times New Roman" w:hAnsi="Times New Roman"/>
          <w:sz w:val="24"/>
          <w:szCs w:val="24"/>
        </w:rPr>
        <w:t>бизнес-инкубатора</w:t>
      </w:r>
      <w:proofErr w:type="gramEnd"/>
      <w:r>
        <w:rPr>
          <w:rFonts w:ascii="Times New Roman" w:hAnsi="Times New Roman"/>
          <w:sz w:val="24"/>
          <w:szCs w:val="24"/>
        </w:rPr>
        <w:t>, предлагаемых для передачи в аренду:</w:t>
      </w:r>
    </w:p>
    <w:p w:rsidR="00436B40" w:rsidRDefault="00436B40">
      <w:pPr>
        <w:pStyle w:val="Standard"/>
        <w:spacing w:after="0" w:line="240" w:lineRule="auto"/>
        <w:ind w:firstLine="567"/>
        <w:jc w:val="center"/>
        <w:rPr>
          <w:rFonts w:ascii="Times New Roman" w:hAnsi="Times New Roman"/>
          <w:b/>
          <w:sz w:val="24"/>
          <w:szCs w:val="24"/>
        </w:rPr>
      </w:pPr>
      <w:r>
        <w:rPr>
          <w:rFonts w:ascii="Times New Roman" w:hAnsi="Times New Roman"/>
          <w:sz w:val="24"/>
          <w:szCs w:val="24"/>
        </w:rPr>
        <w:t>Описание прилегающей территории</w:t>
      </w:r>
    </w:p>
    <w:tbl>
      <w:tblPr>
        <w:tblW w:w="0" w:type="auto"/>
        <w:tblInd w:w="-31" w:type="dxa"/>
        <w:tblLayout w:type="fixed"/>
        <w:tblCellMar>
          <w:left w:w="10" w:type="dxa"/>
          <w:right w:w="10" w:type="dxa"/>
        </w:tblCellMar>
        <w:tblLook w:val="0000"/>
      </w:tblPr>
      <w:tblGrid>
        <w:gridCol w:w="3260"/>
        <w:gridCol w:w="6495"/>
      </w:tblGrid>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center"/>
              <w:rPr>
                <w:rFonts w:ascii="Times New Roman" w:hAnsi="Times New Roman"/>
                <w:b/>
                <w:sz w:val="24"/>
                <w:szCs w:val="24"/>
              </w:rPr>
            </w:pPr>
            <w:r>
              <w:rPr>
                <w:rFonts w:ascii="Times New Roman" w:hAnsi="Times New Roman"/>
                <w:b/>
                <w:sz w:val="24"/>
                <w:szCs w:val="24"/>
              </w:rPr>
              <w:t>Показатель</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center"/>
            </w:pPr>
            <w:r>
              <w:rPr>
                <w:rFonts w:ascii="Times New Roman" w:hAnsi="Times New Roman"/>
                <w:b/>
                <w:sz w:val="24"/>
                <w:szCs w:val="24"/>
              </w:rPr>
              <w:t>Характеристика</w:t>
            </w:r>
          </w:p>
        </w:tc>
      </w:tr>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both"/>
              <w:rPr>
                <w:rFonts w:ascii="Times New Roman" w:hAnsi="Times New Roman"/>
                <w:sz w:val="24"/>
                <w:szCs w:val="24"/>
              </w:rPr>
            </w:pPr>
            <w:r>
              <w:rPr>
                <w:rFonts w:ascii="Times New Roman" w:hAnsi="Times New Roman"/>
                <w:sz w:val="24"/>
                <w:szCs w:val="24"/>
              </w:rPr>
              <w:t>Район</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Калтанский городской округ</w:t>
            </w:r>
          </w:p>
        </w:tc>
      </w:tr>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both"/>
              <w:rPr>
                <w:rFonts w:ascii="Times New Roman" w:hAnsi="Times New Roman"/>
                <w:sz w:val="24"/>
                <w:szCs w:val="24"/>
              </w:rPr>
            </w:pPr>
            <w:r>
              <w:rPr>
                <w:rFonts w:ascii="Times New Roman" w:hAnsi="Times New Roman"/>
                <w:sz w:val="24"/>
                <w:szCs w:val="24"/>
              </w:rPr>
              <w:t>Расположение</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F724B6">
            <w:pPr>
              <w:pStyle w:val="Standard"/>
              <w:spacing w:after="0" w:line="240" w:lineRule="auto"/>
              <w:jc w:val="both"/>
            </w:pPr>
            <w:r>
              <w:rPr>
                <w:rFonts w:ascii="Times New Roman" w:hAnsi="Times New Roman"/>
                <w:sz w:val="24"/>
                <w:szCs w:val="24"/>
              </w:rPr>
              <w:t>Район в</w:t>
            </w:r>
            <w:r w:rsidR="00436B40">
              <w:rPr>
                <w:rFonts w:ascii="Times New Roman" w:hAnsi="Times New Roman"/>
                <w:sz w:val="24"/>
                <w:szCs w:val="24"/>
              </w:rPr>
              <w:t>окзал</w:t>
            </w:r>
            <w:r>
              <w:rPr>
                <w:rFonts w:ascii="Times New Roman" w:hAnsi="Times New Roman"/>
                <w:sz w:val="24"/>
                <w:szCs w:val="24"/>
              </w:rPr>
              <w:t>а</w:t>
            </w:r>
            <w:r w:rsidR="00436B40">
              <w:rPr>
                <w:rFonts w:ascii="Times New Roman" w:hAnsi="Times New Roman"/>
                <w:sz w:val="24"/>
                <w:szCs w:val="24"/>
              </w:rPr>
              <w:t xml:space="preserve"> Калтанского городского округа</w:t>
            </w:r>
          </w:p>
        </w:tc>
      </w:tr>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both"/>
              <w:rPr>
                <w:rFonts w:ascii="Times New Roman" w:hAnsi="Times New Roman"/>
                <w:sz w:val="24"/>
                <w:szCs w:val="24"/>
              </w:rPr>
            </w:pPr>
            <w:r>
              <w:rPr>
                <w:rFonts w:ascii="Times New Roman" w:hAnsi="Times New Roman"/>
                <w:sz w:val="24"/>
                <w:szCs w:val="24"/>
              </w:rPr>
              <w:t>Адрес</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 xml:space="preserve">652741, </w:t>
            </w:r>
            <w:proofErr w:type="gramStart"/>
            <w:r>
              <w:rPr>
                <w:rFonts w:ascii="Times New Roman" w:hAnsi="Times New Roman"/>
                <w:sz w:val="24"/>
                <w:szCs w:val="24"/>
              </w:rPr>
              <w:t>Кемеровская</w:t>
            </w:r>
            <w:proofErr w:type="gramEnd"/>
            <w:r>
              <w:rPr>
                <w:rFonts w:ascii="Times New Roman" w:hAnsi="Times New Roman"/>
                <w:sz w:val="24"/>
                <w:szCs w:val="24"/>
              </w:rPr>
              <w:t xml:space="preserve"> обл., г. Калтан, ул. Комсомольская, д. 7.</w:t>
            </w:r>
          </w:p>
        </w:tc>
      </w:tr>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both"/>
              <w:rPr>
                <w:rFonts w:ascii="Times New Roman" w:hAnsi="Times New Roman"/>
                <w:sz w:val="24"/>
                <w:szCs w:val="24"/>
              </w:rPr>
            </w:pPr>
            <w:r>
              <w:rPr>
                <w:rFonts w:ascii="Times New Roman" w:hAnsi="Times New Roman"/>
                <w:sz w:val="24"/>
                <w:szCs w:val="24"/>
              </w:rPr>
              <w:t>Ближайшая остановка</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Остановка «Вокзал»</w:t>
            </w:r>
          </w:p>
        </w:tc>
      </w:tr>
      <w:tr w:rsidR="00436B40">
        <w:tc>
          <w:tcPr>
            <w:tcW w:w="3260"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both"/>
              <w:rPr>
                <w:rFonts w:ascii="Times New Roman" w:hAnsi="Times New Roman"/>
                <w:sz w:val="24"/>
                <w:szCs w:val="24"/>
              </w:rPr>
            </w:pPr>
            <w:r>
              <w:rPr>
                <w:rFonts w:ascii="Times New Roman" w:hAnsi="Times New Roman"/>
                <w:sz w:val="24"/>
                <w:szCs w:val="24"/>
              </w:rPr>
              <w:t>Безопасность</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 xml:space="preserve">Административное здание </w:t>
            </w:r>
            <w:proofErr w:type="gramStart"/>
            <w:r>
              <w:rPr>
                <w:rFonts w:ascii="Times New Roman" w:hAnsi="Times New Roman"/>
                <w:sz w:val="24"/>
                <w:szCs w:val="24"/>
              </w:rPr>
              <w:t>бизнес-инкубатора</w:t>
            </w:r>
            <w:proofErr w:type="gramEnd"/>
            <w:r>
              <w:rPr>
                <w:rFonts w:ascii="Times New Roman" w:hAnsi="Times New Roman"/>
                <w:sz w:val="24"/>
                <w:szCs w:val="24"/>
              </w:rPr>
              <w:t xml:space="preserve"> находится на частично огороженной территории. Свободный доступ, пожарно-охранная сигнализация, система внешнего видеонаблюдения.</w:t>
            </w:r>
          </w:p>
        </w:tc>
      </w:tr>
    </w:tbl>
    <w:p w:rsidR="00436B40" w:rsidRDefault="00436B40">
      <w:pPr>
        <w:pStyle w:val="Standard"/>
        <w:spacing w:after="0" w:line="240" w:lineRule="auto"/>
        <w:ind w:firstLine="567"/>
        <w:jc w:val="center"/>
        <w:rPr>
          <w:rFonts w:ascii="Times New Roman" w:hAnsi="Times New Roman"/>
          <w:b/>
          <w:sz w:val="24"/>
          <w:szCs w:val="24"/>
        </w:rPr>
      </w:pPr>
    </w:p>
    <w:p w:rsidR="00D036A9" w:rsidRDefault="00D036A9">
      <w:pPr>
        <w:pStyle w:val="Standard"/>
        <w:spacing w:after="0" w:line="240" w:lineRule="auto"/>
        <w:ind w:firstLine="567"/>
        <w:jc w:val="center"/>
        <w:rPr>
          <w:rFonts w:ascii="Times New Roman" w:hAnsi="Times New Roman"/>
          <w:sz w:val="24"/>
          <w:szCs w:val="24"/>
        </w:rPr>
      </w:pPr>
    </w:p>
    <w:p w:rsidR="00436B40" w:rsidRDefault="00436B40">
      <w:pPr>
        <w:pStyle w:val="Standard"/>
        <w:spacing w:after="0" w:line="240" w:lineRule="auto"/>
        <w:ind w:firstLine="567"/>
        <w:jc w:val="center"/>
        <w:rPr>
          <w:rFonts w:ascii="Times New Roman" w:hAnsi="Times New Roman"/>
          <w:b/>
          <w:sz w:val="24"/>
          <w:szCs w:val="24"/>
        </w:rPr>
      </w:pPr>
      <w:r>
        <w:rPr>
          <w:rFonts w:ascii="Times New Roman" w:hAnsi="Times New Roman"/>
          <w:sz w:val="24"/>
          <w:szCs w:val="24"/>
        </w:rPr>
        <w:t xml:space="preserve">Общая характеристика здания </w:t>
      </w:r>
      <w:proofErr w:type="spellStart"/>
      <w:proofErr w:type="gramStart"/>
      <w:r>
        <w:rPr>
          <w:rFonts w:ascii="Times New Roman" w:hAnsi="Times New Roman"/>
          <w:sz w:val="24"/>
          <w:szCs w:val="24"/>
        </w:rPr>
        <w:t>бизнес-инкубатора</w:t>
      </w:r>
      <w:proofErr w:type="spellEnd"/>
      <w:proofErr w:type="gramEnd"/>
    </w:p>
    <w:tbl>
      <w:tblPr>
        <w:tblW w:w="0" w:type="auto"/>
        <w:tblInd w:w="-31" w:type="dxa"/>
        <w:tblLayout w:type="fixed"/>
        <w:tblCellMar>
          <w:left w:w="10" w:type="dxa"/>
          <w:right w:w="10" w:type="dxa"/>
        </w:tblCellMar>
        <w:tblLook w:val="0000"/>
      </w:tblPr>
      <w:tblGrid>
        <w:gridCol w:w="3267"/>
        <w:gridCol w:w="6779"/>
      </w:tblGrid>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jc w:val="center"/>
              <w:rPr>
                <w:rFonts w:ascii="Times New Roman" w:hAnsi="Times New Roman"/>
                <w:b/>
                <w:sz w:val="24"/>
                <w:szCs w:val="24"/>
              </w:rPr>
            </w:pPr>
            <w:r>
              <w:rPr>
                <w:rFonts w:ascii="Times New Roman" w:hAnsi="Times New Roman"/>
                <w:b/>
                <w:sz w:val="24"/>
                <w:szCs w:val="24"/>
              </w:rPr>
              <w:t>Показатель</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center"/>
            </w:pPr>
            <w:r>
              <w:rPr>
                <w:rFonts w:ascii="Times New Roman" w:hAnsi="Times New Roman"/>
                <w:b/>
                <w:sz w:val="24"/>
                <w:szCs w:val="24"/>
              </w:rPr>
              <w:t>Характеристика</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Собственность</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Муниципального образования – Калтанский городской округ</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Год постройки здания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2009</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Этажность здания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двухэтажное здание</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Общая площадь, кв.м.</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1010,00</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Общее состояние здания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Удовлетворительное</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Назначение помещений</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Офисные помещения</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Входная группа</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Отдельный вход</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Планировка этажей</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Кабинетно-коридорная</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Потолок</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pPr>
            <w:r>
              <w:rPr>
                <w:rFonts w:ascii="Times New Roman" w:hAnsi="Times New Roman"/>
                <w:sz w:val="24"/>
                <w:szCs w:val="24"/>
              </w:rPr>
              <w:t xml:space="preserve">Подвесной </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Освещение</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pPr>
            <w:r>
              <w:rPr>
                <w:rFonts w:ascii="Times New Roman" w:hAnsi="Times New Roman"/>
                <w:sz w:val="24"/>
                <w:szCs w:val="24"/>
              </w:rPr>
              <w:t>Люминесцентные лампы</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Стены</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В офисных помещениях и коридорах стены оштукатурены, окрашены.</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Оконные проёмы</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Двухкамерные пластиковые стеклопакеты</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Вентиляция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F724B6">
            <w:pPr>
              <w:pStyle w:val="Standard"/>
              <w:spacing w:after="0" w:line="240" w:lineRule="auto"/>
              <w:jc w:val="both"/>
            </w:pPr>
            <w:r>
              <w:rPr>
                <w:rFonts w:ascii="Times New Roman" w:hAnsi="Times New Roman"/>
                <w:sz w:val="24"/>
                <w:szCs w:val="24"/>
              </w:rPr>
              <w:t>В</w:t>
            </w:r>
            <w:r w:rsidR="00436B40">
              <w:rPr>
                <w:rFonts w:ascii="Times New Roman" w:hAnsi="Times New Roman"/>
                <w:sz w:val="24"/>
                <w:szCs w:val="24"/>
              </w:rPr>
              <w:t>ытяжная</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Отопление</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Лифты</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нет</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lastRenderedPageBreak/>
              <w:t>Телефонизация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ГТС по желанию</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Дополнительные средства коммуникации</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Линия Интернет (ПАО Ростелеком) по желанию</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Водопровод</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Электросети</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Канализационная сеть</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Система пожаротушения, система оповещения о пожаре</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Сигнализация (охранная, пожарная)</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rPr>
              <w:t>Пожарная и охранная сигнализация</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Наличие комнаты переговоров</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Наличие конференц-залов</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pPr>
            <w:r>
              <w:rPr>
                <w:rFonts w:ascii="Times New Roman" w:hAnsi="Times New Roman"/>
                <w:sz w:val="24"/>
                <w:szCs w:val="24"/>
              </w:rPr>
              <w:t>Есть</w:t>
            </w:r>
          </w:p>
        </w:tc>
      </w:tr>
      <w:tr w:rsidR="00436B40">
        <w:tc>
          <w:tcPr>
            <w:tcW w:w="3267" w:type="dxa"/>
            <w:tcBorders>
              <w:top w:val="single" w:sz="4" w:space="0" w:color="000000"/>
              <w:left w:val="single" w:sz="4" w:space="0" w:color="000000"/>
              <w:bottom w:val="single" w:sz="4" w:space="0" w:color="000000"/>
            </w:tcBorders>
            <w:shd w:val="clear" w:color="auto" w:fill="auto"/>
          </w:tcPr>
          <w:p w:rsidR="00436B40" w:rsidRDefault="00436B40">
            <w:pPr>
              <w:pStyle w:val="Standard"/>
              <w:spacing w:after="0" w:line="240" w:lineRule="auto"/>
              <w:rPr>
                <w:rFonts w:ascii="Times New Roman" w:hAnsi="Times New Roman"/>
                <w:sz w:val="24"/>
                <w:szCs w:val="24"/>
              </w:rPr>
            </w:pPr>
            <w:r>
              <w:rPr>
                <w:rFonts w:ascii="Times New Roman" w:hAnsi="Times New Roman"/>
                <w:sz w:val="24"/>
                <w:szCs w:val="24"/>
              </w:rPr>
              <w:t>Наличие мест для парковки</w:t>
            </w:r>
          </w:p>
        </w:tc>
        <w:tc>
          <w:tcPr>
            <w:tcW w:w="6779"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pPr>
            <w:r>
              <w:rPr>
                <w:rFonts w:ascii="Times New Roman" w:hAnsi="Times New Roman"/>
                <w:sz w:val="24"/>
                <w:szCs w:val="24"/>
              </w:rPr>
              <w:t>Есть</w:t>
            </w:r>
          </w:p>
        </w:tc>
      </w:tr>
    </w:tbl>
    <w:p w:rsidR="00436B40" w:rsidRDefault="00436B40">
      <w:pPr>
        <w:pStyle w:val="1"/>
        <w:spacing w:before="0" w:after="0"/>
        <w:rPr>
          <w:rFonts w:ascii="Times New Roman" w:hAnsi="Times New Roman" w:cs="Times New Roman"/>
          <w:color w:val="000000"/>
          <w:sz w:val="24"/>
          <w:szCs w:val="24"/>
        </w:rPr>
      </w:pPr>
    </w:p>
    <w:p w:rsidR="00436B40" w:rsidRDefault="00436B40">
      <w:pPr>
        <w:pStyle w:val="1"/>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2.4.Конкурсная комиссия по предоставлению в аренду нежилых помещений</w:t>
      </w:r>
    </w:p>
    <w:p w:rsidR="00436B40" w:rsidRDefault="00436B40">
      <w:pPr>
        <w:pStyle w:val="1"/>
        <w:spacing w:before="0" w:after="0"/>
        <w:rPr>
          <w:rFonts w:ascii="Times New Roman" w:hAnsi="Times New Roman" w:cs="Times New Roman"/>
          <w:sz w:val="24"/>
          <w:szCs w:val="24"/>
        </w:rPr>
      </w:pPr>
      <w:r>
        <w:rPr>
          <w:rFonts w:ascii="Times New Roman" w:hAnsi="Times New Roman" w:cs="Times New Roman"/>
          <w:color w:val="000000"/>
          <w:sz w:val="24"/>
          <w:szCs w:val="24"/>
        </w:rPr>
        <w:t xml:space="preserve">здания </w:t>
      </w:r>
      <w:proofErr w:type="gramStart"/>
      <w:r>
        <w:rPr>
          <w:rFonts w:ascii="Times New Roman" w:hAnsi="Times New Roman" w:cs="Times New Roman"/>
          <w:color w:val="000000"/>
          <w:sz w:val="24"/>
          <w:szCs w:val="24"/>
        </w:rPr>
        <w:t>бизнес-инкубатора</w:t>
      </w:r>
      <w:proofErr w:type="gramEnd"/>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2.4.1. Для подготовки и проведения конкурса Организатором конкурса из представителей Организатора конкурса, администрации Калтанского городского округа и общественных организаций формируется постоянно действующая Конкурсная комиссия по предоставлению нежилых помещений в здании бизнес - инкубатора (далее - Комиссия). Число членов Комиссии не может составлять менее пяти человек.</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2.4.2. </w:t>
      </w:r>
      <w:bookmarkStart w:id="5" w:name="sub_251"/>
      <w:r>
        <w:rPr>
          <w:rFonts w:ascii="Times New Roman" w:hAnsi="Times New Roman"/>
          <w:sz w:val="24"/>
          <w:szCs w:val="24"/>
        </w:rPr>
        <w:t>Решения Комиссии принимаются открытым голосованием простым большинством голосов членов Комиссии, присутствующих на заседании.</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Каждый член Комиссии имеет один голос.</w:t>
      </w:r>
    </w:p>
    <w:p w:rsidR="00436B40" w:rsidRDefault="00436B40">
      <w:pPr>
        <w:pStyle w:val="af6"/>
        <w:ind w:left="0" w:firstLine="567"/>
        <w:rPr>
          <w:rFonts w:ascii="Times New Roman" w:hAnsi="Times New Roman" w:cs="Times New Roman"/>
          <w:sz w:val="24"/>
          <w:szCs w:val="24"/>
        </w:rPr>
      </w:pPr>
      <w:r>
        <w:rPr>
          <w:rFonts w:ascii="Times New Roman" w:hAnsi="Times New Roman" w:cs="Times New Roman"/>
          <w:sz w:val="24"/>
          <w:szCs w:val="24"/>
        </w:rPr>
        <w:t>Члены Комиссии лично участвуют в заседаниях и подписывают протоколы заседаний Комиссии. В случае равенства числа голосов голос председателя Комиссии считается решающим.</w:t>
      </w:r>
    </w:p>
    <w:bookmarkEnd w:id="5"/>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2.4.</w:t>
      </w:r>
      <w:bookmarkStart w:id="6" w:name="sub_253"/>
      <w:r>
        <w:rPr>
          <w:rFonts w:ascii="Times New Roman" w:hAnsi="Times New Roman"/>
          <w:sz w:val="24"/>
          <w:szCs w:val="24"/>
        </w:rPr>
        <w:t>3.Комиссия выполняет следующие функции:</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bookmarkStart w:id="7" w:name="sub_25313"/>
      <w:bookmarkEnd w:id="6"/>
      <w:r>
        <w:rPr>
          <w:rFonts w:ascii="Times New Roman" w:hAnsi="Times New Roman"/>
          <w:sz w:val="24"/>
          <w:szCs w:val="24"/>
        </w:rPr>
        <w:t>осуществляет вскрытие конвертов с заявками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открывает доступ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определяет участников конкурса;</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рассматривает, оценивает и сопоставляет заявки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определяет победителя конкурса;</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ведет протокол рассмотрения заявок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ведет протокол оценки и сопоставления заявок на участие в конкурсе;</w:t>
      </w:r>
    </w:p>
    <w:p w:rsidR="00436B40" w:rsidRDefault="00436B40">
      <w:pPr>
        <w:pStyle w:val="Standard"/>
        <w:numPr>
          <w:ilvl w:val="0"/>
          <w:numId w:val="3"/>
        </w:numPr>
        <w:tabs>
          <w:tab w:val="left" w:pos="851"/>
        </w:tabs>
        <w:spacing w:after="0" w:line="240" w:lineRule="auto"/>
        <w:ind w:firstLine="567"/>
        <w:jc w:val="both"/>
        <w:rPr>
          <w:rFonts w:ascii="Times New Roman" w:hAnsi="Times New Roman"/>
          <w:color w:val="000000"/>
          <w:sz w:val="24"/>
          <w:szCs w:val="24"/>
        </w:rPr>
      </w:pPr>
      <w:r>
        <w:rPr>
          <w:rFonts w:ascii="Times New Roman" w:hAnsi="Times New Roman"/>
          <w:sz w:val="24"/>
          <w:szCs w:val="24"/>
        </w:rPr>
        <w:t>ведет протокол об отказе от заключения договора.</w:t>
      </w:r>
    </w:p>
    <w:p w:rsidR="00436B40" w:rsidRDefault="00436B40">
      <w:pPr>
        <w:pStyle w:val="1"/>
        <w:spacing w:before="0" w:after="0"/>
        <w:rPr>
          <w:rFonts w:ascii="Times New Roman" w:hAnsi="Times New Roman" w:cs="Times New Roman"/>
          <w:color w:val="000000"/>
          <w:sz w:val="24"/>
          <w:szCs w:val="24"/>
        </w:rPr>
      </w:pPr>
    </w:p>
    <w:bookmarkEnd w:id="7"/>
    <w:p w:rsidR="00436B40" w:rsidRDefault="00436B40">
      <w:pPr>
        <w:pStyle w:val="1"/>
        <w:spacing w:before="0" w:after="0"/>
        <w:rPr>
          <w:rFonts w:ascii="Times New Roman" w:hAnsi="Times New Roman" w:cs="Times New Roman"/>
          <w:sz w:val="24"/>
          <w:szCs w:val="24"/>
        </w:rPr>
      </w:pPr>
      <w:r>
        <w:rPr>
          <w:rFonts w:ascii="Times New Roman" w:hAnsi="Times New Roman" w:cs="Times New Roman"/>
          <w:color w:val="000000"/>
          <w:sz w:val="24"/>
          <w:szCs w:val="24"/>
        </w:rPr>
        <w:t>2.5.Извещение о проведении торгов, разъяснение положений конкурсной документации</w:t>
      </w:r>
    </w:p>
    <w:p w:rsidR="00436B40" w:rsidRDefault="00F724B6">
      <w:pPr>
        <w:pStyle w:val="Standard"/>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2.5.1 И</w:t>
      </w:r>
      <w:r w:rsidR="00436B40">
        <w:rPr>
          <w:rFonts w:ascii="Times New Roman" w:hAnsi="Times New Roman"/>
          <w:sz w:val="24"/>
          <w:szCs w:val="24"/>
        </w:rPr>
        <w:t>звещение о проведении конкурса размещено на</w:t>
      </w:r>
      <w:r w:rsidR="008704DE" w:rsidRPr="008704DE">
        <w:rPr>
          <w:rFonts w:ascii="Times New Roman" w:hAnsi="Times New Roman"/>
          <w:sz w:val="28"/>
          <w:szCs w:val="28"/>
        </w:rPr>
        <w:t xml:space="preserve"> </w:t>
      </w:r>
      <w:r w:rsidR="008704DE" w:rsidRPr="008704DE">
        <w:rPr>
          <w:rFonts w:ascii="Times New Roman" w:hAnsi="Times New Roman"/>
          <w:sz w:val="24"/>
          <w:szCs w:val="24"/>
        </w:rPr>
        <w:t xml:space="preserve">официальном сайте </w:t>
      </w:r>
      <w:r w:rsidR="008704DE" w:rsidRPr="008704DE">
        <w:rPr>
          <w:rFonts w:ascii="Times New Roman" w:hAnsi="Times New Roman"/>
          <w:color w:val="000000"/>
          <w:sz w:val="24"/>
          <w:szCs w:val="24"/>
        </w:rPr>
        <w:t xml:space="preserve">Российской Федерации в сети Интернет для размещения информации о проведении торгов, определенный Правительством Российской Федерации </w:t>
      </w:r>
      <w:hyperlink r:id="rId11" w:history="1">
        <w:r w:rsidR="008704DE" w:rsidRPr="008704DE">
          <w:rPr>
            <w:rStyle w:val="ac"/>
            <w:rFonts w:ascii="Times New Roman" w:hAnsi="Times New Roman"/>
            <w:sz w:val="24"/>
            <w:szCs w:val="24"/>
          </w:rPr>
          <w:t>www.torgi.gov.ru</w:t>
        </w:r>
      </w:hyperlink>
      <w:r w:rsidR="008704DE" w:rsidRPr="008704DE">
        <w:rPr>
          <w:rFonts w:ascii="Times New Roman" w:hAnsi="Times New Roman"/>
          <w:color w:val="000000"/>
          <w:sz w:val="24"/>
          <w:szCs w:val="24"/>
        </w:rPr>
        <w:t xml:space="preserve"> (далее – официальный сайт торгов)</w:t>
      </w:r>
      <w:r w:rsidR="00436B40">
        <w:rPr>
          <w:rFonts w:ascii="Times New Roman" w:hAnsi="Times New Roman"/>
          <w:sz w:val="24"/>
          <w:szCs w:val="24"/>
        </w:rPr>
        <w:t xml:space="preserve"> </w:t>
      </w:r>
      <w:r w:rsidR="008704DE">
        <w:rPr>
          <w:rFonts w:ascii="Times New Roman" w:hAnsi="Times New Roman"/>
          <w:sz w:val="24"/>
          <w:szCs w:val="24"/>
        </w:rPr>
        <w:t xml:space="preserve">и </w:t>
      </w:r>
      <w:r w:rsidR="00436B40">
        <w:rPr>
          <w:rFonts w:ascii="Times New Roman" w:hAnsi="Times New Roman"/>
          <w:color w:val="000000"/>
          <w:sz w:val="24"/>
          <w:szCs w:val="24"/>
          <w:shd w:val="clear" w:color="auto" w:fill="FFFFFF"/>
        </w:rPr>
        <w:t xml:space="preserve">официальном сайте Администрации </w:t>
      </w:r>
      <w:proofErr w:type="spellStart"/>
      <w:r w:rsidR="00436B40">
        <w:rPr>
          <w:rFonts w:ascii="Times New Roman" w:hAnsi="Times New Roman"/>
          <w:color w:val="000000"/>
          <w:sz w:val="24"/>
          <w:szCs w:val="24"/>
          <w:shd w:val="clear" w:color="auto" w:fill="FFFFFF"/>
        </w:rPr>
        <w:t>Калтанского</w:t>
      </w:r>
      <w:proofErr w:type="spellEnd"/>
      <w:r w:rsidR="00436B40">
        <w:rPr>
          <w:rFonts w:ascii="Times New Roman" w:hAnsi="Times New Roman"/>
          <w:color w:val="000000"/>
          <w:sz w:val="24"/>
          <w:szCs w:val="24"/>
          <w:shd w:val="clear" w:color="auto" w:fill="FFFFFF"/>
        </w:rPr>
        <w:t xml:space="preserve"> городского округа </w:t>
      </w:r>
      <w:hyperlink r:id="rId12" w:history="1">
        <w:r w:rsidR="00436B40">
          <w:rPr>
            <w:rStyle w:val="ac"/>
            <w:rFonts w:ascii="Times New Roman" w:hAnsi="Times New Roman"/>
            <w:color w:val="000000"/>
            <w:sz w:val="24"/>
            <w:szCs w:val="24"/>
            <w:shd w:val="clear" w:color="auto" w:fill="FFFFFF"/>
          </w:rPr>
          <w:t>http://www.kaltan.net/node/</w:t>
        </w:r>
      </w:hyperlink>
      <w:r w:rsidR="00DE2035">
        <w:rPr>
          <w:rFonts w:ascii="Times New Roman" w:hAnsi="Times New Roman"/>
          <w:color w:val="000000"/>
          <w:sz w:val="24"/>
          <w:szCs w:val="24"/>
          <w:shd w:val="clear" w:color="auto" w:fill="FFFFFF"/>
        </w:rPr>
        <w:t xml:space="preserve"> (</w:t>
      </w:r>
      <w:r w:rsidR="00436B40">
        <w:rPr>
          <w:rFonts w:ascii="Times New Roman" w:hAnsi="Times New Roman"/>
          <w:color w:val="000000"/>
          <w:sz w:val="24"/>
          <w:szCs w:val="24"/>
          <w:shd w:val="clear" w:color="auto" w:fill="FFFFFF"/>
        </w:rPr>
        <w:t>вкладка администрация Калтанского городского округа,- Экономика,- Малый бизнес, -</w:t>
      </w:r>
      <w:r w:rsidR="00436B40">
        <w:rPr>
          <w:rFonts w:ascii="Times New Roman" w:hAnsi="Times New Roman"/>
          <w:sz w:val="24"/>
          <w:szCs w:val="24"/>
          <w:shd w:val="clear" w:color="auto" w:fill="FFFFFF"/>
        </w:rPr>
        <w:t xml:space="preserve"> Конкурсы)</w:t>
      </w:r>
      <w:r w:rsidR="00436B40">
        <w:rPr>
          <w:rFonts w:ascii="Times New Roman" w:hAnsi="Times New Roman"/>
          <w:sz w:val="24"/>
          <w:szCs w:val="24"/>
        </w:rPr>
        <w:t>.</w:t>
      </w:r>
      <w:proofErr w:type="gramEnd"/>
    </w:p>
    <w:p w:rsidR="00436B40" w:rsidRDefault="00436B40">
      <w:pPr>
        <w:pStyle w:val="Standard"/>
        <w:widowControl w:val="0"/>
        <w:tabs>
          <w:tab w:val="left" w:pos="993"/>
        </w:tabs>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2.5.2. </w:t>
      </w:r>
      <w:r>
        <w:rPr>
          <w:rFonts w:ascii="Times New Roman" w:hAnsi="Times New Roman"/>
          <w:b/>
          <w:bCs/>
          <w:sz w:val="24"/>
          <w:szCs w:val="24"/>
        </w:rPr>
        <w:t>Организатор</w:t>
      </w:r>
      <w:r>
        <w:rPr>
          <w:rFonts w:ascii="Times New Roman" w:hAnsi="Times New Roman"/>
          <w:sz w:val="24"/>
          <w:szCs w:val="24"/>
        </w:rPr>
        <w:t xml:space="preserve"> конкурса </w:t>
      </w:r>
      <w:r>
        <w:rPr>
          <w:rFonts w:ascii="Times New Roman" w:hAnsi="Times New Roman"/>
          <w:b/>
          <w:bCs/>
          <w:sz w:val="24"/>
          <w:szCs w:val="24"/>
        </w:rPr>
        <w:t>предоставляет разъяснения</w:t>
      </w:r>
      <w:r>
        <w:rPr>
          <w:rFonts w:ascii="Times New Roman" w:hAnsi="Times New Roman"/>
          <w:sz w:val="24"/>
          <w:szCs w:val="24"/>
        </w:rPr>
        <w:t xml:space="preserve"> положений конкурсной документации по письменному запросу любого заинтересованного лица </w:t>
      </w:r>
      <w:r>
        <w:rPr>
          <w:rFonts w:ascii="Times New Roman" w:hAnsi="Times New Roman"/>
          <w:b/>
          <w:bCs/>
          <w:sz w:val="24"/>
          <w:szCs w:val="24"/>
        </w:rPr>
        <w:t>в течени</w:t>
      </w:r>
      <w:proofErr w:type="gramStart"/>
      <w:r>
        <w:rPr>
          <w:rFonts w:ascii="Times New Roman" w:hAnsi="Times New Roman"/>
          <w:b/>
          <w:bCs/>
          <w:sz w:val="24"/>
          <w:szCs w:val="24"/>
        </w:rPr>
        <w:t>и</w:t>
      </w:r>
      <w:proofErr w:type="gramEnd"/>
      <w:r>
        <w:rPr>
          <w:rFonts w:ascii="Times New Roman" w:hAnsi="Times New Roman"/>
          <w:b/>
          <w:bCs/>
          <w:sz w:val="24"/>
          <w:szCs w:val="24"/>
        </w:rPr>
        <w:t xml:space="preserve"> двух рабочих дней с даты поступления запроса</w:t>
      </w:r>
      <w:r>
        <w:rPr>
          <w:rFonts w:ascii="Times New Roman" w:hAnsi="Times New Roman"/>
          <w:sz w:val="24"/>
          <w:szCs w:val="24"/>
        </w:rPr>
        <w:t xml:space="preserve">, если такой запрос поступил к Организатору конкурса </w:t>
      </w:r>
      <w:r>
        <w:rPr>
          <w:rFonts w:ascii="Times New Roman" w:hAnsi="Times New Roman"/>
          <w:b/>
          <w:bCs/>
          <w:sz w:val="24"/>
          <w:szCs w:val="24"/>
        </w:rPr>
        <w:t>не позднее, чем за три рабочих дня до даты окончания срока подачи заявок</w:t>
      </w:r>
      <w:r>
        <w:rPr>
          <w:rFonts w:ascii="Times New Roman" w:hAnsi="Times New Roman"/>
          <w:sz w:val="24"/>
          <w:szCs w:val="24"/>
        </w:rPr>
        <w:t xml:space="preserve"> на участие в конкурсе. Разъяснения положений конкурсной документации Организатор конкурса </w:t>
      </w:r>
      <w:r>
        <w:rPr>
          <w:rFonts w:ascii="Times New Roman" w:hAnsi="Times New Roman"/>
          <w:sz w:val="24"/>
          <w:szCs w:val="24"/>
        </w:rPr>
        <w:lastRenderedPageBreak/>
        <w:t xml:space="preserve">направляет каждому заинтересованному лицу в течение двух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запроса в письменной форме или в форме электронного документа.</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В течение одного дня </w:t>
      </w:r>
      <w:proofErr w:type="gramStart"/>
      <w:r>
        <w:rPr>
          <w:rFonts w:ascii="Times New Roman" w:hAnsi="Times New Roman"/>
          <w:b/>
          <w:bCs/>
          <w:sz w:val="24"/>
          <w:szCs w:val="24"/>
        </w:rPr>
        <w:t>с даты направления</w:t>
      </w:r>
      <w:proofErr w:type="gramEnd"/>
      <w:r>
        <w:rPr>
          <w:rFonts w:ascii="Times New Roman" w:hAnsi="Times New Roman"/>
          <w:b/>
          <w:bCs/>
          <w:sz w:val="24"/>
          <w:szCs w:val="24"/>
        </w:rPr>
        <w:t xml:space="preserve"> разъяснения положений конкурсной документации</w:t>
      </w:r>
      <w:r>
        <w:rPr>
          <w:rFonts w:ascii="Times New Roman" w:hAnsi="Times New Roman"/>
          <w:sz w:val="24"/>
          <w:szCs w:val="24"/>
        </w:rPr>
        <w:t xml:space="preserve"> по запросу заинтересованного лица </w:t>
      </w:r>
      <w:r>
        <w:rPr>
          <w:rFonts w:ascii="Times New Roman" w:hAnsi="Times New Roman"/>
          <w:b/>
          <w:bCs/>
          <w:sz w:val="24"/>
          <w:szCs w:val="24"/>
        </w:rPr>
        <w:t>такое разъяснение</w:t>
      </w:r>
      <w:r>
        <w:rPr>
          <w:rFonts w:ascii="Times New Roman" w:hAnsi="Times New Roman"/>
          <w:sz w:val="24"/>
          <w:szCs w:val="24"/>
        </w:rPr>
        <w:t xml:space="preserve"> Организатор конкурса </w:t>
      </w:r>
      <w:r>
        <w:rPr>
          <w:rFonts w:ascii="Times New Roman" w:hAnsi="Times New Roman"/>
          <w:b/>
          <w:bCs/>
          <w:sz w:val="24"/>
          <w:szCs w:val="24"/>
        </w:rPr>
        <w:t>размещает на официальном сайте торгов</w:t>
      </w:r>
      <w:r>
        <w:rPr>
          <w:rFonts w:ascii="Times New Roman" w:hAnsi="Times New Roman"/>
          <w:sz w:val="24"/>
          <w:szCs w:val="24"/>
        </w:rPr>
        <w:t xml:space="preserve"> и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36B40" w:rsidRDefault="00436B40">
      <w:pPr>
        <w:pStyle w:val="Standard"/>
        <w:widowControl w:val="0"/>
        <w:tabs>
          <w:tab w:val="left" w:pos="993"/>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2.5.3. Организатор конкурса по собственной инициативе или в соответствии с запросом заинтересованного лица </w:t>
      </w:r>
      <w:r>
        <w:rPr>
          <w:rFonts w:ascii="Times New Roman" w:hAnsi="Times New Roman"/>
          <w:b/>
          <w:bCs/>
          <w:sz w:val="24"/>
          <w:szCs w:val="24"/>
        </w:rPr>
        <w:t>вправе принять решение о внесении изменений</w:t>
      </w:r>
      <w:r>
        <w:rPr>
          <w:rFonts w:ascii="Times New Roman" w:hAnsi="Times New Roman"/>
          <w:sz w:val="24"/>
          <w:szCs w:val="24"/>
        </w:rPr>
        <w:t xml:space="preserve"> в настоящую конкурсную документацию</w:t>
      </w:r>
      <w:r>
        <w:rPr>
          <w:rFonts w:ascii="Times New Roman" w:hAnsi="Times New Roman"/>
          <w:b/>
          <w:bCs/>
          <w:sz w:val="24"/>
          <w:szCs w:val="24"/>
        </w:rPr>
        <w:t xml:space="preserve"> </w:t>
      </w:r>
      <w:r>
        <w:rPr>
          <w:rFonts w:ascii="Times New Roman" w:hAnsi="Times New Roman"/>
          <w:b/>
          <w:bCs/>
          <w:sz w:val="24"/>
          <w:szCs w:val="24"/>
          <w:u w:val="single"/>
        </w:rPr>
        <w:t xml:space="preserve">не позднее, чем за пять дней </w:t>
      </w:r>
      <w:r>
        <w:rPr>
          <w:rFonts w:ascii="Times New Roman" w:hAnsi="Times New Roman"/>
          <w:b/>
          <w:bCs/>
          <w:sz w:val="24"/>
          <w:szCs w:val="24"/>
        </w:rPr>
        <w:t>до даты окончания срока подачи заявок</w:t>
      </w:r>
      <w:r>
        <w:rPr>
          <w:rFonts w:ascii="Times New Roman" w:hAnsi="Times New Roman"/>
          <w:sz w:val="24"/>
          <w:szCs w:val="24"/>
        </w:rPr>
        <w:t xml:space="preserve"> на участие в конкурсе. Изменение предмета конкурса не допускается.</w:t>
      </w:r>
    </w:p>
    <w:p w:rsidR="00436B40" w:rsidRDefault="00436B40">
      <w:pPr>
        <w:pStyle w:val="Standard"/>
        <w:widowControl w:val="0"/>
        <w:tabs>
          <w:tab w:val="left" w:pos="993"/>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одного дня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решения о внесении изменений в конкурсную документацию, такие изменения Организатор конкурса размещает на официальном сайте торгов и официальном сайте Организатора конкурса,  в течение двух рабочих дней направляет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продлевается, </w:t>
      </w:r>
      <w:proofErr w:type="gramStart"/>
      <w:r>
        <w:rPr>
          <w:rFonts w:ascii="Times New Roman" w:hAnsi="Times New Roman"/>
          <w:sz w:val="24"/>
          <w:szCs w:val="24"/>
        </w:rPr>
        <w:t>с даты размещения</w:t>
      </w:r>
      <w:proofErr w:type="gramEnd"/>
      <w:r>
        <w:rPr>
          <w:rFonts w:ascii="Times New Roman" w:hAnsi="Times New Roman"/>
          <w:sz w:val="24"/>
          <w:szCs w:val="24"/>
        </w:rPr>
        <w:t xml:space="preserve"> на официальном сайте торгов внесенных изменений в конкурсную документацию, до даты окончания срока подачи заявок на участие в конкурсе, на срок не менее двадцати дней.</w:t>
      </w:r>
    </w:p>
    <w:p w:rsidR="00436B40" w:rsidRDefault="00436B40">
      <w:pPr>
        <w:pStyle w:val="Standard"/>
        <w:widowControl w:val="0"/>
        <w:tabs>
          <w:tab w:val="left" w:pos="993"/>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2.5.4. Организатор конкурса оставляет за собой право </w:t>
      </w:r>
      <w:r>
        <w:rPr>
          <w:rFonts w:ascii="Times New Roman" w:hAnsi="Times New Roman"/>
          <w:b/>
          <w:bCs/>
          <w:sz w:val="24"/>
          <w:szCs w:val="24"/>
        </w:rPr>
        <w:t xml:space="preserve">отказаться от проведения конкурса не </w:t>
      </w:r>
      <w:proofErr w:type="gramStart"/>
      <w:r>
        <w:rPr>
          <w:rFonts w:ascii="Times New Roman" w:hAnsi="Times New Roman"/>
          <w:b/>
          <w:bCs/>
          <w:sz w:val="24"/>
          <w:szCs w:val="24"/>
        </w:rPr>
        <w:t>позднее</w:t>
      </w:r>
      <w:proofErr w:type="gramEnd"/>
      <w:r>
        <w:rPr>
          <w:rFonts w:ascii="Times New Roman" w:hAnsi="Times New Roman"/>
          <w:b/>
          <w:bCs/>
          <w:sz w:val="24"/>
          <w:szCs w:val="24"/>
        </w:rPr>
        <w:t xml:space="preserve"> чем за пять дней до даты окончания срока подачи заявок</w:t>
      </w:r>
      <w:r>
        <w:rPr>
          <w:rFonts w:ascii="Times New Roman" w:hAnsi="Times New Roman"/>
          <w:sz w:val="24"/>
          <w:szCs w:val="24"/>
        </w:rPr>
        <w:t xml:space="preserve"> на участие в конкурсе. </w:t>
      </w:r>
      <w:r>
        <w:rPr>
          <w:rFonts w:ascii="Times New Roman" w:hAnsi="Times New Roman"/>
          <w:b/>
          <w:bCs/>
          <w:sz w:val="24"/>
          <w:szCs w:val="24"/>
        </w:rPr>
        <w:t>Извещение об отказе</w:t>
      </w:r>
      <w:r>
        <w:rPr>
          <w:rFonts w:ascii="Times New Roman" w:hAnsi="Times New Roman"/>
          <w:sz w:val="24"/>
          <w:szCs w:val="24"/>
        </w:rPr>
        <w:t xml:space="preserve"> от проведения конкурса </w:t>
      </w:r>
      <w:r>
        <w:rPr>
          <w:rFonts w:ascii="Times New Roman" w:hAnsi="Times New Roman"/>
          <w:b/>
          <w:bCs/>
          <w:sz w:val="24"/>
          <w:szCs w:val="24"/>
        </w:rPr>
        <w:t xml:space="preserve">размещается </w:t>
      </w:r>
      <w:proofErr w:type="gramStart"/>
      <w:r>
        <w:rPr>
          <w:rFonts w:ascii="Times New Roman" w:hAnsi="Times New Roman"/>
          <w:sz w:val="24"/>
          <w:szCs w:val="24"/>
        </w:rPr>
        <w:t xml:space="preserve">на официальном сайте торгов </w:t>
      </w:r>
      <w:r>
        <w:rPr>
          <w:rFonts w:ascii="Times New Roman" w:hAnsi="Times New Roman"/>
          <w:b/>
          <w:bCs/>
          <w:sz w:val="24"/>
          <w:szCs w:val="24"/>
        </w:rPr>
        <w:t xml:space="preserve">в течение одного дня с даты принятия решения об отказе </w:t>
      </w:r>
      <w:r>
        <w:rPr>
          <w:rFonts w:ascii="Times New Roman" w:hAnsi="Times New Roman"/>
          <w:sz w:val="24"/>
          <w:szCs w:val="24"/>
        </w:rPr>
        <w:t>от проведения</w:t>
      </w:r>
      <w:proofErr w:type="gramEnd"/>
      <w:r>
        <w:rPr>
          <w:rFonts w:ascii="Times New Roman" w:hAnsi="Times New Roman"/>
          <w:sz w:val="24"/>
          <w:szCs w:val="24"/>
        </w:rPr>
        <w:t xml:space="preserve"> конкурса.</w:t>
      </w:r>
    </w:p>
    <w:p w:rsidR="00436B40" w:rsidRDefault="00436B40">
      <w:pPr>
        <w:pStyle w:val="Standard"/>
        <w:spacing w:after="0"/>
        <w:ind w:firstLine="720"/>
        <w:jc w:val="both"/>
        <w:rPr>
          <w:rFonts w:ascii="Times New Roman" w:hAnsi="Times New Roman"/>
          <w:color w:val="000000"/>
          <w:sz w:val="24"/>
          <w:szCs w:val="24"/>
        </w:rPr>
      </w:pPr>
      <w:proofErr w:type="gramStart"/>
      <w:r>
        <w:rPr>
          <w:rFonts w:ascii="Times New Roman" w:hAnsi="Times New Roman"/>
          <w:sz w:val="24"/>
          <w:szCs w:val="24"/>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436B40" w:rsidRDefault="00436B40">
      <w:pPr>
        <w:pStyle w:val="1"/>
        <w:spacing w:before="0" w:after="0"/>
        <w:rPr>
          <w:rFonts w:ascii="Times New Roman" w:hAnsi="Times New Roman" w:cs="Times New Roman"/>
          <w:sz w:val="24"/>
          <w:szCs w:val="24"/>
        </w:rPr>
      </w:pPr>
      <w:r>
        <w:rPr>
          <w:rFonts w:ascii="Times New Roman" w:hAnsi="Times New Roman" w:cs="Times New Roman"/>
          <w:color w:val="000000"/>
          <w:sz w:val="24"/>
          <w:szCs w:val="24"/>
        </w:rPr>
        <w:t>2.6.Порядок подачи заявок на участие в конкурсе</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2.6.1. Заявка на участие в конкурсе под</w:t>
      </w:r>
      <w:r w:rsidR="00E6396B">
        <w:rPr>
          <w:rFonts w:ascii="Times New Roman" w:hAnsi="Times New Roman"/>
          <w:sz w:val="24"/>
          <w:szCs w:val="24"/>
        </w:rPr>
        <w:t>ается в срок и по форме, которая</w:t>
      </w:r>
      <w:r>
        <w:rPr>
          <w:rFonts w:ascii="Times New Roman" w:hAnsi="Times New Roman"/>
          <w:sz w:val="24"/>
          <w:szCs w:val="24"/>
        </w:rPr>
        <w:t xml:space="preserve"> установлен</w:t>
      </w:r>
      <w:r w:rsidR="00E6396B">
        <w:rPr>
          <w:rFonts w:ascii="Times New Roman" w:hAnsi="Times New Roman"/>
          <w:sz w:val="24"/>
          <w:szCs w:val="24"/>
        </w:rPr>
        <w:t>а</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конкурсной документацией. Подача заявки на участие в конкурсе является акцептом оферты в соответствии со </w:t>
      </w:r>
      <w:hyperlink r:id="rId13" w:history="1">
        <w:r>
          <w:rPr>
            <w:rStyle w:val="Internetlink"/>
            <w:rFonts w:ascii="Times New Roman" w:hAnsi="Times New Roman"/>
            <w:sz w:val="24"/>
            <w:szCs w:val="24"/>
          </w:rPr>
          <w:t>статьей 438</w:t>
        </w:r>
      </w:hyperlink>
      <w:r>
        <w:rPr>
          <w:rFonts w:ascii="Times New Roman" w:hAnsi="Times New Roman"/>
          <w:sz w:val="24"/>
          <w:szCs w:val="24"/>
        </w:rPr>
        <w:t xml:space="preserve"> Гражданского кодекса Российской Федерации.</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2.6.2. </w:t>
      </w:r>
      <w:proofErr w:type="gramStart"/>
      <w:r>
        <w:rPr>
          <w:rFonts w:ascii="Times New Roman" w:hAnsi="Times New Roman"/>
          <w:b/>
          <w:bCs/>
          <w:sz w:val="24"/>
          <w:szCs w:val="24"/>
        </w:rPr>
        <w:t>Заявители подают заявку в письменной форме в запечатанном конверте</w:t>
      </w:r>
      <w:r>
        <w:rPr>
          <w:rFonts w:ascii="Times New Roman" w:hAnsi="Times New Roman"/>
          <w:sz w:val="24"/>
          <w:szCs w:val="24"/>
        </w:rPr>
        <w:t xml:space="preserve"> или в</w:t>
      </w:r>
      <w:r w:rsidR="00D036A9">
        <w:rPr>
          <w:rFonts w:ascii="Times New Roman" w:hAnsi="Times New Roman"/>
          <w:sz w:val="24"/>
          <w:szCs w:val="24"/>
        </w:rPr>
        <w:t xml:space="preserve"> форме электронного документа (</w:t>
      </w:r>
      <w:r>
        <w:rPr>
          <w:rFonts w:ascii="Times New Roman" w:hAnsi="Times New Roman"/>
          <w:sz w:val="24"/>
          <w:szCs w:val="24"/>
        </w:rPr>
        <w:t xml:space="preserve">заявка в форме электронного документа должна быть </w:t>
      </w:r>
      <w:r w:rsidR="00D036A9">
        <w:rPr>
          <w:rFonts w:ascii="Times New Roman" w:hAnsi="Times New Roman"/>
          <w:sz w:val="24"/>
          <w:szCs w:val="24"/>
        </w:rPr>
        <w:t>подписа</w:t>
      </w:r>
      <w:r>
        <w:rPr>
          <w:rFonts w:ascii="Times New Roman" w:hAnsi="Times New Roman"/>
          <w:sz w:val="24"/>
          <w:szCs w:val="24"/>
        </w:rPr>
        <w:t>на в соответствии  со</w:t>
      </w:r>
      <w:r>
        <w:rPr>
          <w:rFonts w:ascii="Times New Roman" w:hAnsi="Times New Roman"/>
          <w:color w:val="000000"/>
          <w:sz w:val="24"/>
          <w:szCs w:val="24"/>
        </w:rPr>
        <w:t xml:space="preserve"> </w:t>
      </w:r>
      <w:r>
        <w:rPr>
          <w:rStyle w:val="ac"/>
          <w:rFonts w:ascii="Times New Roman" w:hAnsi="Times New Roman"/>
          <w:color w:val="000000"/>
          <w:sz w:val="24"/>
          <w:szCs w:val="24"/>
        </w:rPr>
        <w:t xml:space="preserve">статьей 6 </w:t>
      </w:r>
      <w:r>
        <w:rPr>
          <w:rFonts w:ascii="Times New Roman" w:hAnsi="Times New Roman"/>
          <w:color w:val="000000"/>
          <w:sz w:val="24"/>
          <w:szCs w:val="24"/>
        </w:rPr>
        <w:t>Ф</w:t>
      </w:r>
      <w:r>
        <w:rPr>
          <w:rFonts w:ascii="Times New Roman" w:hAnsi="Times New Roman"/>
          <w:color w:val="333333"/>
          <w:sz w:val="24"/>
          <w:szCs w:val="24"/>
        </w:rPr>
        <w:t>едеральный закон от 06.04.2011 N 63-ФЗ (ред. от 23.06.2016) "Об электронной подписи".</w:t>
      </w:r>
      <w:proofErr w:type="gramEnd"/>
      <w:r>
        <w:rPr>
          <w:rFonts w:ascii="Times New Roman" w:hAnsi="Times New Roman"/>
          <w:color w:val="333333"/>
          <w:sz w:val="24"/>
          <w:szCs w:val="24"/>
        </w:rPr>
        <w:t xml:space="preserve"> </w:t>
      </w:r>
      <w:proofErr w:type="gramStart"/>
      <w:r>
        <w:rPr>
          <w:rFonts w:ascii="Times New Roman" w:hAnsi="Times New Roman"/>
          <w:color w:val="000000"/>
          <w:sz w:val="24"/>
        </w:rPr>
        <w:t xml:space="preserve">Информация в электронной форме, подписанная квалифицированной электронной подписью, </w:t>
      </w:r>
      <w:r>
        <w:rPr>
          <w:rFonts w:ascii="Times New Roman" w:hAnsi="Times New Roman"/>
          <w:b/>
          <w:bCs/>
          <w:color w:val="000000"/>
          <w:sz w:val="24"/>
        </w:rPr>
        <w:t>признается электронным документом,</w:t>
      </w:r>
      <w:r>
        <w:rPr>
          <w:rFonts w:ascii="Times New Roman" w:hAnsi="Times New Roman"/>
          <w:color w:val="000000"/>
          <w:sz w:val="24"/>
        </w:rPr>
        <w:t xml:space="preserve">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36B40" w:rsidRDefault="00436B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Все листы заявки на участие в конкурсе, вложенные в конверт, должны быть пронумерованы, сшиты и скреплены печатью и подписью Заявителя таким образом, чтобы исключить случайное выпадение или перемещение листов, с указанием на обороте последнего листа количества листов экземпляра.</w:t>
      </w:r>
    </w:p>
    <w:p w:rsidR="00436B40" w:rsidRDefault="00436B4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Все представленные в составе заявки документы должны быть заверены печатью Заявителя и иметь необходимые реквизиты.</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sz w:val="24"/>
          <w:szCs w:val="24"/>
        </w:rPr>
        <w:lastRenderedPageBreak/>
        <w:t>2.6.3. Для участия в конкурсе заявитель должен представить заявку установленного образца (Приложение № 1 к настоящей конкурсной документации). Заявка должна быть подписана уполномоченным на то лицом и скреплена печатью.</w:t>
      </w:r>
    </w:p>
    <w:p w:rsidR="00436B40" w:rsidRDefault="00436B40">
      <w:pPr>
        <w:pStyle w:val="Standard"/>
        <w:numPr>
          <w:ilvl w:val="2"/>
          <w:numId w:val="7"/>
        </w:numPr>
        <w:spacing w:after="0" w:line="240" w:lineRule="auto"/>
        <w:ind w:left="0" w:firstLine="567"/>
        <w:jc w:val="both"/>
        <w:rPr>
          <w:rFonts w:ascii="Times New Roman" w:hAnsi="Times New Roman"/>
          <w:b/>
          <w:bCs/>
          <w:color w:val="000000"/>
          <w:sz w:val="24"/>
          <w:szCs w:val="24"/>
        </w:rPr>
      </w:pPr>
      <w:r>
        <w:rPr>
          <w:rFonts w:ascii="Times New Roman" w:hAnsi="Times New Roman"/>
          <w:b/>
          <w:bCs/>
          <w:sz w:val="24"/>
          <w:szCs w:val="24"/>
        </w:rPr>
        <w:t>Заявка на участие в конкурсе должна содержать:</w:t>
      </w:r>
    </w:p>
    <w:p w:rsidR="00436B40" w:rsidRDefault="00436B40">
      <w:pPr>
        <w:pStyle w:val="Standard"/>
        <w:spacing w:after="0" w:line="240" w:lineRule="auto"/>
        <w:ind w:firstLine="567"/>
        <w:rPr>
          <w:rFonts w:ascii="Times New Roman" w:hAnsi="Times New Roman"/>
          <w:b/>
          <w:bCs/>
          <w:sz w:val="24"/>
          <w:szCs w:val="24"/>
        </w:rPr>
      </w:pPr>
      <w:proofErr w:type="gramStart"/>
      <w:r>
        <w:rPr>
          <w:rFonts w:ascii="Times New Roman" w:hAnsi="Times New Roman"/>
          <w:b/>
          <w:bCs/>
          <w:color w:val="000000"/>
          <w:sz w:val="24"/>
          <w:szCs w:val="24"/>
        </w:rPr>
        <w:t>сведения и документы о заявителе, подавшем такую заявку:</w:t>
      </w:r>
      <w:r>
        <w:rPr>
          <w:rFonts w:ascii="Times New Roman" w:hAnsi="Times New Roman"/>
          <w:b/>
          <w:bCs/>
          <w:color w:val="000000"/>
          <w:sz w:val="24"/>
          <w:szCs w:val="24"/>
        </w:rPr>
        <w:br/>
      </w:r>
      <w:r>
        <w:rPr>
          <w:rFonts w:ascii="Times New Roman" w:hAnsi="Times New Roman"/>
          <w:b/>
          <w:bCs/>
          <w:color w:val="000000"/>
          <w:sz w:val="24"/>
          <w:szCs w:val="24"/>
        </w:rPr>
        <w:tab/>
        <w:t xml:space="preserve">1) </w:t>
      </w:r>
      <w:r>
        <w:rPr>
          <w:rFonts w:ascii="Times New Roman" w:hAnsi="Times New Roman"/>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Pr>
          <w:rFonts w:ascii="Times New Roman" w:hAnsi="Times New Roman"/>
          <w:color w:val="000000"/>
          <w:sz w:val="24"/>
          <w:szCs w:val="24"/>
        </w:rPr>
        <w:br/>
      </w:r>
      <w:r>
        <w:rPr>
          <w:rFonts w:ascii="Arial" w:hAnsi="Arial" w:cs="Arial"/>
          <w:b/>
          <w:bCs/>
          <w:color w:val="000000"/>
          <w:sz w:val="18"/>
          <w:szCs w:val="24"/>
        </w:rPr>
        <w:tab/>
      </w:r>
      <w:proofErr w:type="gramStart"/>
      <w:r>
        <w:rPr>
          <w:rFonts w:ascii="Times New Roman" w:hAnsi="Times New Roman"/>
          <w:b/>
          <w:bCs/>
          <w:color w:val="000000"/>
          <w:sz w:val="24"/>
          <w:szCs w:val="24"/>
        </w:rPr>
        <w:t>2</w:t>
      </w:r>
      <w:r>
        <w:rPr>
          <w:rFonts w:ascii="Times New Roman" w:hAnsi="Times New Roman"/>
          <w:b/>
          <w:bCs/>
          <w:sz w:val="24"/>
          <w:szCs w:val="24"/>
        </w:rPr>
        <w:t>) полученную не ранее чем за шесть месяцев</w:t>
      </w:r>
      <w:r>
        <w:rPr>
          <w:rFonts w:ascii="Times New Roman" w:hAnsi="Times New Roman"/>
          <w:sz w:val="24"/>
          <w:szCs w:val="24"/>
        </w:rPr>
        <w:t xml:space="preserve">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w:t>
      </w:r>
      <w:proofErr w:type="gramEnd"/>
      <w:r>
        <w:rPr>
          <w:rFonts w:ascii="Times New Roman" w:hAnsi="Times New Roman"/>
          <w:sz w:val="24"/>
          <w:szCs w:val="24"/>
        </w:rPr>
        <w:t xml:space="preserve"> или нотариально заверенная копия такой выписки (для индивидуальных предпринимателей);</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3) документ, подтверждающий полномочия лица </w:t>
      </w:r>
      <w:r>
        <w:rPr>
          <w:rFonts w:ascii="Times New Roman" w:hAnsi="Times New Roman"/>
          <w:sz w:val="24"/>
          <w:szCs w:val="24"/>
        </w:rPr>
        <w:t>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b/>
          <w:bCs/>
          <w:sz w:val="24"/>
          <w:szCs w:val="24"/>
        </w:rPr>
        <w:t>4) копии учредительных документов Заявителя (для юридических лиц);</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5</w:t>
      </w:r>
      <w:bookmarkStart w:id="8" w:name="sub_15216"/>
      <w:r>
        <w:rPr>
          <w:rFonts w:ascii="Times New Roman" w:hAnsi="Times New Roman"/>
          <w:b/>
          <w:bCs/>
          <w:sz w:val="24"/>
          <w:szCs w:val="24"/>
        </w:rPr>
        <w:t>) решение об одобрении или о совершении крупной сделки</w:t>
      </w:r>
      <w:r>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bookmarkEnd w:id="8"/>
    <w:p w:rsidR="00436B40" w:rsidRDefault="00436B40">
      <w:pPr>
        <w:pStyle w:val="Standard"/>
        <w:autoSpaceDE w:val="0"/>
        <w:spacing w:after="0" w:line="240" w:lineRule="auto"/>
        <w:ind w:firstLine="567"/>
        <w:jc w:val="both"/>
        <w:rPr>
          <w:rFonts w:ascii="Times New Roman" w:hAnsi="Times New Roman"/>
          <w:b/>
          <w:bCs/>
          <w:sz w:val="24"/>
          <w:szCs w:val="24"/>
        </w:rPr>
      </w:pPr>
      <w:proofErr w:type="gramStart"/>
      <w:r>
        <w:rPr>
          <w:rFonts w:ascii="Times New Roman" w:hAnsi="Times New Roman"/>
          <w:b/>
          <w:bCs/>
          <w:sz w:val="24"/>
          <w:szCs w:val="24"/>
        </w:rPr>
        <w:t>6</w:t>
      </w:r>
      <w:bookmarkStart w:id="9" w:name="sub_15217"/>
      <w:r>
        <w:rPr>
          <w:rFonts w:ascii="Times New Roman" w:hAnsi="Times New Roman"/>
          <w:b/>
          <w:bCs/>
          <w:sz w:val="24"/>
          <w:szCs w:val="24"/>
        </w:rPr>
        <w:t>) заявление об отсутствии решения о ликвидации Заявителя</w:t>
      </w:r>
      <w:r>
        <w:rPr>
          <w:rFonts w:ascii="Times New Roman" w:hAnsi="Times New Roman"/>
          <w:sz w:val="24"/>
          <w:szCs w:val="24"/>
        </w:rPr>
        <w:t xml:space="preserve">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rStyle w:val="Internetlink"/>
            <w:rFonts w:ascii="Times New Roman" w:hAnsi="Times New Roman"/>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(по форме согласно Приложению № 2 к настоящей конкурсной документации);</w:t>
      </w:r>
      <w:proofErr w:type="gramEnd"/>
    </w:p>
    <w:bookmarkEnd w:id="9"/>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7) предложения об условиях исполнения договора,</w:t>
      </w:r>
      <w:r>
        <w:rPr>
          <w:rFonts w:ascii="Times New Roman" w:hAnsi="Times New Roman"/>
          <w:sz w:val="24"/>
          <w:szCs w:val="24"/>
        </w:rPr>
        <w:t xml:space="preserve"> которые являются критериями оценки заявок на участие в конкурсе (бизнес-план/или технико-экономическое обоснование, с учетом рекомендаций согласно Приложению № 4 к настоящей конкурсной документации, установленной для субъектов малого и среднего предпринимательства).</w:t>
      </w:r>
    </w:p>
    <w:p w:rsidR="00436B40" w:rsidRDefault="00436B40">
      <w:pPr>
        <w:pStyle w:val="211"/>
        <w:ind w:firstLine="567"/>
        <w:rPr>
          <w:rFonts w:ascii="Times New Roman" w:hAnsi="Times New Roman" w:cs="Times New Roman"/>
          <w:sz w:val="24"/>
          <w:szCs w:val="24"/>
        </w:rPr>
      </w:pPr>
      <w:r>
        <w:rPr>
          <w:rFonts w:ascii="Times New Roman" w:hAnsi="Times New Roman" w:cs="Times New Roman"/>
          <w:sz w:val="24"/>
          <w:szCs w:val="24"/>
        </w:rPr>
        <w:t>2</w:t>
      </w:r>
      <w:bookmarkStart w:id="10" w:name="sub_272"/>
      <w:r>
        <w:rPr>
          <w:rFonts w:ascii="Times New Roman" w:hAnsi="Times New Roman" w:cs="Times New Roman"/>
          <w:sz w:val="24"/>
          <w:szCs w:val="24"/>
        </w:rPr>
        <w:t xml:space="preserve">.6.5. </w:t>
      </w:r>
      <w:r>
        <w:rPr>
          <w:rFonts w:ascii="Times New Roman" w:hAnsi="Times New Roman" w:cs="Times New Roman"/>
          <w:b/>
          <w:bCs/>
          <w:sz w:val="24"/>
          <w:szCs w:val="24"/>
        </w:rPr>
        <w:t>Окончательный срок подачи заявок</w:t>
      </w:r>
      <w:r>
        <w:rPr>
          <w:rFonts w:ascii="Times New Roman" w:hAnsi="Times New Roman" w:cs="Times New Roman"/>
          <w:sz w:val="24"/>
          <w:szCs w:val="24"/>
        </w:rPr>
        <w:t xml:space="preserve"> на участие в конкурсе </w:t>
      </w:r>
      <w:r>
        <w:rPr>
          <w:rFonts w:ascii="Times New Roman" w:hAnsi="Times New Roman" w:cs="Times New Roman"/>
          <w:b/>
          <w:bCs/>
          <w:sz w:val="24"/>
          <w:szCs w:val="24"/>
          <w:u w:val="single"/>
          <w:shd w:val="clear" w:color="auto" w:fill="FFFF99"/>
        </w:rPr>
        <w:t xml:space="preserve"> </w:t>
      </w:r>
      <w:r w:rsidRPr="008704DE">
        <w:rPr>
          <w:rFonts w:ascii="Times New Roman" w:hAnsi="Times New Roman" w:cs="Times New Roman"/>
          <w:b/>
          <w:bCs/>
          <w:sz w:val="24"/>
          <w:szCs w:val="24"/>
          <w:u w:val="single"/>
        </w:rPr>
        <w:t>«</w:t>
      </w:r>
      <w:r w:rsidR="008704DE">
        <w:rPr>
          <w:rFonts w:ascii="Times New Roman" w:hAnsi="Times New Roman" w:cs="Times New Roman"/>
          <w:b/>
          <w:bCs/>
          <w:sz w:val="24"/>
          <w:szCs w:val="24"/>
          <w:u w:val="single"/>
        </w:rPr>
        <w:t>02</w:t>
      </w:r>
      <w:r w:rsidRPr="008704DE">
        <w:rPr>
          <w:rFonts w:ascii="Times New Roman" w:hAnsi="Times New Roman" w:cs="Times New Roman"/>
          <w:b/>
          <w:bCs/>
          <w:sz w:val="24"/>
          <w:szCs w:val="24"/>
          <w:u w:val="single"/>
        </w:rPr>
        <w:t xml:space="preserve">» </w:t>
      </w:r>
      <w:r w:rsidR="008704DE">
        <w:rPr>
          <w:rFonts w:ascii="Times New Roman" w:hAnsi="Times New Roman" w:cs="Times New Roman"/>
          <w:b/>
          <w:bCs/>
          <w:sz w:val="24"/>
          <w:szCs w:val="24"/>
          <w:u w:val="single"/>
        </w:rPr>
        <w:t>октябр</w:t>
      </w:r>
      <w:r w:rsidR="00F724B6" w:rsidRPr="008704DE">
        <w:rPr>
          <w:rFonts w:ascii="Times New Roman" w:hAnsi="Times New Roman" w:cs="Times New Roman"/>
          <w:b/>
          <w:bCs/>
          <w:sz w:val="24"/>
          <w:szCs w:val="24"/>
          <w:u w:val="single"/>
        </w:rPr>
        <w:t>я</w:t>
      </w:r>
      <w:r w:rsidRPr="008704DE">
        <w:rPr>
          <w:rFonts w:ascii="Times New Roman" w:hAnsi="Times New Roman" w:cs="Times New Roman"/>
          <w:sz w:val="24"/>
          <w:szCs w:val="24"/>
          <w:u w:val="single"/>
        </w:rPr>
        <w:t xml:space="preserve"> </w:t>
      </w:r>
      <w:r w:rsidRPr="008704DE">
        <w:rPr>
          <w:rFonts w:ascii="Times New Roman" w:hAnsi="Times New Roman" w:cs="Times New Roman"/>
          <w:b/>
          <w:sz w:val="24"/>
          <w:szCs w:val="24"/>
          <w:u w:val="single"/>
        </w:rPr>
        <w:t>2018 года в 13.00 час</w:t>
      </w:r>
      <w:proofErr w:type="gramStart"/>
      <w:r w:rsidRPr="008704DE">
        <w:rPr>
          <w:rFonts w:ascii="Times New Roman" w:hAnsi="Times New Roman" w:cs="Times New Roman"/>
          <w:b/>
          <w:sz w:val="24"/>
          <w:szCs w:val="24"/>
        </w:rPr>
        <w:t>.</w:t>
      </w:r>
      <w:proofErr w:type="gramEnd"/>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в</w:t>
      </w:r>
      <w:proofErr w:type="gramEnd"/>
      <w:r>
        <w:rPr>
          <w:rFonts w:ascii="Times New Roman" w:hAnsi="Times New Roman" w:cs="Times New Roman"/>
          <w:sz w:val="24"/>
          <w:szCs w:val="24"/>
          <w:shd w:val="clear" w:color="auto" w:fill="FFFFFF"/>
        </w:rPr>
        <w:t>ремя местное), по адресу Организатора конкурса.</w:t>
      </w:r>
    </w:p>
    <w:p w:rsidR="00436B40" w:rsidRDefault="00436B40">
      <w:pPr>
        <w:pStyle w:val="Standard"/>
        <w:spacing w:after="0" w:line="240" w:lineRule="auto"/>
        <w:ind w:firstLine="567"/>
        <w:jc w:val="both"/>
        <w:rPr>
          <w:rFonts w:ascii="Times New Roman" w:hAnsi="Times New Roman"/>
          <w:sz w:val="24"/>
          <w:szCs w:val="24"/>
        </w:rPr>
      </w:pPr>
      <w:bookmarkStart w:id="11" w:name="sub_273"/>
      <w:bookmarkEnd w:id="10"/>
      <w:r>
        <w:rPr>
          <w:rFonts w:ascii="Times New Roman" w:hAnsi="Times New Roman"/>
          <w:sz w:val="24"/>
          <w:szCs w:val="24"/>
        </w:rPr>
        <w:t xml:space="preserve">5.6.6. </w:t>
      </w:r>
      <w:bookmarkStart w:id="12" w:name="sub_274"/>
      <w:bookmarkEnd w:id="11"/>
      <w:r>
        <w:rPr>
          <w:rFonts w:ascii="Times New Roman" w:hAnsi="Times New Roman"/>
          <w:sz w:val="24"/>
          <w:szCs w:val="24"/>
        </w:rPr>
        <w:t>Заявитель вправе подать только одну заявку на участие в конкурсе в отношении каждого предмета конкурса (лота).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2.6.</w:t>
      </w:r>
      <w:bookmarkStart w:id="13" w:name="sub_1056"/>
      <w:r>
        <w:rPr>
          <w:rFonts w:ascii="Times New Roman" w:hAnsi="Times New Roman"/>
          <w:sz w:val="24"/>
          <w:szCs w:val="24"/>
        </w:rPr>
        <w:t xml:space="preserve">7. </w:t>
      </w:r>
      <w:r>
        <w:rPr>
          <w:rFonts w:ascii="Times New Roman" w:hAnsi="Times New Roman"/>
          <w:b/>
          <w:bCs/>
          <w:sz w:val="24"/>
          <w:szCs w:val="24"/>
        </w:rPr>
        <w:t>Прием заявок на участие в конкурсе прекращается в день вскрытия конвертов</w:t>
      </w:r>
      <w:r>
        <w:rPr>
          <w:rFonts w:ascii="Times New Roman" w:hAnsi="Times New Roman"/>
          <w:sz w:val="24"/>
          <w:szCs w:val="24"/>
        </w:rPr>
        <w:t xml:space="preserve"> с такими заявками и открытия доступа </w:t>
      </w:r>
      <w:proofErr w:type="gramStart"/>
      <w:r>
        <w:rPr>
          <w:rFonts w:ascii="Times New Roman" w:hAnsi="Times New Roman"/>
          <w:sz w:val="24"/>
          <w:szCs w:val="24"/>
        </w:rPr>
        <w:t>к поданным в форме электронных документов заявкам на участие в конкурсе с учетом</w:t>
      </w:r>
      <w:proofErr w:type="gramEnd"/>
      <w:r>
        <w:rPr>
          <w:rFonts w:ascii="Times New Roman" w:hAnsi="Times New Roman"/>
          <w:sz w:val="24"/>
          <w:szCs w:val="24"/>
        </w:rPr>
        <w:t xml:space="preserve"> положений  настоящей конкурсной документации.</w:t>
      </w:r>
    </w:p>
    <w:bookmarkEnd w:id="13"/>
    <w:p w:rsidR="00436B40" w:rsidRDefault="00436B40">
      <w:pPr>
        <w:pStyle w:val="ConsPlusNormal"/>
        <w:widowControl/>
        <w:ind w:firstLine="567"/>
        <w:jc w:val="both"/>
        <w:rPr>
          <w:rFonts w:ascii="Times New Roman" w:hAnsi="Times New Roman" w:cs="Times New Roman"/>
          <w:sz w:val="22"/>
          <w:szCs w:val="22"/>
        </w:rPr>
      </w:pPr>
      <w:r>
        <w:rPr>
          <w:rFonts w:ascii="Times New Roman" w:hAnsi="Times New Roman" w:cs="Times New Roman"/>
          <w:sz w:val="24"/>
          <w:szCs w:val="24"/>
        </w:rPr>
        <w:t xml:space="preserve">2.6.8. Представленная в Комиссию заявка на участие в конкурсе подлежит регистрации. </w:t>
      </w:r>
      <w:proofErr w:type="gramStart"/>
      <w:r>
        <w:rPr>
          <w:rFonts w:ascii="Times New Roman" w:hAnsi="Times New Roman" w:cs="Times New Roman"/>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w:t>
      </w:r>
      <w:r>
        <w:rPr>
          <w:rFonts w:ascii="Times New Roman" w:hAnsi="Times New Roman" w:cs="Times New Roman"/>
          <w:sz w:val="24"/>
          <w:szCs w:val="24"/>
        </w:rPr>
        <w:lastRenderedPageBreak/>
        <w:t>конкурсной документации, регистрируются Организатором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w:t>
      </w:r>
      <w:proofErr w:type="gramEnd"/>
      <w:r>
        <w:rPr>
          <w:rFonts w:ascii="Times New Roman" w:hAnsi="Times New Roman" w:cs="Times New Roman"/>
          <w:sz w:val="24"/>
          <w:szCs w:val="24"/>
        </w:rPr>
        <w:t xml:space="preserve"> в конкурсе.</w:t>
      </w:r>
    </w:p>
    <w:p w:rsidR="00436B40" w:rsidRDefault="00436B40">
      <w:pPr>
        <w:pStyle w:val="ConsPlusNormal"/>
        <w:widowControl/>
        <w:ind w:firstLine="567"/>
        <w:jc w:val="both"/>
        <w:rPr>
          <w:rFonts w:ascii="Times New Roman" w:hAnsi="Times New Roman" w:cs="Times New Roman"/>
          <w:sz w:val="24"/>
          <w:szCs w:val="24"/>
        </w:rPr>
      </w:pPr>
      <w:r>
        <w:rPr>
          <w:rFonts w:ascii="Times New Roman" w:hAnsi="Times New Roman" w:cs="Times New Roman"/>
          <w:sz w:val="22"/>
          <w:szCs w:val="22"/>
        </w:rPr>
        <w:t>Н</w:t>
      </w:r>
      <w:r>
        <w:rPr>
          <w:rFonts w:ascii="Times New Roman" w:hAnsi="Times New Roman" w:cs="Times New Roman"/>
          <w:sz w:val="24"/>
          <w:szCs w:val="24"/>
        </w:rPr>
        <w:t>а конверте с заявкой делается отметка о дате и времени представления заявки на участие в конкурсе с указанием номера этой заявки.</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получении заявки на участие в конкурсе, поданной в форме электронного документа, Организатор конкурса направляет подтверждение в письменной форме или в форме электронного документа ее получения в течение одного рабочего дня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такой заявки.</w:t>
      </w:r>
    </w:p>
    <w:p w:rsidR="00436B40" w:rsidRDefault="00436B40">
      <w:pPr>
        <w:pStyle w:val="Standard"/>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ascii="Times New Roman" w:hAnsi="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bookmarkEnd w:id="12"/>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2.6.</w:t>
      </w:r>
      <w:bookmarkStart w:id="14" w:name="sub_275"/>
      <w:r>
        <w:rPr>
          <w:rFonts w:ascii="Times New Roman" w:hAnsi="Times New Roman"/>
          <w:sz w:val="24"/>
          <w:szCs w:val="24"/>
        </w:rPr>
        <w:t xml:space="preserve">9. Заявитель вправе изменить или отозвать свою заявку </w:t>
      </w:r>
      <w:proofErr w:type="gramStart"/>
      <w:r>
        <w:rPr>
          <w:rFonts w:ascii="Times New Roman" w:hAnsi="Times New Roman"/>
          <w:sz w:val="24"/>
          <w:szCs w:val="24"/>
        </w:rPr>
        <w:t>на участие в конкурсе в любое время до момента вскрытия Комиссией конвертов с заявками</w:t>
      </w:r>
      <w:proofErr w:type="gramEnd"/>
      <w:r>
        <w:rPr>
          <w:rFonts w:ascii="Times New Roman" w:hAnsi="Times New Roman"/>
          <w:sz w:val="24"/>
          <w:szCs w:val="24"/>
        </w:rPr>
        <w:t xml:space="preserve"> на участие в конкурсе и открытия доступа к поданным в форме электронных документов заявкам на участие в конкурсе.</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2.6.10. </w:t>
      </w:r>
      <w:proofErr w:type="gramStart"/>
      <w:r>
        <w:rPr>
          <w:rFonts w:ascii="Times New Roman" w:hAnsi="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Pr>
          <w:rFonts w:ascii="Times New Roman" w:hAnsi="Times New Roman"/>
          <w:sz w:val="24"/>
          <w:szCs w:val="24"/>
        </w:rPr>
        <w:t xml:space="preserve"> и такие заявки возвращаются заявителям.</w:t>
      </w:r>
    </w:p>
    <w:bookmarkEnd w:id="14"/>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2.6.11.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2.6.12. </w:t>
      </w:r>
      <w:r>
        <w:rPr>
          <w:rFonts w:ascii="Times New Roman" w:hAnsi="Times New Roman"/>
          <w:b/>
          <w:bCs/>
          <w:sz w:val="24"/>
          <w:szCs w:val="24"/>
        </w:rPr>
        <w:t xml:space="preserve">Заявитель вправе изменить или отозвать свою заявку </w:t>
      </w:r>
      <w:proofErr w:type="gramStart"/>
      <w:r>
        <w:rPr>
          <w:rFonts w:ascii="Times New Roman" w:hAnsi="Times New Roman"/>
          <w:b/>
          <w:bCs/>
          <w:sz w:val="24"/>
          <w:szCs w:val="24"/>
        </w:rPr>
        <w:t>на участие в конкурсе в любое время до момента вскрытия</w:t>
      </w:r>
      <w:r>
        <w:rPr>
          <w:rFonts w:ascii="Times New Roman" w:hAnsi="Times New Roman"/>
          <w:sz w:val="24"/>
          <w:szCs w:val="24"/>
        </w:rPr>
        <w:t xml:space="preserve"> Комиссией конвертов с заявками</w:t>
      </w:r>
      <w:proofErr w:type="gramEnd"/>
      <w:r>
        <w:rPr>
          <w:rFonts w:ascii="Times New Roman" w:hAnsi="Times New Roman"/>
          <w:sz w:val="24"/>
          <w:szCs w:val="24"/>
        </w:rPr>
        <w:t xml:space="preserve"> на участие в конкурсе и открытия доступа к поданным в форме электронных документов заявкам на участие в конкурсе.</w:t>
      </w:r>
    </w:p>
    <w:p w:rsidR="00436B40" w:rsidRDefault="00436B40">
      <w:pPr>
        <w:pStyle w:val="ConsPlusNormal"/>
        <w:ind w:firstLine="567"/>
        <w:jc w:val="both"/>
        <w:rPr>
          <w:rFonts w:ascii="Times New Roman" w:hAnsi="Times New Roman" w:cs="Times New Roman"/>
          <w:sz w:val="24"/>
          <w:szCs w:val="24"/>
        </w:rPr>
      </w:pPr>
      <w:r>
        <w:rPr>
          <w:rFonts w:ascii="Times New Roman" w:hAnsi="Times New Roman" w:cs="Times New Roman"/>
          <w:b/>
          <w:bCs/>
          <w:sz w:val="24"/>
          <w:szCs w:val="24"/>
        </w:rPr>
        <w:t>Изменение в заявку</w:t>
      </w:r>
      <w:r>
        <w:rPr>
          <w:rFonts w:ascii="Times New Roman" w:hAnsi="Times New Roman" w:cs="Times New Roman"/>
          <w:sz w:val="24"/>
          <w:szCs w:val="24"/>
        </w:rPr>
        <w:t xml:space="preserve"> на участие в конкурсе должно быть подготовлено, запечатано, маркировано и доставлено аналогично первоначальному варианту заявки. Конверты дополнительно маркируются словом «ИЗМЕНЕНИЕ». В случае если заявка была подана в электронном виде, заголовок электронного документа об изменении представленной ранее заявки должен содержать слово «ИЗМЕНЕНИЕ».</w:t>
      </w:r>
    </w:p>
    <w:p w:rsidR="00436B40" w:rsidRDefault="00436B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Регистрация изменений и уведомлений об отзыве заявки производится в том же порядке, что и регистрация заявки.</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2.6.13. Документы, представленные в составе заявки на участие в конкурсе, Заявителям не возвращаются</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2.6.14. Заявители, Организатор конкурса,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436B40" w:rsidRDefault="00436B40">
      <w:pPr>
        <w:pStyle w:val="af6"/>
        <w:ind w:hanging="1612"/>
        <w:jc w:val="center"/>
        <w:rPr>
          <w:rFonts w:ascii="Times New Roman" w:hAnsi="Times New Roman" w:cs="Times New Roman"/>
          <w:b/>
          <w:bCs/>
          <w:sz w:val="24"/>
          <w:szCs w:val="24"/>
        </w:rPr>
      </w:pPr>
    </w:p>
    <w:p w:rsidR="00436B40" w:rsidRDefault="00436B40">
      <w:pPr>
        <w:pStyle w:val="af6"/>
        <w:ind w:hanging="1612"/>
        <w:jc w:val="center"/>
        <w:rPr>
          <w:rFonts w:ascii="Times New Roman" w:hAnsi="Times New Roman" w:cs="Times New Roman"/>
          <w:b/>
          <w:bCs/>
          <w:sz w:val="24"/>
          <w:szCs w:val="24"/>
        </w:rPr>
      </w:pPr>
      <w:r>
        <w:rPr>
          <w:rFonts w:ascii="Times New Roman" w:hAnsi="Times New Roman" w:cs="Times New Roman"/>
          <w:b/>
          <w:bCs/>
          <w:sz w:val="24"/>
          <w:szCs w:val="24"/>
        </w:rPr>
        <w:t>2.7. Вскрытие конвертов с заявками на участие в конкурсе и открытие доступа</w:t>
      </w:r>
    </w:p>
    <w:p w:rsidR="00436B40" w:rsidRDefault="00436B40">
      <w:pPr>
        <w:pStyle w:val="af6"/>
        <w:ind w:hanging="1612"/>
        <w:jc w:val="center"/>
        <w:rPr>
          <w:rFonts w:ascii="Times New Roman" w:hAnsi="Times New Roman" w:cs="Times New Roman"/>
          <w:sz w:val="24"/>
          <w:szCs w:val="24"/>
        </w:rPr>
      </w:pPr>
      <w:r>
        <w:rPr>
          <w:rFonts w:ascii="Times New Roman" w:hAnsi="Times New Roman" w:cs="Times New Roman"/>
          <w:b/>
          <w:bCs/>
          <w:sz w:val="24"/>
          <w:szCs w:val="24"/>
        </w:rPr>
        <w:t>к поданным в форме электронных документов заявкам на участие в конкурсе</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lastRenderedPageBreak/>
        <w:t>2.7</w:t>
      </w:r>
      <w:bookmarkStart w:id="15" w:name="sub_281"/>
      <w:r>
        <w:rPr>
          <w:rFonts w:ascii="Times New Roman" w:hAnsi="Times New Roman"/>
          <w:sz w:val="24"/>
          <w:szCs w:val="24"/>
        </w:rPr>
        <w:t xml:space="preserve">.1. Конверты с заявками на участие в конкурсе вскрываются и открытие доступа к поданным в форме электронных документов заявкам на участие в конкурсе осуществляется публично на заседании Комиссии </w:t>
      </w:r>
      <w:r w:rsidRPr="008704DE">
        <w:rPr>
          <w:rFonts w:ascii="Times New Roman" w:hAnsi="Times New Roman"/>
          <w:b/>
          <w:bCs/>
          <w:sz w:val="24"/>
          <w:szCs w:val="24"/>
          <w:u w:val="single"/>
        </w:rPr>
        <w:t xml:space="preserve"> «</w:t>
      </w:r>
      <w:r w:rsidR="008704DE">
        <w:rPr>
          <w:rFonts w:ascii="Times New Roman" w:hAnsi="Times New Roman"/>
          <w:b/>
          <w:bCs/>
          <w:sz w:val="24"/>
          <w:szCs w:val="24"/>
          <w:u w:val="single"/>
        </w:rPr>
        <w:t>03</w:t>
      </w:r>
      <w:r w:rsidRPr="008704DE">
        <w:rPr>
          <w:rFonts w:ascii="Times New Roman" w:hAnsi="Times New Roman"/>
          <w:b/>
          <w:bCs/>
          <w:sz w:val="24"/>
          <w:szCs w:val="24"/>
          <w:u w:val="single"/>
        </w:rPr>
        <w:t xml:space="preserve">» </w:t>
      </w:r>
      <w:r w:rsidR="008704DE">
        <w:rPr>
          <w:rFonts w:ascii="Times New Roman" w:hAnsi="Times New Roman"/>
          <w:b/>
          <w:bCs/>
          <w:sz w:val="24"/>
          <w:szCs w:val="24"/>
          <w:u w:val="single"/>
        </w:rPr>
        <w:t>октябр</w:t>
      </w:r>
      <w:r w:rsidR="003B41AE" w:rsidRPr="008704DE">
        <w:rPr>
          <w:rFonts w:ascii="Times New Roman" w:hAnsi="Times New Roman"/>
          <w:b/>
          <w:bCs/>
          <w:sz w:val="24"/>
          <w:szCs w:val="24"/>
          <w:u w:val="single"/>
        </w:rPr>
        <w:t>я</w:t>
      </w:r>
      <w:r w:rsidRPr="008704DE">
        <w:rPr>
          <w:rFonts w:ascii="Times New Roman" w:hAnsi="Times New Roman"/>
          <w:sz w:val="24"/>
          <w:szCs w:val="24"/>
          <w:u w:val="single"/>
        </w:rPr>
        <w:t xml:space="preserve"> </w:t>
      </w:r>
      <w:r w:rsidRPr="008704DE">
        <w:rPr>
          <w:rFonts w:ascii="Times New Roman" w:hAnsi="Times New Roman"/>
          <w:b/>
          <w:sz w:val="24"/>
          <w:szCs w:val="24"/>
          <w:u w:val="single"/>
        </w:rPr>
        <w:t>2018 года в 13.00 час</w:t>
      </w:r>
      <w:proofErr w:type="gramStart"/>
      <w:r w:rsidRPr="008704DE">
        <w:rPr>
          <w:rFonts w:ascii="Times New Roman" w:hAnsi="Times New Roman"/>
          <w:b/>
          <w:sz w:val="24"/>
          <w:szCs w:val="24"/>
        </w:rPr>
        <w:t>.</w:t>
      </w:r>
      <w:proofErr w:type="gramEnd"/>
      <w:r w:rsidRPr="008704DE">
        <w:rPr>
          <w:rFonts w:ascii="Times New Roman" w:hAnsi="Times New Roman"/>
          <w:b/>
          <w:sz w:val="24"/>
          <w:szCs w:val="24"/>
        </w:rPr>
        <w:t xml:space="preserve"> </w:t>
      </w:r>
      <w:r>
        <w:rPr>
          <w:rFonts w:ascii="Times New Roman" w:hAnsi="Times New Roman"/>
          <w:b/>
          <w:sz w:val="24"/>
          <w:szCs w:val="24"/>
          <w:shd w:val="clear" w:color="auto" w:fill="FFFF99"/>
        </w:rPr>
        <w:t>(</w:t>
      </w:r>
      <w:r>
        <w:rPr>
          <w:rFonts w:ascii="Times New Roman" w:hAnsi="Times New Roman"/>
          <w:b/>
          <w:sz w:val="24"/>
          <w:szCs w:val="24"/>
          <w:shd w:val="clear" w:color="auto" w:fill="FFFFFF"/>
        </w:rPr>
        <w:t xml:space="preserve"> </w:t>
      </w:r>
      <w:proofErr w:type="gramStart"/>
      <w:r>
        <w:rPr>
          <w:rFonts w:ascii="Times New Roman" w:hAnsi="Times New Roman"/>
          <w:b/>
          <w:sz w:val="24"/>
          <w:szCs w:val="24"/>
          <w:shd w:val="clear" w:color="auto" w:fill="FFFFFF"/>
        </w:rPr>
        <w:t>в</w:t>
      </w:r>
      <w:proofErr w:type="gramEnd"/>
      <w:r>
        <w:rPr>
          <w:rFonts w:ascii="Times New Roman" w:hAnsi="Times New Roman"/>
          <w:b/>
          <w:sz w:val="24"/>
          <w:szCs w:val="24"/>
          <w:shd w:val="clear" w:color="auto" w:fill="FFFFFF"/>
        </w:rPr>
        <w:t xml:space="preserve">ремя местное), </w:t>
      </w:r>
      <w:r>
        <w:rPr>
          <w:rFonts w:ascii="Times New Roman" w:hAnsi="Times New Roman"/>
          <w:sz w:val="24"/>
          <w:szCs w:val="24"/>
        </w:rPr>
        <w:t>по местному времени</w:t>
      </w:r>
      <w:r>
        <w:rPr>
          <w:rFonts w:ascii="Times New Roman" w:hAnsi="Times New Roman"/>
          <w:b/>
          <w:sz w:val="24"/>
          <w:szCs w:val="24"/>
        </w:rPr>
        <w:t xml:space="preserve">, </w:t>
      </w:r>
      <w:r>
        <w:rPr>
          <w:rFonts w:ascii="Times New Roman" w:hAnsi="Times New Roman"/>
          <w:sz w:val="24"/>
          <w:szCs w:val="24"/>
        </w:rPr>
        <w:t>по адресу Организатора торгов.</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2.7.2. Заявители или их представители вправе присутствовать при вскрытии конвертов с заявками на участие в конкурсе.</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2.7.3. </w:t>
      </w:r>
      <w:proofErr w:type="gramStart"/>
      <w:r>
        <w:rPr>
          <w:rFonts w:ascii="Times New Roman" w:hAnsi="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w:t>
      </w:r>
      <w:proofErr w:type="gramEnd"/>
      <w:r>
        <w:rPr>
          <w:rFonts w:ascii="Times New Roman" w:hAnsi="Times New Roman"/>
          <w:sz w:val="24"/>
          <w:szCs w:val="24"/>
        </w:rPr>
        <w:t xml:space="preserve"> </w:t>
      </w:r>
      <w:proofErr w:type="gramStart"/>
      <w:r>
        <w:rPr>
          <w:rFonts w:ascii="Times New Roman" w:hAnsi="Times New Roman"/>
          <w:sz w:val="24"/>
          <w:szCs w:val="24"/>
        </w:rPr>
        <w:t>на участие в конкурсе до вскрытия конвертов с заявками на участие</w:t>
      </w:r>
      <w:proofErr w:type="gramEnd"/>
      <w:r>
        <w:rPr>
          <w:rFonts w:ascii="Times New Roman" w:hAnsi="Times New Roman"/>
          <w:sz w:val="24"/>
          <w:szCs w:val="24"/>
        </w:rPr>
        <w:t xml:space="preserve"> в конкурсе.</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2.7.4. Комиссией осуществляется вскрытие конвертов с заявками на участие в конкурсе, которые поступили организатору конкурса до дня  вскрытия конвертов с заявками на участие в конкурсе. </w:t>
      </w:r>
      <w:proofErr w:type="gramStart"/>
      <w:r>
        <w:rPr>
          <w:rFonts w:ascii="Times New Roman" w:hAnsi="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2.7.5. </w:t>
      </w:r>
      <w:proofErr w:type="gramStart"/>
      <w:r>
        <w:rPr>
          <w:rFonts w:ascii="Times New Roman" w:hAnsi="Times New Roman"/>
          <w:sz w:val="24"/>
          <w:szCs w:val="24"/>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только в отношении тех лотов, в отношении которых подана только одна заявка или не подано ни одной заявки.</w:t>
      </w:r>
      <w:proofErr w:type="gramEnd"/>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2.7.6.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Pr>
          <w:rFonts w:ascii="Times New Roman" w:hAnsi="Times New Roman"/>
          <w:sz w:val="24"/>
          <w:szCs w:val="24"/>
        </w:rPr>
        <w:t>конкурсе</w:t>
      </w:r>
      <w:proofErr w:type="gramEnd"/>
      <w:r>
        <w:rPr>
          <w:rFonts w:ascii="Times New Roman" w:hAnsi="Times New Roman"/>
          <w:sz w:val="24"/>
          <w:szCs w:val="24"/>
        </w:rPr>
        <w:t xml:space="preserve">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ascii="Times New Roman" w:hAnsi="Times New Roman"/>
          <w:sz w:val="24"/>
          <w:szCs w:val="24"/>
        </w:rPr>
        <w:t>несостоявшимся</w:t>
      </w:r>
      <w:proofErr w:type="gramEnd"/>
      <w:r>
        <w:rPr>
          <w:rFonts w:ascii="Times New Roman" w:hAnsi="Times New Roman"/>
          <w:sz w:val="24"/>
          <w:szCs w:val="24"/>
        </w:rPr>
        <w:t>.</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2.7</w:t>
      </w:r>
      <w:bookmarkStart w:id="16" w:name="sub_1067"/>
      <w:r>
        <w:rPr>
          <w:rFonts w:ascii="Times New Roman" w:hAnsi="Times New Roman"/>
          <w:sz w:val="24"/>
          <w:szCs w:val="24"/>
        </w:rPr>
        <w:t>.7.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bookmarkEnd w:id="16"/>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2.7.8.</w:t>
      </w:r>
      <w:bookmarkStart w:id="17" w:name="sub_1068"/>
      <w:r>
        <w:rPr>
          <w:rFonts w:ascii="Times New Roman" w:hAnsi="Times New Roman"/>
          <w:sz w:val="24"/>
          <w:szCs w:val="24"/>
        </w:rPr>
        <w:t>Комиссия может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вскрытия конвертов с заявками на участие в конкурсе.</w:t>
      </w:r>
    </w:p>
    <w:p w:rsidR="00436B40" w:rsidRDefault="00436B40">
      <w:pPr>
        <w:pStyle w:val="af9"/>
        <w:tabs>
          <w:tab w:val="left" w:pos="720"/>
          <w:tab w:val="left" w:pos="1134"/>
        </w:tabs>
        <w:spacing w:line="240" w:lineRule="auto"/>
        <w:ind w:left="0"/>
        <w:jc w:val="center"/>
        <w:rPr>
          <w:rFonts w:ascii="Times New Roman" w:hAnsi="Times New Roman"/>
          <w:b/>
          <w:bCs/>
          <w:sz w:val="24"/>
          <w:szCs w:val="24"/>
        </w:rPr>
      </w:pPr>
    </w:p>
    <w:bookmarkEnd w:id="15"/>
    <w:bookmarkEnd w:id="17"/>
    <w:p w:rsidR="00436B40" w:rsidRDefault="00436B40">
      <w:pPr>
        <w:pStyle w:val="af9"/>
        <w:tabs>
          <w:tab w:val="left" w:pos="720"/>
          <w:tab w:val="left" w:pos="1134"/>
        </w:tabs>
        <w:spacing w:line="240" w:lineRule="auto"/>
        <w:ind w:left="0"/>
        <w:jc w:val="center"/>
        <w:rPr>
          <w:rFonts w:ascii="Times New Roman" w:hAnsi="Times New Roman"/>
          <w:sz w:val="24"/>
          <w:szCs w:val="24"/>
        </w:rPr>
      </w:pPr>
      <w:r>
        <w:rPr>
          <w:rFonts w:ascii="Times New Roman" w:hAnsi="Times New Roman"/>
          <w:b/>
          <w:bCs/>
          <w:sz w:val="24"/>
          <w:szCs w:val="24"/>
        </w:rPr>
        <w:t>2.8.</w:t>
      </w:r>
      <w:bookmarkStart w:id="18" w:name="sub_291"/>
      <w:r>
        <w:rPr>
          <w:rFonts w:ascii="Times New Roman" w:hAnsi="Times New Roman"/>
          <w:b/>
          <w:bCs/>
          <w:sz w:val="24"/>
          <w:szCs w:val="24"/>
        </w:rPr>
        <w:t xml:space="preserve"> Порядок рассмотрения заявок на участие в конкурсе</w:t>
      </w:r>
    </w:p>
    <w:p w:rsidR="00436B40" w:rsidRDefault="00436B40">
      <w:pPr>
        <w:pStyle w:val="af9"/>
        <w:spacing w:line="240" w:lineRule="auto"/>
        <w:ind w:left="0" w:firstLine="567"/>
        <w:jc w:val="both"/>
        <w:rPr>
          <w:rFonts w:ascii="Times New Roman" w:hAnsi="Times New Roman"/>
          <w:sz w:val="24"/>
          <w:szCs w:val="24"/>
        </w:rPr>
      </w:pPr>
      <w:r>
        <w:rPr>
          <w:rFonts w:ascii="Times New Roman" w:hAnsi="Times New Roman"/>
          <w:sz w:val="24"/>
          <w:szCs w:val="24"/>
        </w:rPr>
        <w:t>2</w:t>
      </w:r>
      <w:bookmarkStart w:id="19" w:name="_Ref125830988"/>
      <w:bookmarkStart w:id="20" w:name="_Ref125830983"/>
      <w:r>
        <w:rPr>
          <w:rFonts w:ascii="Times New Roman" w:hAnsi="Times New Roman"/>
          <w:sz w:val="24"/>
          <w:szCs w:val="24"/>
        </w:rPr>
        <w:t>.8.1. Комиссия рассматривает заявки на участие в конкурсе на предмет соответствия требованиям, установленным настоящей конкурсной документацией.</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2.8.2. </w:t>
      </w:r>
      <w:r>
        <w:rPr>
          <w:rFonts w:ascii="Times New Roman" w:hAnsi="Times New Roman"/>
          <w:b/>
          <w:bCs/>
          <w:sz w:val="24"/>
          <w:szCs w:val="24"/>
        </w:rPr>
        <w:t xml:space="preserve">Заявители, </w:t>
      </w:r>
      <w:r>
        <w:rPr>
          <w:rFonts w:ascii="Times New Roman" w:hAnsi="Times New Roman"/>
          <w:sz w:val="24"/>
          <w:szCs w:val="24"/>
        </w:rPr>
        <w:t xml:space="preserve">претенденты на участие в конкурсе среди субъектов малого и среднего предпринимательства </w:t>
      </w:r>
      <w:r>
        <w:rPr>
          <w:rFonts w:ascii="Times New Roman" w:hAnsi="Times New Roman"/>
          <w:b/>
          <w:bCs/>
          <w:i/>
          <w:sz w:val="24"/>
          <w:szCs w:val="24"/>
          <w:u w:val="single"/>
        </w:rPr>
        <w:t>не допускаются</w:t>
      </w:r>
      <w:r>
        <w:rPr>
          <w:rFonts w:ascii="Times New Roman" w:hAnsi="Times New Roman"/>
          <w:b/>
          <w:bCs/>
          <w:sz w:val="24"/>
          <w:szCs w:val="24"/>
        </w:rPr>
        <w:t xml:space="preserve"> к участию в конкурсе в случае:</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bookmarkStart w:id="21" w:name="sub_1241"/>
      <w:r>
        <w:rPr>
          <w:rFonts w:ascii="Times New Roman" w:hAnsi="Times New Roman"/>
          <w:sz w:val="24"/>
          <w:szCs w:val="24"/>
        </w:rPr>
        <w:t>непредставления документов, определенных частью</w:t>
      </w:r>
      <w:r>
        <w:rPr>
          <w:rStyle w:val="Internetlink"/>
          <w:rFonts w:ascii="Times New Roman" w:hAnsi="Times New Roman"/>
          <w:color w:val="000000"/>
          <w:sz w:val="24"/>
          <w:szCs w:val="24"/>
          <w:u w:val="none"/>
        </w:rPr>
        <w:t xml:space="preserve"> 2.6.4.</w:t>
      </w:r>
      <w:r>
        <w:rPr>
          <w:rFonts w:ascii="Times New Roman" w:hAnsi="Times New Roman"/>
          <w:sz w:val="24"/>
          <w:szCs w:val="24"/>
        </w:rPr>
        <w:t xml:space="preserve"> настоящей конкурсной документации, либо наличия в таких документах недостоверных сведений;</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6B40" w:rsidRDefault="00436B40">
      <w:pPr>
        <w:pStyle w:val="Standard"/>
        <w:autoSpaceDE w:val="0"/>
        <w:spacing w:after="0" w:line="240" w:lineRule="auto"/>
        <w:ind w:firstLine="567"/>
        <w:jc w:val="both"/>
        <w:rPr>
          <w:rFonts w:ascii="Times New Roman" w:hAnsi="Times New Roman"/>
          <w:sz w:val="24"/>
          <w:szCs w:val="24"/>
        </w:rPr>
      </w:pPr>
      <w:bookmarkStart w:id="22" w:name="sub_1244"/>
      <w:bookmarkEnd w:id="21"/>
      <w:r>
        <w:rPr>
          <w:rFonts w:ascii="Times New Roman" w:hAnsi="Times New Roman"/>
          <w:sz w:val="24"/>
          <w:szCs w:val="24"/>
        </w:rPr>
        <w:t xml:space="preserve">3) </w:t>
      </w:r>
      <w:bookmarkEnd w:id="22"/>
      <w:r>
        <w:rPr>
          <w:rFonts w:ascii="Times New Roman" w:hAnsi="Times New Roman"/>
          <w:sz w:val="24"/>
          <w:szCs w:val="24"/>
        </w:rPr>
        <w:t xml:space="preserve">наличие решения о приостановлении деятельности Заявителя в порядке, предусмотренном </w:t>
      </w:r>
      <w:r>
        <w:rPr>
          <w:rStyle w:val="Internetlink"/>
          <w:rFonts w:ascii="Times New Roman" w:hAnsi="Times New Roman"/>
          <w:color w:val="000000"/>
          <w:sz w:val="24"/>
          <w:szCs w:val="24"/>
          <w:u w:val="none"/>
        </w:rPr>
        <w:t>Кодексом</w:t>
      </w:r>
      <w:r>
        <w:rPr>
          <w:rFonts w:ascii="Times New Roman" w:hAnsi="Times New Roman"/>
          <w:sz w:val="24"/>
          <w:szCs w:val="24"/>
        </w:rPr>
        <w:t xml:space="preserve"> Российской Федерации об административных правонарушениях, на день рассмотрения заявки на участие в конкурсе.</w:t>
      </w:r>
      <w:bookmarkStart w:id="23" w:name="sub_1245"/>
    </w:p>
    <w:p w:rsidR="00436B40" w:rsidRDefault="00436B40">
      <w:pPr>
        <w:pStyle w:val="Standard"/>
        <w:autoSpaceDE w:val="0"/>
        <w:spacing w:after="0" w:line="240" w:lineRule="auto"/>
        <w:ind w:firstLine="567"/>
        <w:jc w:val="both"/>
        <w:rPr>
          <w:rFonts w:ascii="Times New Roman" w:hAnsi="Times New Roman"/>
          <w:sz w:val="24"/>
          <w:szCs w:val="24"/>
        </w:rPr>
      </w:pPr>
      <w:bookmarkStart w:id="24" w:name="sub_1246"/>
      <w:bookmarkEnd w:id="23"/>
      <w:r>
        <w:rPr>
          <w:rFonts w:ascii="Times New Roman" w:hAnsi="Times New Roman"/>
          <w:sz w:val="24"/>
          <w:szCs w:val="24"/>
        </w:rPr>
        <w:t>4) несоответствия заявки на участие в конкурсе требованиям настоящей конкурсной документации;</w:t>
      </w:r>
    </w:p>
    <w:p w:rsidR="00436B40" w:rsidRDefault="00436B40">
      <w:pPr>
        <w:pStyle w:val="Standard"/>
        <w:autoSpaceDE w:val="0"/>
        <w:spacing w:after="0" w:line="240" w:lineRule="auto"/>
        <w:ind w:firstLine="567"/>
        <w:jc w:val="both"/>
        <w:rPr>
          <w:rFonts w:ascii="Times New Roman" w:hAnsi="Times New Roman"/>
          <w:sz w:val="24"/>
          <w:szCs w:val="24"/>
        </w:rPr>
      </w:pPr>
      <w:bookmarkStart w:id="25" w:name="sub_1247"/>
      <w:bookmarkEnd w:id="24"/>
      <w:proofErr w:type="gramStart"/>
      <w:r>
        <w:rPr>
          <w:rFonts w:ascii="Times New Roman" w:hAnsi="Times New Roman"/>
          <w:sz w:val="24"/>
          <w:szCs w:val="24"/>
        </w:rPr>
        <w:t xml:space="preserve">5) подачи заявки на участие в конкурсе Заявителем, не являющимся субъектом малого и среднего предпринимательства в соответствии с </w:t>
      </w:r>
      <w:r>
        <w:rPr>
          <w:rStyle w:val="Internetlink"/>
          <w:rFonts w:ascii="Times New Roman" w:hAnsi="Times New Roman"/>
          <w:color w:val="000000"/>
          <w:sz w:val="24"/>
          <w:szCs w:val="24"/>
          <w:u w:val="none"/>
        </w:rPr>
        <w:t>Федеральным законом</w:t>
      </w:r>
      <w:r>
        <w:rPr>
          <w:rFonts w:ascii="Times New Roman" w:hAnsi="Times New Roman"/>
          <w:sz w:val="24"/>
          <w:szCs w:val="24"/>
        </w:rPr>
        <w:t xml:space="preserve"> «О развитии малого и среднего предпринимательства в Российской Федерации»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roofErr w:type="gramEnd"/>
    </w:p>
    <w:p w:rsidR="00436B40" w:rsidRDefault="00436B40">
      <w:pPr>
        <w:pStyle w:val="Standard"/>
        <w:spacing w:after="0" w:line="240" w:lineRule="auto"/>
        <w:ind w:firstLine="567"/>
        <w:rPr>
          <w:rFonts w:ascii="Times New Roman" w:hAnsi="Times New Roman"/>
          <w:sz w:val="24"/>
          <w:szCs w:val="24"/>
        </w:rPr>
      </w:pPr>
      <w:bookmarkStart w:id="26" w:name="sub_1071"/>
      <w:bookmarkEnd w:id="25"/>
      <w:r>
        <w:rPr>
          <w:rFonts w:ascii="Times New Roman" w:hAnsi="Times New Roman"/>
          <w:sz w:val="24"/>
          <w:szCs w:val="24"/>
        </w:rPr>
        <w:t>6) субъекты малого и среднего предпринимательства, осуществляющие следующие виды деятельности: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финансовые, страховые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розничная/оптовая торговля;</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строительство, включая ремонтно-строительные работы;</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ломбарды;</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услуги по ремонту,  техническому обслуживанию и мойке автотранспортных средств;</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услуги адвокатов, нотариат;</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бытовые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медицинские и ветеринарные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общественное питание;</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операции с недвижимостью, включая оказание посреднических услуг;</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производство подакцизных товаров, за исключением изготовления ювелирных изделий;</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добыча и реализация полезных ископаемых;</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игорный бизнес.</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2.8.4 </w:t>
      </w:r>
      <w:r>
        <w:rPr>
          <w:rFonts w:ascii="Times New Roman" w:hAnsi="Times New Roman"/>
          <w:b/>
          <w:bCs/>
          <w:sz w:val="24"/>
          <w:szCs w:val="24"/>
        </w:rPr>
        <w:t xml:space="preserve">Срок рассмотрения заявок на участие в конкурсе не может превышать двадцать дней </w:t>
      </w:r>
      <w:proofErr w:type="gramStart"/>
      <w:r>
        <w:rPr>
          <w:rFonts w:ascii="Times New Roman" w:hAnsi="Times New Roman"/>
          <w:b/>
          <w:bCs/>
          <w:sz w:val="24"/>
          <w:szCs w:val="24"/>
        </w:rPr>
        <w:t>с даты вскрытия</w:t>
      </w:r>
      <w:proofErr w:type="gramEnd"/>
      <w:r>
        <w:rPr>
          <w:rFonts w:ascii="Times New Roman" w:hAnsi="Times New Roman"/>
          <w:b/>
          <w:bCs/>
          <w:sz w:val="24"/>
          <w:szCs w:val="24"/>
        </w:rPr>
        <w:t xml:space="preserve"> конвертов </w:t>
      </w:r>
      <w:r>
        <w:rPr>
          <w:rFonts w:ascii="Times New Roman" w:hAnsi="Times New Roman"/>
          <w:sz w:val="24"/>
          <w:szCs w:val="24"/>
        </w:rPr>
        <w:t>с заявками на участие в конкурсе и открытия доступа к поданным в форме электронных документов заявкам на участие в конкурсе.</w:t>
      </w:r>
    </w:p>
    <w:bookmarkEnd w:id="26"/>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2.8</w:t>
      </w:r>
      <w:bookmarkStart w:id="27" w:name="sub_1072"/>
      <w:r>
        <w:rPr>
          <w:rFonts w:ascii="Times New Roman" w:hAnsi="Times New Roman"/>
          <w:sz w:val="24"/>
          <w:szCs w:val="24"/>
        </w:rPr>
        <w:t xml:space="preserve">.5. </w:t>
      </w:r>
      <w:proofErr w:type="gramStart"/>
      <w:r>
        <w:rPr>
          <w:rFonts w:ascii="Times New Roman" w:hAnsi="Times New Roman"/>
          <w:b/>
          <w:bCs/>
          <w:sz w:val="24"/>
          <w:szCs w:val="24"/>
        </w:rPr>
        <w:t>На основании результатов рассмотрения заявок</w:t>
      </w:r>
      <w:r>
        <w:rPr>
          <w:rFonts w:ascii="Times New Roman" w:hAnsi="Times New Roman"/>
          <w:sz w:val="24"/>
          <w:szCs w:val="24"/>
        </w:rPr>
        <w:t xml:space="preserve"> на участие в конкурсе </w:t>
      </w:r>
      <w:r>
        <w:rPr>
          <w:rFonts w:ascii="Times New Roman" w:hAnsi="Times New Roman"/>
          <w:b/>
          <w:bCs/>
          <w:sz w:val="24"/>
          <w:szCs w:val="24"/>
        </w:rPr>
        <w:t xml:space="preserve">Комиссией принимается решение о допуске </w:t>
      </w:r>
      <w:r>
        <w:rPr>
          <w:rFonts w:ascii="Times New Roman" w:hAnsi="Times New Roman"/>
          <w:sz w:val="24"/>
          <w:szCs w:val="24"/>
        </w:rPr>
        <w:t xml:space="preserve">Заявителя </w:t>
      </w:r>
      <w:r>
        <w:rPr>
          <w:rFonts w:ascii="Times New Roman" w:hAnsi="Times New Roman"/>
          <w:b/>
          <w:bCs/>
          <w:sz w:val="24"/>
          <w:szCs w:val="24"/>
        </w:rPr>
        <w:t>к участию в конкурсе</w:t>
      </w:r>
      <w:r>
        <w:rPr>
          <w:rFonts w:ascii="Times New Roman" w:hAnsi="Times New Roman"/>
          <w:sz w:val="24"/>
          <w:szCs w:val="24"/>
        </w:rPr>
        <w:t xml:space="preserve"> и о признании Заявителя участником конкурса </w:t>
      </w:r>
      <w:r>
        <w:rPr>
          <w:rFonts w:ascii="Times New Roman" w:hAnsi="Times New Roman"/>
          <w:b/>
          <w:bCs/>
          <w:sz w:val="24"/>
          <w:szCs w:val="24"/>
        </w:rPr>
        <w:t>или об отказе в допуске</w:t>
      </w:r>
      <w:r>
        <w:rPr>
          <w:rFonts w:ascii="Times New Roman" w:hAnsi="Times New Roman"/>
          <w:sz w:val="24"/>
          <w:szCs w:val="24"/>
        </w:rPr>
        <w:t xml:space="preserve"> Заявителя к участию в конкурсе в порядке и по основаниям, предусмотренным частью 2.</w:t>
      </w:r>
      <w:r>
        <w:rPr>
          <w:rFonts w:ascii="Times New Roman" w:hAnsi="Times New Roman"/>
          <w:sz w:val="24"/>
          <w:szCs w:val="24"/>
          <w:shd w:val="clear" w:color="auto" w:fill="FFFFFF"/>
        </w:rPr>
        <w:t>2</w:t>
      </w:r>
      <w:r>
        <w:rPr>
          <w:rStyle w:val="Internetlink"/>
          <w:rFonts w:ascii="Times New Roman" w:hAnsi="Times New Roman"/>
          <w:color w:val="000000"/>
          <w:sz w:val="24"/>
          <w:szCs w:val="24"/>
          <w:u w:val="none"/>
          <w:shd w:val="clear" w:color="auto" w:fill="FFFFFF"/>
        </w:rPr>
        <w:t xml:space="preserve"> на</w:t>
      </w:r>
      <w:r>
        <w:rPr>
          <w:rStyle w:val="Internetlink"/>
          <w:rFonts w:ascii="Times New Roman" w:hAnsi="Times New Roman"/>
          <w:color w:val="000000"/>
          <w:sz w:val="24"/>
          <w:szCs w:val="24"/>
          <w:u w:val="none"/>
        </w:rPr>
        <w:t>стоящей конкурсной документации</w:t>
      </w:r>
      <w:r>
        <w:rPr>
          <w:rFonts w:ascii="Times New Roman" w:hAnsi="Times New Roman"/>
          <w:sz w:val="24"/>
          <w:szCs w:val="24"/>
        </w:rPr>
        <w:t>, которое оформляется протоколом рассмотрения заявок на участие в конкурсе.</w:t>
      </w:r>
      <w:proofErr w:type="gramEnd"/>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2.8.6. Протокол ведется Комиссией и подписывается всеми присутствующими на заседании членами Комиссии в день окончания рассмотрения заявок.</w:t>
      </w:r>
    </w:p>
    <w:p w:rsidR="00436B40" w:rsidRDefault="00436B40">
      <w:pPr>
        <w:pStyle w:val="Standard"/>
        <w:autoSpaceDE w:val="0"/>
        <w:spacing w:after="0" w:line="240" w:lineRule="auto"/>
        <w:ind w:firstLine="567"/>
        <w:jc w:val="both"/>
        <w:rPr>
          <w:rFonts w:ascii="Times New Roman" w:hAnsi="Times New Roman"/>
          <w:b/>
          <w:bCs/>
          <w:sz w:val="24"/>
          <w:szCs w:val="24"/>
        </w:rPr>
      </w:pPr>
      <w:proofErr w:type="gramStart"/>
      <w:r>
        <w:rPr>
          <w:rFonts w:ascii="Times New Roman" w:hAnsi="Times New Roman"/>
          <w:sz w:val="24"/>
          <w:szCs w:val="24"/>
        </w:rPr>
        <w:t>В протокол включаются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и пунктов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w:t>
      </w:r>
      <w:proofErr w:type="gramEnd"/>
      <w:r>
        <w:rPr>
          <w:rFonts w:ascii="Times New Roman" w:hAnsi="Times New Roman"/>
          <w:sz w:val="24"/>
          <w:szCs w:val="24"/>
        </w:rPr>
        <w:t>, положений такой заявки, не соответствующих требованиям конкурсной документации.</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Указанный протокол в день окончания рассмотрения заявок на участие в конкурсе размещается Организатором конкурса на </w:t>
      </w:r>
      <w:r>
        <w:rPr>
          <w:rStyle w:val="Internetlink"/>
          <w:rFonts w:ascii="Times New Roman" w:hAnsi="Times New Roman"/>
          <w:b/>
          <w:bCs/>
          <w:color w:val="000000"/>
          <w:sz w:val="24"/>
          <w:szCs w:val="24"/>
          <w:u w:val="none"/>
        </w:rPr>
        <w:t>официальном сайте</w:t>
      </w:r>
      <w:r>
        <w:rPr>
          <w:rFonts w:ascii="Times New Roman" w:hAnsi="Times New Roman"/>
          <w:b/>
          <w:bCs/>
          <w:sz w:val="24"/>
          <w:szCs w:val="24"/>
        </w:rPr>
        <w:t xml:space="preserve"> торгов.</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Заявителям направляются уведомления о принятых Комиссией решениях не позднее дня, следующего за днем подписания указанного протокола.</w:t>
      </w:r>
    </w:p>
    <w:bookmarkEnd w:id="27"/>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2.8.7.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w:t>
      </w:r>
    </w:p>
    <w:p w:rsidR="00436B40" w:rsidRDefault="00436B40">
      <w:pPr>
        <w:pStyle w:val="Standard"/>
        <w:autoSpaceDE w:val="0"/>
        <w:spacing w:after="0" w:line="240" w:lineRule="auto"/>
        <w:ind w:firstLine="567"/>
        <w:jc w:val="both"/>
        <w:rPr>
          <w:rFonts w:ascii="Times New Roman" w:hAnsi="Times New Roman"/>
          <w:color w:val="000000"/>
          <w:sz w:val="24"/>
          <w:szCs w:val="24"/>
        </w:rPr>
      </w:pPr>
      <w:r>
        <w:rPr>
          <w:rFonts w:ascii="Times New Roman" w:hAnsi="Times New Roman"/>
          <w:sz w:val="24"/>
          <w:szCs w:val="24"/>
        </w:rPr>
        <w:lastRenderedPageBreak/>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436B40" w:rsidRDefault="00436B40">
      <w:pPr>
        <w:pStyle w:val="1"/>
        <w:spacing w:before="0" w:after="0"/>
        <w:rPr>
          <w:rFonts w:ascii="Times New Roman" w:hAnsi="Times New Roman" w:cs="Times New Roman"/>
          <w:color w:val="000000"/>
          <w:sz w:val="24"/>
          <w:szCs w:val="24"/>
        </w:rPr>
      </w:pPr>
    </w:p>
    <w:p w:rsidR="00436B40" w:rsidRDefault="00436B40">
      <w:pPr>
        <w:pStyle w:val="1"/>
        <w:spacing w:before="0" w:after="0"/>
        <w:rPr>
          <w:rFonts w:ascii="Times New Roman" w:hAnsi="Times New Roman" w:cs="Times New Roman"/>
          <w:sz w:val="24"/>
          <w:szCs w:val="24"/>
        </w:rPr>
      </w:pPr>
      <w:r>
        <w:rPr>
          <w:rFonts w:ascii="Times New Roman" w:hAnsi="Times New Roman" w:cs="Times New Roman"/>
          <w:color w:val="000000"/>
          <w:sz w:val="24"/>
          <w:szCs w:val="24"/>
        </w:rPr>
        <w:t>2.9. Оценка и сопоставление заявок на участие в конкурсе</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2.9.1. Для определения лучших условий исполнения договора, конкурсная комиссия осуществляет оценку и сопоставление заявок на участие в конкурсе, поданных Заявителями, признанными участниками конкурса.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Срок оценки</w:t>
      </w:r>
      <w:r>
        <w:rPr>
          <w:rFonts w:ascii="Times New Roman" w:hAnsi="Times New Roman"/>
          <w:sz w:val="24"/>
          <w:szCs w:val="24"/>
        </w:rPr>
        <w:t xml:space="preserve"> и сопоставления таких заявок </w:t>
      </w:r>
      <w:r>
        <w:rPr>
          <w:rFonts w:ascii="Times New Roman" w:hAnsi="Times New Roman"/>
          <w:b/>
          <w:bCs/>
          <w:sz w:val="24"/>
          <w:szCs w:val="24"/>
        </w:rPr>
        <w:t xml:space="preserve">не может превышать десяти дней </w:t>
      </w:r>
      <w:proofErr w:type="gramStart"/>
      <w:r>
        <w:rPr>
          <w:rFonts w:ascii="Times New Roman" w:hAnsi="Times New Roman"/>
          <w:b/>
          <w:bCs/>
          <w:sz w:val="24"/>
          <w:szCs w:val="24"/>
        </w:rPr>
        <w:t>с даты подписания</w:t>
      </w:r>
      <w:proofErr w:type="gramEnd"/>
      <w:r>
        <w:rPr>
          <w:rFonts w:ascii="Times New Roman" w:hAnsi="Times New Roman"/>
          <w:b/>
          <w:bCs/>
          <w:sz w:val="24"/>
          <w:szCs w:val="24"/>
        </w:rPr>
        <w:t xml:space="preserve"> протокола рассмотрения заявок.</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2.9.2.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2.9.3. Для определения лучших условий, предложенных в заявках на участие в конкурсе, </w:t>
      </w:r>
      <w:r>
        <w:rPr>
          <w:rFonts w:ascii="Times New Roman" w:hAnsi="Times New Roman"/>
          <w:b/>
          <w:bCs/>
          <w:sz w:val="24"/>
          <w:szCs w:val="24"/>
        </w:rPr>
        <w:t>оценка</w:t>
      </w:r>
      <w:r>
        <w:rPr>
          <w:rFonts w:ascii="Times New Roman" w:hAnsi="Times New Roman"/>
          <w:sz w:val="24"/>
          <w:szCs w:val="24"/>
        </w:rPr>
        <w:t xml:space="preserve"> и сопоставление этих заявок </w:t>
      </w:r>
      <w:r>
        <w:rPr>
          <w:rFonts w:ascii="Times New Roman" w:hAnsi="Times New Roman"/>
          <w:b/>
          <w:bCs/>
          <w:sz w:val="24"/>
          <w:szCs w:val="24"/>
        </w:rPr>
        <w:t>осуществляются</w:t>
      </w:r>
      <w:r>
        <w:rPr>
          <w:rFonts w:ascii="Times New Roman" w:hAnsi="Times New Roman"/>
          <w:sz w:val="24"/>
          <w:szCs w:val="24"/>
        </w:rPr>
        <w:t xml:space="preserve"> </w:t>
      </w:r>
      <w:r>
        <w:rPr>
          <w:rFonts w:ascii="Times New Roman" w:hAnsi="Times New Roman"/>
          <w:b/>
          <w:bCs/>
          <w:sz w:val="24"/>
          <w:szCs w:val="24"/>
        </w:rPr>
        <w:t xml:space="preserve">по критериям Конкурсного отбора установленных для </w:t>
      </w:r>
      <w:r>
        <w:rPr>
          <w:rFonts w:ascii="Times New Roman" w:hAnsi="Times New Roman"/>
          <w:b/>
          <w:bCs/>
          <w:i/>
          <w:sz w:val="24"/>
          <w:szCs w:val="24"/>
          <w:u w:val="single"/>
        </w:rPr>
        <w:t>субъектов малого и среднего предпринимательства</w:t>
      </w:r>
      <w:r>
        <w:rPr>
          <w:rFonts w:ascii="Times New Roman" w:hAnsi="Times New Roman"/>
          <w:b/>
          <w:bCs/>
          <w:sz w:val="24"/>
          <w:szCs w:val="24"/>
        </w:rPr>
        <w:t>:</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а) Качество описания преимуществ товара или услуги в сравнении с существующими аналогами (конкурентами):</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баллы – от 1 до 5;</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б) Качество проработки маркетинговой, операционной и финансовой стратегий развития субъекта малого предпринимательства:</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баллы - от 1 до 5;</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в) Прогнозируемые изменения финансовых результатов и количества рабочих мест субъекта малого предпринимательства: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начальное условие – 10 (десять) процент;</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предусмотрено увеличение начального значения критерия конкурса в заявке на участие в конкурсе;</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г) Срок окупаемости проекта: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начальное значение – 36 (месяцев);</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предусмотрено уменьшение начального значения критерия конкурса в заявке на участие в конкурсе.</w:t>
      </w:r>
    </w:p>
    <w:p w:rsidR="00436B40" w:rsidRDefault="00436B40">
      <w:pPr>
        <w:pStyle w:val="Standard"/>
        <w:autoSpaceDE w:val="0"/>
        <w:spacing w:after="0" w:line="240" w:lineRule="auto"/>
        <w:ind w:firstLine="567"/>
        <w:jc w:val="both"/>
        <w:rPr>
          <w:rFonts w:ascii="Times New Roman" w:hAnsi="Times New Roman"/>
          <w:b/>
          <w:bCs/>
          <w:sz w:val="24"/>
          <w:szCs w:val="24"/>
          <w:u w:val="single"/>
        </w:rPr>
      </w:pPr>
      <w:r>
        <w:rPr>
          <w:rFonts w:ascii="Times New Roman" w:hAnsi="Times New Roman"/>
          <w:sz w:val="24"/>
          <w:szCs w:val="24"/>
        </w:rPr>
        <w:t xml:space="preserve">2.9.3.1. </w:t>
      </w:r>
      <w:proofErr w:type="gramStart"/>
      <w:r>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Pr>
          <w:rFonts w:ascii="Times New Roman" w:hAnsi="Times New Roman"/>
          <w:sz w:val="24"/>
          <w:szCs w:val="24"/>
        </w:rPr>
        <w:t xml:space="preserve"> устанавливается коэффициент, учитывающий значимость критерия конкурса.</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u w:val="single"/>
        </w:rPr>
        <w:t>Коэффициент значимости по каждому критерию конкурса равен 0,25.</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2.9.3.2. Оценка заявок на участие в конкурсе в соответствии с критериями конкурса, предусмотренными абзацами а) и б) пункта 2.9.3. настоящей конкурсной документации, осуществляется в следующем порядке:</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1) предложению, содержащемуся в заявке на участие в конкурсе, присваиваются баллы - от одного до пяти баллов;</w:t>
      </w:r>
    </w:p>
    <w:p w:rsidR="00436B40" w:rsidRDefault="00436B40">
      <w:pPr>
        <w:pStyle w:val="Standard"/>
        <w:autoSpaceDE w:val="0"/>
        <w:spacing w:after="0" w:line="240" w:lineRule="auto"/>
        <w:ind w:firstLine="567"/>
        <w:jc w:val="both"/>
        <w:rPr>
          <w:rFonts w:ascii="Times New Roman" w:hAnsi="Times New Roman"/>
          <w:b/>
          <w:bCs/>
          <w:sz w:val="24"/>
          <w:szCs w:val="24"/>
        </w:rPr>
      </w:pPr>
      <w:proofErr w:type="gramStart"/>
      <w:r>
        <w:rPr>
          <w:rFonts w:ascii="Times New Roman" w:hAnsi="Times New Roman"/>
          <w:b/>
          <w:bCs/>
          <w:sz w:val="24"/>
          <w:szCs w:val="24"/>
        </w:rPr>
        <w:t xml:space="preserve">2) величина, </w:t>
      </w:r>
      <w:r>
        <w:rPr>
          <w:rFonts w:ascii="Times New Roman" w:hAnsi="Times New Roman"/>
          <w:sz w:val="24"/>
          <w:szCs w:val="24"/>
        </w:rPr>
        <w:t xml:space="preserve">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и среднего предпринимательства, </w:t>
      </w:r>
      <w:r>
        <w:rPr>
          <w:rFonts w:ascii="Times New Roman" w:hAnsi="Times New Roman"/>
          <w:b/>
          <w:bCs/>
          <w:sz w:val="24"/>
          <w:szCs w:val="24"/>
        </w:rPr>
        <w:t>определяется путем умножения коэффициента значимости такого критерия на отношение количества баллов, присвоенных данному предложению, к</w:t>
      </w:r>
      <w:proofErr w:type="gramEnd"/>
      <w:r>
        <w:rPr>
          <w:rFonts w:ascii="Times New Roman" w:hAnsi="Times New Roman"/>
          <w:b/>
          <w:bCs/>
          <w:sz w:val="24"/>
          <w:szCs w:val="24"/>
        </w:rPr>
        <w:t xml:space="preserve"> пяти баллам.</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2.9.3.3. Оценка заявок на участие в конкурсе по критериям, предусмотренным абзацами «в» и «г» пункта 2.9.3. настоящей конкурсной документации, осуществляется в следующем порядке:</w:t>
      </w:r>
    </w:p>
    <w:p w:rsidR="00436B40" w:rsidRDefault="00436B40">
      <w:pPr>
        <w:pStyle w:val="Standard"/>
        <w:autoSpaceDE w:val="0"/>
        <w:spacing w:after="0" w:line="240" w:lineRule="auto"/>
        <w:ind w:firstLine="567"/>
        <w:jc w:val="both"/>
        <w:rPr>
          <w:rFonts w:ascii="Times New Roman" w:hAnsi="Times New Roman"/>
          <w:b/>
          <w:bCs/>
          <w:sz w:val="24"/>
          <w:szCs w:val="24"/>
        </w:rPr>
      </w:pPr>
      <w:proofErr w:type="gramStart"/>
      <w:r>
        <w:rPr>
          <w:rFonts w:ascii="Times New Roman" w:hAnsi="Times New Roman"/>
          <w:b/>
          <w:bCs/>
          <w:sz w:val="24"/>
          <w:szCs w:val="24"/>
        </w:rPr>
        <w:t>1) в случае если для критерия конкурса</w:t>
      </w:r>
      <w:r>
        <w:rPr>
          <w:rFonts w:ascii="Times New Roman" w:hAnsi="Times New Roman"/>
          <w:sz w:val="24"/>
          <w:szCs w:val="24"/>
        </w:rPr>
        <w:t xml:space="preserve"> </w:t>
      </w:r>
      <w:r>
        <w:rPr>
          <w:rFonts w:ascii="Times New Roman" w:hAnsi="Times New Roman"/>
          <w:b/>
          <w:bCs/>
          <w:sz w:val="24"/>
          <w:szCs w:val="24"/>
        </w:rPr>
        <w:t>установлено увеличение</w:t>
      </w:r>
      <w:r>
        <w:rPr>
          <w:rFonts w:ascii="Times New Roman" w:hAnsi="Times New Roman"/>
          <w:sz w:val="24"/>
          <w:szCs w:val="24"/>
        </w:rPr>
        <w:t xml:space="preserve">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w:t>
      </w:r>
      <w:r>
        <w:rPr>
          <w:rFonts w:ascii="Times New Roman" w:hAnsi="Times New Roman"/>
          <w:sz w:val="24"/>
          <w:szCs w:val="24"/>
        </w:rPr>
        <w:lastRenderedPageBreak/>
        <w:t>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w:t>
      </w:r>
      <w:proofErr w:type="gramEnd"/>
      <w:r>
        <w:rPr>
          <w:rFonts w:ascii="Times New Roman" w:hAnsi="Times New Roman"/>
          <w:sz w:val="24"/>
          <w:szCs w:val="24"/>
        </w:rPr>
        <w:t xml:space="preserve">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2) в случае если для критерия конкурса установлено уменьшение</w:t>
      </w:r>
      <w:r>
        <w:rPr>
          <w:rFonts w:ascii="Times New Roman" w:hAnsi="Times New Roman"/>
          <w:sz w:val="24"/>
          <w:szCs w:val="24"/>
        </w:rPr>
        <w:t xml:space="preserve">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sz w:val="24"/>
          <w:szCs w:val="24"/>
        </w:rPr>
        <w:t>значений</w:t>
      </w:r>
      <w:proofErr w:type="gramEnd"/>
      <w:r>
        <w:rPr>
          <w:rFonts w:ascii="Times New Roman" w:hAnsi="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2.9.3.4. Для каждой заявки на участие в конкурсе величины, рассчитанные по всем критериям конкурса в соответствии с положениями пунктов 2.9.3.2.и 2.9.3.3.,  </w:t>
      </w:r>
      <w:proofErr w:type="gramStart"/>
      <w:r>
        <w:rPr>
          <w:rFonts w:ascii="Times New Roman" w:hAnsi="Times New Roman"/>
          <w:sz w:val="24"/>
          <w:szCs w:val="24"/>
        </w:rPr>
        <w:t>суммируются</w:t>
      </w:r>
      <w:proofErr w:type="gramEnd"/>
      <w:r>
        <w:rPr>
          <w:rFonts w:ascii="Times New Roman" w:hAnsi="Times New Roman"/>
          <w:sz w:val="24"/>
          <w:szCs w:val="24"/>
        </w:rPr>
        <w:t xml:space="preserve"> и определяется итоговая величина.</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2.9.3.5. Содержащиеся в заявках на участие в конкурсе условия оцениваются Комиссией путем сравнения результатов суммирования итоговой величины.</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b/>
          <w:bCs/>
          <w:sz w:val="24"/>
          <w:szCs w:val="24"/>
        </w:rPr>
        <w:t>2.9.4. 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w:t>
      </w:r>
    </w:p>
    <w:p w:rsidR="00436B40" w:rsidRDefault="00436B40">
      <w:pPr>
        <w:pStyle w:val="Standard"/>
        <w:spacing w:after="0" w:line="240" w:lineRule="auto"/>
        <w:ind w:firstLine="567"/>
        <w:jc w:val="both"/>
        <w:rPr>
          <w:rFonts w:ascii="Times New Roman" w:hAnsi="Times New Roman"/>
          <w:sz w:val="24"/>
          <w:szCs w:val="24"/>
        </w:rPr>
      </w:pPr>
      <w:r>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w:t>
      </w:r>
      <w:proofErr w:type="gramStart"/>
      <w:r>
        <w:rPr>
          <w:rFonts w:ascii="Times New Roman" w:hAnsi="Times New Roman"/>
          <w:sz w:val="24"/>
          <w:szCs w:val="24"/>
        </w:rPr>
        <w:t>договора</w:t>
      </w:r>
      <w:proofErr w:type="gramEnd"/>
      <w:r>
        <w:rPr>
          <w:rFonts w:ascii="Times New Roman" w:hAnsi="Times New Roman"/>
          <w:sz w:val="24"/>
          <w:szCs w:val="24"/>
        </w:rPr>
        <w:t xml:space="preserve"> и заявки на участие в конкурсе которого присвоен первый номер.</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две и более заявки содержат равные наилучшие условия, победителем конкурса признается участник конкурса, раньше других указанных участников конкурса представивший заявку.</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2.9.5. </w:t>
      </w:r>
      <w:proofErr w:type="gramStart"/>
      <w:r>
        <w:rPr>
          <w:rFonts w:ascii="Times New Roman" w:hAnsi="Times New Roman"/>
          <w:sz w:val="24"/>
          <w:szCs w:val="24"/>
        </w:rPr>
        <w:t>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w:t>
      </w:r>
      <w:proofErr w:type="gramEnd"/>
      <w:r>
        <w:rPr>
          <w:rFonts w:ascii="Times New Roman" w:hAnsi="Times New Roman"/>
          <w:sz w:val="24"/>
          <w:szCs w:val="24"/>
        </w:rPr>
        <w:t xml:space="preserve"> </w:t>
      </w:r>
      <w:proofErr w:type="gramStart"/>
      <w:r>
        <w:rPr>
          <w:rFonts w:ascii="Times New Roman" w:hAnsi="Times New Roman"/>
          <w:sz w:val="24"/>
          <w:szCs w:val="24"/>
        </w:rPr>
        <w:t>конкурсе</w:t>
      </w:r>
      <w:proofErr w:type="gramEnd"/>
      <w:r>
        <w:rPr>
          <w:rFonts w:ascii="Times New Roman" w:hAnsi="Times New Roman"/>
          <w:sz w:val="24"/>
          <w:szCs w:val="24"/>
        </w:rPr>
        <w:t xml:space="preserve">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r>
        <w:rPr>
          <w:rFonts w:ascii="Times New Roman" w:hAnsi="Times New Roman"/>
          <w:b/>
          <w:bCs/>
          <w:sz w:val="24"/>
          <w:szCs w:val="24"/>
          <w:u w:val="single"/>
        </w:rPr>
        <w:t>Протокол подписывается</w:t>
      </w:r>
      <w:r>
        <w:rPr>
          <w:rFonts w:ascii="Times New Roman" w:hAnsi="Times New Roman"/>
          <w:sz w:val="24"/>
          <w:szCs w:val="24"/>
        </w:rPr>
        <w:t xml:space="preserve"> всеми присутствующими членами конкурсной комиссии в</w:t>
      </w:r>
      <w:r>
        <w:rPr>
          <w:rFonts w:ascii="Times New Roman" w:hAnsi="Times New Roman"/>
          <w:b/>
          <w:bCs/>
          <w:sz w:val="24"/>
          <w:szCs w:val="24"/>
        </w:rPr>
        <w:t xml:space="preserve"> </w:t>
      </w:r>
      <w:r>
        <w:rPr>
          <w:rFonts w:ascii="Times New Roman" w:hAnsi="Times New Roman"/>
          <w:b/>
          <w:bCs/>
          <w:sz w:val="24"/>
          <w:szCs w:val="24"/>
          <w:u w:val="single"/>
        </w:rPr>
        <w:t>течение дня, следующего после дня окончания проведения оценки</w:t>
      </w:r>
      <w:r>
        <w:rPr>
          <w:rFonts w:ascii="Times New Roman" w:hAnsi="Times New Roman"/>
          <w:b/>
          <w:bCs/>
          <w:sz w:val="24"/>
          <w:szCs w:val="24"/>
        </w:rPr>
        <w:t xml:space="preserve"> </w:t>
      </w:r>
      <w:r>
        <w:rPr>
          <w:rFonts w:ascii="Times New Roman" w:hAnsi="Times New Roman"/>
          <w:sz w:val="24"/>
          <w:szCs w:val="24"/>
        </w:rPr>
        <w:t>и сопоставления заявок на участие в конкурсе.</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Протокол составляется в двух экземплярах, один из которых хранится у Организатора конкурса. </w:t>
      </w:r>
      <w:r>
        <w:rPr>
          <w:rFonts w:ascii="Times New Roman" w:hAnsi="Times New Roman"/>
          <w:b/>
          <w:bCs/>
          <w:sz w:val="24"/>
          <w:szCs w:val="24"/>
        </w:rPr>
        <w:t xml:space="preserve">Организатор конкурса в течение трех рабочих дней </w:t>
      </w:r>
      <w:proofErr w:type="gramStart"/>
      <w:r>
        <w:rPr>
          <w:rFonts w:ascii="Times New Roman" w:hAnsi="Times New Roman"/>
          <w:b/>
          <w:bCs/>
          <w:sz w:val="24"/>
          <w:szCs w:val="24"/>
        </w:rPr>
        <w:t>с даты подписания</w:t>
      </w:r>
      <w:proofErr w:type="gramEnd"/>
      <w:r>
        <w:rPr>
          <w:rFonts w:ascii="Times New Roman" w:hAnsi="Times New Roman"/>
          <w:b/>
          <w:bCs/>
          <w:sz w:val="24"/>
          <w:szCs w:val="24"/>
        </w:rPr>
        <w:t xml:space="preserve"> протокола передает победителю конкурса один экземпляр протокола и проект договора</w:t>
      </w:r>
      <w:r>
        <w:rPr>
          <w:rFonts w:ascii="Times New Roman" w:hAnsi="Times New Roman"/>
          <w:sz w:val="24"/>
          <w:szCs w:val="24"/>
        </w:rPr>
        <w:t>, прилагаемый к конкурсной документации.</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2.9.6. Протокол оценки и сопоставления заявок на участие в конкурсе </w:t>
      </w:r>
      <w:r>
        <w:rPr>
          <w:rFonts w:ascii="Times New Roman" w:hAnsi="Times New Roman"/>
          <w:b/>
          <w:bCs/>
          <w:sz w:val="24"/>
          <w:szCs w:val="24"/>
          <w:u w:val="single"/>
        </w:rPr>
        <w:t>размещается на официальном сайте</w:t>
      </w:r>
      <w:r>
        <w:rPr>
          <w:rFonts w:ascii="Times New Roman" w:hAnsi="Times New Roman"/>
          <w:b/>
          <w:bCs/>
          <w:sz w:val="24"/>
          <w:szCs w:val="24"/>
        </w:rPr>
        <w:t xml:space="preserve"> торгов и официальном сайте Организатора конкурса </w:t>
      </w:r>
      <w:r>
        <w:rPr>
          <w:rFonts w:ascii="Times New Roman" w:hAnsi="Times New Roman"/>
          <w:b/>
          <w:bCs/>
          <w:sz w:val="24"/>
          <w:szCs w:val="24"/>
          <w:u w:val="single"/>
        </w:rPr>
        <w:t>в течение дня, следующего после дня подписания указанного протокола.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2.9.7.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ascii="Times New Roman" w:hAnsi="Times New Roman"/>
          <w:sz w:val="24"/>
          <w:szCs w:val="24"/>
        </w:rPr>
        <w:t>с даты поступления</w:t>
      </w:r>
      <w:proofErr w:type="gramEnd"/>
      <w:r>
        <w:rPr>
          <w:rFonts w:ascii="Times New Roman" w:hAnsi="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2.9.8. </w:t>
      </w:r>
      <w:proofErr w:type="gramStart"/>
      <w:r>
        <w:rPr>
          <w:rFonts w:ascii="Times New Roman" w:hAnsi="Times New Roman"/>
          <w:sz w:val="24"/>
          <w:szCs w:val="24"/>
        </w:rPr>
        <w:t xml:space="preserve">Срок, в течение которого должен быть подписан проект договора, составляет </w:t>
      </w:r>
      <w:r>
        <w:rPr>
          <w:rFonts w:ascii="Times New Roman" w:hAnsi="Times New Roman"/>
          <w:b/>
          <w:bCs/>
          <w:sz w:val="24"/>
          <w:szCs w:val="24"/>
        </w:rPr>
        <w:t>не менее десяти дней со дня размещения на официальном сайте торгов протокола оценки</w:t>
      </w:r>
      <w:r>
        <w:rPr>
          <w:rFonts w:ascii="Times New Roman" w:hAnsi="Times New Roman"/>
          <w:sz w:val="24"/>
          <w:szCs w:val="24"/>
        </w:rPr>
        <w:t xml:space="preserve"> и сопоставления заявок на участие в конкурсе либо протокола рассмотрения заявок на участие в </w:t>
      </w:r>
      <w:r>
        <w:rPr>
          <w:rFonts w:ascii="Times New Roman" w:hAnsi="Times New Roman"/>
          <w:sz w:val="24"/>
          <w:szCs w:val="24"/>
        </w:rPr>
        <w:lastRenderedPageBreak/>
        <w:t>конкурсе, в случае, если указанная заявка соответствует требованиям и условиям конкурсной документации, а также с лицом, признанным единственным участником конкурса.</w:t>
      </w:r>
      <w:proofErr w:type="gramEnd"/>
    </w:p>
    <w:p w:rsidR="00436B40" w:rsidRDefault="00436B40">
      <w:pPr>
        <w:pStyle w:val="Standard"/>
        <w:pBdr>
          <w:bottom w:val="single" w:sz="8" w:space="7" w:color="000000"/>
        </w:pBdr>
        <w:autoSpaceDE w:val="0"/>
        <w:spacing w:after="0" w:line="240" w:lineRule="auto"/>
        <w:ind w:firstLine="567"/>
        <w:jc w:val="both"/>
        <w:rPr>
          <w:rFonts w:ascii="Times New Roman" w:hAnsi="Times New Roman"/>
          <w:b/>
          <w:sz w:val="24"/>
          <w:szCs w:val="24"/>
        </w:rPr>
      </w:pPr>
      <w:r>
        <w:rPr>
          <w:rFonts w:ascii="Times New Roman" w:hAnsi="Times New Roman"/>
          <w:sz w:val="24"/>
          <w:szCs w:val="24"/>
        </w:rPr>
        <w:t xml:space="preserve">2.9.9. </w:t>
      </w:r>
      <w:proofErr w:type="gramStart"/>
      <w:r>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roofErr w:type="gramEnd"/>
    </w:p>
    <w:p w:rsidR="00436B40" w:rsidRDefault="00436B40">
      <w:pPr>
        <w:pStyle w:val="Standard"/>
        <w:pBdr>
          <w:bottom w:val="single" w:sz="8" w:space="7" w:color="000000"/>
        </w:pBdr>
        <w:autoSpaceDE w:val="0"/>
        <w:spacing w:after="0" w:line="240" w:lineRule="auto"/>
        <w:ind w:firstLine="567"/>
        <w:jc w:val="center"/>
        <w:rPr>
          <w:rFonts w:ascii="Times New Roman" w:hAnsi="Times New Roman"/>
          <w:b/>
          <w:sz w:val="24"/>
          <w:szCs w:val="24"/>
        </w:rPr>
      </w:pPr>
    </w:p>
    <w:p w:rsidR="00436B40" w:rsidRDefault="00436B40">
      <w:pPr>
        <w:pStyle w:val="Standard"/>
        <w:pBdr>
          <w:bottom w:val="single" w:sz="8" w:space="7" w:color="000000"/>
        </w:pBdr>
        <w:autoSpaceDE w:val="0"/>
        <w:spacing w:after="0" w:line="240" w:lineRule="auto"/>
        <w:ind w:firstLine="567"/>
        <w:jc w:val="center"/>
        <w:rPr>
          <w:rFonts w:ascii="Times New Roman" w:hAnsi="Times New Roman"/>
          <w:sz w:val="24"/>
          <w:szCs w:val="24"/>
        </w:rPr>
      </w:pPr>
      <w:r>
        <w:rPr>
          <w:rFonts w:ascii="Times New Roman" w:hAnsi="Times New Roman"/>
          <w:b/>
          <w:sz w:val="24"/>
          <w:szCs w:val="24"/>
        </w:rPr>
        <w:t>2.10. Заключение договора аренды по результатам проведения конкурса</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r>
        <w:rPr>
          <w:rFonts w:ascii="Times New Roman" w:hAnsi="Times New Roman"/>
          <w:sz w:val="24"/>
          <w:szCs w:val="24"/>
        </w:rPr>
        <w:t>2.10.1. Заключение договора осуществляется в порядке, предусмотренном Гражданским кодексом Российской Федерации и иными федеральными законами.</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r>
        <w:rPr>
          <w:rFonts w:ascii="Times New Roman" w:hAnsi="Times New Roman"/>
          <w:sz w:val="24"/>
          <w:szCs w:val="24"/>
        </w:rPr>
        <w:t>2.10.2.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2.10.3.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2.10.4. Договор заключается с участником конкурса </w:t>
      </w:r>
      <w:r>
        <w:rPr>
          <w:rFonts w:ascii="Times New Roman" w:hAnsi="Times New Roman"/>
          <w:b/>
          <w:bCs/>
          <w:sz w:val="24"/>
          <w:szCs w:val="24"/>
          <w:u w:val="single"/>
        </w:rPr>
        <w:t xml:space="preserve">на условиях установленных конкурсной документаций. </w:t>
      </w:r>
      <w:r>
        <w:rPr>
          <w:rFonts w:ascii="Times New Roman" w:hAnsi="Times New Roman"/>
          <w:b/>
          <w:bCs/>
          <w:sz w:val="24"/>
          <w:szCs w:val="24"/>
        </w:rPr>
        <w:t xml:space="preserve">При заключении и исполнении договора  цена такого договора не может быть ниже начальной (минимальной) цены, указанной в извещении о проведении </w:t>
      </w:r>
      <w:proofErr w:type="gramStart"/>
      <w:r>
        <w:rPr>
          <w:rFonts w:ascii="Times New Roman" w:hAnsi="Times New Roman"/>
          <w:b/>
          <w:bCs/>
          <w:sz w:val="24"/>
          <w:szCs w:val="24"/>
        </w:rPr>
        <w:t>конкурса</w:t>
      </w:r>
      <w:proofErr w:type="gramEnd"/>
      <w:r>
        <w:rPr>
          <w:rFonts w:ascii="Times New Roman" w:hAnsi="Times New Roman"/>
          <w:b/>
          <w:bCs/>
          <w:sz w:val="24"/>
          <w:szCs w:val="24"/>
        </w:rPr>
        <w:t xml:space="preserve"> но может быть увеличена по соглашению сторон в порядке, установленном договором. </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2.10.5. </w:t>
      </w:r>
      <w:r>
        <w:rPr>
          <w:rFonts w:ascii="Times New Roman" w:hAnsi="Times New Roman"/>
          <w:b/>
          <w:bCs/>
          <w:sz w:val="24"/>
          <w:szCs w:val="24"/>
          <w:u w:val="single"/>
        </w:rPr>
        <w:t>При заключении и исполнении договора изменение условий договора, по соглашению сторон и в одностороннем порядке не допускается.</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 xml:space="preserve">2.10.6.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частью </w:t>
      </w:r>
      <w:r>
        <w:rPr>
          <w:rStyle w:val="Internetlink"/>
          <w:rFonts w:ascii="Times New Roman" w:hAnsi="Times New Roman"/>
          <w:color w:val="000000"/>
          <w:sz w:val="24"/>
          <w:szCs w:val="24"/>
          <w:u w:val="none"/>
        </w:rPr>
        <w:t xml:space="preserve">пунктом 2.10.8. </w:t>
      </w:r>
      <w:r>
        <w:rPr>
          <w:rFonts w:ascii="Times New Roman" w:hAnsi="Times New Roman"/>
          <w:sz w:val="24"/>
          <w:szCs w:val="24"/>
        </w:rPr>
        <w:t>настоящей конкурсной документации, в случае установления факта:</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1) проведения ликвидации</w:t>
      </w:r>
      <w:r>
        <w:rPr>
          <w:rFonts w:ascii="Times New Roman" w:hAnsi="Times New Roman"/>
          <w:sz w:val="24"/>
          <w:szCs w:val="24"/>
        </w:rPr>
        <w:t xml:space="preserve">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2) приостановления деятельности </w:t>
      </w:r>
      <w:r>
        <w:rPr>
          <w:rFonts w:ascii="Times New Roman" w:hAnsi="Times New Roman"/>
          <w:sz w:val="24"/>
          <w:szCs w:val="24"/>
        </w:rPr>
        <w:t xml:space="preserve">такого лица в порядке, предусмотренном </w:t>
      </w:r>
      <w:r>
        <w:rPr>
          <w:rStyle w:val="Internetlink"/>
          <w:rFonts w:ascii="Times New Roman" w:hAnsi="Times New Roman"/>
          <w:color w:val="000000"/>
          <w:sz w:val="24"/>
          <w:szCs w:val="24"/>
          <w:u w:val="none"/>
        </w:rPr>
        <w:t>Кодексом</w:t>
      </w:r>
      <w:r>
        <w:rPr>
          <w:rFonts w:ascii="Times New Roman" w:hAnsi="Times New Roman"/>
          <w:sz w:val="24"/>
          <w:szCs w:val="24"/>
        </w:rPr>
        <w:t xml:space="preserve"> Российской Федерации об административных правонарушениях;</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 xml:space="preserve">3) предоставления таким лицом заведомо ложных сведений, </w:t>
      </w:r>
      <w:r>
        <w:rPr>
          <w:rFonts w:ascii="Times New Roman" w:hAnsi="Times New Roman"/>
          <w:sz w:val="24"/>
          <w:szCs w:val="24"/>
        </w:rPr>
        <w:t>содержащихся в документах, предусмотренных частью 2.6</w:t>
      </w:r>
      <w:r>
        <w:rPr>
          <w:rStyle w:val="Internetlink"/>
          <w:rFonts w:ascii="Times New Roman" w:hAnsi="Times New Roman"/>
          <w:sz w:val="24"/>
          <w:szCs w:val="24"/>
        </w:rPr>
        <w:t xml:space="preserve"> </w:t>
      </w:r>
      <w:r>
        <w:rPr>
          <w:rFonts w:ascii="Times New Roman" w:hAnsi="Times New Roman"/>
          <w:sz w:val="24"/>
          <w:szCs w:val="24"/>
        </w:rPr>
        <w:t>настоящей конкурсной документации.</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2.10.7. </w:t>
      </w:r>
      <w:proofErr w:type="gramStart"/>
      <w:r>
        <w:rPr>
          <w:rFonts w:ascii="Times New Roman" w:hAnsi="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Комиссия в срок не позднее дня, следующего после дня установления фактов, предусмотренных </w:t>
      </w:r>
      <w:hyperlink w:anchor="sub_1093" w:history="1">
        <w:r>
          <w:rPr>
            <w:rStyle w:val="Internetlink"/>
            <w:rFonts w:ascii="Times New Roman" w:hAnsi="Times New Roman"/>
            <w:sz w:val="24"/>
            <w:szCs w:val="24"/>
          </w:rPr>
          <w:t xml:space="preserve">пунктом </w:t>
        </w:r>
      </w:hyperlink>
      <w:r>
        <w:rPr>
          <w:rStyle w:val="Internetlink"/>
          <w:rFonts w:ascii="Times New Roman" w:hAnsi="Times New Roman"/>
          <w:sz w:val="24"/>
          <w:szCs w:val="24"/>
        </w:rPr>
        <w:t>2.10.6.</w:t>
      </w:r>
      <w:r>
        <w:rPr>
          <w:rFonts w:ascii="Times New Roman" w:hAnsi="Times New Roman"/>
          <w:sz w:val="24"/>
          <w:szCs w:val="24"/>
        </w:rPr>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rPr>
          <w:rFonts w:ascii="Times New Roman" w:hAnsi="Times New Roman"/>
          <w:sz w:val="24"/>
          <w:szCs w:val="24"/>
        </w:rPr>
        <w:t xml:space="preserve">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 Организатор конкурса в течение двух рабочих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436B40" w:rsidRDefault="00436B40">
      <w:pPr>
        <w:pStyle w:val="Standard"/>
        <w:pBdr>
          <w:bottom w:val="single" w:sz="8" w:space="7" w:color="000000"/>
        </w:pBdr>
        <w:autoSpaceDE w:val="0"/>
        <w:spacing w:after="0" w:line="240" w:lineRule="auto"/>
        <w:ind w:firstLine="567"/>
        <w:jc w:val="both"/>
        <w:rPr>
          <w:sz w:val="24"/>
          <w:szCs w:val="24"/>
        </w:rPr>
      </w:pPr>
      <w:r>
        <w:rPr>
          <w:rFonts w:ascii="Times New Roman" w:hAnsi="Times New Roman"/>
          <w:sz w:val="24"/>
          <w:szCs w:val="24"/>
        </w:rPr>
        <w:t xml:space="preserve">2.10.8.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Организатор конкурса обязан заключить договор с </w:t>
      </w:r>
      <w:r>
        <w:rPr>
          <w:rFonts w:ascii="Times New Roman" w:hAnsi="Times New Roman"/>
          <w:sz w:val="24"/>
          <w:szCs w:val="24"/>
        </w:rPr>
        <w:lastRenderedPageBreak/>
        <w:t xml:space="preserve">участником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Pr>
          <w:rFonts w:ascii="Times New Roman" w:hAnsi="Times New Roman"/>
          <w:color w:val="000000"/>
          <w:sz w:val="24"/>
          <w:szCs w:val="24"/>
        </w:rPr>
        <w:t xml:space="preserve"> </w:t>
      </w:r>
      <w:hyperlink w:anchor="sub_1094" w:history="1">
        <w:r>
          <w:rPr>
            <w:rStyle w:val="Internetlink"/>
            <w:rFonts w:ascii="Times New Roman" w:hAnsi="Times New Roman"/>
            <w:color w:val="000000"/>
            <w:sz w:val="24"/>
            <w:szCs w:val="24"/>
            <w:u w:val="none"/>
          </w:rPr>
          <w:t>пунктом</w:t>
        </w:r>
      </w:hyperlink>
      <w:r>
        <w:rPr>
          <w:rStyle w:val="Internetlink"/>
          <w:rFonts w:ascii="Times New Roman" w:hAnsi="Times New Roman"/>
          <w:color w:val="000000"/>
          <w:sz w:val="24"/>
          <w:szCs w:val="24"/>
          <w:u w:val="none"/>
        </w:rPr>
        <w:t xml:space="preserve"> 2.10.6</w:t>
      </w:r>
      <w:r>
        <w:rPr>
          <w:rFonts w:ascii="Times New Roman" w:hAnsi="Times New Roman"/>
          <w:color w:val="000000"/>
          <w:sz w:val="24"/>
          <w:szCs w:val="24"/>
        </w:rPr>
        <w:t xml:space="preserve"> настоящей к</w:t>
      </w:r>
      <w:r>
        <w:rPr>
          <w:rFonts w:ascii="Times New Roman" w:hAnsi="Times New Roman"/>
          <w:sz w:val="24"/>
          <w:szCs w:val="24"/>
        </w:rPr>
        <w:t xml:space="preserve">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w:t>
      </w:r>
      <w:proofErr w:type="gramStart"/>
      <w:r>
        <w:rPr>
          <w:rFonts w:ascii="Times New Roman" w:hAnsi="Times New Roman"/>
          <w:sz w:val="24"/>
          <w:szCs w:val="24"/>
        </w:rPr>
        <w:t>прилагаемый</w:t>
      </w:r>
      <w:proofErr w:type="gramEnd"/>
      <w:r>
        <w:rPr>
          <w:rFonts w:ascii="Times New Roman" w:hAnsi="Times New Roman"/>
          <w:sz w:val="24"/>
          <w:szCs w:val="24"/>
        </w:rPr>
        <w:t xml:space="preserve"> к конкурсной документации. Указанный проект договора подписывается участником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в десятидневный срок и представляется Организатору конкурса. При этом заключение договора для участника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является обязательным. В случае уклонения участника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Pr>
          <w:rFonts w:ascii="Times New Roman" w:hAnsi="Times New Roman"/>
          <w:sz w:val="24"/>
          <w:szCs w:val="24"/>
        </w:rPr>
        <w:t>участие</w:t>
      </w:r>
      <w:proofErr w:type="gramEnd"/>
      <w:r>
        <w:rPr>
          <w:rFonts w:ascii="Times New Roman" w:hAnsi="Times New Roman"/>
          <w:sz w:val="24"/>
          <w:szCs w:val="24"/>
        </w:rPr>
        <w:t xml:space="preserve"> в конкурсе которого присвоен второй номер, конкурс признается несостоявшимся.</w:t>
      </w:r>
    </w:p>
    <w:p w:rsidR="00436B40" w:rsidRDefault="00436B40">
      <w:pPr>
        <w:pStyle w:val="Standard"/>
        <w:pBdr>
          <w:bottom w:val="single" w:sz="8" w:space="7" w:color="000000"/>
        </w:pBdr>
        <w:autoSpaceDE w:val="0"/>
        <w:spacing w:after="0" w:line="240" w:lineRule="auto"/>
        <w:ind w:firstLine="567"/>
        <w:jc w:val="center"/>
        <w:rPr>
          <w:sz w:val="24"/>
          <w:szCs w:val="24"/>
        </w:rPr>
      </w:pPr>
    </w:p>
    <w:p w:rsidR="00436B40" w:rsidRDefault="00436B40">
      <w:pPr>
        <w:pStyle w:val="Standard"/>
        <w:pBdr>
          <w:bottom w:val="single" w:sz="8" w:space="7" w:color="000000"/>
        </w:pBdr>
        <w:autoSpaceDE w:val="0"/>
        <w:spacing w:after="0" w:line="240" w:lineRule="auto"/>
        <w:ind w:firstLine="567"/>
        <w:jc w:val="center"/>
        <w:rPr>
          <w:rFonts w:ascii="Times New Roman" w:hAnsi="Times New Roman"/>
          <w:sz w:val="24"/>
          <w:szCs w:val="24"/>
        </w:rPr>
      </w:pPr>
      <w:r>
        <w:rPr>
          <w:rFonts w:ascii="Times New Roman" w:hAnsi="Times New Roman"/>
          <w:b/>
          <w:sz w:val="24"/>
          <w:szCs w:val="24"/>
        </w:rPr>
        <w:t>2.11.</w:t>
      </w:r>
      <w:r>
        <w:rPr>
          <w:rFonts w:ascii="Times New Roman" w:hAnsi="Times New Roman"/>
          <w:sz w:val="24"/>
          <w:szCs w:val="24"/>
        </w:rPr>
        <w:t xml:space="preserve"> </w:t>
      </w:r>
      <w:r>
        <w:rPr>
          <w:rFonts w:ascii="Times New Roman" w:hAnsi="Times New Roman"/>
          <w:b/>
          <w:sz w:val="24"/>
          <w:szCs w:val="24"/>
        </w:rPr>
        <w:t xml:space="preserve">Последствия признания конкурса </w:t>
      </w:r>
      <w:proofErr w:type="gramStart"/>
      <w:r>
        <w:rPr>
          <w:rFonts w:ascii="Times New Roman" w:hAnsi="Times New Roman"/>
          <w:b/>
          <w:sz w:val="24"/>
          <w:szCs w:val="24"/>
        </w:rPr>
        <w:t>несостоявшимся</w:t>
      </w:r>
      <w:proofErr w:type="gramEnd"/>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2.11.1.</w:t>
      </w:r>
      <w:r>
        <w:rPr>
          <w:rFonts w:ascii="Times New Roman" w:hAnsi="Times New Roman"/>
          <w:color w:val="000000"/>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w:t>
      </w:r>
      <w:proofErr w:type="gramEnd"/>
      <w:r>
        <w:rPr>
          <w:rFonts w:ascii="Times New Roman" w:hAnsi="Times New Roman"/>
          <w:color w:val="000000"/>
          <w:sz w:val="24"/>
          <w:szCs w:val="24"/>
        </w:rPr>
        <w:t xml:space="preserve"> по цене, которые предусмотрены заявкой на участие в конкурсе и конкурсной документацией, но по цене не </w:t>
      </w:r>
      <w:proofErr w:type="gramStart"/>
      <w:r>
        <w:rPr>
          <w:rFonts w:ascii="Times New Roman" w:hAnsi="Times New Roman"/>
          <w:color w:val="000000"/>
          <w:sz w:val="24"/>
          <w:szCs w:val="24"/>
        </w:rPr>
        <w:t>менее начальной</w:t>
      </w:r>
      <w:proofErr w:type="gramEnd"/>
      <w:r>
        <w:rPr>
          <w:rFonts w:ascii="Times New Roman" w:hAnsi="Times New Roman"/>
          <w:color w:val="000000"/>
          <w:sz w:val="24"/>
          <w:szCs w:val="24"/>
        </w:rPr>
        <w:t xml:space="preserve"> (минимальной) цены договора (лота), указанной в извещении о проведении конкурса.</w:t>
      </w:r>
      <w:r>
        <w:rPr>
          <w:rFonts w:ascii="Times New Roman" w:hAnsi="Times New Roman"/>
          <w:color w:val="000000"/>
          <w:sz w:val="24"/>
          <w:szCs w:val="24"/>
        </w:rPr>
        <w:br/>
      </w:r>
    </w:p>
    <w:p w:rsidR="00436B40" w:rsidRDefault="00436B40">
      <w:pPr>
        <w:pStyle w:val="Standard"/>
        <w:pBdr>
          <w:bottom w:val="single" w:sz="8" w:space="7" w:color="000000"/>
        </w:pBdr>
        <w:autoSpaceDE w:val="0"/>
        <w:spacing w:after="0" w:line="240" w:lineRule="auto"/>
        <w:jc w:val="both"/>
        <w:rPr>
          <w:rFonts w:ascii="Times New Roman" w:hAnsi="Times New Roman"/>
          <w:sz w:val="24"/>
          <w:szCs w:val="24"/>
        </w:rPr>
      </w:pPr>
      <w:r>
        <w:rPr>
          <w:rFonts w:ascii="Times New Roman" w:hAnsi="Times New Roman"/>
          <w:sz w:val="24"/>
          <w:szCs w:val="24"/>
        </w:rPr>
        <w:tab/>
        <w:t xml:space="preserve">2.11.2.В случае если конкурс признан несостоявшимся,   </w:t>
      </w:r>
      <w:r>
        <w:rPr>
          <w:rFonts w:ascii="Times New Roman" w:hAnsi="Times New Roman"/>
          <w:color w:val="464C55"/>
          <w:sz w:val="24"/>
          <w:szCs w:val="24"/>
        </w:rPr>
        <w:t>по основаниям, не указанным </w:t>
      </w:r>
      <w:r>
        <w:rPr>
          <w:rFonts w:ascii="Times New Roman" w:hAnsi="Times New Roman"/>
          <w:sz w:val="24"/>
          <w:szCs w:val="24"/>
        </w:rPr>
        <w:t xml:space="preserve">  в п.2.11.1 Организатор конкурса вправе объявить о проведении нового конкурса в установленном порядке.</w:t>
      </w:r>
      <w:r w:rsidR="00E6396B">
        <w:rPr>
          <w:rFonts w:ascii="Times New Roman" w:hAnsi="Times New Roman"/>
          <w:sz w:val="24"/>
          <w:szCs w:val="24"/>
        </w:rPr>
        <w:t xml:space="preserve"> </w:t>
      </w:r>
      <w:r>
        <w:rPr>
          <w:rFonts w:ascii="Times New Roman" w:hAnsi="Times New Roman"/>
          <w:sz w:val="24"/>
          <w:szCs w:val="24"/>
        </w:rPr>
        <w:t>В случае объявления о проведении нового конкурса Организатор конкурса вправе изменить условия конкурса.</w:t>
      </w:r>
    </w:p>
    <w:p w:rsidR="00436B40" w:rsidRDefault="00436B40">
      <w:pPr>
        <w:pStyle w:val="Standard"/>
        <w:pBdr>
          <w:bottom w:val="single" w:sz="8" w:space="7" w:color="000000"/>
        </w:pBdr>
        <w:autoSpaceDE w:val="0"/>
        <w:spacing w:after="0" w:line="240" w:lineRule="auto"/>
        <w:ind w:firstLine="567"/>
        <w:jc w:val="both"/>
        <w:rPr>
          <w:rFonts w:ascii="Times New Roman" w:hAnsi="Times New Roman"/>
          <w:sz w:val="24"/>
          <w:szCs w:val="24"/>
        </w:rPr>
      </w:pPr>
    </w:p>
    <w:p w:rsidR="00436B40" w:rsidRDefault="00436B40">
      <w:pPr>
        <w:pStyle w:val="aff1"/>
        <w:pageBreakBefore/>
        <w:jc w:val="center"/>
        <w:rPr>
          <w:sz w:val="24"/>
          <w:szCs w:val="24"/>
        </w:rPr>
      </w:pPr>
      <w:r>
        <w:rPr>
          <w:b/>
          <w:bCs/>
          <w:sz w:val="24"/>
          <w:szCs w:val="24"/>
        </w:rPr>
        <w:lastRenderedPageBreak/>
        <w:t>ИНФОРМАЦИОННАЯ КАРТА КОНКУРСА</w:t>
      </w:r>
    </w:p>
    <w:p w:rsidR="00436B40" w:rsidRDefault="00436B40">
      <w:pPr>
        <w:tabs>
          <w:tab w:val="left" w:pos="851"/>
        </w:tabs>
        <w:ind w:firstLine="720"/>
        <w:jc w:val="both"/>
      </w:pPr>
      <w:r>
        <w:t xml:space="preserve"> Информационная карта конкурса – является неотъемлемой частью настоящей конкурсной документации. </w:t>
      </w:r>
      <w:r>
        <w:rPr>
          <w:bCs/>
        </w:rPr>
        <w:t>В случае противоречия между условиями Конкурсной документации и положениями Информационной карты</w:t>
      </w:r>
      <w:r>
        <w:rPr>
          <w:b/>
          <w:bCs/>
        </w:rPr>
        <w:t xml:space="preserve"> И</w:t>
      </w:r>
      <w:r>
        <w:rPr>
          <w:b/>
        </w:rPr>
        <w:t>нформационная карта имеет преобладающую силу.</w:t>
      </w:r>
    </w:p>
    <w:p w:rsidR="00436B40" w:rsidRDefault="00436B40">
      <w:pPr>
        <w:tabs>
          <w:tab w:val="left" w:pos="851"/>
        </w:tabs>
        <w:ind w:firstLine="720"/>
        <w:jc w:val="both"/>
      </w:pPr>
    </w:p>
    <w:tbl>
      <w:tblPr>
        <w:tblW w:w="0" w:type="auto"/>
        <w:tblInd w:w="90" w:type="dxa"/>
        <w:tblLayout w:type="fixed"/>
        <w:tblLook w:val="0000"/>
      </w:tblPr>
      <w:tblGrid>
        <w:gridCol w:w="555"/>
        <w:gridCol w:w="1710"/>
        <w:gridCol w:w="7876"/>
      </w:tblGrid>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rPr>
                <w:b/>
              </w:rPr>
              <w:t>№</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rPr>
                <w:b/>
              </w:rPr>
              <w:t>Наименование пункта</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center"/>
            </w:pPr>
            <w:r>
              <w:rPr>
                <w:b/>
              </w:rPr>
              <w:t>Текст пояснений</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1</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rPr>
                <w:color w:val="000000"/>
              </w:rPr>
            </w:pPr>
            <w:r>
              <w:rPr>
                <w:b/>
              </w:rPr>
              <w:t>Наименование организатора конкурса, контактная информация</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both"/>
              <w:rPr>
                <w:b/>
                <w:bCs/>
              </w:rPr>
            </w:pPr>
            <w:r>
              <w:rPr>
                <w:color w:val="000000"/>
              </w:rPr>
              <w:t>Муниципальное а</w:t>
            </w:r>
            <w:r>
              <w:t>втономное учреждение «Бизнес-инкубатор Калтанского городского округа».</w:t>
            </w:r>
          </w:p>
          <w:p w:rsidR="00436B40" w:rsidRDefault="00436B40">
            <w:pPr>
              <w:jc w:val="both"/>
            </w:pPr>
            <w:r>
              <w:rPr>
                <w:b/>
                <w:bCs/>
              </w:rPr>
              <w:t>Местонахождение и почтовый адрес</w:t>
            </w:r>
            <w:r>
              <w:t xml:space="preserve">: 652741, </w:t>
            </w:r>
            <w:proofErr w:type="gramStart"/>
            <w:r>
              <w:t>Кемеровская</w:t>
            </w:r>
            <w:proofErr w:type="gramEnd"/>
            <w:r>
              <w:t xml:space="preserve"> обл., г. Калтан, ул. Комсомольская, д. 7.</w:t>
            </w:r>
          </w:p>
          <w:p w:rsidR="00436B40" w:rsidRDefault="00436B40">
            <w:pPr>
              <w:jc w:val="both"/>
              <w:rPr>
                <w:b/>
                <w:bCs/>
                <w:color w:val="000000"/>
              </w:rPr>
            </w:pPr>
            <w:r>
              <w:t xml:space="preserve">Контактное лицо: </w:t>
            </w:r>
            <w:proofErr w:type="spellStart"/>
            <w:r w:rsidR="008B4ACB">
              <w:t>Солбыгашев</w:t>
            </w:r>
            <w:proofErr w:type="spellEnd"/>
            <w:r w:rsidR="008B4ACB">
              <w:t xml:space="preserve"> Александр Владимирович</w:t>
            </w:r>
            <w:r>
              <w:t>.</w:t>
            </w:r>
          </w:p>
          <w:p w:rsidR="00436B40" w:rsidRPr="00ED0D4D" w:rsidRDefault="00436B40">
            <w:pPr>
              <w:jc w:val="both"/>
              <w:rPr>
                <w:b/>
                <w:bCs/>
              </w:rPr>
            </w:pPr>
            <w:r>
              <w:rPr>
                <w:b/>
                <w:bCs/>
                <w:color w:val="000000"/>
              </w:rPr>
              <w:t>Адрес электронной почты:</w:t>
            </w:r>
            <w:r>
              <w:rPr>
                <w:color w:val="000000"/>
              </w:rPr>
              <w:t xml:space="preserve"> </w:t>
            </w:r>
            <w:hyperlink r:id="rId15" w:history="1">
              <w:r>
                <w:rPr>
                  <w:rStyle w:val="ac"/>
                  <w:color w:val="000000"/>
                  <w:lang w:val="en-US"/>
                </w:rPr>
                <w:t>biz</w:t>
              </w:r>
              <w:r w:rsidRPr="00ED0D4D">
                <w:rPr>
                  <w:rStyle w:val="ac"/>
                  <w:color w:val="000000"/>
                </w:rPr>
                <w:t>-</w:t>
              </w:r>
              <w:r>
                <w:rPr>
                  <w:rStyle w:val="ac"/>
                  <w:color w:val="000000"/>
                  <w:lang w:val="en-US"/>
                </w:rPr>
                <w:t>kaltan</w:t>
              </w:r>
              <w:r w:rsidRPr="00ED0D4D">
                <w:rPr>
                  <w:rStyle w:val="ac"/>
                  <w:color w:val="000000"/>
                </w:rPr>
                <w:t>@</w:t>
              </w:r>
              <w:r>
                <w:rPr>
                  <w:rStyle w:val="ac"/>
                  <w:color w:val="000000"/>
                  <w:lang w:val="en-US"/>
                </w:rPr>
                <w:t>mail</w:t>
              </w:r>
              <w:r w:rsidRPr="00ED0D4D">
                <w:rPr>
                  <w:rStyle w:val="ac"/>
                  <w:color w:val="000000"/>
                </w:rPr>
                <w:t>.</w:t>
              </w:r>
              <w:r>
                <w:rPr>
                  <w:rStyle w:val="ac"/>
                  <w:color w:val="000000"/>
                  <w:lang w:val="en-US"/>
                </w:rPr>
                <w:t>ru</w:t>
              </w:r>
            </w:hyperlink>
          </w:p>
          <w:p w:rsidR="00436B40" w:rsidRDefault="00436B40" w:rsidP="008B4ACB">
            <w:pPr>
              <w:shd w:val="clear" w:color="auto" w:fill="FFFFFF"/>
              <w:spacing w:line="274" w:lineRule="exact"/>
              <w:jc w:val="both"/>
            </w:pPr>
            <w:proofErr w:type="spellStart"/>
            <w:r>
              <w:rPr>
                <w:b/>
                <w:bCs/>
                <w:lang w:val="en-US"/>
              </w:rPr>
              <w:t>Телефон</w:t>
            </w:r>
            <w:proofErr w:type="spellEnd"/>
            <w:r>
              <w:rPr>
                <w:b/>
                <w:bCs/>
                <w:lang w:val="en-US"/>
              </w:rPr>
              <w:t xml:space="preserve"> : 8</w:t>
            </w:r>
            <w:r w:rsidR="008B4ACB">
              <w:rPr>
                <w:b/>
                <w:bCs/>
              </w:rPr>
              <w:t>9832126485</w:t>
            </w:r>
            <w:r>
              <w:rPr>
                <w:b/>
                <w:bCs/>
                <w:color w:val="000000"/>
                <w:lang w:val="en-US"/>
              </w:rPr>
              <w:t xml:space="preserve"> </w:t>
            </w:r>
          </w:p>
        </w:tc>
      </w:tr>
      <w:tr w:rsidR="00436B40">
        <w:trPr>
          <w:trHeight w:val="683"/>
        </w:trPr>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2</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pPr>
            <w:r>
              <w:rPr>
                <w:b/>
              </w:rPr>
              <w:t>Вид и предмет конкурса</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both"/>
            </w:pPr>
            <w:r>
              <w:t xml:space="preserve">Вид конкурса – открытый. Предмет конкурса – </w:t>
            </w:r>
            <w:r>
              <w:rPr>
                <w:rFonts w:cs="Times New Roman"/>
                <w:b/>
                <w:color w:val="000000"/>
              </w:rPr>
              <w:t xml:space="preserve"> </w:t>
            </w:r>
            <w:r>
              <w:rPr>
                <w:rFonts w:cs="Times New Roman"/>
                <w:color w:val="000000"/>
              </w:rPr>
              <w:t xml:space="preserve">право заключения договора аренды недвижимого имущества в здании Муниципального автономного учреждения «Бизнес-инкубатор Калтанского городского округа»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3</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shd w:val="clear" w:color="auto" w:fill="FFFFFF"/>
              <w:tabs>
                <w:tab w:val="left" w:pos="1692"/>
              </w:tabs>
              <w:rPr>
                <w:b/>
              </w:rPr>
            </w:pPr>
            <w:r>
              <w:rPr>
                <w:b/>
              </w:rPr>
              <w:t xml:space="preserve">Условия и сроки заключения договора аренды  </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
              <w:rPr>
                <w:b/>
              </w:rPr>
              <w:t>Условия заключения договора аренды в отношении объектов муниципального имущества:</w:t>
            </w:r>
          </w:p>
          <w:p w:rsidR="00436B40" w:rsidRDefault="00436B40">
            <w:pPr>
              <w:jc w:val="both"/>
              <w:rPr>
                <w:b/>
              </w:rPr>
            </w:pPr>
            <w:r>
              <w:t>- заявка на участие в конкурсе, документы, входящие в состав заявки и конкурсное предложение претендента соответствуют всем требованиям конкурсной документации, и в конкурсном предложении содержатся лучшие условия для надлежащего исполнения договора аренды согласно критериям оценки заявок на участие в конкурсе.</w:t>
            </w:r>
          </w:p>
          <w:p w:rsidR="00436B40" w:rsidRDefault="00436B40">
            <w:r>
              <w:rPr>
                <w:b/>
              </w:rPr>
              <w:t xml:space="preserve">Сроки заключения договора аренды: </w:t>
            </w:r>
          </w:p>
          <w:p w:rsidR="00436B40" w:rsidRDefault="00436B40">
            <w:pPr>
              <w:jc w:val="both"/>
              <w:rPr>
                <w:b/>
              </w:rPr>
            </w:pPr>
            <w:r>
              <w:t xml:space="preserve">Договор аренды заключается не ранее 10 (Десяти) дней со дня утверждения протокола об итогах конкурса. </w:t>
            </w:r>
          </w:p>
          <w:p w:rsidR="00436B40" w:rsidRDefault="00436B40">
            <w:pPr>
              <w:jc w:val="both"/>
            </w:pPr>
            <w:r>
              <w:rPr>
                <w:b/>
              </w:rPr>
              <w:t xml:space="preserve">Срок действия договора аренды: </w:t>
            </w:r>
          </w:p>
          <w:p w:rsidR="00436B40" w:rsidRDefault="00436B40">
            <w:pPr>
              <w:jc w:val="both"/>
            </w:pPr>
            <w:r>
              <w:t>Лот № 1: 364 дня</w:t>
            </w:r>
          </w:p>
          <w:p w:rsidR="00436B40" w:rsidRDefault="00436B40">
            <w:pPr>
              <w:jc w:val="both"/>
            </w:pPr>
            <w:r>
              <w:t>Лот № 2: 364 дня</w:t>
            </w:r>
          </w:p>
          <w:p w:rsidR="00436B40" w:rsidRDefault="00436B40">
            <w:pPr>
              <w:jc w:val="both"/>
            </w:pPr>
            <w:r>
              <w:t>Лот № 3: 364 дня</w:t>
            </w:r>
          </w:p>
          <w:p w:rsidR="00436B40" w:rsidRDefault="00436B40">
            <w:pPr>
              <w:jc w:val="both"/>
            </w:pPr>
            <w:r>
              <w:t>Лот № 4: 364 дня</w:t>
            </w:r>
          </w:p>
          <w:p w:rsidR="00436B40" w:rsidRDefault="00436B40">
            <w:pPr>
              <w:jc w:val="both"/>
            </w:pPr>
            <w:r>
              <w:t>Лот № 5: 364 дня</w:t>
            </w:r>
          </w:p>
          <w:p w:rsidR="00436B40" w:rsidRDefault="00436B40">
            <w:pPr>
              <w:jc w:val="both"/>
            </w:pPr>
            <w:r>
              <w:t>Лот № 6: 364 дня</w:t>
            </w:r>
          </w:p>
          <w:p w:rsidR="00436B40" w:rsidRDefault="00436B40">
            <w:pPr>
              <w:jc w:val="both"/>
            </w:pPr>
            <w:r>
              <w:t>Лот № 7: 364 дня</w:t>
            </w:r>
          </w:p>
          <w:p w:rsidR="00436B40" w:rsidRDefault="00436B40">
            <w:pPr>
              <w:jc w:val="both"/>
            </w:pPr>
            <w:r>
              <w:t>Лот № 8: 364 дня</w:t>
            </w:r>
          </w:p>
          <w:p w:rsidR="00436B40" w:rsidRDefault="00436B40">
            <w:pPr>
              <w:pStyle w:val="ConsPlusNormal"/>
              <w:ind w:firstLine="0"/>
              <w:jc w:val="both"/>
            </w:pPr>
            <w:r>
              <w:rPr>
                <w:rFonts w:ascii="Times New Roman" w:hAnsi="Times New Roman" w:cs="Times New Roman"/>
                <w:color w:val="000000"/>
                <w:sz w:val="24"/>
                <w:szCs w:val="24"/>
                <w:shd w:val="clear" w:color="auto" w:fill="FFFFFF"/>
              </w:rPr>
              <w:t xml:space="preserve">Договор </w:t>
            </w:r>
            <w:r w:rsidR="00E773B1">
              <w:rPr>
                <w:rFonts w:ascii="Times New Roman" w:hAnsi="Times New Roman" w:cs="Times New Roman"/>
                <w:color w:val="000000"/>
                <w:sz w:val="24"/>
                <w:szCs w:val="24"/>
                <w:shd w:val="clear" w:color="auto" w:fill="FFFFFF"/>
              </w:rPr>
              <w:t>заключается сроком на 1 год с</w:t>
            </w:r>
            <w:r>
              <w:rPr>
                <w:rFonts w:ascii="Times New Roman" w:hAnsi="Times New Roman" w:cs="Times New Roman"/>
                <w:color w:val="000000"/>
                <w:sz w:val="24"/>
                <w:szCs w:val="24"/>
                <w:shd w:val="clear" w:color="auto" w:fill="FFFFFF"/>
              </w:rPr>
              <w:t xml:space="preserve"> возможностью пролонгации до трех лет. Максимальный срок предоставления в аренду нежилых помещений  субъектам малого и среднего предпринимательства на льготных условиях не должен превышать три года.</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4</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pPr>
            <w:r>
              <w:rPr>
                <w:b/>
              </w:rPr>
              <w:t>Валюта договора, расчетов и платежей</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p w:rsidR="00436B40" w:rsidRDefault="00436B40">
            <w:r>
              <w:t xml:space="preserve">Рубль Российской Федерации. </w:t>
            </w:r>
          </w:p>
        </w:tc>
      </w:tr>
      <w:tr w:rsidR="00436B40">
        <w:trPr>
          <w:trHeight w:val="530"/>
        </w:trPr>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5</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rPr>
                <w:b/>
              </w:rPr>
            </w:pPr>
            <w:r>
              <w:rPr>
                <w:b/>
              </w:rPr>
              <w:t>Начальна</w:t>
            </w:r>
            <w:proofErr w:type="gramStart"/>
            <w:r>
              <w:rPr>
                <w:b/>
              </w:rPr>
              <w:t>я(</w:t>
            </w:r>
            <w:proofErr w:type="gramEnd"/>
            <w:r>
              <w:rPr>
                <w:b/>
              </w:rPr>
              <w:t>минимальная) цена договора. Арендная плата</w:t>
            </w:r>
          </w:p>
          <w:p w:rsidR="00436B40" w:rsidRDefault="00436B40">
            <w:r>
              <w:rPr>
                <w:b/>
              </w:rPr>
              <w:t xml:space="preserve">в месяц, первый год </w:t>
            </w:r>
            <w:r>
              <w:rPr>
                <w:b/>
              </w:rPr>
              <w:lastRenderedPageBreak/>
              <w:t>размещения</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autoSpaceDE w:val="0"/>
              <w:jc w:val="both"/>
            </w:pPr>
            <w:r>
              <w:lastRenderedPageBreak/>
              <w:t xml:space="preserve">Начальная (минимальная) цена договора не устанавливается. </w:t>
            </w:r>
          </w:p>
          <w:p w:rsidR="00436B40" w:rsidRDefault="00436B40" w:rsidP="00B8542B">
            <w:pPr>
              <w:autoSpaceDE w:val="0"/>
              <w:jc w:val="both"/>
              <w:rPr>
                <w:rFonts w:cs="Times New Roman"/>
                <w:b/>
                <w:bCs/>
                <w:color w:val="000000"/>
              </w:rPr>
            </w:pPr>
            <w:r>
              <w:t xml:space="preserve">Предоставление нежилых помещений, оборудования </w:t>
            </w:r>
            <w:proofErr w:type="gramStart"/>
            <w:r>
              <w:t>бизнес-инкубатора</w:t>
            </w:r>
            <w:proofErr w:type="gramEnd"/>
            <w:r>
              <w:t xml:space="preserve"> в аренду  резидентам бизнес-инкубатора осуществляется за арендную плату. </w:t>
            </w:r>
            <w:proofErr w:type="gramStart"/>
            <w:r>
              <w:rPr>
                <w:u w:val="single"/>
              </w:rPr>
              <w:t>Размер арендной платы,</w:t>
            </w:r>
            <w:r>
              <w:t xml:space="preserve"> порядок и сроки её внесения определяются договором аренды в соответствии с отчетом об оценке рыночной стоимос</w:t>
            </w:r>
            <w:r w:rsidR="0055122B">
              <w:t>ти годовой арендной платы за 1м</w:t>
            </w:r>
            <w:r w:rsidR="0055122B">
              <w:rPr>
                <w:vertAlign w:val="superscript"/>
              </w:rPr>
              <w:t>2</w:t>
            </w:r>
            <w:r>
              <w:t xml:space="preserve"> помещения, расположенного в МАУ «Бизнес-инкубатор Калтанского </w:t>
            </w:r>
            <w:r>
              <w:rPr>
                <w:rFonts w:cs="Times New Roman"/>
                <w:color w:val="000000"/>
                <w:shd w:val="clear" w:color="auto" w:fill="FFFFFF"/>
              </w:rPr>
              <w:t xml:space="preserve">городского округа» и постановлением администрации Калтанского городского округа от </w:t>
            </w:r>
            <w:r>
              <w:rPr>
                <w:rFonts w:cs="Times New Roman"/>
                <w:color w:val="000000"/>
                <w:shd w:val="clear" w:color="auto" w:fill="FFFFFF"/>
              </w:rPr>
              <w:lastRenderedPageBreak/>
              <w:t xml:space="preserve">05.09.2016 г. № 209-п « Об утверждении цен на услуги, оказываемые на платной основе МАУ «Бизнес-инкубатор </w:t>
            </w:r>
            <w:proofErr w:type="spellStart"/>
            <w:r>
              <w:rPr>
                <w:rFonts w:cs="Times New Roman"/>
                <w:color w:val="000000"/>
                <w:shd w:val="clear" w:color="auto" w:fill="FFFFFF"/>
              </w:rPr>
              <w:t>Калтанского</w:t>
            </w:r>
            <w:proofErr w:type="spellEnd"/>
            <w:r>
              <w:rPr>
                <w:rFonts w:cs="Times New Roman"/>
                <w:color w:val="000000"/>
                <w:shd w:val="clear" w:color="auto" w:fill="FFFFFF"/>
              </w:rPr>
              <w:t xml:space="preserve"> городского округа».</w:t>
            </w:r>
            <w:proofErr w:type="gramEnd"/>
          </w:p>
          <w:p w:rsidR="00436B40" w:rsidRDefault="00436B40">
            <w:pPr>
              <w:pStyle w:val="a1"/>
              <w:widowControl/>
              <w:spacing w:after="0"/>
              <w:jc w:val="both"/>
              <w:rPr>
                <w:rFonts w:cs="Times New Roman"/>
                <w:color w:val="000000"/>
              </w:rPr>
            </w:pPr>
            <w:r>
              <w:rPr>
                <w:rFonts w:cs="Times New Roman"/>
                <w:b/>
                <w:bCs/>
                <w:color w:val="000000"/>
              </w:rPr>
              <w:t xml:space="preserve">Субъектам малого предпринимательства, размещенным в бизнес – </w:t>
            </w:r>
            <w:proofErr w:type="gramStart"/>
            <w:r>
              <w:rPr>
                <w:rFonts w:cs="Times New Roman"/>
                <w:b/>
                <w:bCs/>
                <w:color w:val="000000"/>
              </w:rPr>
              <w:t>инкубаторе</w:t>
            </w:r>
            <w:proofErr w:type="gramEnd"/>
            <w:r>
              <w:rPr>
                <w:rFonts w:cs="Times New Roman"/>
                <w:b/>
                <w:bCs/>
                <w:color w:val="000000"/>
              </w:rPr>
              <w:t>, устанавливаются следующие льготные ставки арендной платы:</w:t>
            </w:r>
          </w:p>
          <w:p w:rsidR="00436B40" w:rsidRDefault="00436B40">
            <w:pPr>
              <w:pStyle w:val="a1"/>
              <w:spacing w:after="0"/>
              <w:jc w:val="both"/>
              <w:rPr>
                <w:rFonts w:cs="Times New Roman"/>
                <w:color w:val="000000"/>
              </w:rPr>
            </w:pPr>
            <w:r>
              <w:rPr>
                <w:rFonts w:cs="Times New Roman"/>
                <w:color w:val="000000"/>
              </w:rPr>
              <w:t xml:space="preserve">1) в первый год аренды стоимость одного  квадратного метра составляет </w:t>
            </w:r>
            <w:r>
              <w:rPr>
                <w:rFonts w:cs="Times New Roman"/>
                <w:color w:val="000000"/>
                <w:shd w:val="clear" w:color="auto" w:fill="FFFFFF"/>
              </w:rPr>
              <w:t xml:space="preserve">40 процентов от   ставки арендной платы - </w:t>
            </w:r>
            <w:r>
              <w:rPr>
                <w:rFonts w:cs="Times New Roman"/>
                <w:b/>
                <w:bCs/>
                <w:i/>
                <w:iCs/>
                <w:color w:val="000000"/>
                <w:u w:val="single"/>
                <w:shd w:val="clear" w:color="auto" w:fill="FFFFFF"/>
              </w:rPr>
              <w:t>209,09 (двести девять) рублей 09 копеек</w:t>
            </w:r>
            <w:proofErr w:type="gramStart"/>
            <w:r>
              <w:rPr>
                <w:rFonts w:cs="Times New Roman"/>
                <w:b/>
                <w:bCs/>
                <w:i/>
                <w:iCs/>
                <w:color w:val="000000"/>
                <w:u w:val="single"/>
                <w:shd w:val="clear" w:color="auto" w:fill="FFFFFF"/>
              </w:rPr>
              <w:t xml:space="preserve"> </w:t>
            </w:r>
            <w:r>
              <w:rPr>
                <w:rFonts w:cs="Times New Roman"/>
                <w:b/>
                <w:bCs/>
                <w:color w:val="000000"/>
                <w:shd w:val="clear" w:color="auto" w:fill="FFFFFF"/>
              </w:rPr>
              <w:t>,</w:t>
            </w:r>
            <w:proofErr w:type="gramEnd"/>
            <w:r>
              <w:rPr>
                <w:rFonts w:cs="Times New Roman"/>
                <w:b/>
                <w:bCs/>
                <w:color w:val="000000"/>
                <w:shd w:val="clear" w:color="auto" w:fill="FFFFFF"/>
              </w:rPr>
              <w:t xml:space="preserve"> </w:t>
            </w:r>
            <w:r>
              <w:rPr>
                <w:rFonts w:cs="Times New Roman"/>
                <w:color w:val="000000"/>
                <w:shd w:val="clear" w:color="auto" w:fill="FFFFFF"/>
              </w:rPr>
              <w:t>без учета расходов за электроэнерги</w:t>
            </w:r>
            <w:r w:rsidR="00B8542B">
              <w:rPr>
                <w:rFonts w:cs="Times New Roman"/>
                <w:color w:val="000000"/>
                <w:shd w:val="clear" w:color="auto" w:fill="FFFFFF"/>
              </w:rPr>
              <w:t>ю и интернет, НДС не облагается</w:t>
            </w:r>
            <w:r>
              <w:rPr>
                <w:rFonts w:cs="Times New Roman"/>
                <w:color w:val="000000"/>
                <w:shd w:val="clear" w:color="auto" w:fill="FFFFFF"/>
              </w:rPr>
              <w:t>;</w:t>
            </w:r>
          </w:p>
          <w:p w:rsidR="00436B40" w:rsidRDefault="00436B40">
            <w:pPr>
              <w:pStyle w:val="a1"/>
              <w:spacing w:after="0"/>
              <w:jc w:val="both"/>
              <w:rPr>
                <w:rFonts w:cs="Times New Roman"/>
                <w:color w:val="000000"/>
              </w:rPr>
            </w:pPr>
            <w:r>
              <w:rPr>
                <w:rFonts w:cs="Times New Roman"/>
                <w:color w:val="000000"/>
              </w:rPr>
              <w:t xml:space="preserve">2) во второй год аренды стоимость одного квадратного метра составляет </w:t>
            </w:r>
            <w:r>
              <w:rPr>
                <w:rFonts w:cs="Times New Roman"/>
                <w:color w:val="000000"/>
                <w:shd w:val="clear" w:color="auto" w:fill="FFFFFF"/>
              </w:rPr>
              <w:t xml:space="preserve">60 процентов от   ставки арендной платы- </w:t>
            </w:r>
            <w:r>
              <w:rPr>
                <w:rFonts w:cs="Times New Roman"/>
                <w:b/>
                <w:bCs/>
                <w:i/>
                <w:iCs/>
                <w:color w:val="000000"/>
                <w:u w:val="single"/>
                <w:shd w:val="clear" w:color="auto" w:fill="FFFFFF"/>
              </w:rPr>
              <w:t xml:space="preserve">313 </w:t>
            </w:r>
            <w:proofErr w:type="gramStart"/>
            <w:r>
              <w:rPr>
                <w:rFonts w:cs="Times New Roman"/>
                <w:b/>
                <w:bCs/>
                <w:i/>
                <w:iCs/>
                <w:color w:val="000000"/>
                <w:u w:val="single"/>
                <w:shd w:val="clear" w:color="auto" w:fill="FFFFFF"/>
              </w:rPr>
              <w:t xml:space="preserve">( </w:t>
            </w:r>
            <w:proofErr w:type="gramEnd"/>
            <w:r>
              <w:rPr>
                <w:rFonts w:cs="Times New Roman"/>
                <w:b/>
                <w:bCs/>
                <w:i/>
                <w:iCs/>
                <w:color w:val="000000"/>
                <w:u w:val="single"/>
                <w:shd w:val="clear" w:color="auto" w:fill="FFFFFF"/>
              </w:rPr>
              <w:t xml:space="preserve">триста тринадцать) рублей 63 копейки, </w:t>
            </w:r>
            <w:r>
              <w:rPr>
                <w:rFonts w:cs="Times New Roman"/>
                <w:b/>
                <w:bCs/>
                <w:iCs/>
                <w:color w:val="000000"/>
                <w:u w:val="single"/>
                <w:shd w:val="clear" w:color="auto" w:fill="FFFFFF"/>
              </w:rPr>
              <w:t xml:space="preserve"> </w:t>
            </w:r>
            <w:r>
              <w:rPr>
                <w:rFonts w:cs="Times New Roman"/>
                <w:iCs/>
                <w:color w:val="000000"/>
                <w:u w:val="single"/>
                <w:shd w:val="clear" w:color="auto" w:fill="FFFFFF"/>
              </w:rPr>
              <w:t>без учета расходов за электроэнерги</w:t>
            </w:r>
            <w:r w:rsidR="00B8542B">
              <w:rPr>
                <w:rFonts w:cs="Times New Roman"/>
                <w:iCs/>
                <w:color w:val="000000"/>
                <w:u w:val="single"/>
                <w:shd w:val="clear" w:color="auto" w:fill="FFFFFF"/>
              </w:rPr>
              <w:t>ю и интернет, НДС не облагается</w:t>
            </w:r>
            <w:r>
              <w:rPr>
                <w:rFonts w:cs="Times New Roman"/>
                <w:iCs/>
                <w:color w:val="000000"/>
                <w:u w:val="single"/>
                <w:shd w:val="clear" w:color="auto" w:fill="FFFFFF"/>
              </w:rPr>
              <w:t>;</w:t>
            </w:r>
          </w:p>
          <w:p w:rsidR="00436B40" w:rsidRDefault="00436B40">
            <w:pPr>
              <w:pStyle w:val="a1"/>
              <w:spacing w:after="0"/>
              <w:jc w:val="both"/>
              <w:rPr>
                <w:rFonts w:cs="Times New Roman"/>
                <w:color w:val="000000"/>
              </w:rPr>
            </w:pPr>
            <w:r>
              <w:rPr>
                <w:rFonts w:cs="Times New Roman"/>
                <w:color w:val="000000"/>
              </w:rPr>
              <w:t>3) в третий год аренды стоимость одного квадратного метра составляет 100 п</w:t>
            </w:r>
            <w:r>
              <w:rPr>
                <w:rFonts w:cs="Times New Roman"/>
                <w:color w:val="000000"/>
                <w:shd w:val="clear" w:color="auto" w:fill="FFFFFF"/>
              </w:rPr>
              <w:t xml:space="preserve">роцентов от   ставки арендной платы- </w:t>
            </w:r>
            <w:r>
              <w:rPr>
                <w:rFonts w:cs="Times New Roman"/>
                <w:b/>
                <w:bCs/>
                <w:i/>
                <w:iCs/>
                <w:color w:val="000000"/>
                <w:u w:val="single"/>
              </w:rPr>
              <w:t xml:space="preserve">522 </w:t>
            </w:r>
            <w:proofErr w:type="gramStart"/>
            <w:r>
              <w:rPr>
                <w:rFonts w:cs="Times New Roman"/>
                <w:b/>
                <w:bCs/>
                <w:i/>
                <w:iCs/>
                <w:color w:val="000000"/>
                <w:u w:val="single"/>
              </w:rPr>
              <w:t xml:space="preserve">( </w:t>
            </w:r>
            <w:proofErr w:type="gramEnd"/>
            <w:r>
              <w:rPr>
                <w:rFonts w:cs="Times New Roman"/>
                <w:b/>
                <w:bCs/>
                <w:i/>
                <w:iCs/>
                <w:color w:val="000000"/>
                <w:u w:val="single"/>
              </w:rPr>
              <w:t xml:space="preserve">пятьсот двадцать два) рубля 72 копейки </w:t>
            </w:r>
            <w:r>
              <w:rPr>
                <w:rFonts w:cs="Times New Roman"/>
                <w:b/>
                <w:bCs/>
                <w:iCs/>
                <w:color w:val="000000"/>
                <w:u w:val="single"/>
                <w:shd w:val="clear" w:color="auto" w:fill="FFFFFF"/>
              </w:rPr>
              <w:t xml:space="preserve"> </w:t>
            </w:r>
            <w:r>
              <w:rPr>
                <w:rFonts w:cs="Times New Roman"/>
                <w:iCs/>
                <w:color w:val="000000"/>
                <w:u w:val="single"/>
                <w:shd w:val="clear" w:color="auto" w:fill="FFFFFF"/>
              </w:rPr>
              <w:t>без учета расходов за электроэнерги</w:t>
            </w:r>
            <w:r w:rsidR="00B8542B">
              <w:rPr>
                <w:rFonts w:cs="Times New Roman"/>
                <w:iCs/>
                <w:color w:val="000000"/>
                <w:u w:val="single"/>
                <w:shd w:val="clear" w:color="auto" w:fill="FFFFFF"/>
              </w:rPr>
              <w:t>ю и интернет, НДС не облагается.</w:t>
            </w:r>
          </w:p>
          <w:p w:rsidR="00436B40" w:rsidRDefault="00436B40">
            <w:pPr>
              <w:pStyle w:val="a1"/>
              <w:widowControl/>
              <w:autoSpaceDE w:val="0"/>
              <w:spacing w:after="0"/>
              <w:jc w:val="both"/>
            </w:pPr>
            <w:r>
              <w:rPr>
                <w:rFonts w:cs="Times New Roman"/>
                <w:color w:val="000000"/>
                <w:shd w:val="clear" w:color="auto" w:fill="FFFFFF"/>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Кемеровской области и Калтанского городского округа.</w:t>
            </w:r>
          </w:p>
          <w:p w:rsidR="00436B40" w:rsidRDefault="00436B40">
            <w:pPr>
              <w:autoSpaceDE w:val="0"/>
              <w:jc w:val="both"/>
            </w:pPr>
          </w:p>
          <w:p w:rsidR="005E5312" w:rsidRDefault="005E5312" w:rsidP="005E5312">
            <w:pPr>
              <w:rPr>
                <w:b/>
                <w:bCs/>
              </w:rPr>
            </w:pPr>
            <w:r>
              <w:rPr>
                <w:b/>
                <w:u w:val="single"/>
              </w:rPr>
              <w:t xml:space="preserve">Лот № 1: </w:t>
            </w:r>
            <w:r>
              <w:t xml:space="preserve">офис </w:t>
            </w:r>
            <w:r>
              <w:rPr>
                <w:b/>
                <w:bCs/>
                <w:u w:val="single"/>
              </w:rPr>
              <w:t xml:space="preserve">№ 11 </w:t>
            </w:r>
            <w:r>
              <w:rPr>
                <w:u w:val="single"/>
              </w:rPr>
              <w:t>общей площадью 11,5 кв</w:t>
            </w:r>
            <w:proofErr w:type="gramStart"/>
            <w:r>
              <w:rPr>
                <w:u w:val="single"/>
              </w:rPr>
              <w:t>.м</w:t>
            </w:r>
            <w:proofErr w:type="gramEnd"/>
            <w:r>
              <w:t xml:space="preserve">  для использования под офис, 1 этаж.</w:t>
            </w:r>
          </w:p>
          <w:p w:rsidR="005E5312" w:rsidRDefault="005E5312" w:rsidP="005E5312">
            <w:pPr>
              <w:rPr>
                <w:b/>
                <w:bCs/>
              </w:rPr>
            </w:pPr>
            <w:r>
              <w:rPr>
                <w:b/>
                <w:bCs/>
              </w:rPr>
              <w:t>Арендная плата в месяц: 2 404</w:t>
            </w:r>
            <w:r>
              <w:t xml:space="preserve"> рубля </w:t>
            </w:r>
            <w:r>
              <w:rPr>
                <w:b/>
                <w:bCs/>
              </w:rPr>
              <w:t xml:space="preserve">54 </w:t>
            </w:r>
            <w:r>
              <w:t>копейки;</w:t>
            </w:r>
          </w:p>
          <w:p w:rsidR="005E5312" w:rsidRDefault="005E5312" w:rsidP="005E5312">
            <w:r>
              <w:rPr>
                <w:b/>
                <w:bCs/>
              </w:rPr>
              <w:t xml:space="preserve">Арендная плата в год: </w:t>
            </w:r>
            <w:r>
              <w:t xml:space="preserve"> </w:t>
            </w:r>
            <w:r>
              <w:rPr>
                <w:b/>
                <w:bCs/>
              </w:rPr>
              <w:t xml:space="preserve">28 854 </w:t>
            </w:r>
            <w:r>
              <w:t>рубля</w:t>
            </w:r>
            <w:r>
              <w:rPr>
                <w:b/>
                <w:bCs/>
              </w:rPr>
              <w:t xml:space="preserve"> 42</w:t>
            </w:r>
            <w:r>
              <w:t xml:space="preserve"> копейки;</w:t>
            </w:r>
          </w:p>
          <w:p w:rsidR="005E5312" w:rsidRDefault="005E5312" w:rsidP="005E5312">
            <w:pPr>
              <w:pStyle w:val="a1"/>
              <w:widowControl/>
              <w:spacing w:after="0"/>
              <w:jc w:val="both"/>
              <w:rPr>
                <w:b/>
                <w:u w:val="single"/>
              </w:rPr>
            </w:pPr>
          </w:p>
          <w:p w:rsidR="005E5312" w:rsidRDefault="005E5312" w:rsidP="005E5312">
            <w:pPr>
              <w:rPr>
                <w:b/>
                <w:bCs/>
              </w:rPr>
            </w:pPr>
            <w:r>
              <w:rPr>
                <w:b/>
                <w:u w:val="single"/>
              </w:rPr>
              <w:t xml:space="preserve">Лот № 2: </w:t>
            </w:r>
            <w:r>
              <w:t xml:space="preserve">офис </w:t>
            </w:r>
            <w:r w:rsidR="00B8542B">
              <w:rPr>
                <w:b/>
                <w:bCs/>
                <w:u w:val="single"/>
              </w:rPr>
              <w:t>№ 16</w:t>
            </w:r>
            <w:r>
              <w:rPr>
                <w:b/>
                <w:bCs/>
                <w:u w:val="single"/>
              </w:rPr>
              <w:t xml:space="preserve"> </w:t>
            </w:r>
            <w:r>
              <w:rPr>
                <w:u w:val="single"/>
              </w:rPr>
              <w:t>общей площадью 3</w:t>
            </w:r>
            <w:r w:rsidR="00742956">
              <w:rPr>
                <w:u w:val="single"/>
              </w:rPr>
              <w:t>4</w:t>
            </w:r>
            <w:r>
              <w:rPr>
                <w:u w:val="single"/>
              </w:rPr>
              <w:t>,5 кв</w:t>
            </w:r>
            <w:proofErr w:type="gramStart"/>
            <w:r>
              <w:rPr>
                <w:u w:val="single"/>
              </w:rPr>
              <w:t>.м</w:t>
            </w:r>
            <w:proofErr w:type="gramEnd"/>
            <w:r>
              <w:t xml:space="preserve">  для использования под офис, 2 этаж.</w:t>
            </w:r>
          </w:p>
          <w:p w:rsidR="005E5312" w:rsidRDefault="005E5312" w:rsidP="005E5312">
            <w:pPr>
              <w:rPr>
                <w:b/>
                <w:bCs/>
              </w:rPr>
            </w:pPr>
            <w:r>
              <w:rPr>
                <w:b/>
                <w:bCs/>
              </w:rPr>
              <w:t xml:space="preserve">Арендная плата в месяц: </w:t>
            </w:r>
            <w:r w:rsidR="00742956">
              <w:rPr>
                <w:b/>
                <w:bCs/>
              </w:rPr>
              <w:t>7 213</w:t>
            </w:r>
            <w:r>
              <w:t xml:space="preserve"> рубля </w:t>
            </w:r>
            <w:r w:rsidR="00742956">
              <w:rPr>
                <w:b/>
                <w:bCs/>
              </w:rPr>
              <w:t>60</w:t>
            </w:r>
            <w:r>
              <w:rPr>
                <w:b/>
                <w:bCs/>
              </w:rPr>
              <w:t xml:space="preserve"> </w:t>
            </w:r>
            <w:r>
              <w:t>копейки;</w:t>
            </w:r>
          </w:p>
          <w:p w:rsidR="005E5312" w:rsidRDefault="005E5312" w:rsidP="005E5312">
            <w:r>
              <w:rPr>
                <w:b/>
                <w:bCs/>
              </w:rPr>
              <w:t xml:space="preserve">Арендная плата в год: </w:t>
            </w:r>
            <w:r>
              <w:t xml:space="preserve"> </w:t>
            </w:r>
            <w:r w:rsidR="00742956">
              <w:rPr>
                <w:b/>
                <w:bCs/>
              </w:rPr>
              <w:t>86 563</w:t>
            </w:r>
            <w:r>
              <w:rPr>
                <w:b/>
                <w:bCs/>
              </w:rPr>
              <w:t xml:space="preserve"> </w:t>
            </w:r>
            <w:r>
              <w:t>рубля</w:t>
            </w:r>
            <w:r>
              <w:rPr>
                <w:b/>
                <w:bCs/>
              </w:rPr>
              <w:t xml:space="preserve"> </w:t>
            </w:r>
            <w:r w:rsidR="00742956">
              <w:rPr>
                <w:b/>
                <w:bCs/>
              </w:rPr>
              <w:t>26</w:t>
            </w:r>
            <w:r>
              <w:t xml:space="preserve"> копеек;</w:t>
            </w:r>
          </w:p>
          <w:p w:rsidR="00B8542B" w:rsidRDefault="00B8542B" w:rsidP="005E5312"/>
          <w:p w:rsidR="00B8542B" w:rsidRDefault="00B8542B" w:rsidP="00B8542B">
            <w:pPr>
              <w:rPr>
                <w:b/>
                <w:bCs/>
              </w:rPr>
            </w:pPr>
            <w:r>
              <w:rPr>
                <w:b/>
                <w:u w:val="single"/>
              </w:rPr>
              <w:t xml:space="preserve">Лот № 3: </w:t>
            </w:r>
            <w:r>
              <w:t xml:space="preserve">офис </w:t>
            </w:r>
            <w:r>
              <w:rPr>
                <w:b/>
                <w:bCs/>
                <w:u w:val="single"/>
              </w:rPr>
              <w:t xml:space="preserve">№ 17 </w:t>
            </w:r>
            <w:r>
              <w:rPr>
                <w:u w:val="single"/>
              </w:rPr>
              <w:t>общей площадью 32,5 кв</w:t>
            </w:r>
            <w:proofErr w:type="gramStart"/>
            <w:r>
              <w:rPr>
                <w:u w:val="single"/>
              </w:rPr>
              <w:t>.м</w:t>
            </w:r>
            <w:proofErr w:type="gramEnd"/>
            <w:r>
              <w:t xml:space="preserve">  для использования под офис, 2 этаж.</w:t>
            </w:r>
          </w:p>
          <w:p w:rsidR="00B8542B" w:rsidRDefault="00B8542B" w:rsidP="00B8542B">
            <w:pPr>
              <w:rPr>
                <w:b/>
                <w:bCs/>
              </w:rPr>
            </w:pPr>
            <w:r>
              <w:rPr>
                <w:b/>
                <w:bCs/>
              </w:rPr>
              <w:t>Арендная плата в месяц: 6 795</w:t>
            </w:r>
            <w:r>
              <w:t xml:space="preserve"> рубля </w:t>
            </w:r>
            <w:r>
              <w:rPr>
                <w:b/>
                <w:bCs/>
              </w:rPr>
              <w:t xml:space="preserve">43 </w:t>
            </w:r>
            <w:r>
              <w:t>копейки;</w:t>
            </w:r>
          </w:p>
          <w:p w:rsidR="00B8542B" w:rsidRDefault="00B8542B" w:rsidP="00B8542B">
            <w:r>
              <w:rPr>
                <w:b/>
                <w:bCs/>
              </w:rPr>
              <w:t xml:space="preserve">Арендная плата в год: </w:t>
            </w:r>
            <w:r>
              <w:t xml:space="preserve"> </w:t>
            </w:r>
            <w:r>
              <w:rPr>
                <w:b/>
                <w:bCs/>
              </w:rPr>
              <w:t xml:space="preserve">81 545 </w:t>
            </w:r>
            <w:r>
              <w:t>рубля</w:t>
            </w:r>
            <w:r>
              <w:rPr>
                <w:b/>
                <w:bCs/>
              </w:rPr>
              <w:t xml:space="preserve"> 10</w:t>
            </w:r>
            <w:r>
              <w:t xml:space="preserve"> копеек;</w:t>
            </w:r>
          </w:p>
          <w:p w:rsidR="005E5312" w:rsidRDefault="005E5312" w:rsidP="005E5312"/>
          <w:p w:rsidR="005E5312" w:rsidRDefault="005E5312" w:rsidP="005E5312">
            <w:pPr>
              <w:rPr>
                <w:b/>
                <w:bCs/>
              </w:rPr>
            </w:pPr>
            <w:r>
              <w:t xml:space="preserve"> </w:t>
            </w:r>
            <w:r w:rsidR="00B8542B">
              <w:rPr>
                <w:b/>
                <w:u w:val="single"/>
              </w:rPr>
              <w:t>Лот № 4</w:t>
            </w:r>
            <w:r>
              <w:rPr>
                <w:b/>
                <w:u w:val="single"/>
              </w:rPr>
              <w:t>:</w:t>
            </w:r>
            <w:r>
              <w:rPr>
                <w:u w:val="single"/>
              </w:rPr>
              <w:t xml:space="preserve"> </w:t>
            </w:r>
            <w:r>
              <w:t xml:space="preserve">офис </w:t>
            </w:r>
            <w:r>
              <w:rPr>
                <w:b/>
                <w:bCs/>
                <w:u w:val="single"/>
              </w:rPr>
              <w:t xml:space="preserve">№ 18 </w:t>
            </w:r>
            <w:r>
              <w:rPr>
                <w:u w:val="single"/>
              </w:rPr>
              <w:t>общей площадью 21,0 кв</w:t>
            </w:r>
            <w:proofErr w:type="gramStart"/>
            <w:r>
              <w:rPr>
                <w:u w:val="single"/>
              </w:rPr>
              <w:t>.м</w:t>
            </w:r>
            <w:proofErr w:type="gramEnd"/>
            <w:r>
              <w:rPr>
                <w:u w:val="single"/>
              </w:rPr>
              <w:t xml:space="preserve"> </w:t>
            </w:r>
            <w:r>
              <w:t xml:space="preserve"> для использования под офис, 2 этаж.</w:t>
            </w:r>
          </w:p>
          <w:p w:rsidR="005E5312" w:rsidRDefault="005E5312" w:rsidP="005E5312">
            <w:pPr>
              <w:rPr>
                <w:b/>
                <w:bCs/>
              </w:rPr>
            </w:pPr>
            <w:r>
              <w:rPr>
                <w:b/>
                <w:bCs/>
              </w:rPr>
              <w:t>Арендная плата в месяц: 4 390</w:t>
            </w:r>
            <w:r>
              <w:t xml:space="preserve"> рублей </w:t>
            </w:r>
            <w:r>
              <w:rPr>
                <w:b/>
                <w:bCs/>
              </w:rPr>
              <w:t xml:space="preserve">89 </w:t>
            </w:r>
            <w:r>
              <w:t>копеек;</w:t>
            </w:r>
          </w:p>
          <w:p w:rsidR="005E5312" w:rsidRDefault="005E5312" w:rsidP="005E5312">
            <w:r>
              <w:rPr>
                <w:b/>
                <w:bCs/>
              </w:rPr>
              <w:t xml:space="preserve">Арендная плата в год: </w:t>
            </w:r>
            <w:r>
              <w:rPr>
                <w:b/>
              </w:rPr>
              <w:t xml:space="preserve"> 52 690</w:t>
            </w:r>
            <w:r>
              <w:rPr>
                <w:b/>
                <w:bCs/>
              </w:rPr>
              <w:t xml:space="preserve"> </w:t>
            </w:r>
            <w:r>
              <w:t>рублей</w:t>
            </w:r>
            <w:r>
              <w:rPr>
                <w:b/>
                <w:bCs/>
              </w:rPr>
              <w:t xml:space="preserve"> 68 </w:t>
            </w:r>
            <w:r>
              <w:t>копеек;</w:t>
            </w:r>
          </w:p>
          <w:p w:rsidR="005E5312" w:rsidRDefault="005E5312" w:rsidP="005E5312"/>
          <w:p w:rsidR="005E5312" w:rsidRDefault="00B8542B" w:rsidP="005E5312">
            <w:pPr>
              <w:spacing w:line="276" w:lineRule="auto"/>
              <w:rPr>
                <w:b/>
                <w:bCs/>
                <w:shd w:val="clear" w:color="auto" w:fill="FFFFFF"/>
              </w:rPr>
            </w:pPr>
            <w:r>
              <w:rPr>
                <w:b/>
                <w:u w:val="single"/>
              </w:rPr>
              <w:t>Лот № 5</w:t>
            </w:r>
            <w:r w:rsidR="005E5312">
              <w:rPr>
                <w:b/>
                <w:u w:val="single"/>
              </w:rPr>
              <w:t xml:space="preserve">: </w:t>
            </w:r>
            <w:r w:rsidR="005E5312">
              <w:rPr>
                <w:shd w:val="clear" w:color="auto" w:fill="FFFFFF"/>
              </w:rPr>
              <w:t xml:space="preserve">офис  </w:t>
            </w:r>
            <w:r w:rsidR="005E5312">
              <w:rPr>
                <w:b/>
                <w:bCs/>
                <w:u w:val="single"/>
                <w:shd w:val="clear" w:color="auto" w:fill="FFFFFF"/>
              </w:rPr>
              <w:t xml:space="preserve">№ 19 </w:t>
            </w:r>
            <w:r w:rsidR="005E5312">
              <w:rPr>
                <w:u w:val="single"/>
                <w:shd w:val="clear" w:color="auto" w:fill="FFFFFF"/>
              </w:rPr>
              <w:t>общей площадью 16,1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t xml:space="preserve">Арендная плата в месяц: 3 366 </w:t>
            </w:r>
            <w:r>
              <w:rPr>
                <w:shd w:val="clear" w:color="auto" w:fill="FFFFFF"/>
              </w:rPr>
              <w:t xml:space="preserve">рублей </w:t>
            </w:r>
            <w:r>
              <w:rPr>
                <w:b/>
                <w:bCs/>
                <w:shd w:val="clear" w:color="auto" w:fill="FFFFFF"/>
              </w:rPr>
              <w:t xml:space="preserve">35 </w:t>
            </w:r>
            <w:r>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40 396 </w:t>
            </w:r>
            <w:r>
              <w:rPr>
                <w:rFonts w:cs="Times New Roman"/>
                <w:color w:val="000000"/>
                <w:shd w:val="clear" w:color="auto" w:fill="FFFFFF"/>
              </w:rPr>
              <w:t xml:space="preserve">рублей </w:t>
            </w:r>
            <w:r>
              <w:rPr>
                <w:rFonts w:cs="Times New Roman"/>
                <w:b/>
                <w:bCs/>
                <w:color w:val="000000"/>
                <w:shd w:val="clear" w:color="auto" w:fill="FFFFFF"/>
              </w:rPr>
              <w:t xml:space="preserve">20 </w:t>
            </w:r>
            <w:r>
              <w:rPr>
                <w:rFonts w:cs="Times New Roman"/>
                <w:color w:val="000000"/>
                <w:shd w:val="clear" w:color="auto" w:fill="FFFFFF"/>
              </w:rPr>
              <w:t>копеек;</w:t>
            </w:r>
          </w:p>
          <w:p w:rsidR="005E5312" w:rsidRDefault="005E5312" w:rsidP="005E5312">
            <w:pPr>
              <w:spacing w:line="276" w:lineRule="auto"/>
              <w:rPr>
                <w:b/>
                <w:u w:val="single"/>
              </w:rPr>
            </w:pPr>
          </w:p>
          <w:p w:rsidR="005E5312" w:rsidRDefault="00B8542B" w:rsidP="005E5312">
            <w:pPr>
              <w:spacing w:line="276" w:lineRule="auto"/>
              <w:rPr>
                <w:b/>
                <w:bCs/>
                <w:shd w:val="clear" w:color="auto" w:fill="FFFFFF"/>
              </w:rPr>
            </w:pPr>
            <w:r>
              <w:rPr>
                <w:b/>
                <w:u w:val="single"/>
              </w:rPr>
              <w:t>Лот № 6</w:t>
            </w:r>
            <w:r w:rsidR="005E5312">
              <w:rPr>
                <w:b/>
                <w:u w:val="single"/>
              </w:rPr>
              <w:t xml:space="preserve">: </w:t>
            </w:r>
            <w:r w:rsidR="005E5312">
              <w:rPr>
                <w:shd w:val="clear" w:color="auto" w:fill="FFFFFF"/>
              </w:rPr>
              <w:t xml:space="preserve">офис  </w:t>
            </w:r>
            <w:r w:rsidR="005E5312">
              <w:rPr>
                <w:b/>
                <w:bCs/>
                <w:u w:val="single"/>
                <w:shd w:val="clear" w:color="auto" w:fill="FFFFFF"/>
              </w:rPr>
              <w:t xml:space="preserve">№ 20 </w:t>
            </w:r>
            <w:r w:rsidR="005E5312">
              <w:rPr>
                <w:u w:val="single"/>
                <w:shd w:val="clear" w:color="auto" w:fill="FFFFFF"/>
              </w:rPr>
              <w:t>общей площадью 16,1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t xml:space="preserve">Арендная плата в месяц: 3 366 </w:t>
            </w:r>
            <w:r>
              <w:rPr>
                <w:shd w:val="clear" w:color="auto" w:fill="FFFFFF"/>
              </w:rPr>
              <w:t xml:space="preserve">рублей </w:t>
            </w:r>
            <w:r>
              <w:rPr>
                <w:b/>
                <w:bCs/>
                <w:shd w:val="clear" w:color="auto" w:fill="FFFFFF"/>
              </w:rPr>
              <w:t xml:space="preserve">35 </w:t>
            </w:r>
            <w:r>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40 396 </w:t>
            </w:r>
            <w:r>
              <w:rPr>
                <w:rFonts w:cs="Times New Roman"/>
                <w:color w:val="000000"/>
                <w:shd w:val="clear" w:color="auto" w:fill="FFFFFF"/>
              </w:rPr>
              <w:t xml:space="preserve">рублей </w:t>
            </w:r>
            <w:r>
              <w:rPr>
                <w:rFonts w:cs="Times New Roman"/>
                <w:b/>
                <w:bCs/>
                <w:color w:val="000000"/>
                <w:shd w:val="clear" w:color="auto" w:fill="FFFFFF"/>
              </w:rPr>
              <w:t xml:space="preserve">20 </w:t>
            </w:r>
            <w:r>
              <w:rPr>
                <w:rFonts w:cs="Times New Roman"/>
                <w:color w:val="000000"/>
                <w:shd w:val="clear" w:color="auto" w:fill="FFFFFF"/>
              </w:rPr>
              <w:t>копеек;</w:t>
            </w:r>
          </w:p>
          <w:p w:rsidR="00742956" w:rsidRDefault="00742956" w:rsidP="005E5312">
            <w:pPr>
              <w:spacing w:line="276" w:lineRule="auto"/>
              <w:rPr>
                <w:rFonts w:cs="Times New Roman"/>
                <w:color w:val="000000"/>
                <w:shd w:val="clear" w:color="auto" w:fill="FFFFFF"/>
              </w:rPr>
            </w:pPr>
          </w:p>
          <w:p w:rsidR="005E5312" w:rsidRDefault="00724075" w:rsidP="005E5312">
            <w:pPr>
              <w:spacing w:line="276" w:lineRule="auto"/>
              <w:rPr>
                <w:b/>
                <w:bCs/>
                <w:shd w:val="clear" w:color="auto" w:fill="FFFFFF"/>
              </w:rPr>
            </w:pPr>
            <w:r>
              <w:rPr>
                <w:b/>
                <w:bCs/>
                <w:u w:val="single"/>
                <w:shd w:val="clear" w:color="auto" w:fill="FFFFFF"/>
              </w:rPr>
              <w:t>Лот № 7</w:t>
            </w:r>
            <w:r w:rsidR="005E5312">
              <w:rPr>
                <w:b/>
                <w:bCs/>
                <w:u w:val="single"/>
                <w:shd w:val="clear" w:color="auto" w:fill="FFFFFF"/>
              </w:rPr>
              <w:t>:</w:t>
            </w:r>
            <w:r w:rsidR="005E5312">
              <w:rPr>
                <w:b/>
                <w:bCs/>
                <w:shd w:val="clear" w:color="auto" w:fill="FFFFFF"/>
              </w:rPr>
              <w:t xml:space="preserve"> </w:t>
            </w:r>
            <w:r w:rsidR="005E5312">
              <w:rPr>
                <w:shd w:val="clear" w:color="auto" w:fill="FFFFFF"/>
              </w:rPr>
              <w:t xml:space="preserve">офис  </w:t>
            </w:r>
            <w:r w:rsidR="005E5312">
              <w:rPr>
                <w:b/>
                <w:bCs/>
                <w:u w:val="single"/>
                <w:shd w:val="clear" w:color="auto" w:fill="FFFFFF"/>
              </w:rPr>
              <w:t xml:space="preserve">№ 23 </w:t>
            </w:r>
            <w:r w:rsidR="005E5312">
              <w:rPr>
                <w:u w:val="single"/>
                <w:shd w:val="clear" w:color="auto" w:fill="FFFFFF"/>
              </w:rPr>
              <w:t>общей площадью 35,3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t xml:space="preserve">Арендная плата в месяц: 7 380 </w:t>
            </w:r>
            <w:r>
              <w:rPr>
                <w:shd w:val="clear" w:color="auto" w:fill="FFFFFF"/>
              </w:rPr>
              <w:t xml:space="preserve">рублей </w:t>
            </w:r>
            <w:r>
              <w:rPr>
                <w:b/>
                <w:bCs/>
                <w:shd w:val="clear" w:color="auto" w:fill="FFFFFF"/>
              </w:rPr>
              <w:t xml:space="preserve">88 </w:t>
            </w:r>
            <w:r>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88 570 </w:t>
            </w:r>
            <w:r>
              <w:rPr>
                <w:rFonts w:cs="Times New Roman"/>
                <w:color w:val="000000"/>
                <w:shd w:val="clear" w:color="auto" w:fill="FFFFFF"/>
              </w:rPr>
              <w:t xml:space="preserve">рублей </w:t>
            </w:r>
            <w:r>
              <w:rPr>
                <w:rFonts w:cs="Times New Roman"/>
                <w:b/>
                <w:bCs/>
                <w:color w:val="000000"/>
                <w:shd w:val="clear" w:color="auto" w:fill="FFFFFF"/>
              </w:rPr>
              <w:t xml:space="preserve">53 </w:t>
            </w:r>
            <w:r>
              <w:rPr>
                <w:rFonts w:cs="Times New Roman"/>
                <w:color w:val="000000"/>
                <w:shd w:val="clear" w:color="auto" w:fill="FFFFFF"/>
              </w:rPr>
              <w:t>копеек;</w:t>
            </w:r>
          </w:p>
          <w:p w:rsidR="005E5312" w:rsidRDefault="005E5312" w:rsidP="005E5312">
            <w:pPr>
              <w:rPr>
                <w:rFonts w:cs="Times New Roman"/>
                <w:color w:val="000000"/>
                <w:shd w:val="clear" w:color="auto" w:fill="FFFFFF"/>
              </w:rPr>
            </w:pPr>
          </w:p>
          <w:p w:rsidR="005E5312" w:rsidRDefault="00724075" w:rsidP="005E5312">
            <w:pPr>
              <w:spacing w:line="276" w:lineRule="auto"/>
              <w:rPr>
                <w:b/>
                <w:bCs/>
                <w:shd w:val="clear" w:color="auto" w:fill="FFFFFF"/>
              </w:rPr>
            </w:pPr>
            <w:r>
              <w:rPr>
                <w:b/>
                <w:bCs/>
                <w:u w:val="single"/>
                <w:shd w:val="clear" w:color="auto" w:fill="FFFFFF"/>
              </w:rPr>
              <w:t>Лот № 8</w:t>
            </w:r>
            <w:r w:rsidR="005E5312">
              <w:rPr>
                <w:b/>
                <w:bCs/>
                <w:u w:val="single"/>
                <w:shd w:val="clear" w:color="auto" w:fill="FFFFFF"/>
              </w:rPr>
              <w:t>:</w:t>
            </w:r>
            <w:r w:rsidR="005E5312">
              <w:rPr>
                <w:b/>
                <w:bCs/>
                <w:shd w:val="clear" w:color="auto" w:fill="FFFFFF"/>
              </w:rPr>
              <w:t xml:space="preserve"> </w:t>
            </w:r>
            <w:r w:rsidR="005E5312">
              <w:rPr>
                <w:shd w:val="clear" w:color="auto" w:fill="FFFFFF"/>
              </w:rPr>
              <w:t xml:space="preserve">офис  </w:t>
            </w:r>
            <w:r w:rsidR="005E5312">
              <w:rPr>
                <w:b/>
                <w:bCs/>
                <w:u w:val="single"/>
                <w:shd w:val="clear" w:color="auto" w:fill="FFFFFF"/>
              </w:rPr>
              <w:t xml:space="preserve">№ 24 </w:t>
            </w:r>
            <w:r w:rsidR="005E5312">
              <w:rPr>
                <w:u w:val="single"/>
                <w:shd w:val="clear" w:color="auto" w:fill="FFFFFF"/>
              </w:rPr>
              <w:t>общей площадью 37,4 кв</w:t>
            </w:r>
            <w:proofErr w:type="gramStart"/>
            <w:r w:rsidR="005E5312">
              <w:rPr>
                <w:u w:val="single"/>
                <w:shd w:val="clear" w:color="auto" w:fill="FFFFFF"/>
              </w:rPr>
              <w:t>.м</w:t>
            </w:r>
            <w:proofErr w:type="gramEnd"/>
            <w:r w:rsidR="005E5312">
              <w:rPr>
                <w:u w:val="single"/>
                <w:shd w:val="clear" w:color="auto" w:fill="FFFFFF"/>
              </w:rPr>
              <w:t xml:space="preserve">  </w:t>
            </w:r>
            <w:r w:rsidR="005E5312">
              <w:rPr>
                <w:shd w:val="clear" w:color="auto" w:fill="FFFFFF"/>
              </w:rPr>
              <w:t xml:space="preserve">для использования под офис, 2 этаж. </w:t>
            </w:r>
          </w:p>
          <w:p w:rsidR="005E5312" w:rsidRDefault="005E5312" w:rsidP="005E5312">
            <w:pPr>
              <w:rPr>
                <w:rFonts w:cs="Times New Roman"/>
                <w:b/>
                <w:bCs/>
                <w:color w:val="000000"/>
                <w:shd w:val="clear" w:color="auto" w:fill="FFFFFF"/>
              </w:rPr>
            </w:pPr>
            <w:r>
              <w:rPr>
                <w:b/>
                <w:bCs/>
                <w:shd w:val="clear" w:color="auto" w:fill="FFFFFF"/>
              </w:rPr>
              <w:t xml:space="preserve">Арендная плата в месяц: 7 819 </w:t>
            </w:r>
            <w:r>
              <w:rPr>
                <w:shd w:val="clear" w:color="auto" w:fill="FFFFFF"/>
              </w:rPr>
              <w:t xml:space="preserve">рублей </w:t>
            </w:r>
            <w:r>
              <w:rPr>
                <w:b/>
                <w:bCs/>
                <w:shd w:val="clear" w:color="auto" w:fill="FFFFFF"/>
              </w:rPr>
              <w:t xml:space="preserve">97 </w:t>
            </w:r>
            <w:r>
              <w:rPr>
                <w:shd w:val="clear" w:color="auto" w:fill="FFFFFF"/>
              </w:rPr>
              <w:t>копеек;</w:t>
            </w:r>
          </w:p>
          <w:p w:rsidR="005E5312" w:rsidRDefault="005E5312" w:rsidP="005E5312">
            <w:pPr>
              <w:spacing w:line="276" w:lineRule="auto"/>
              <w:rPr>
                <w:rFonts w:cs="Times New Roman"/>
                <w:color w:val="000000"/>
                <w:shd w:val="clear" w:color="auto" w:fill="FFFFFF"/>
              </w:rPr>
            </w:pPr>
            <w:r>
              <w:rPr>
                <w:rFonts w:cs="Times New Roman"/>
                <w:b/>
                <w:bCs/>
                <w:color w:val="000000"/>
                <w:shd w:val="clear" w:color="auto" w:fill="FFFFFF"/>
              </w:rPr>
              <w:t xml:space="preserve">Арендная плата  первый год: 93 839 </w:t>
            </w:r>
            <w:r>
              <w:rPr>
                <w:rFonts w:cs="Times New Roman"/>
                <w:color w:val="000000"/>
                <w:shd w:val="clear" w:color="auto" w:fill="FFFFFF"/>
              </w:rPr>
              <w:t xml:space="preserve">рублей </w:t>
            </w:r>
            <w:r>
              <w:rPr>
                <w:rFonts w:cs="Times New Roman"/>
                <w:b/>
                <w:bCs/>
                <w:color w:val="000000"/>
                <w:shd w:val="clear" w:color="auto" w:fill="FFFFFF"/>
              </w:rPr>
              <w:t xml:space="preserve">60 </w:t>
            </w:r>
            <w:r>
              <w:rPr>
                <w:rFonts w:cs="Times New Roman"/>
                <w:color w:val="000000"/>
                <w:shd w:val="clear" w:color="auto" w:fill="FFFFFF"/>
              </w:rPr>
              <w:t>копеек;</w:t>
            </w:r>
          </w:p>
          <w:p w:rsidR="0055122B" w:rsidRDefault="0055122B" w:rsidP="0055122B">
            <w:pPr>
              <w:rPr>
                <w:shd w:val="clear" w:color="auto" w:fill="FFFFFF"/>
              </w:rPr>
            </w:pPr>
          </w:p>
          <w:p w:rsidR="00436B40" w:rsidRDefault="00436B40">
            <w:pPr>
              <w:spacing w:line="276" w:lineRule="auto"/>
              <w:rPr>
                <w:b/>
              </w:rPr>
            </w:pPr>
            <w:r>
              <w:rPr>
                <w:rFonts w:cs="Times New Roman"/>
                <w:b/>
                <w:color w:val="000000"/>
                <w:shd w:val="clear" w:color="auto" w:fill="FFFFFF"/>
              </w:rPr>
              <w:t>Осмотр объекта: </w:t>
            </w:r>
            <w:r w:rsidR="0055122B">
              <w:rPr>
                <w:rFonts w:cs="Times New Roman"/>
                <w:color w:val="000000"/>
                <w:shd w:val="clear" w:color="auto" w:fill="FFFFFF"/>
              </w:rPr>
              <w:t>с</w:t>
            </w:r>
            <w:r w:rsidR="008704DE">
              <w:rPr>
                <w:rFonts w:cs="Times New Roman"/>
                <w:color w:val="000000"/>
                <w:shd w:val="clear" w:color="auto" w:fill="FFFFFF"/>
              </w:rPr>
              <w:t>о дня начала приема заявок по 01.10</w:t>
            </w:r>
            <w:r>
              <w:rPr>
                <w:rFonts w:cs="Times New Roman"/>
                <w:color w:val="000000"/>
                <w:shd w:val="clear" w:color="auto" w:fill="FFFFFF"/>
              </w:rPr>
              <w:t>.201</w:t>
            </w:r>
            <w:r w:rsidR="0055122B">
              <w:rPr>
                <w:rFonts w:cs="Times New Roman"/>
                <w:color w:val="000000"/>
                <w:shd w:val="clear" w:color="auto" w:fill="FFFFFF"/>
              </w:rPr>
              <w:t>8</w:t>
            </w:r>
            <w:r>
              <w:rPr>
                <w:rFonts w:cs="Times New Roman"/>
                <w:color w:val="000000"/>
                <w:shd w:val="clear" w:color="auto" w:fill="FFFFFF"/>
              </w:rPr>
              <w:t>, в рабочие дни, понедельник - пятница с 08 часов 00 минут до 1</w:t>
            </w:r>
            <w:r w:rsidR="0055122B">
              <w:rPr>
                <w:rFonts w:cs="Times New Roman"/>
                <w:color w:val="000000"/>
                <w:shd w:val="clear" w:color="auto" w:fill="FFFFFF"/>
              </w:rPr>
              <w:t>7</w:t>
            </w:r>
            <w:r>
              <w:rPr>
                <w:rFonts w:cs="Times New Roman"/>
                <w:color w:val="000000"/>
                <w:shd w:val="clear" w:color="auto" w:fill="FFFFFF"/>
              </w:rPr>
              <w:t xml:space="preserve"> часов 00 минут,  обеденный перерыв с 12 часов 00 минут до 13 часов</w:t>
            </w:r>
            <w:r w:rsidR="006E20A5">
              <w:rPr>
                <w:rFonts w:cs="Times New Roman"/>
                <w:color w:val="000000"/>
                <w:shd w:val="clear" w:color="auto" w:fill="FFFFFF"/>
              </w:rPr>
              <w:t xml:space="preserve"> 00 минут</w:t>
            </w:r>
            <w:r>
              <w:rPr>
                <w:rFonts w:cs="Times New Roman"/>
                <w:color w:val="000000"/>
                <w:shd w:val="clear" w:color="auto" w:fill="FFFFFF"/>
              </w:rPr>
              <w:t>, без взимания платы.</w:t>
            </w:r>
          </w:p>
          <w:p w:rsidR="00436B40" w:rsidRDefault="00436B40">
            <w:pPr>
              <w:spacing w:line="276" w:lineRule="auto"/>
            </w:pPr>
            <w:r>
              <w:rPr>
                <w:b/>
              </w:rPr>
              <w:t xml:space="preserve">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lastRenderedPageBreak/>
              <w:t>6</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pPr>
            <w:r>
              <w:rPr>
                <w:b/>
              </w:rPr>
              <w:t>Форма, сроки и порядок оплаты арендных платежей</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keepNext/>
              <w:keepLines/>
              <w:suppressLineNumbers/>
            </w:pPr>
            <w:r>
              <w:t xml:space="preserve">Безналичная форма оплаты. Арендатор перечисляет арендную плату </w:t>
            </w:r>
            <w:r>
              <w:rPr>
                <w:rFonts w:cs="Times New Roman"/>
                <w:bCs/>
              </w:rPr>
              <w:t>ежемесячно</w:t>
            </w:r>
            <w:r>
              <w:rPr>
                <w:rFonts w:cs="Times New Roman"/>
              </w:rPr>
              <w:t xml:space="preserve"> до 10 числа месяца, следующего за расчетным</w:t>
            </w:r>
            <w:r>
              <w:rPr>
                <w:rFonts w:cs="Times New Roman"/>
                <w:bCs/>
              </w:rPr>
              <w:t>, на основании подписанного сторонами акта</w:t>
            </w:r>
            <w:proofErr w:type="gramStart"/>
            <w:r>
              <w:rPr>
                <w:rFonts w:cs="Times New Roman"/>
                <w:bCs/>
              </w:rPr>
              <w:t xml:space="preserve"> .</w:t>
            </w:r>
            <w:proofErr w:type="gramEnd"/>
            <w:r>
              <w:rPr>
                <w:rFonts w:cs="Times New Roman"/>
                <w:bCs/>
              </w:rPr>
              <w:t xml:space="preserve"> Возмещение расходов Арендодателя, не подлежит обложению НДС</w:t>
            </w:r>
            <w:r>
              <w:rPr>
                <w:rFonts w:cs="Times New Roman"/>
                <w:b/>
              </w:rPr>
              <w:t xml:space="preserve">.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7</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pPr>
            <w:r>
              <w:rPr>
                <w:b/>
              </w:rPr>
              <w:t>Адрес для вопросов по разъяснению по процедуре и по предмету конкурса</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both"/>
            </w:pPr>
            <w:r>
              <w:t xml:space="preserve">652741, </w:t>
            </w:r>
            <w:proofErr w:type="gramStart"/>
            <w:r>
              <w:t>Кемеровская</w:t>
            </w:r>
            <w:proofErr w:type="gramEnd"/>
            <w:r>
              <w:t xml:space="preserve"> обл., г. Калтан, ул. Комсомольская, д. 7.</w:t>
            </w:r>
          </w:p>
          <w:p w:rsidR="00436B40" w:rsidRDefault="00436B40">
            <w:pPr>
              <w:jc w:val="both"/>
              <w:rPr>
                <w:b/>
                <w:bCs/>
                <w:color w:val="000000"/>
              </w:rPr>
            </w:pPr>
            <w:r>
              <w:t xml:space="preserve">Контактное лицо: </w:t>
            </w:r>
            <w:proofErr w:type="spellStart"/>
            <w:r w:rsidR="0055122B">
              <w:t>Солбыгашев</w:t>
            </w:r>
            <w:proofErr w:type="spellEnd"/>
            <w:r w:rsidR="0055122B">
              <w:t xml:space="preserve"> Александр Владимирович</w:t>
            </w:r>
            <w:r>
              <w:t>.</w:t>
            </w:r>
          </w:p>
          <w:p w:rsidR="00436B40" w:rsidRPr="00ED0D4D" w:rsidRDefault="00436B40">
            <w:pPr>
              <w:jc w:val="both"/>
              <w:rPr>
                <w:b/>
                <w:bCs/>
                <w:sz w:val="22"/>
                <w:szCs w:val="22"/>
              </w:rPr>
            </w:pPr>
            <w:r>
              <w:rPr>
                <w:b/>
                <w:bCs/>
                <w:color w:val="000000"/>
              </w:rPr>
              <w:t>Адрес электронной почты:</w:t>
            </w:r>
            <w:r>
              <w:rPr>
                <w:color w:val="000000"/>
              </w:rPr>
              <w:t xml:space="preserve"> </w:t>
            </w:r>
            <w:hyperlink r:id="rId16" w:history="1">
              <w:r>
                <w:rPr>
                  <w:rStyle w:val="ac"/>
                  <w:color w:val="000000"/>
                  <w:lang w:val="en-US"/>
                </w:rPr>
                <w:t>biz</w:t>
              </w:r>
              <w:r w:rsidRPr="00ED0D4D">
                <w:rPr>
                  <w:rStyle w:val="ac"/>
                  <w:color w:val="000000"/>
                </w:rPr>
                <w:t>-</w:t>
              </w:r>
              <w:r>
                <w:rPr>
                  <w:rStyle w:val="ac"/>
                  <w:color w:val="000000"/>
                  <w:lang w:val="en-US"/>
                </w:rPr>
                <w:t>kaltan</w:t>
              </w:r>
              <w:r w:rsidRPr="00ED0D4D">
                <w:rPr>
                  <w:rStyle w:val="ac"/>
                  <w:color w:val="000000"/>
                </w:rPr>
                <w:t>@</w:t>
              </w:r>
              <w:r>
                <w:rPr>
                  <w:rStyle w:val="ac"/>
                  <w:color w:val="000000"/>
                  <w:lang w:val="en-US"/>
                </w:rPr>
                <w:t>mail</w:t>
              </w:r>
              <w:r w:rsidRPr="00ED0D4D">
                <w:rPr>
                  <w:rStyle w:val="ac"/>
                  <w:color w:val="000000"/>
                </w:rPr>
                <w:t>.</w:t>
              </w:r>
              <w:r>
                <w:rPr>
                  <w:rStyle w:val="ac"/>
                  <w:color w:val="000000"/>
                  <w:lang w:val="en-US"/>
                </w:rPr>
                <w:t>ru</w:t>
              </w:r>
            </w:hyperlink>
          </w:p>
          <w:p w:rsidR="00436B40" w:rsidRDefault="00B8542B" w:rsidP="0055122B">
            <w:pPr>
              <w:shd w:val="clear" w:color="auto" w:fill="FFFFFF"/>
              <w:spacing w:line="274" w:lineRule="exact"/>
              <w:jc w:val="both"/>
            </w:pPr>
            <w:proofErr w:type="spellStart"/>
            <w:r>
              <w:rPr>
                <w:b/>
                <w:bCs/>
                <w:sz w:val="22"/>
                <w:szCs w:val="22"/>
                <w:lang w:val="en-US"/>
              </w:rPr>
              <w:t>Телефон</w:t>
            </w:r>
            <w:proofErr w:type="spellEnd"/>
            <w:r w:rsidR="00436B40">
              <w:rPr>
                <w:b/>
                <w:bCs/>
                <w:sz w:val="22"/>
                <w:szCs w:val="22"/>
                <w:lang w:val="en-US"/>
              </w:rPr>
              <w:t>: 8</w:t>
            </w:r>
            <w:r w:rsidR="0055122B">
              <w:rPr>
                <w:b/>
                <w:bCs/>
                <w:sz w:val="22"/>
                <w:szCs w:val="22"/>
              </w:rPr>
              <w:t>9832126485</w:t>
            </w:r>
            <w:r w:rsidR="00436B40">
              <w:rPr>
                <w:b/>
                <w:bCs/>
                <w:color w:val="000000"/>
                <w:sz w:val="22"/>
                <w:szCs w:val="22"/>
                <w:lang w:val="en-US"/>
              </w:rPr>
              <w:t xml:space="preserve">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color w:val="000000"/>
              </w:rPr>
            </w:pPr>
            <w:r>
              <w:t>8</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rPr>
                <w:rFonts w:cs="Times New Roman"/>
              </w:rPr>
            </w:pPr>
            <w:r>
              <w:rPr>
                <w:b/>
                <w:color w:val="000000"/>
              </w:rPr>
              <w:t>Порядок предоставления  разъяснений положений конкурсной документации</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30"/>
              <w:tabs>
                <w:tab w:val="left" w:pos="1127"/>
              </w:tabs>
              <w:ind w:left="0"/>
              <w:rPr>
                <w:rFonts w:ascii="Times New Roman" w:hAnsi="Times New Roman" w:cs="Times New Roman"/>
                <w:b/>
                <w:bCs/>
                <w:sz w:val="24"/>
                <w:szCs w:val="24"/>
              </w:rPr>
            </w:pPr>
            <w:r>
              <w:rPr>
                <w:rFonts w:ascii="Times New Roman" w:hAnsi="Times New Roman" w:cs="Times New Roman"/>
                <w:sz w:val="24"/>
                <w:szCs w:val="24"/>
              </w:rPr>
              <w:t xml:space="preserve">В течение двух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запроса организатор конкурса направляет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436B40" w:rsidRDefault="00436B40">
            <w:pPr>
              <w:pStyle w:val="30"/>
              <w:tabs>
                <w:tab w:val="left" w:pos="1127"/>
              </w:tabs>
              <w:ind w:left="0"/>
              <w:rPr>
                <w:rFonts w:ascii="Times New Roman" w:hAnsi="Times New Roman" w:cs="Times New Roman"/>
                <w:b/>
                <w:bCs/>
                <w:sz w:val="24"/>
                <w:szCs w:val="24"/>
              </w:rPr>
            </w:pPr>
            <w:r>
              <w:rPr>
                <w:rFonts w:ascii="Times New Roman" w:hAnsi="Times New Roman" w:cs="Times New Roman"/>
                <w:b/>
                <w:bCs/>
                <w:sz w:val="24"/>
                <w:szCs w:val="24"/>
              </w:rPr>
              <w:t>Сроки предоставления разъяснений положений конкурсной</w:t>
            </w:r>
            <w:r>
              <w:rPr>
                <w:rFonts w:ascii="Times New Roman" w:hAnsi="Times New Roman" w:cs="Times New Roman"/>
                <w:sz w:val="24"/>
                <w:szCs w:val="24"/>
              </w:rPr>
              <w:t xml:space="preserve"> </w:t>
            </w:r>
            <w:r>
              <w:rPr>
                <w:rFonts w:ascii="Times New Roman" w:hAnsi="Times New Roman" w:cs="Times New Roman"/>
                <w:b/>
                <w:bCs/>
                <w:sz w:val="24"/>
                <w:szCs w:val="24"/>
              </w:rPr>
              <w:t>документации:</w:t>
            </w:r>
          </w:p>
          <w:p w:rsidR="00436B40" w:rsidRDefault="00436B40">
            <w:pPr>
              <w:jc w:val="both"/>
              <w:rPr>
                <w:rFonts w:cs="Times New Roman"/>
                <w:b/>
                <w:bCs/>
              </w:rPr>
            </w:pPr>
            <w:r>
              <w:rPr>
                <w:rFonts w:cs="Times New Roman"/>
                <w:b/>
                <w:bCs/>
              </w:rPr>
              <w:t>Дата начала</w:t>
            </w:r>
            <w:r>
              <w:rPr>
                <w:rFonts w:cs="Times New Roman"/>
              </w:rPr>
              <w:t xml:space="preserve"> срока предоставления заявителю разъяснений положений конкурсной документации </w:t>
            </w:r>
            <w:r w:rsidR="008704DE">
              <w:rPr>
                <w:rFonts w:cs="Times New Roman"/>
                <w:b/>
                <w:bCs/>
              </w:rPr>
              <w:t>03</w:t>
            </w:r>
            <w:r>
              <w:rPr>
                <w:rFonts w:cs="Times New Roman"/>
                <w:b/>
                <w:bCs/>
              </w:rPr>
              <w:t>.</w:t>
            </w:r>
            <w:r w:rsidR="0055122B">
              <w:rPr>
                <w:rFonts w:cs="Times New Roman"/>
                <w:b/>
              </w:rPr>
              <w:t>0</w:t>
            </w:r>
            <w:r w:rsidR="008704DE">
              <w:rPr>
                <w:rFonts w:cs="Times New Roman"/>
                <w:b/>
              </w:rPr>
              <w:t>9</w:t>
            </w:r>
            <w:r>
              <w:rPr>
                <w:rFonts w:cs="Times New Roman"/>
                <w:b/>
              </w:rPr>
              <w:t>.201</w:t>
            </w:r>
            <w:r w:rsidR="0055122B">
              <w:rPr>
                <w:rFonts w:cs="Times New Roman"/>
                <w:b/>
              </w:rPr>
              <w:t>8</w:t>
            </w:r>
            <w:r>
              <w:rPr>
                <w:rFonts w:cs="Times New Roman"/>
                <w:b/>
              </w:rPr>
              <w:t>г.</w:t>
            </w:r>
          </w:p>
          <w:p w:rsidR="00436B40" w:rsidRDefault="00436B40" w:rsidP="006E20A5">
            <w:pPr>
              <w:jc w:val="both"/>
            </w:pPr>
            <w:r>
              <w:rPr>
                <w:rFonts w:cs="Times New Roman"/>
                <w:b/>
                <w:bCs/>
              </w:rPr>
              <w:t xml:space="preserve">Дата окончания </w:t>
            </w:r>
            <w:r>
              <w:rPr>
                <w:rFonts w:cs="Times New Roman"/>
              </w:rPr>
              <w:t xml:space="preserve">срока предоставления заявителю разъяснений положений конкурсной документации </w:t>
            </w:r>
            <w:r w:rsidR="008704DE">
              <w:rPr>
                <w:rFonts w:cs="Times New Roman"/>
                <w:b/>
                <w:bCs/>
              </w:rPr>
              <w:t>25</w:t>
            </w:r>
            <w:r>
              <w:rPr>
                <w:rFonts w:cs="Times New Roman"/>
                <w:b/>
                <w:bCs/>
              </w:rPr>
              <w:t>.</w:t>
            </w:r>
            <w:r w:rsidR="008704DE">
              <w:rPr>
                <w:rFonts w:cs="Times New Roman"/>
                <w:b/>
              </w:rPr>
              <w:t>09</w:t>
            </w:r>
            <w:r>
              <w:rPr>
                <w:rFonts w:cs="Times New Roman"/>
                <w:b/>
              </w:rPr>
              <w:t>.201</w:t>
            </w:r>
            <w:r w:rsidR="0055122B">
              <w:rPr>
                <w:rFonts w:cs="Times New Roman"/>
                <w:b/>
              </w:rPr>
              <w:t>8</w:t>
            </w:r>
            <w:r>
              <w:rPr>
                <w:rFonts w:cs="Times New Roman"/>
                <w:b/>
              </w:rPr>
              <w:t>г.</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9</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rPr>
                <w:rFonts w:cs="Times New Roman"/>
                <w:color w:val="000000"/>
                <w:u w:val="single"/>
                <w:shd w:val="clear" w:color="auto" w:fill="FFFFFF"/>
              </w:rPr>
            </w:pPr>
            <w:r>
              <w:rPr>
                <w:b/>
              </w:rPr>
              <w:t>Адрес для представления конвертов с заявками на участие в конкурсе</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sidP="0055122B">
            <w:pPr>
              <w:pStyle w:val="ConsPlusNormal"/>
              <w:shd w:val="clear" w:color="auto" w:fill="FFFFFF"/>
              <w:spacing w:line="100" w:lineRule="atLeast"/>
              <w:ind w:firstLine="0"/>
              <w:jc w:val="both"/>
            </w:pPr>
            <w:r>
              <w:rPr>
                <w:rFonts w:ascii="Times New Roman" w:hAnsi="Times New Roman" w:cs="Times New Roman"/>
                <w:color w:val="000000"/>
                <w:sz w:val="24"/>
                <w:szCs w:val="24"/>
                <w:u w:val="single"/>
                <w:shd w:val="clear" w:color="auto" w:fill="FFFFFF"/>
              </w:rPr>
              <w:t xml:space="preserve">по адресу: 652741, Кемеровская обл., г. Калтан, ул. Комсомольская, д. 7, </w:t>
            </w:r>
            <w:r>
              <w:rPr>
                <w:rFonts w:ascii="Times New Roman" w:hAnsi="Times New Roman" w:cs="Times New Roman"/>
                <w:color w:val="000000"/>
                <w:sz w:val="24"/>
                <w:szCs w:val="24"/>
                <w:shd w:val="clear" w:color="auto" w:fill="FFFFFF"/>
              </w:rPr>
              <w:t xml:space="preserve">в рабочие дни </w:t>
            </w:r>
            <w:r>
              <w:rPr>
                <w:rFonts w:ascii="Times New Roman" w:hAnsi="Times New Roman" w:cs="Times New Roman"/>
                <w:color w:val="000000"/>
                <w:sz w:val="24"/>
                <w:szCs w:val="24"/>
                <w:u w:val="single"/>
                <w:shd w:val="clear" w:color="auto" w:fill="FFFFFF"/>
              </w:rPr>
              <w:t>с 08.00 до 17.00 часов (перер</w:t>
            </w:r>
            <w:r w:rsidR="0055122B">
              <w:rPr>
                <w:rFonts w:ascii="Times New Roman" w:hAnsi="Times New Roman" w:cs="Times New Roman"/>
                <w:color w:val="000000"/>
                <w:sz w:val="24"/>
                <w:szCs w:val="24"/>
                <w:u w:val="single"/>
                <w:shd w:val="clear" w:color="auto" w:fill="FFFFFF"/>
              </w:rPr>
              <w:t>ыв с 12.00 до 13.00), телефон 89832126485</w:t>
            </w:r>
            <w:r>
              <w:rPr>
                <w:rFonts w:ascii="Times New Roman" w:hAnsi="Times New Roman" w:cs="Times New Roman"/>
                <w:color w:val="000000"/>
                <w:sz w:val="24"/>
                <w:szCs w:val="24"/>
                <w:u w:val="single"/>
                <w:shd w:val="clear" w:color="auto" w:fill="FFFFFF"/>
              </w:rPr>
              <w:t xml:space="preserve">, контактное лицо – </w:t>
            </w:r>
            <w:proofErr w:type="spellStart"/>
            <w:r w:rsidR="0055122B">
              <w:rPr>
                <w:rFonts w:ascii="Times New Roman" w:hAnsi="Times New Roman" w:cs="Times New Roman"/>
                <w:color w:val="000000"/>
                <w:sz w:val="24"/>
                <w:szCs w:val="24"/>
                <w:u w:val="single"/>
                <w:shd w:val="clear" w:color="auto" w:fill="FFFFFF"/>
              </w:rPr>
              <w:t>Солбыгашев</w:t>
            </w:r>
            <w:proofErr w:type="spellEnd"/>
            <w:r w:rsidR="0055122B">
              <w:rPr>
                <w:rFonts w:ascii="Times New Roman" w:hAnsi="Times New Roman" w:cs="Times New Roman"/>
                <w:color w:val="000000"/>
                <w:sz w:val="24"/>
                <w:szCs w:val="24"/>
                <w:u w:val="single"/>
                <w:shd w:val="clear" w:color="auto" w:fill="FFFFFF"/>
              </w:rPr>
              <w:t xml:space="preserve"> Александр Владимирович</w:t>
            </w:r>
            <w:r>
              <w:rPr>
                <w:rFonts w:ascii="Times New Roman" w:hAnsi="Times New Roman" w:cs="Times New Roman"/>
                <w:color w:val="000000"/>
                <w:sz w:val="24"/>
                <w:szCs w:val="24"/>
                <w:u w:val="single"/>
                <w:shd w:val="clear" w:color="auto" w:fill="FFFFFF"/>
              </w:rPr>
              <w:t xml:space="preserve">.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color w:val="000000"/>
              </w:rPr>
            </w:pPr>
            <w:r>
              <w:t>10</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rPr>
                <w:rFonts w:cs="Times New Roman"/>
                <w:color w:val="000000"/>
                <w:shd w:val="clear" w:color="auto" w:fill="FFFFFF"/>
              </w:rPr>
            </w:pPr>
            <w:r>
              <w:rPr>
                <w:b/>
                <w:color w:val="000000"/>
              </w:rPr>
              <w:t>Место, порядок,</w:t>
            </w:r>
            <w:r>
              <w:rPr>
                <w:b/>
                <w:color w:val="000000"/>
                <w:u w:val="single"/>
              </w:rPr>
              <w:t xml:space="preserve"> дата начала подачи заявок</w:t>
            </w:r>
            <w:r>
              <w:rPr>
                <w:b/>
                <w:color w:val="000000"/>
              </w:rPr>
              <w:t xml:space="preserve"> и окончания подачи заявок на участие в конкурсе</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sidP="0055122B">
            <w:pPr>
              <w:pStyle w:val="30"/>
              <w:tabs>
                <w:tab w:val="left" w:pos="1127"/>
              </w:tabs>
              <w:ind w:left="0"/>
            </w:pPr>
            <w:r>
              <w:rPr>
                <w:rFonts w:ascii="Times New Roman" w:hAnsi="Times New Roman" w:cs="Times New Roman"/>
                <w:color w:val="000000"/>
                <w:sz w:val="24"/>
                <w:szCs w:val="24"/>
                <w:shd w:val="clear" w:color="auto" w:fill="FFFFFF"/>
              </w:rPr>
              <w:t xml:space="preserve">Прием заявок осуществляется </w:t>
            </w:r>
            <w:r>
              <w:rPr>
                <w:rFonts w:ascii="Times New Roman" w:hAnsi="Times New Roman" w:cs="Times New Roman"/>
                <w:b/>
                <w:bCs/>
                <w:color w:val="000000"/>
                <w:sz w:val="24"/>
                <w:szCs w:val="24"/>
                <w:shd w:val="clear" w:color="auto" w:fill="FFFFFF"/>
              </w:rPr>
              <w:t xml:space="preserve">с </w:t>
            </w:r>
            <w:r w:rsidR="00A5510C">
              <w:rPr>
                <w:rFonts w:ascii="Times New Roman" w:hAnsi="Times New Roman" w:cs="Times New Roman"/>
                <w:b/>
                <w:bCs/>
                <w:color w:val="000000"/>
                <w:sz w:val="24"/>
                <w:szCs w:val="24"/>
                <w:shd w:val="clear" w:color="auto" w:fill="FFFFFF"/>
              </w:rPr>
              <w:t>03</w:t>
            </w:r>
            <w:r w:rsidR="00C024F5">
              <w:rPr>
                <w:rFonts w:ascii="Times New Roman" w:hAnsi="Times New Roman" w:cs="Times New Roman"/>
                <w:b/>
                <w:bCs/>
                <w:color w:val="000000"/>
                <w:sz w:val="24"/>
                <w:szCs w:val="24"/>
                <w:shd w:val="clear" w:color="auto" w:fill="FFFFFF"/>
              </w:rPr>
              <w:t>.09</w:t>
            </w:r>
            <w:r>
              <w:rPr>
                <w:rFonts w:ascii="Times New Roman" w:hAnsi="Times New Roman" w:cs="Times New Roman"/>
                <w:b/>
                <w:bCs/>
                <w:color w:val="000000"/>
                <w:sz w:val="24"/>
                <w:szCs w:val="24"/>
                <w:shd w:val="clear" w:color="auto" w:fill="FFFFFF"/>
              </w:rPr>
              <w:t>.201</w:t>
            </w:r>
            <w:r w:rsidR="0055122B">
              <w:rPr>
                <w:rFonts w:ascii="Times New Roman" w:hAnsi="Times New Roman" w:cs="Times New Roman"/>
                <w:b/>
                <w:bCs/>
                <w:color w:val="000000"/>
                <w:sz w:val="24"/>
                <w:szCs w:val="24"/>
                <w:shd w:val="clear" w:color="auto" w:fill="FFFFFF"/>
              </w:rPr>
              <w:t>8</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в рабочие дни </w:t>
            </w:r>
            <w:r>
              <w:rPr>
                <w:rFonts w:ascii="Times New Roman" w:hAnsi="Times New Roman" w:cs="Times New Roman"/>
                <w:color w:val="000000"/>
                <w:sz w:val="24"/>
                <w:szCs w:val="24"/>
                <w:u w:val="single"/>
                <w:shd w:val="clear" w:color="auto" w:fill="FFFFFF"/>
              </w:rPr>
              <w:t>с 08.00 до 17.00 часов (время местное)</w:t>
            </w:r>
            <w:proofErr w:type="gramStart"/>
            <w:r>
              <w:rPr>
                <w:rFonts w:ascii="Times New Roman" w:hAnsi="Times New Roman" w:cs="Times New Roman"/>
                <w:color w:val="000000"/>
                <w:sz w:val="24"/>
                <w:szCs w:val="24"/>
                <w:u w:val="single"/>
                <w:shd w:val="clear" w:color="auto" w:fill="FFFFFF"/>
              </w:rPr>
              <w:t>.</w:t>
            </w:r>
            <w:proofErr w:type="gramEnd"/>
            <w:r>
              <w:rPr>
                <w:rFonts w:ascii="Times New Roman" w:hAnsi="Times New Roman" w:cs="Times New Roman"/>
                <w:color w:val="000000"/>
                <w:sz w:val="24"/>
                <w:szCs w:val="24"/>
                <w:u w:val="single"/>
                <w:shd w:val="clear" w:color="auto" w:fill="FFFFFF"/>
              </w:rPr>
              <w:t xml:space="preserve"> (</w:t>
            </w:r>
            <w:proofErr w:type="gramStart"/>
            <w:r>
              <w:rPr>
                <w:rFonts w:ascii="Times New Roman" w:hAnsi="Times New Roman" w:cs="Times New Roman"/>
                <w:color w:val="000000"/>
                <w:sz w:val="24"/>
                <w:szCs w:val="24"/>
                <w:u w:val="single"/>
                <w:shd w:val="clear" w:color="auto" w:fill="FFFFFF"/>
              </w:rPr>
              <w:t>п</w:t>
            </w:r>
            <w:proofErr w:type="gramEnd"/>
            <w:r>
              <w:rPr>
                <w:rFonts w:ascii="Times New Roman" w:hAnsi="Times New Roman" w:cs="Times New Roman"/>
                <w:color w:val="000000"/>
                <w:sz w:val="24"/>
                <w:szCs w:val="24"/>
                <w:u w:val="single"/>
                <w:shd w:val="clear" w:color="auto" w:fill="FFFFFF"/>
              </w:rPr>
              <w:t xml:space="preserve">ерерыв с 12.00 до 13.00) по адресу: 652741, Кемеровская обл., г. Калтан, ул. Комсомольская, д. 7. </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color w:val="000000"/>
              </w:rPr>
            </w:pPr>
            <w:r>
              <w:lastRenderedPageBreak/>
              <w:t>11</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rPr>
                <w:rFonts w:cs="Times New Roman"/>
                <w:b/>
                <w:bCs/>
                <w:color w:val="000000"/>
                <w:shd w:val="clear" w:color="auto" w:fill="FFFFFF"/>
              </w:rPr>
            </w:pPr>
            <w:r>
              <w:rPr>
                <w:b/>
                <w:color w:val="000000"/>
              </w:rPr>
              <w:t xml:space="preserve">Дата </w:t>
            </w:r>
            <w:r>
              <w:rPr>
                <w:b/>
                <w:color w:val="000000"/>
                <w:u w:val="single"/>
              </w:rPr>
              <w:t>окончания срока подачи</w:t>
            </w:r>
            <w:r>
              <w:rPr>
                <w:b/>
                <w:color w:val="000000"/>
              </w:rPr>
              <w:t xml:space="preserve"> заявок на участие в конкурсе</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sidP="0055122B">
            <w:pPr>
              <w:pStyle w:val="Standard"/>
              <w:shd w:val="clear" w:color="auto" w:fill="FFFFFF"/>
              <w:tabs>
                <w:tab w:val="left" w:pos="1127"/>
              </w:tabs>
              <w:spacing w:after="0" w:line="240" w:lineRule="auto"/>
              <w:jc w:val="both"/>
            </w:pPr>
            <w:r>
              <w:rPr>
                <w:rFonts w:ascii="Times New Roman" w:hAnsi="Times New Roman"/>
                <w:b/>
                <w:bCs/>
                <w:color w:val="000000"/>
                <w:sz w:val="24"/>
                <w:szCs w:val="24"/>
                <w:shd w:val="clear" w:color="auto" w:fill="FFFFFF"/>
              </w:rPr>
              <w:t xml:space="preserve"> «</w:t>
            </w:r>
            <w:r w:rsidR="00A5510C">
              <w:rPr>
                <w:rFonts w:ascii="Times New Roman" w:hAnsi="Times New Roman"/>
                <w:b/>
                <w:bCs/>
                <w:color w:val="000000"/>
                <w:sz w:val="24"/>
                <w:szCs w:val="24"/>
                <w:shd w:val="clear" w:color="auto" w:fill="FFFFFF"/>
              </w:rPr>
              <w:t>28</w:t>
            </w:r>
            <w:r>
              <w:rPr>
                <w:rFonts w:ascii="Times New Roman" w:hAnsi="Times New Roman"/>
                <w:b/>
                <w:bCs/>
                <w:color w:val="000000"/>
                <w:sz w:val="24"/>
                <w:szCs w:val="24"/>
                <w:shd w:val="clear" w:color="auto" w:fill="FFFFFF"/>
              </w:rPr>
              <w:t xml:space="preserve">» </w:t>
            </w:r>
            <w:r w:rsidR="00A5510C">
              <w:rPr>
                <w:rFonts w:ascii="Times New Roman" w:hAnsi="Times New Roman"/>
                <w:b/>
                <w:bCs/>
                <w:color w:val="000000"/>
                <w:sz w:val="24"/>
                <w:szCs w:val="24"/>
                <w:shd w:val="clear" w:color="auto" w:fill="FFFFFF"/>
              </w:rPr>
              <w:t>сентяб</w:t>
            </w:r>
            <w:r w:rsidR="00C024F5">
              <w:rPr>
                <w:rFonts w:ascii="Times New Roman" w:hAnsi="Times New Roman"/>
                <w:b/>
                <w:bCs/>
                <w:color w:val="000000"/>
                <w:sz w:val="24"/>
                <w:szCs w:val="24"/>
                <w:shd w:val="clear" w:color="auto" w:fill="FFFFFF"/>
              </w:rPr>
              <w:t>р</w:t>
            </w:r>
            <w:r w:rsidR="0055122B">
              <w:rPr>
                <w:rFonts w:ascii="Times New Roman" w:hAnsi="Times New Roman"/>
                <w:b/>
                <w:bCs/>
                <w:color w:val="000000"/>
                <w:sz w:val="24"/>
                <w:szCs w:val="24"/>
                <w:shd w:val="clear" w:color="auto" w:fill="FFFFFF"/>
              </w:rPr>
              <w:t>я</w:t>
            </w:r>
            <w:r>
              <w:rPr>
                <w:rFonts w:ascii="Times New Roman" w:hAnsi="Times New Roman"/>
                <w:color w:val="000000"/>
                <w:sz w:val="24"/>
                <w:szCs w:val="24"/>
                <w:shd w:val="clear" w:color="auto" w:fill="FFFFFF"/>
              </w:rPr>
              <w:t xml:space="preserve"> </w:t>
            </w:r>
            <w:r>
              <w:rPr>
                <w:rFonts w:ascii="Times New Roman" w:hAnsi="Times New Roman"/>
                <w:b/>
                <w:color w:val="000000"/>
                <w:sz w:val="24"/>
                <w:szCs w:val="24"/>
                <w:shd w:val="clear" w:color="auto" w:fill="FFFFFF"/>
              </w:rPr>
              <w:t>2018 года в 13.00 час</w:t>
            </w:r>
            <w:proofErr w:type="gramStart"/>
            <w:r>
              <w:rPr>
                <w:rFonts w:ascii="Times New Roman" w:hAnsi="Times New Roman"/>
                <w:b/>
                <w:color w:val="000000"/>
                <w:sz w:val="24"/>
                <w:szCs w:val="24"/>
                <w:shd w:val="clear" w:color="auto" w:fill="FFFFFF"/>
              </w:rPr>
              <w:t>.</w:t>
            </w:r>
            <w:r>
              <w:rPr>
                <w:rFonts w:ascii="Times New Roman" w:hAnsi="Times New Roman"/>
                <w:color w:val="000000"/>
                <w:sz w:val="24"/>
                <w:szCs w:val="24"/>
                <w:u w:val="single"/>
                <w:shd w:val="clear" w:color="auto" w:fill="FFFFFF"/>
              </w:rPr>
              <w:t>(</w:t>
            </w:r>
            <w:proofErr w:type="gramEnd"/>
            <w:r>
              <w:rPr>
                <w:rFonts w:ascii="Times New Roman" w:hAnsi="Times New Roman"/>
                <w:color w:val="000000"/>
                <w:sz w:val="24"/>
                <w:szCs w:val="24"/>
                <w:u w:val="single"/>
                <w:shd w:val="clear" w:color="auto" w:fill="FFFFFF"/>
              </w:rPr>
              <w:t>время местное)</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12</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rPr>
                <w:bCs/>
                <w:shd w:val="clear" w:color="auto" w:fill="FFFFFF"/>
              </w:rPr>
            </w:pPr>
            <w:r>
              <w:rPr>
                <w:b/>
              </w:rPr>
              <w:t xml:space="preserve">Место, дата и время </w:t>
            </w:r>
            <w:r>
              <w:rPr>
                <w:b/>
                <w:u w:val="single"/>
              </w:rPr>
              <w:t>вскрытия конвертов</w:t>
            </w:r>
            <w:r>
              <w:rPr>
                <w:b/>
              </w:rPr>
              <w:t xml:space="preserve"> с заявками на участие в конкурсе</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sidP="0055122B">
            <w:pPr>
              <w:shd w:val="clear" w:color="auto" w:fill="FFFFFF"/>
              <w:spacing w:line="274" w:lineRule="exact"/>
              <w:jc w:val="both"/>
            </w:pPr>
            <w:r>
              <w:rPr>
                <w:bCs/>
                <w:shd w:val="clear" w:color="auto" w:fill="FFFFFF"/>
              </w:rPr>
              <w:t xml:space="preserve"> </w:t>
            </w:r>
            <w:r>
              <w:rPr>
                <w:rFonts w:cs="Times New Roman"/>
                <w:bCs/>
                <w:color w:val="000000"/>
                <w:shd w:val="clear" w:color="auto" w:fill="FFFFFF"/>
              </w:rPr>
              <w:t>652741, Кемеровская обл., г. Калтан, ул. Комсомольская, д. 7,</w:t>
            </w:r>
            <w:r>
              <w:rPr>
                <w:rFonts w:cs="Times New Roman"/>
                <w:bCs/>
                <w:color w:val="000000"/>
                <w:sz w:val="20"/>
                <w:shd w:val="clear" w:color="auto" w:fill="FFFFFF"/>
              </w:rPr>
              <w:t> </w:t>
            </w:r>
            <w:proofErr w:type="spellStart"/>
            <w:r>
              <w:rPr>
                <w:rFonts w:cs="Times New Roman"/>
                <w:bCs/>
                <w:color w:val="000000"/>
                <w:shd w:val="clear" w:color="auto" w:fill="FFFFFF"/>
              </w:rPr>
              <w:t>каб</w:t>
            </w:r>
            <w:proofErr w:type="spellEnd"/>
            <w:r>
              <w:rPr>
                <w:rFonts w:cs="Times New Roman"/>
                <w:bCs/>
                <w:color w:val="000000"/>
                <w:shd w:val="clear" w:color="auto" w:fill="FFFFFF"/>
              </w:rPr>
              <w:t xml:space="preserve">. </w:t>
            </w:r>
            <w:r w:rsidR="0055122B">
              <w:rPr>
                <w:rFonts w:cs="Times New Roman"/>
                <w:bCs/>
                <w:color w:val="000000"/>
                <w:shd w:val="clear" w:color="auto" w:fill="FFFFFF"/>
              </w:rPr>
              <w:t>1</w:t>
            </w:r>
            <w:r>
              <w:rPr>
                <w:rFonts w:cs="Times New Roman"/>
                <w:bCs/>
                <w:color w:val="000000"/>
                <w:shd w:val="clear" w:color="auto" w:fill="FFFFFF"/>
              </w:rPr>
              <w:t>, дата и время –</w:t>
            </w:r>
            <w:r>
              <w:rPr>
                <w:bCs/>
                <w:shd w:val="clear" w:color="auto" w:fill="FFFFFF"/>
              </w:rPr>
              <w:t xml:space="preserve">  </w:t>
            </w:r>
            <w:r>
              <w:rPr>
                <w:rFonts w:cs="Times New Roman"/>
                <w:b/>
                <w:bCs/>
                <w:color w:val="000000"/>
                <w:shd w:val="clear" w:color="auto" w:fill="FFFFFF"/>
              </w:rPr>
              <w:t>«</w:t>
            </w:r>
            <w:r w:rsidR="00A5510C">
              <w:rPr>
                <w:rFonts w:cs="Times New Roman"/>
                <w:b/>
                <w:bCs/>
                <w:color w:val="000000"/>
                <w:shd w:val="clear" w:color="auto" w:fill="FFFFFF"/>
              </w:rPr>
              <w:t>03</w:t>
            </w:r>
            <w:r>
              <w:rPr>
                <w:rFonts w:cs="Times New Roman"/>
                <w:b/>
                <w:bCs/>
                <w:color w:val="000000"/>
                <w:shd w:val="clear" w:color="auto" w:fill="FFFFFF"/>
              </w:rPr>
              <w:t xml:space="preserve">» </w:t>
            </w:r>
            <w:r w:rsidR="00A5510C">
              <w:rPr>
                <w:rFonts w:cs="Times New Roman"/>
                <w:b/>
                <w:bCs/>
                <w:color w:val="000000"/>
                <w:shd w:val="clear" w:color="auto" w:fill="FFFFFF"/>
              </w:rPr>
              <w:t>октябр</w:t>
            </w:r>
            <w:r w:rsidR="0055122B">
              <w:rPr>
                <w:rFonts w:cs="Times New Roman"/>
                <w:b/>
                <w:bCs/>
                <w:color w:val="000000"/>
                <w:shd w:val="clear" w:color="auto" w:fill="FFFFFF"/>
              </w:rPr>
              <w:t>я</w:t>
            </w:r>
            <w:r>
              <w:rPr>
                <w:rFonts w:cs="Times New Roman"/>
                <w:bCs/>
                <w:color w:val="000000"/>
                <w:shd w:val="clear" w:color="auto" w:fill="FFFFFF"/>
              </w:rPr>
              <w:t xml:space="preserve"> </w:t>
            </w:r>
            <w:r>
              <w:rPr>
                <w:rFonts w:cs="Times New Roman"/>
                <w:b/>
                <w:bCs/>
                <w:color w:val="000000"/>
                <w:shd w:val="clear" w:color="auto" w:fill="FFFFFF"/>
              </w:rPr>
              <w:t>2018 года в 13.00 час</w:t>
            </w:r>
            <w:proofErr w:type="gramStart"/>
            <w:r>
              <w:rPr>
                <w:rFonts w:cs="Times New Roman"/>
                <w:b/>
                <w:bCs/>
                <w:color w:val="000000"/>
                <w:shd w:val="clear" w:color="auto" w:fill="FFFFFF"/>
              </w:rPr>
              <w:t>.</w:t>
            </w:r>
            <w:proofErr w:type="gramEnd"/>
            <w:r w:rsidR="0055122B">
              <w:rPr>
                <w:rFonts w:cs="Times New Roman"/>
                <w:b/>
                <w:bCs/>
                <w:color w:val="000000"/>
                <w:shd w:val="clear" w:color="auto" w:fill="FFFFFF"/>
              </w:rPr>
              <w:t xml:space="preserve"> </w:t>
            </w:r>
            <w:r>
              <w:rPr>
                <w:rFonts w:cs="Times New Roman"/>
                <w:color w:val="000000"/>
                <w:u w:val="single"/>
                <w:shd w:val="clear" w:color="auto" w:fill="FFFFFF"/>
              </w:rPr>
              <w:t>(</w:t>
            </w:r>
            <w:proofErr w:type="gramStart"/>
            <w:r>
              <w:rPr>
                <w:rFonts w:cs="Times New Roman"/>
                <w:color w:val="000000"/>
                <w:u w:val="single"/>
                <w:shd w:val="clear" w:color="auto" w:fill="FFFFFF"/>
              </w:rPr>
              <w:t>в</w:t>
            </w:r>
            <w:proofErr w:type="gramEnd"/>
            <w:r>
              <w:rPr>
                <w:rFonts w:cs="Times New Roman"/>
                <w:color w:val="000000"/>
                <w:u w:val="single"/>
                <w:shd w:val="clear" w:color="auto" w:fill="FFFFFF"/>
              </w:rPr>
              <w:t>ремя местное)</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13</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rPr>
                <w:rFonts w:cs="Times New Roman"/>
                <w:bCs/>
                <w:color w:val="000000"/>
                <w:shd w:val="clear" w:color="auto" w:fill="FFFFFF"/>
              </w:rPr>
            </w:pPr>
            <w:r>
              <w:rPr>
                <w:b/>
              </w:rPr>
              <w:t xml:space="preserve">Место, дата и время </w:t>
            </w:r>
            <w:r>
              <w:rPr>
                <w:b/>
                <w:u w:val="single"/>
              </w:rPr>
              <w:t xml:space="preserve">рассмотрения заявок </w:t>
            </w:r>
            <w:r>
              <w:rPr>
                <w:b/>
              </w:rPr>
              <w:t>на участие в конкурсе и проведения предварительного отбора участников</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sidP="0055122B">
            <w:pPr>
              <w:shd w:val="clear" w:color="auto" w:fill="FFFFFF"/>
              <w:spacing w:line="274" w:lineRule="exact"/>
              <w:jc w:val="both"/>
            </w:pPr>
            <w:r>
              <w:rPr>
                <w:rFonts w:cs="Times New Roman"/>
                <w:bCs/>
                <w:color w:val="000000"/>
                <w:shd w:val="clear" w:color="auto" w:fill="FFFFFF"/>
              </w:rPr>
              <w:t>652741, Кемеровская обл., г. Калтан, ул. Комсомольская, д. 7, </w:t>
            </w:r>
            <w:proofErr w:type="spellStart"/>
            <w:r>
              <w:rPr>
                <w:rFonts w:cs="Times New Roman"/>
                <w:bCs/>
                <w:color w:val="000000"/>
                <w:shd w:val="clear" w:color="auto" w:fill="FFFFFF"/>
              </w:rPr>
              <w:t>каб</w:t>
            </w:r>
            <w:proofErr w:type="spellEnd"/>
            <w:r>
              <w:rPr>
                <w:rFonts w:cs="Times New Roman"/>
                <w:bCs/>
                <w:color w:val="000000"/>
                <w:shd w:val="clear" w:color="auto" w:fill="FFFFFF"/>
              </w:rPr>
              <w:t xml:space="preserve">. </w:t>
            </w:r>
            <w:r w:rsidR="0055122B">
              <w:rPr>
                <w:rFonts w:cs="Times New Roman"/>
                <w:bCs/>
                <w:color w:val="000000"/>
                <w:shd w:val="clear" w:color="auto" w:fill="FFFFFF"/>
              </w:rPr>
              <w:t>1</w:t>
            </w:r>
            <w:r>
              <w:rPr>
                <w:rFonts w:cs="Times New Roman"/>
                <w:bCs/>
                <w:color w:val="000000"/>
                <w:shd w:val="clear" w:color="auto" w:fill="FFFFFF"/>
              </w:rPr>
              <w:t>, дата и время –</w:t>
            </w:r>
            <w:r>
              <w:rPr>
                <w:bCs/>
                <w:color w:val="000000"/>
                <w:shd w:val="clear" w:color="auto" w:fill="FFFFFF"/>
              </w:rPr>
              <w:t xml:space="preserve">  </w:t>
            </w:r>
            <w:r w:rsidR="00A5510C">
              <w:rPr>
                <w:rFonts w:cs="Times New Roman"/>
                <w:b/>
                <w:bCs/>
                <w:color w:val="000000"/>
                <w:shd w:val="clear" w:color="auto" w:fill="FFFFFF"/>
              </w:rPr>
              <w:t>«03</w:t>
            </w:r>
            <w:r>
              <w:rPr>
                <w:rFonts w:cs="Times New Roman"/>
                <w:b/>
                <w:bCs/>
                <w:color w:val="000000"/>
                <w:shd w:val="clear" w:color="auto" w:fill="FFFFFF"/>
              </w:rPr>
              <w:t xml:space="preserve">» </w:t>
            </w:r>
            <w:r w:rsidR="00A5510C">
              <w:rPr>
                <w:rFonts w:cs="Times New Roman"/>
                <w:b/>
                <w:bCs/>
                <w:color w:val="000000"/>
                <w:shd w:val="clear" w:color="auto" w:fill="FFFFFF"/>
              </w:rPr>
              <w:t>октябр</w:t>
            </w:r>
            <w:r w:rsidR="0055122B">
              <w:rPr>
                <w:rFonts w:cs="Times New Roman"/>
                <w:b/>
                <w:bCs/>
                <w:color w:val="000000"/>
                <w:shd w:val="clear" w:color="auto" w:fill="FFFFFF"/>
              </w:rPr>
              <w:t>я</w:t>
            </w:r>
            <w:r>
              <w:rPr>
                <w:rFonts w:cs="Times New Roman"/>
                <w:bCs/>
                <w:color w:val="000000"/>
                <w:shd w:val="clear" w:color="auto" w:fill="FFFFFF"/>
              </w:rPr>
              <w:t xml:space="preserve"> </w:t>
            </w:r>
            <w:r>
              <w:rPr>
                <w:rFonts w:cs="Times New Roman"/>
                <w:b/>
                <w:bCs/>
                <w:color w:val="000000"/>
                <w:shd w:val="clear" w:color="auto" w:fill="FFFFFF"/>
              </w:rPr>
              <w:t>2018 года в 13.00 час</w:t>
            </w:r>
            <w:proofErr w:type="gramStart"/>
            <w:r>
              <w:rPr>
                <w:rFonts w:cs="Times New Roman"/>
                <w:b/>
                <w:bCs/>
                <w:color w:val="000000"/>
                <w:shd w:val="clear" w:color="auto" w:fill="FFFFFF"/>
              </w:rPr>
              <w:t>.</w:t>
            </w:r>
            <w:r>
              <w:rPr>
                <w:rFonts w:cs="Times New Roman"/>
                <w:color w:val="000000"/>
                <w:u w:val="single"/>
                <w:shd w:val="clear" w:color="auto" w:fill="FFFFFF"/>
              </w:rPr>
              <w:t>(</w:t>
            </w:r>
            <w:proofErr w:type="gramEnd"/>
            <w:r>
              <w:rPr>
                <w:rFonts w:cs="Times New Roman"/>
                <w:color w:val="000000"/>
                <w:u w:val="single"/>
                <w:shd w:val="clear" w:color="auto" w:fill="FFFFFF"/>
              </w:rPr>
              <w:t>время местное)</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rPr>
            </w:pPr>
            <w:r>
              <w:t>14</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rPr>
                <w:shd w:val="clear" w:color="auto" w:fill="FFFF99"/>
              </w:rPr>
            </w:pPr>
            <w:r>
              <w:rPr>
                <w:b/>
              </w:rPr>
              <w:t xml:space="preserve">Место, дата и время </w:t>
            </w:r>
            <w:r>
              <w:rPr>
                <w:b/>
                <w:u w:val="single"/>
              </w:rPr>
              <w:t>оценки и сопоставления заявок,</w:t>
            </w:r>
            <w:r>
              <w:rPr>
                <w:b/>
              </w:rPr>
              <w:t xml:space="preserve"> поданных на участие в конкурсе</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hd w:val="clear" w:color="auto" w:fill="FFFFFF"/>
              <w:snapToGrid w:val="0"/>
              <w:spacing w:line="274" w:lineRule="exact"/>
              <w:jc w:val="both"/>
              <w:rPr>
                <w:shd w:val="clear" w:color="auto" w:fill="FFFF99"/>
              </w:rPr>
            </w:pPr>
          </w:p>
          <w:p w:rsidR="00436B40" w:rsidRDefault="00436B40" w:rsidP="0055122B">
            <w:pPr>
              <w:shd w:val="clear" w:color="auto" w:fill="FFFFFF"/>
              <w:snapToGrid w:val="0"/>
              <w:spacing w:line="274" w:lineRule="exact"/>
              <w:jc w:val="both"/>
            </w:pPr>
            <w:r>
              <w:rPr>
                <w:rFonts w:cs="Times New Roman"/>
                <w:bCs/>
                <w:color w:val="000000"/>
                <w:shd w:val="clear" w:color="auto" w:fill="FFFFFF"/>
              </w:rPr>
              <w:t>652741, Кемеровская обл., г. Калтан, ул. Комсомольская, д. 7, </w:t>
            </w:r>
            <w:proofErr w:type="spellStart"/>
            <w:r>
              <w:rPr>
                <w:rFonts w:cs="Times New Roman"/>
                <w:bCs/>
                <w:color w:val="000000"/>
                <w:shd w:val="clear" w:color="auto" w:fill="FFFFFF"/>
              </w:rPr>
              <w:t>каб</w:t>
            </w:r>
            <w:proofErr w:type="spellEnd"/>
            <w:r>
              <w:rPr>
                <w:rFonts w:cs="Times New Roman"/>
                <w:bCs/>
                <w:color w:val="000000"/>
                <w:shd w:val="clear" w:color="auto" w:fill="FFFFFF"/>
              </w:rPr>
              <w:t xml:space="preserve">. </w:t>
            </w:r>
            <w:r w:rsidR="0055122B">
              <w:rPr>
                <w:rFonts w:cs="Times New Roman"/>
                <w:bCs/>
                <w:color w:val="000000"/>
                <w:shd w:val="clear" w:color="auto" w:fill="FFFFFF"/>
              </w:rPr>
              <w:t>1</w:t>
            </w:r>
            <w:r>
              <w:rPr>
                <w:rFonts w:cs="Times New Roman"/>
                <w:bCs/>
                <w:color w:val="000000"/>
                <w:shd w:val="clear" w:color="auto" w:fill="FFFFFF"/>
              </w:rPr>
              <w:t>, дата и время –</w:t>
            </w:r>
            <w:r>
              <w:rPr>
                <w:bCs/>
                <w:color w:val="000000"/>
                <w:shd w:val="clear" w:color="auto" w:fill="FFFFFF"/>
              </w:rPr>
              <w:t xml:space="preserve">  </w:t>
            </w:r>
            <w:r w:rsidR="00A5510C">
              <w:rPr>
                <w:rFonts w:cs="Times New Roman"/>
                <w:b/>
                <w:bCs/>
                <w:color w:val="000000"/>
                <w:shd w:val="clear" w:color="auto" w:fill="FFFFFF"/>
              </w:rPr>
              <w:t>«03</w:t>
            </w:r>
            <w:r>
              <w:rPr>
                <w:rFonts w:cs="Times New Roman"/>
                <w:b/>
                <w:bCs/>
                <w:color w:val="000000"/>
                <w:shd w:val="clear" w:color="auto" w:fill="FFFFFF"/>
              </w:rPr>
              <w:t xml:space="preserve">» </w:t>
            </w:r>
            <w:r w:rsidR="00A5510C">
              <w:rPr>
                <w:rFonts w:cs="Times New Roman"/>
                <w:b/>
                <w:bCs/>
                <w:color w:val="000000"/>
                <w:shd w:val="clear" w:color="auto" w:fill="FFFFFF"/>
              </w:rPr>
              <w:t>октябр</w:t>
            </w:r>
            <w:r w:rsidR="0055122B">
              <w:rPr>
                <w:rFonts w:cs="Times New Roman"/>
                <w:b/>
                <w:bCs/>
                <w:color w:val="000000"/>
                <w:shd w:val="clear" w:color="auto" w:fill="FFFFFF"/>
              </w:rPr>
              <w:t>я</w:t>
            </w:r>
            <w:r>
              <w:rPr>
                <w:rFonts w:cs="Times New Roman"/>
                <w:bCs/>
                <w:color w:val="000000"/>
                <w:shd w:val="clear" w:color="auto" w:fill="FFFFFF"/>
              </w:rPr>
              <w:t xml:space="preserve"> </w:t>
            </w:r>
            <w:r>
              <w:rPr>
                <w:rFonts w:cs="Times New Roman"/>
                <w:b/>
                <w:bCs/>
                <w:color w:val="000000"/>
                <w:shd w:val="clear" w:color="auto" w:fill="FFFFFF"/>
              </w:rPr>
              <w:t>2018 года в 13.00 час</w:t>
            </w:r>
            <w:proofErr w:type="gramStart"/>
            <w:r>
              <w:rPr>
                <w:rFonts w:cs="Times New Roman"/>
                <w:b/>
                <w:bCs/>
                <w:color w:val="000000"/>
                <w:shd w:val="clear" w:color="auto" w:fill="FFFFFF"/>
              </w:rPr>
              <w:t>.</w:t>
            </w:r>
            <w:r>
              <w:rPr>
                <w:rFonts w:cs="Times New Roman"/>
                <w:color w:val="000000"/>
                <w:u w:val="single"/>
                <w:shd w:val="clear" w:color="auto" w:fill="FFFFFF"/>
              </w:rPr>
              <w:t>(</w:t>
            </w:r>
            <w:proofErr w:type="gramEnd"/>
            <w:r>
              <w:rPr>
                <w:rFonts w:cs="Times New Roman"/>
                <w:color w:val="000000"/>
                <w:u w:val="single"/>
                <w:shd w:val="clear" w:color="auto" w:fill="FFFFFF"/>
              </w:rPr>
              <w:t>время местное)</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t>15</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keepNext/>
              <w:keepLines/>
              <w:suppressLineNumbers/>
              <w:ind w:right="-108"/>
              <w:rPr>
                <w:shd w:val="clear" w:color="auto" w:fill="FFFFFF"/>
              </w:rPr>
            </w:pPr>
            <w:r>
              <w:rPr>
                <w:b/>
                <w:shd w:val="clear" w:color="auto" w:fill="FFFFFF"/>
              </w:rPr>
              <w:t>Требования к претендентам</w:t>
            </w:r>
          </w:p>
          <w:p w:rsidR="00436B40" w:rsidRDefault="00436B40">
            <w:pPr>
              <w:ind w:right="-108"/>
              <w:rPr>
                <w:shd w:val="clear" w:color="auto" w:fill="FFFFFF"/>
              </w:rPr>
            </w:pP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both"/>
              <w:rPr>
                <w:rFonts w:cs="Times New Roman"/>
                <w:b/>
                <w:bCs/>
                <w:color w:val="000000"/>
                <w:shd w:val="clear" w:color="auto" w:fill="FFFFFF"/>
              </w:rPr>
            </w:pPr>
            <w:r>
              <w:rPr>
                <w:rFonts w:cs="Times New Roman"/>
                <w:b/>
                <w:bCs/>
                <w:color w:val="000000"/>
                <w:shd w:val="clear" w:color="auto" w:fill="FFFFFF"/>
              </w:rPr>
              <w:t>Участники конкурса должны соответствовать требованиям, установленным законодательством РФ:</w:t>
            </w:r>
          </w:p>
          <w:p w:rsidR="00436B40" w:rsidRDefault="00436B40">
            <w:pPr>
              <w:jc w:val="both"/>
              <w:rPr>
                <w:rFonts w:cs="Times New Roman"/>
                <w:color w:val="000000"/>
                <w:shd w:val="clear" w:color="auto" w:fill="FFFFFF"/>
              </w:rPr>
            </w:pPr>
            <w:r>
              <w:rPr>
                <w:rFonts w:cs="Times New Roman"/>
                <w:b/>
                <w:bCs/>
                <w:color w:val="000000"/>
                <w:shd w:val="clear" w:color="auto" w:fill="FFFFFF"/>
              </w:rPr>
              <w:t xml:space="preserve">- </w:t>
            </w:r>
            <w:r>
              <w:rPr>
                <w:rFonts w:cs="Times New Roman"/>
                <w:color w:val="000000"/>
                <w:shd w:val="clear" w:color="auto" w:fill="FFFFFF"/>
              </w:rPr>
              <w:t>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436B40" w:rsidRDefault="00436B40">
            <w:pPr>
              <w:jc w:val="both"/>
            </w:pPr>
            <w:r>
              <w:rPr>
                <w:rFonts w:cs="Times New Roman"/>
                <w:color w:val="000000"/>
                <w:shd w:val="clear" w:color="auto" w:fill="FFFFFF"/>
              </w:rPr>
              <w:t xml:space="preserve">-  отсутствие применения в отношении участника конкурса  административного наказания в виде приостановления деятельности в порядке, предусмотренном </w:t>
            </w:r>
            <w:hyperlink r:id="rId17" w:history="1">
              <w:r>
                <w:rPr>
                  <w:rStyle w:val="ac"/>
                  <w:rFonts w:cs="Times New Roman"/>
                  <w:color w:val="0000FF"/>
                  <w:shd w:val="clear" w:color="auto" w:fill="FFFFFF"/>
                </w:rPr>
                <w:t>Кодексом</w:t>
              </w:r>
            </w:hyperlink>
            <w:r>
              <w:rPr>
                <w:rFonts w:cs="Times New Roman"/>
                <w:color w:val="000000"/>
                <w:shd w:val="clear" w:color="auto" w:fill="FFFFFF"/>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436B40" w:rsidRDefault="00436B40">
            <w:pPr>
              <w:jc w:val="both"/>
            </w:pP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bCs/>
                <w:shd w:val="clear" w:color="auto" w:fill="FFFFFF"/>
              </w:rPr>
            </w:pPr>
            <w:r>
              <w:rPr>
                <w:shd w:val="clear" w:color="auto" w:fill="FFFFFF"/>
              </w:rPr>
              <w:t>16</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hanging="4"/>
              <w:rPr>
                <w:b/>
                <w:shd w:val="clear" w:color="auto" w:fill="FFFFFF"/>
              </w:rPr>
            </w:pPr>
            <w:r>
              <w:rPr>
                <w:b/>
                <w:bCs/>
                <w:shd w:val="clear" w:color="auto" w:fill="FFFFFF"/>
              </w:rPr>
              <w:t>Основания для отказа допуска к участию в конкурсе</w:t>
            </w:r>
          </w:p>
          <w:p w:rsidR="00436B40" w:rsidRDefault="00436B40">
            <w:pPr>
              <w:ind w:right="-108"/>
              <w:rPr>
                <w:b/>
                <w:shd w:val="clear" w:color="auto" w:fill="FFFFFF"/>
              </w:rPr>
            </w:pP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bookmarkStart w:id="28" w:name="sub_12411"/>
            <w:r>
              <w:rPr>
                <w:rFonts w:ascii="Times New Roman" w:hAnsi="Times New Roman"/>
                <w:sz w:val="24"/>
                <w:szCs w:val="24"/>
              </w:rPr>
              <w:t>непредставления документов, определенных частью</w:t>
            </w:r>
            <w:r>
              <w:rPr>
                <w:rStyle w:val="Internetlink"/>
                <w:rFonts w:ascii="Times New Roman" w:hAnsi="Times New Roman"/>
                <w:color w:val="000000"/>
                <w:sz w:val="24"/>
                <w:szCs w:val="24"/>
                <w:u w:val="none"/>
              </w:rPr>
              <w:t xml:space="preserve"> 2.6.4.</w:t>
            </w:r>
            <w:r>
              <w:rPr>
                <w:rFonts w:ascii="Times New Roman" w:hAnsi="Times New Roman"/>
                <w:sz w:val="24"/>
                <w:szCs w:val="24"/>
              </w:rPr>
              <w:t xml:space="preserve"> настоящей конкурсной документации, либо наличия в таких документах недостоверных сведений;</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2)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36B40" w:rsidRDefault="00436B40">
            <w:pPr>
              <w:pStyle w:val="Standard"/>
              <w:autoSpaceDE w:val="0"/>
              <w:spacing w:after="0" w:line="240" w:lineRule="auto"/>
              <w:ind w:firstLine="567"/>
              <w:jc w:val="both"/>
              <w:rPr>
                <w:rFonts w:ascii="Times New Roman" w:hAnsi="Times New Roman"/>
                <w:sz w:val="24"/>
                <w:szCs w:val="24"/>
              </w:rPr>
            </w:pPr>
            <w:bookmarkStart w:id="29" w:name="sub_12442"/>
            <w:bookmarkEnd w:id="28"/>
            <w:r>
              <w:rPr>
                <w:rFonts w:ascii="Times New Roman" w:hAnsi="Times New Roman"/>
                <w:sz w:val="24"/>
                <w:szCs w:val="24"/>
              </w:rPr>
              <w:t xml:space="preserve">3) </w:t>
            </w:r>
            <w:bookmarkEnd w:id="29"/>
            <w:r>
              <w:rPr>
                <w:rFonts w:ascii="Times New Roman" w:hAnsi="Times New Roman"/>
                <w:sz w:val="24"/>
                <w:szCs w:val="24"/>
              </w:rPr>
              <w:t xml:space="preserve">наличие решения о приостановлении деятельности Заявителя в порядке, предусмотренном </w:t>
            </w:r>
            <w:r>
              <w:rPr>
                <w:rStyle w:val="Internetlink"/>
                <w:rFonts w:ascii="Times New Roman" w:hAnsi="Times New Roman"/>
                <w:color w:val="000000"/>
                <w:sz w:val="24"/>
                <w:szCs w:val="24"/>
                <w:u w:val="none"/>
              </w:rPr>
              <w:t>Кодексом</w:t>
            </w:r>
            <w:r>
              <w:rPr>
                <w:rFonts w:ascii="Times New Roman" w:hAnsi="Times New Roman"/>
                <w:sz w:val="24"/>
                <w:szCs w:val="24"/>
              </w:rPr>
              <w:t xml:space="preserve"> Российской Федерации об административных правонарушениях, на день рассмотрения заявки на </w:t>
            </w:r>
            <w:r>
              <w:rPr>
                <w:rFonts w:ascii="Times New Roman" w:hAnsi="Times New Roman"/>
                <w:sz w:val="24"/>
                <w:szCs w:val="24"/>
              </w:rPr>
              <w:lastRenderedPageBreak/>
              <w:t>участие в конкурсе.</w:t>
            </w:r>
            <w:bookmarkStart w:id="30" w:name="sub_12452"/>
          </w:p>
          <w:p w:rsidR="00436B40" w:rsidRDefault="00436B40">
            <w:pPr>
              <w:pStyle w:val="Standard"/>
              <w:autoSpaceDE w:val="0"/>
              <w:spacing w:after="0" w:line="240" w:lineRule="auto"/>
              <w:ind w:firstLine="567"/>
              <w:jc w:val="both"/>
              <w:rPr>
                <w:rFonts w:ascii="Times New Roman" w:hAnsi="Times New Roman"/>
                <w:sz w:val="24"/>
                <w:szCs w:val="24"/>
              </w:rPr>
            </w:pPr>
            <w:bookmarkStart w:id="31" w:name="sub_12462"/>
            <w:bookmarkEnd w:id="30"/>
            <w:r>
              <w:rPr>
                <w:rFonts w:ascii="Times New Roman" w:hAnsi="Times New Roman"/>
                <w:sz w:val="24"/>
                <w:szCs w:val="24"/>
              </w:rPr>
              <w:t>4) несоответствия заявки на участие в конкурсе требованиям настоящей конкурсной документации;</w:t>
            </w:r>
          </w:p>
          <w:p w:rsidR="00436B40" w:rsidRDefault="00436B40">
            <w:pPr>
              <w:pStyle w:val="Standard"/>
              <w:autoSpaceDE w:val="0"/>
              <w:spacing w:after="0" w:line="240" w:lineRule="auto"/>
              <w:ind w:firstLine="567"/>
              <w:jc w:val="both"/>
              <w:rPr>
                <w:rFonts w:ascii="Times New Roman" w:hAnsi="Times New Roman"/>
                <w:sz w:val="24"/>
                <w:szCs w:val="24"/>
              </w:rPr>
            </w:pPr>
            <w:bookmarkStart w:id="32" w:name="sub_12471"/>
            <w:bookmarkEnd w:id="31"/>
            <w:proofErr w:type="gramStart"/>
            <w:r>
              <w:rPr>
                <w:rFonts w:ascii="Times New Roman" w:hAnsi="Times New Roman"/>
                <w:sz w:val="24"/>
                <w:szCs w:val="24"/>
              </w:rPr>
              <w:t xml:space="preserve">5) подачи заявки на участие в конкурсе Заявителем, не являющимся субъектом малого и среднего предпринимательства в соответствии с </w:t>
            </w:r>
            <w:r>
              <w:rPr>
                <w:rStyle w:val="Internetlink"/>
                <w:rFonts w:ascii="Times New Roman" w:hAnsi="Times New Roman"/>
                <w:color w:val="000000"/>
                <w:sz w:val="24"/>
                <w:szCs w:val="24"/>
                <w:u w:val="none"/>
              </w:rPr>
              <w:t>Федеральным законом</w:t>
            </w:r>
            <w:r>
              <w:rPr>
                <w:rFonts w:ascii="Times New Roman" w:hAnsi="Times New Roman"/>
                <w:sz w:val="24"/>
                <w:szCs w:val="24"/>
              </w:rPr>
              <w:t xml:space="preserve"> «О развитии малого и среднего предпринимательства в Российской Федерации»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roofErr w:type="gramEnd"/>
          </w:p>
          <w:bookmarkEnd w:id="32"/>
          <w:p w:rsidR="00436B40" w:rsidRDefault="00436B40">
            <w:pPr>
              <w:pStyle w:val="Standard"/>
              <w:spacing w:after="0" w:line="240" w:lineRule="auto"/>
              <w:ind w:firstLine="567"/>
              <w:rPr>
                <w:rFonts w:ascii="Times New Roman" w:hAnsi="Times New Roman"/>
                <w:sz w:val="24"/>
                <w:szCs w:val="24"/>
              </w:rPr>
            </w:pPr>
            <w:r>
              <w:rPr>
                <w:rFonts w:ascii="Times New Roman" w:hAnsi="Times New Roman"/>
                <w:sz w:val="24"/>
                <w:szCs w:val="24"/>
              </w:rPr>
              <w:t>6) субъекты малого и среднего предпринимательства, осуществляющие следующие виды деятельности: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финансовые, страховые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розничная/оптовая торговля;</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строительство, включая ремонтно-строительные работы;</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ломбарды;</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услуги по ремонту,  техническому обслуживанию и мойке автотранспортных средств;</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услуги адвокатов, нотариат;</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бытовые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медицинские и ветеринарные услуги;</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общественное питание;</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операции с недвижимостью, включая оказание посреднических услуг;</w:t>
            </w:r>
          </w:p>
          <w:p w:rsidR="00436B40" w:rsidRDefault="00436B40">
            <w:pPr>
              <w:pStyle w:val="Standard"/>
              <w:numPr>
                <w:ilvl w:val="0"/>
                <w:numId w:val="4"/>
              </w:numPr>
              <w:spacing w:after="0" w:line="240" w:lineRule="auto"/>
              <w:ind w:left="1287" w:hanging="720"/>
              <w:jc w:val="both"/>
              <w:rPr>
                <w:rFonts w:ascii="Times New Roman" w:hAnsi="Times New Roman"/>
                <w:sz w:val="24"/>
                <w:szCs w:val="24"/>
              </w:rPr>
            </w:pPr>
            <w:r>
              <w:rPr>
                <w:rFonts w:ascii="Times New Roman" w:hAnsi="Times New Roman"/>
                <w:sz w:val="24"/>
                <w:szCs w:val="24"/>
              </w:rPr>
              <w:t xml:space="preserve"> производство подакцизных товаров, за исключением изготовления ювелирных изделий;</w:t>
            </w:r>
          </w:p>
          <w:p w:rsidR="00436B40" w:rsidRDefault="00436B40">
            <w:pPr>
              <w:pStyle w:val="Standard"/>
              <w:numPr>
                <w:ilvl w:val="0"/>
                <w:numId w:val="4"/>
              </w:numPr>
              <w:spacing w:after="0" w:line="240" w:lineRule="auto"/>
              <w:ind w:left="1287" w:hanging="720"/>
              <w:jc w:val="both"/>
              <w:rPr>
                <w:rFonts w:ascii="Times New Roman" w:hAnsi="Times New Roman"/>
                <w:sz w:val="24"/>
                <w:szCs w:val="24"/>
                <w:shd w:val="clear" w:color="auto" w:fill="FFFFFF"/>
              </w:rPr>
            </w:pPr>
            <w:r>
              <w:rPr>
                <w:rFonts w:ascii="Times New Roman" w:hAnsi="Times New Roman"/>
                <w:sz w:val="24"/>
                <w:szCs w:val="24"/>
              </w:rPr>
              <w:t xml:space="preserve"> добыча и реализация полезных ископаемых;</w:t>
            </w:r>
          </w:p>
          <w:p w:rsidR="00436B40" w:rsidRDefault="00436B40">
            <w:pPr>
              <w:pStyle w:val="Standard"/>
              <w:numPr>
                <w:ilvl w:val="0"/>
                <w:numId w:val="4"/>
              </w:numPr>
              <w:autoSpaceDE w:val="0"/>
              <w:spacing w:after="0" w:line="240" w:lineRule="auto"/>
              <w:ind w:left="1287" w:hanging="720"/>
              <w:jc w:val="both"/>
              <w:rPr>
                <w:shd w:val="clear" w:color="auto" w:fill="FFFFFF"/>
              </w:rPr>
            </w:pPr>
            <w:r>
              <w:rPr>
                <w:rFonts w:ascii="Times New Roman" w:hAnsi="Times New Roman"/>
                <w:sz w:val="24"/>
                <w:szCs w:val="24"/>
                <w:shd w:val="clear" w:color="auto" w:fill="FFFFFF"/>
              </w:rPr>
              <w:t xml:space="preserve"> игорный бизнес.</w:t>
            </w:r>
          </w:p>
          <w:p w:rsidR="00436B40" w:rsidRDefault="00436B40">
            <w:pPr>
              <w:pStyle w:val="Standard"/>
              <w:autoSpaceDE w:val="0"/>
              <w:spacing w:after="0" w:line="240" w:lineRule="auto"/>
              <w:ind w:left="1287" w:hanging="720"/>
              <w:jc w:val="both"/>
              <w:rPr>
                <w:shd w:val="clear" w:color="auto" w:fill="FFFFFF"/>
              </w:rPr>
            </w:pP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bCs/>
                <w:shd w:val="clear" w:color="auto" w:fill="FFFFFF"/>
              </w:rPr>
            </w:pPr>
            <w:r>
              <w:rPr>
                <w:shd w:val="clear" w:color="auto" w:fill="FFFFFF"/>
              </w:rPr>
              <w:lastRenderedPageBreak/>
              <w:t>17</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ind w:right="-108" w:hanging="4"/>
              <w:rPr>
                <w:b/>
                <w:shd w:val="clear" w:color="auto" w:fill="FFFFFF"/>
              </w:rPr>
            </w:pPr>
            <w:r>
              <w:rPr>
                <w:b/>
                <w:bCs/>
                <w:shd w:val="clear" w:color="auto" w:fill="FFFFFF"/>
              </w:rPr>
              <w:t>Перечень документов, подаваемых в конверте с заявкой на участие в конкурсе</w:t>
            </w:r>
          </w:p>
          <w:p w:rsidR="00436B40" w:rsidRDefault="00436B40">
            <w:pPr>
              <w:ind w:right="-108"/>
              <w:rPr>
                <w:b/>
                <w:shd w:val="clear" w:color="auto" w:fill="FFFFFF"/>
              </w:rPr>
            </w:pP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Standard"/>
              <w:numPr>
                <w:ilvl w:val="2"/>
                <w:numId w:val="7"/>
              </w:numPr>
              <w:spacing w:after="0" w:line="240" w:lineRule="auto"/>
              <w:ind w:left="0" w:firstLine="567"/>
              <w:jc w:val="both"/>
              <w:rPr>
                <w:rFonts w:ascii="Times New Roman" w:hAnsi="Times New Roman"/>
                <w:b/>
                <w:bCs/>
                <w:color w:val="000000"/>
                <w:sz w:val="24"/>
                <w:szCs w:val="24"/>
              </w:rPr>
            </w:pPr>
            <w:r>
              <w:rPr>
                <w:rFonts w:ascii="Times New Roman" w:hAnsi="Times New Roman"/>
                <w:b/>
                <w:bCs/>
                <w:sz w:val="24"/>
                <w:szCs w:val="24"/>
              </w:rPr>
              <w:t>Заявка на участие в конкурсе должна содержать:</w:t>
            </w:r>
          </w:p>
          <w:p w:rsidR="00436B40" w:rsidRDefault="00436B40">
            <w:pPr>
              <w:pStyle w:val="Standard"/>
              <w:spacing w:after="0" w:line="240" w:lineRule="auto"/>
              <w:ind w:firstLine="567"/>
              <w:rPr>
                <w:rFonts w:ascii="Times New Roman" w:hAnsi="Times New Roman"/>
                <w:b/>
                <w:bCs/>
                <w:sz w:val="24"/>
                <w:szCs w:val="24"/>
              </w:rPr>
            </w:pPr>
            <w:proofErr w:type="gramStart"/>
            <w:r>
              <w:rPr>
                <w:rFonts w:ascii="Times New Roman" w:hAnsi="Times New Roman"/>
                <w:b/>
                <w:bCs/>
                <w:color w:val="000000"/>
                <w:sz w:val="24"/>
                <w:szCs w:val="24"/>
              </w:rPr>
              <w:t>сведения и документы о заявителе, подавшем такую заявку:</w:t>
            </w:r>
            <w:r>
              <w:rPr>
                <w:rFonts w:ascii="Times New Roman" w:hAnsi="Times New Roman"/>
                <w:b/>
                <w:bCs/>
                <w:color w:val="000000"/>
                <w:sz w:val="24"/>
                <w:szCs w:val="24"/>
              </w:rPr>
              <w:br/>
            </w:r>
            <w:r>
              <w:rPr>
                <w:rFonts w:ascii="Times New Roman" w:hAnsi="Times New Roman"/>
                <w:b/>
                <w:bCs/>
                <w:color w:val="000000"/>
                <w:sz w:val="24"/>
                <w:szCs w:val="24"/>
              </w:rPr>
              <w:tab/>
              <w:t xml:space="preserve">1) </w:t>
            </w:r>
            <w:r>
              <w:rPr>
                <w:rFonts w:ascii="Times New Roman" w:hAnsi="Times New Roman"/>
                <w:color w:val="000000"/>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Pr>
                <w:rFonts w:ascii="Times New Roman" w:hAnsi="Times New Roman"/>
                <w:color w:val="000000"/>
                <w:sz w:val="24"/>
                <w:szCs w:val="24"/>
              </w:rPr>
              <w:br/>
            </w:r>
            <w:r>
              <w:rPr>
                <w:rFonts w:ascii="Arial" w:hAnsi="Arial" w:cs="Arial"/>
                <w:b/>
                <w:bCs/>
                <w:color w:val="000000"/>
                <w:sz w:val="18"/>
                <w:szCs w:val="24"/>
              </w:rPr>
              <w:tab/>
            </w:r>
            <w:proofErr w:type="gramStart"/>
            <w:r>
              <w:rPr>
                <w:rFonts w:ascii="Times New Roman" w:hAnsi="Times New Roman"/>
                <w:b/>
                <w:bCs/>
                <w:color w:val="000000"/>
                <w:sz w:val="24"/>
                <w:szCs w:val="24"/>
              </w:rPr>
              <w:t>2</w:t>
            </w:r>
            <w:r>
              <w:rPr>
                <w:rFonts w:ascii="Times New Roman" w:hAnsi="Times New Roman"/>
                <w:b/>
                <w:bCs/>
                <w:sz w:val="24"/>
                <w:szCs w:val="24"/>
              </w:rPr>
              <w:t>) полученную не ранее чем за шесть месяцев</w:t>
            </w:r>
            <w:r>
              <w:rPr>
                <w:rFonts w:ascii="Times New Roman" w:hAnsi="Times New Roman"/>
                <w:sz w:val="24"/>
                <w:szCs w:val="24"/>
              </w:rPr>
              <w:t xml:space="preserve">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w:t>
            </w:r>
            <w:proofErr w:type="gramEnd"/>
            <w:r>
              <w:rPr>
                <w:rFonts w:ascii="Times New Roman" w:hAnsi="Times New Roman"/>
                <w:sz w:val="24"/>
                <w:szCs w:val="24"/>
              </w:rPr>
              <w:t xml:space="preserve"> или нотариально заверенная копия такой выписки (для индивидуальных предпринимателей);</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3) документ, подтверждающий полномочия лица </w:t>
            </w:r>
            <w:r>
              <w:rPr>
                <w:rFonts w:ascii="Times New Roman" w:hAnsi="Times New Roman"/>
                <w:sz w:val="24"/>
                <w:szCs w:val="24"/>
              </w:rPr>
              <w:t xml:space="preserve">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w:t>
            </w:r>
            <w:r>
              <w:rPr>
                <w:rFonts w:ascii="Times New Roman" w:hAnsi="Times New Roman"/>
                <w:sz w:val="24"/>
                <w:szCs w:val="24"/>
              </w:rPr>
              <w:lastRenderedPageBreak/>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6B40" w:rsidRDefault="00436B40">
            <w:pPr>
              <w:pStyle w:val="Standard"/>
              <w:spacing w:after="0" w:line="240" w:lineRule="auto"/>
              <w:ind w:firstLine="567"/>
              <w:jc w:val="both"/>
              <w:rPr>
                <w:rFonts w:ascii="Times New Roman" w:hAnsi="Times New Roman"/>
                <w:b/>
                <w:bCs/>
                <w:sz w:val="24"/>
                <w:szCs w:val="24"/>
              </w:rPr>
            </w:pPr>
            <w:r>
              <w:rPr>
                <w:rFonts w:ascii="Times New Roman" w:hAnsi="Times New Roman"/>
                <w:b/>
                <w:bCs/>
                <w:sz w:val="24"/>
                <w:szCs w:val="24"/>
              </w:rPr>
              <w:t>4) копии учредительных документов Заявителя (для юридических лиц);</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b/>
                <w:bCs/>
                <w:sz w:val="24"/>
                <w:szCs w:val="24"/>
              </w:rPr>
              <w:t>5</w:t>
            </w:r>
            <w:bookmarkStart w:id="33" w:name="sub_152161"/>
            <w:r>
              <w:rPr>
                <w:rFonts w:ascii="Times New Roman" w:hAnsi="Times New Roman"/>
                <w:b/>
                <w:bCs/>
                <w:sz w:val="24"/>
                <w:szCs w:val="24"/>
              </w:rPr>
              <w:t>) решение об одобрении или о совершении крупной сделки</w:t>
            </w:r>
            <w:r>
              <w:rPr>
                <w:rFonts w:ascii="Times New Roman" w:hAnsi="Times New Roman"/>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bookmarkEnd w:id="33"/>
          <w:p w:rsidR="00436B40" w:rsidRDefault="00436B40">
            <w:pPr>
              <w:pStyle w:val="Standard"/>
              <w:autoSpaceDE w:val="0"/>
              <w:spacing w:after="0" w:line="240" w:lineRule="auto"/>
              <w:ind w:firstLine="567"/>
              <w:jc w:val="both"/>
              <w:rPr>
                <w:rFonts w:ascii="Times New Roman" w:hAnsi="Times New Roman"/>
                <w:b/>
                <w:bCs/>
                <w:sz w:val="24"/>
                <w:szCs w:val="24"/>
                <w:shd w:val="clear" w:color="auto" w:fill="FFFFFF"/>
              </w:rPr>
            </w:pPr>
            <w:proofErr w:type="gramStart"/>
            <w:r>
              <w:rPr>
                <w:rFonts w:ascii="Times New Roman" w:hAnsi="Times New Roman"/>
                <w:b/>
                <w:bCs/>
                <w:sz w:val="24"/>
                <w:szCs w:val="24"/>
              </w:rPr>
              <w:t>6</w:t>
            </w:r>
            <w:bookmarkStart w:id="34" w:name="sub_152171"/>
            <w:r>
              <w:rPr>
                <w:rFonts w:ascii="Times New Roman" w:hAnsi="Times New Roman"/>
                <w:b/>
                <w:bCs/>
                <w:sz w:val="24"/>
                <w:szCs w:val="24"/>
              </w:rPr>
              <w:t>) заявление об отсутствии решения о ликвидации Заявителя</w:t>
            </w:r>
            <w:r>
              <w:rPr>
                <w:rFonts w:ascii="Times New Roman" w:hAnsi="Times New Roman"/>
                <w:sz w:val="24"/>
                <w:szCs w:val="24"/>
              </w:rPr>
              <w:t xml:space="preserve">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Pr>
                  <w:rStyle w:val="Internetlink"/>
                  <w:rFonts w:ascii="Times New Roman" w:hAnsi="Times New Roman"/>
                  <w:sz w:val="24"/>
                  <w:szCs w:val="24"/>
                </w:rPr>
                <w:t>Кодексом</w:t>
              </w:r>
            </w:hyperlink>
            <w:r>
              <w:rPr>
                <w:rFonts w:ascii="Times New Roman" w:hAnsi="Times New Roman"/>
                <w:sz w:val="24"/>
                <w:szCs w:val="24"/>
              </w:rPr>
              <w:t xml:space="preserve"> Российской Федерации об административных правонарушениях (по форме согласно Приложению № 2 к настоящей конкурсной документации);</w:t>
            </w:r>
            <w:proofErr w:type="gramEnd"/>
          </w:p>
          <w:bookmarkEnd w:id="34"/>
          <w:p w:rsidR="00436B40" w:rsidRDefault="00436B40">
            <w:pPr>
              <w:pStyle w:val="Standard"/>
              <w:autoSpaceDE w:val="0"/>
              <w:spacing w:after="0" w:line="240" w:lineRule="auto"/>
              <w:ind w:firstLine="567"/>
              <w:jc w:val="both"/>
            </w:pPr>
            <w:r>
              <w:rPr>
                <w:rFonts w:ascii="Times New Roman" w:hAnsi="Times New Roman"/>
                <w:b/>
                <w:bCs/>
                <w:sz w:val="24"/>
                <w:szCs w:val="24"/>
                <w:shd w:val="clear" w:color="auto" w:fill="FFFFFF"/>
              </w:rPr>
              <w:t>7) предложения об условиях исполнения договора,</w:t>
            </w:r>
            <w:r>
              <w:rPr>
                <w:rFonts w:ascii="Times New Roman" w:hAnsi="Times New Roman"/>
                <w:bCs/>
                <w:sz w:val="24"/>
                <w:szCs w:val="24"/>
                <w:shd w:val="clear" w:color="auto" w:fill="FFFFFF"/>
              </w:rPr>
              <w:t xml:space="preserve"> которые являются критериями оценки заявок на участие в конкурсе (бизнес-план/или технико-экономическое обоснование, с учетом рекомендаций согласно Приложению № 4 к настоящей конкурсной документации, установленной для субъектов малого и среднего предпринимательства).</w:t>
            </w:r>
          </w:p>
          <w:p w:rsidR="00436B40" w:rsidRDefault="00436B40">
            <w:pPr>
              <w:ind w:hanging="4"/>
              <w:jc w:val="both"/>
            </w:pP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lastRenderedPageBreak/>
              <w:t>18</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rPr>
                <w:b/>
                <w:shd w:val="clear" w:color="auto" w:fill="FFFFFF"/>
              </w:rPr>
            </w:pPr>
            <w:r>
              <w:rPr>
                <w:b/>
                <w:shd w:val="clear" w:color="auto" w:fill="FFFFFF"/>
              </w:rPr>
              <w:t>Критерии оценки заявок на участие в конкурсе</w:t>
            </w:r>
          </w:p>
          <w:p w:rsidR="00436B40" w:rsidRDefault="00436B40">
            <w:pPr>
              <w:jc w:val="both"/>
              <w:rPr>
                <w:b/>
                <w:shd w:val="clear" w:color="auto" w:fill="FFFFFF"/>
              </w:rPr>
            </w:pPr>
          </w:p>
          <w:p w:rsidR="00436B40" w:rsidRDefault="00436B40">
            <w:pPr>
              <w:rPr>
                <w:b/>
                <w:shd w:val="clear" w:color="auto" w:fill="FFFFFF"/>
              </w:rPr>
            </w:pP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ind w:firstLine="567"/>
              <w:jc w:val="both"/>
              <w:rPr>
                <w:rFonts w:cs="Times New Roman"/>
                <w:b/>
                <w:bCs/>
              </w:rPr>
            </w:pPr>
            <w:r>
              <w:rPr>
                <w:rFonts w:cs="Times New Roman"/>
              </w:rPr>
              <w:t xml:space="preserve">Для определения лучших условий, предложенных в заявках на участие в конкурсе, </w:t>
            </w:r>
            <w:r>
              <w:rPr>
                <w:rFonts w:cs="Times New Roman"/>
                <w:b/>
                <w:bCs/>
              </w:rPr>
              <w:t>оценка</w:t>
            </w:r>
            <w:r>
              <w:rPr>
                <w:rFonts w:cs="Times New Roman"/>
              </w:rPr>
              <w:t xml:space="preserve"> и сопоставление этих заявок </w:t>
            </w:r>
            <w:r>
              <w:rPr>
                <w:rFonts w:cs="Times New Roman"/>
                <w:b/>
                <w:bCs/>
              </w:rPr>
              <w:t>осуществляются</w:t>
            </w:r>
            <w:r>
              <w:rPr>
                <w:rFonts w:cs="Times New Roman"/>
              </w:rPr>
              <w:t xml:space="preserve"> </w:t>
            </w:r>
            <w:r>
              <w:rPr>
                <w:rFonts w:cs="Times New Roman"/>
                <w:b/>
                <w:bCs/>
              </w:rPr>
              <w:t xml:space="preserve">по критериям Конкурсного отбора установленных для </w:t>
            </w:r>
            <w:r>
              <w:rPr>
                <w:rFonts w:cs="Times New Roman"/>
                <w:b/>
                <w:bCs/>
                <w:i/>
                <w:u w:val="single"/>
              </w:rPr>
              <w:t>субъектов малого и среднего предпринимательства</w:t>
            </w:r>
            <w:r>
              <w:rPr>
                <w:rFonts w:cs="Times New Roman"/>
                <w:b/>
                <w:bCs/>
              </w:rPr>
              <w:t>:</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а) Качество описания преимуществ товара или услуги в сравнении с существующими аналогами (конкурентами):</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баллы – от 1 до 5;</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б) Качество проработки маркетинговой, операционной и финансовой стратегий развития субъекта малого предпринимательства:</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баллы - от 1 до 5;</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в) Прогнозируемые изменения финансовых результатов и количества рабочих мест субъекта малого предпринимательства: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начальное условие – 10 (десять) процент;</w:t>
            </w:r>
          </w:p>
          <w:p w:rsidR="00436B40" w:rsidRDefault="00436B40">
            <w:pPr>
              <w:pStyle w:val="Standard"/>
              <w:autoSpaceDE w:val="0"/>
              <w:spacing w:after="0" w:line="240" w:lineRule="auto"/>
              <w:ind w:firstLine="567"/>
              <w:jc w:val="both"/>
              <w:rPr>
                <w:rFonts w:ascii="Times New Roman" w:hAnsi="Times New Roman"/>
                <w:b/>
                <w:bCs/>
                <w:sz w:val="24"/>
                <w:szCs w:val="24"/>
              </w:rPr>
            </w:pPr>
            <w:r>
              <w:rPr>
                <w:rFonts w:ascii="Times New Roman" w:hAnsi="Times New Roman"/>
                <w:sz w:val="24"/>
                <w:szCs w:val="24"/>
              </w:rPr>
              <w:t>предусмотрено увеличение начального значения критерия конкурса в заявке на участие в конкурсе;</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b/>
                <w:bCs/>
                <w:sz w:val="24"/>
                <w:szCs w:val="24"/>
              </w:rPr>
              <w:t>г) Срок окупаемости проекта:</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начальное значение – 36 (месяцев);</w:t>
            </w:r>
          </w:p>
          <w:p w:rsidR="00436B40" w:rsidRDefault="00436B40">
            <w:pPr>
              <w:pStyle w:val="Standard"/>
              <w:autoSpaceDE w:val="0"/>
              <w:spacing w:after="0" w:line="240" w:lineRule="auto"/>
              <w:ind w:firstLine="567"/>
              <w:jc w:val="both"/>
              <w:rPr>
                <w:rFonts w:ascii="Times New Roman" w:hAnsi="Times New Roman"/>
                <w:sz w:val="24"/>
                <w:szCs w:val="24"/>
              </w:rPr>
            </w:pPr>
            <w:r>
              <w:rPr>
                <w:rFonts w:ascii="Times New Roman" w:hAnsi="Times New Roman"/>
                <w:sz w:val="24"/>
                <w:szCs w:val="24"/>
              </w:rPr>
              <w:t>предусмотрено уменьшение начального значения критерия конкурса в заявке на участие в конкурсе.</w:t>
            </w:r>
          </w:p>
          <w:p w:rsidR="00436B40" w:rsidRDefault="00436B40">
            <w:pPr>
              <w:pStyle w:val="Standard"/>
              <w:autoSpaceDE w:val="0"/>
              <w:spacing w:after="0" w:line="240" w:lineRule="auto"/>
              <w:ind w:firstLine="567"/>
              <w:jc w:val="both"/>
              <w:rPr>
                <w:rFonts w:ascii="Times New Roman" w:hAnsi="Times New Roman"/>
                <w:b/>
                <w:bCs/>
                <w:sz w:val="24"/>
                <w:szCs w:val="24"/>
                <w:u w:val="single"/>
                <w:shd w:val="clear" w:color="auto" w:fill="FFFFFF"/>
              </w:rPr>
            </w:pPr>
            <w:r>
              <w:rPr>
                <w:rFonts w:ascii="Times New Roman" w:hAnsi="Times New Roman"/>
                <w:sz w:val="24"/>
                <w:szCs w:val="24"/>
              </w:rPr>
              <w:t xml:space="preserve">2.9.3.1. </w:t>
            </w:r>
            <w:proofErr w:type="gramStart"/>
            <w:r>
              <w:rPr>
                <w:rFonts w:ascii="Times New Roman" w:hAnsi="Times New Roman"/>
                <w:sz w:val="24"/>
                <w:szCs w:val="24"/>
              </w:rPr>
              <w:t>Для каждого применяемого для оценки заявок на участие в конкурсе критерия конкурса в конкурсной документации</w:t>
            </w:r>
            <w:proofErr w:type="gramEnd"/>
            <w:r>
              <w:rPr>
                <w:rFonts w:ascii="Times New Roman" w:hAnsi="Times New Roman"/>
                <w:sz w:val="24"/>
                <w:szCs w:val="24"/>
              </w:rPr>
              <w:t xml:space="preserve"> устанавливается коэффициент, учитывающий значимость критерия конкурса.</w:t>
            </w:r>
          </w:p>
          <w:p w:rsidR="00436B40" w:rsidRDefault="00436B40" w:rsidP="00B8542B">
            <w:pPr>
              <w:pStyle w:val="Standard"/>
              <w:shd w:val="clear" w:color="auto" w:fill="FFFFFF"/>
              <w:tabs>
                <w:tab w:val="left" w:pos="-1985"/>
                <w:tab w:val="left" w:pos="-709"/>
                <w:tab w:val="left" w:pos="1214"/>
                <w:tab w:val="left" w:pos="1253"/>
              </w:tabs>
              <w:overflowPunct w:val="0"/>
              <w:autoSpaceDE w:val="0"/>
              <w:spacing w:after="0" w:line="240" w:lineRule="auto"/>
              <w:jc w:val="both"/>
            </w:pPr>
            <w:r>
              <w:rPr>
                <w:rFonts w:ascii="Times New Roman" w:hAnsi="Times New Roman"/>
                <w:b/>
                <w:bCs/>
                <w:sz w:val="24"/>
                <w:szCs w:val="24"/>
                <w:u w:val="single"/>
                <w:shd w:val="clear" w:color="auto" w:fill="FFFFFF"/>
              </w:rPr>
              <w:t>Коэффициент значимости по каждому критерию конкурса равен 0,25.</w:t>
            </w:r>
          </w:p>
        </w:tc>
      </w:tr>
      <w:tr w:rsidR="00436B40">
        <w:tc>
          <w:tcPr>
            <w:tcW w:w="555" w:type="dxa"/>
            <w:tcBorders>
              <w:top w:val="single" w:sz="4" w:space="0" w:color="000000"/>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t>19</w:t>
            </w:r>
          </w:p>
        </w:tc>
        <w:tc>
          <w:tcPr>
            <w:tcW w:w="1710" w:type="dxa"/>
            <w:tcBorders>
              <w:top w:val="single" w:sz="4" w:space="0" w:color="000000"/>
              <w:left w:val="single" w:sz="4" w:space="0" w:color="000000"/>
              <w:bottom w:val="single" w:sz="4" w:space="0" w:color="000000"/>
            </w:tcBorders>
            <w:shd w:val="clear" w:color="auto" w:fill="auto"/>
          </w:tcPr>
          <w:p w:rsidR="00436B40" w:rsidRDefault="00436B40">
            <w:pPr>
              <w:rPr>
                <w:b/>
                <w:shd w:val="clear" w:color="auto" w:fill="FFFFFF"/>
              </w:rPr>
            </w:pPr>
            <w:r>
              <w:rPr>
                <w:b/>
                <w:shd w:val="clear" w:color="auto" w:fill="FFFFFF"/>
              </w:rPr>
              <w:t xml:space="preserve">Порядок определения </w:t>
            </w:r>
            <w:r>
              <w:rPr>
                <w:b/>
                <w:shd w:val="clear" w:color="auto" w:fill="FFFFFF"/>
              </w:rPr>
              <w:lastRenderedPageBreak/>
              <w:t xml:space="preserve">победителя </w:t>
            </w:r>
          </w:p>
          <w:p w:rsidR="00436B40" w:rsidRDefault="00436B40">
            <w:pPr>
              <w:rPr>
                <w:rFonts w:cs="Times New Roman"/>
                <w:color w:val="000000"/>
                <w:shd w:val="clear" w:color="auto" w:fill="FFFFFF"/>
              </w:rPr>
            </w:pPr>
            <w:r>
              <w:rPr>
                <w:b/>
                <w:shd w:val="clear" w:color="auto" w:fill="FFFFFF"/>
              </w:rPr>
              <w:t>конкурса</w:t>
            </w:r>
          </w:p>
        </w:tc>
        <w:tc>
          <w:tcPr>
            <w:tcW w:w="7876"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ConsPlusNormal"/>
              <w:widowControl/>
              <w:ind w:firstLine="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lastRenderedPageBreak/>
              <w:t xml:space="preserve">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s="Times New Roman"/>
                <w:color w:val="000000"/>
                <w:sz w:val="24"/>
                <w:szCs w:val="24"/>
                <w:shd w:val="clear" w:color="auto" w:fill="FFFFFF"/>
              </w:rPr>
              <w:t>участие</w:t>
            </w:r>
            <w:proofErr w:type="gramEnd"/>
            <w:r>
              <w:rPr>
                <w:rFonts w:ascii="Times New Roman" w:hAnsi="Times New Roman" w:cs="Times New Roman"/>
                <w:color w:val="000000"/>
                <w:sz w:val="24"/>
                <w:szCs w:val="24"/>
                <w:shd w:val="clear" w:color="auto" w:fill="FFFFFF"/>
              </w:rPr>
              <w:t xml:space="preserve"> в </w:t>
            </w:r>
            <w:r>
              <w:rPr>
                <w:rFonts w:ascii="Times New Roman" w:hAnsi="Times New Roman" w:cs="Times New Roman"/>
                <w:color w:val="000000"/>
                <w:sz w:val="24"/>
                <w:szCs w:val="24"/>
                <w:shd w:val="clear" w:color="auto" w:fill="FFFFFF"/>
              </w:rPr>
              <w:lastRenderedPageBreak/>
              <w:t>конкурсе которого присвоен первый номер.</w:t>
            </w:r>
            <w:r>
              <w:rPr>
                <w:rFonts w:ascii="Times New Roman" w:hAnsi="Times New Roman" w:cs="Times New Roman"/>
                <w:b/>
                <w:color w:val="000000"/>
                <w:sz w:val="24"/>
                <w:szCs w:val="24"/>
                <w:shd w:val="clear" w:color="auto" w:fill="FFFFFF"/>
              </w:rPr>
              <w:br/>
            </w:r>
            <w:r>
              <w:rPr>
                <w:rFonts w:ascii="Times New Roman" w:hAnsi="Times New Roman" w:cs="Times New Roman"/>
                <w:b/>
                <w:color w:val="000000"/>
                <w:sz w:val="24"/>
                <w:szCs w:val="24"/>
                <w:shd w:val="clear" w:color="auto" w:fill="FFFFFF"/>
              </w:rPr>
              <w:br/>
            </w:r>
          </w:p>
          <w:p w:rsidR="00436B40" w:rsidRDefault="00436B40">
            <w:pPr>
              <w:pStyle w:val="ConsPlusNormal"/>
              <w:widowControl/>
              <w:ind w:firstLine="0"/>
              <w:jc w:val="both"/>
              <w:rPr>
                <w:rFonts w:ascii="Times New Roman" w:hAnsi="Times New Roman" w:cs="Times New Roman"/>
                <w:sz w:val="24"/>
                <w:szCs w:val="24"/>
                <w:shd w:val="clear" w:color="auto" w:fill="FFFFFF"/>
              </w:rPr>
            </w:pPr>
          </w:p>
          <w:p w:rsidR="00436B40" w:rsidRDefault="00436B40">
            <w:pPr>
              <w:pStyle w:val="ConsPlusNormal"/>
              <w:widowControl/>
              <w:ind w:firstLine="0"/>
              <w:jc w:val="both"/>
              <w:rPr>
                <w:sz w:val="24"/>
                <w:szCs w:val="24"/>
                <w:shd w:val="clear" w:color="auto" w:fill="FFFFFF"/>
              </w:rPr>
            </w:pPr>
          </w:p>
        </w:tc>
      </w:tr>
      <w:tr w:rsidR="00436B40">
        <w:tc>
          <w:tcPr>
            <w:tcW w:w="555" w:type="dxa"/>
            <w:tcBorders>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lastRenderedPageBreak/>
              <w:t>20</w:t>
            </w:r>
          </w:p>
        </w:tc>
        <w:tc>
          <w:tcPr>
            <w:tcW w:w="1710" w:type="dxa"/>
            <w:tcBorders>
              <w:left w:val="single" w:sz="4" w:space="0" w:color="000000"/>
              <w:bottom w:val="single" w:sz="4" w:space="0" w:color="000000"/>
            </w:tcBorders>
            <w:shd w:val="clear" w:color="auto" w:fill="auto"/>
          </w:tcPr>
          <w:p w:rsidR="00436B40" w:rsidRDefault="00436B40">
            <w:pPr>
              <w:rPr>
                <w:rFonts w:cs="Times New Roman"/>
                <w:shd w:val="clear" w:color="auto" w:fill="FFFFFF"/>
              </w:rPr>
            </w:pPr>
            <w:r>
              <w:rPr>
                <w:b/>
                <w:shd w:val="clear" w:color="auto" w:fill="FFFFFF"/>
              </w:rPr>
              <w:t>Требование о внесении задатка</w:t>
            </w:r>
          </w:p>
        </w:tc>
        <w:tc>
          <w:tcPr>
            <w:tcW w:w="7876" w:type="dxa"/>
            <w:tcBorders>
              <w:left w:val="single" w:sz="4" w:space="0" w:color="000000"/>
              <w:bottom w:val="single" w:sz="4" w:space="0" w:color="000000"/>
              <w:right w:val="single" w:sz="4" w:space="0" w:color="000000"/>
            </w:tcBorders>
            <w:shd w:val="clear" w:color="auto" w:fill="auto"/>
          </w:tcPr>
          <w:p w:rsidR="00436B40" w:rsidRDefault="00436B40">
            <w:pPr>
              <w:pStyle w:val="Standard"/>
              <w:spacing w:after="0" w:line="240" w:lineRule="auto"/>
              <w:jc w:val="both"/>
            </w:pPr>
            <w:r>
              <w:rPr>
                <w:rFonts w:ascii="Times New Roman" w:hAnsi="Times New Roman"/>
                <w:sz w:val="24"/>
                <w:szCs w:val="24"/>
                <w:shd w:val="clear" w:color="auto" w:fill="FFFFFF"/>
              </w:rPr>
              <w:t>Задаток на участие в конкурсе не вносится.</w:t>
            </w:r>
          </w:p>
        </w:tc>
      </w:tr>
      <w:tr w:rsidR="00436B40">
        <w:tc>
          <w:tcPr>
            <w:tcW w:w="555" w:type="dxa"/>
            <w:tcBorders>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t>21</w:t>
            </w:r>
          </w:p>
        </w:tc>
        <w:tc>
          <w:tcPr>
            <w:tcW w:w="1710" w:type="dxa"/>
            <w:tcBorders>
              <w:left w:val="single" w:sz="4" w:space="0" w:color="000000"/>
              <w:bottom w:val="single" w:sz="4" w:space="0" w:color="000000"/>
            </w:tcBorders>
            <w:shd w:val="clear" w:color="auto" w:fill="auto"/>
          </w:tcPr>
          <w:p w:rsidR="00436B40" w:rsidRDefault="00436B40">
            <w:pPr>
              <w:rPr>
                <w:rFonts w:cs="Times New Roman"/>
                <w:shd w:val="clear" w:color="auto" w:fill="FFFFFF"/>
              </w:rPr>
            </w:pPr>
            <w:r>
              <w:rPr>
                <w:b/>
                <w:shd w:val="clear" w:color="auto" w:fill="FFFFFF"/>
              </w:rPr>
              <w:t>Размер обеспечения исполнения договора, срок и порядок его предоставления</w:t>
            </w:r>
          </w:p>
        </w:tc>
        <w:tc>
          <w:tcPr>
            <w:tcW w:w="7876" w:type="dxa"/>
            <w:tcBorders>
              <w:left w:val="single" w:sz="4" w:space="0" w:color="000000"/>
              <w:bottom w:val="single" w:sz="4" w:space="0" w:color="000000"/>
              <w:right w:val="single" w:sz="4" w:space="0" w:color="000000"/>
            </w:tcBorders>
            <w:shd w:val="clear" w:color="auto" w:fill="auto"/>
          </w:tcPr>
          <w:p w:rsidR="00436B40" w:rsidRDefault="00436B40">
            <w:pPr>
              <w:pStyle w:val="ConsPlusNormal"/>
              <w:widowControl/>
              <w:ind w:firstLine="0"/>
              <w:jc w:val="both"/>
            </w:pPr>
            <w:r>
              <w:rPr>
                <w:rFonts w:ascii="Times New Roman" w:hAnsi="Times New Roman" w:cs="Times New Roman"/>
                <w:sz w:val="24"/>
                <w:szCs w:val="24"/>
                <w:shd w:val="clear" w:color="auto" w:fill="FFFFFF"/>
              </w:rPr>
              <w:t>Не установлено</w:t>
            </w:r>
          </w:p>
        </w:tc>
      </w:tr>
      <w:tr w:rsidR="00436B40">
        <w:tc>
          <w:tcPr>
            <w:tcW w:w="555" w:type="dxa"/>
            <w:tcBorders>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t>22</w:t>
            </w:r>
          </w:p>
        </w:tc>
        <w:tc>
          <w:tcPr>
            <w:tcW w:w="1710" w:type="dxa"/>
            <w:tcBorders>
              <w:left w:val="single" w:sz="4" w:space="0" w:color="000000"/>
              <w:bottom w:val="single" w:sz="4" w:space="0" w:color="000000"/>
            </w:tcBorders>
            <w:shd w:val="clear" w:color="auto" w:fill="auto"/>
          </w:tcPr>
          <w:p w:rsidR="00436B40" w:rsidRDefault="00436B40">
            <w:pPr>
              <w:rPr>
                <w:rFonts w:cs="Times New Roman"/>
                <w:color w:val="000000"/>
                <w:shd w:val="clear" w:color="auto" w:fill="FFFFFF"/>
              </w:rPr>
            </w:pPr>
            <w:r>
              <w:rPr>
                <w:b/>
                <w:shd w:val="clear" w:color="auto" w:fill="FFFFFF"/>
              </w:rPr>
              <w:t xml:space="preserve">Срок, в течение которого должен быть </w:t>
            </w:r>
            <w:r>
              <w:rPr>
                <w:b/>
                <w:u w:val="single"/>
                <w:shd w:val="clear" w:color="auto" w:fill="FFFFFF"/>
              </w:rPr>
              <w:t>подписан договор</w:t>
            </w:r>
          </w:p>
        </w:tc>
        <w:tc>
          <w:tcPr>
            <w:tcW w:w="7876" w:type="dxa"/>
            <w:tcBorders>
              <w:left w:val="single" w:sz="4" w:space="0" w:color="000000"/>
              <w:bottom w:val="single" w:sz="4" w:space="0" w:color="000000"/>
              <w:right w:val="single" w:sz="4" w:space="0" w:color="000000"/>
            </w:tcBorders>
            <w:shd w:val="clear" w:color="auto" w:fill="auto"/>
          </w:tcPr>
          <w:p w:rsidR="00436B40" w:rsidRDefault="00436B40">
            <w:pPr>
              <w:pStyle w:val="ConsPlusNormal"/>
              <w:widowControl/>
              <w:ind w:firstLine="0"/>
              <w:jc w:val="both"/>
            </w:pPr>
            <w:proofErr w:type="gramStart"/>
            <w:r>
              <w:rPr>
                <w:rFonts w:ascii="Times New Roman" w:hAnsi="Times New Roman" w:cs="Times New Roman"/>
                <w:color w:val="000000"/>
                <w:sz w:val="24"/>
                <w:szCs w:val="24"/>
                <w:shd w:val="clear" w:color="auto" w:fill="FFFFFF"/>
              </w:rPr>
              <w:t>составляет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rFonts w:ascii="Times New Roman" w:hAnsi="Times New Roman" w:cs="Times New Roman"/>
                <w:b/>
                <w:color w:val="000000"/>
                <w:sz w:val="22"/>
                <w:szCs w:val="22"/>
                <w:shd w:val="clear" w:color="auto" w:fill="FFFFFF"/>
              </w:rPr>
              <w:br/>
            </w:r>
            <w:proofErr w:type="gramEnd"/>
          </w:p>
        </w:tc>
      </w:tr>
      <w:tr w:rsidR="00436B40">
        <w:tc>
          <w:tcPr>
            <w:tcW w:w="555" w:type="dxa"/>
            <w:tcBorders>
              <w:left w:val="single" w:sz="4" w:space="0" w:color="000000"/>
              <w:bottom w:val="single" w:sz="4" w:space="0" w:color="000000"/>
            </w:tcBorders>
            <w:shd w:val="clear" w:color="auto" w:fill="auto"/>
          </w:tcPr>
          <w:p w:rsidR="00436B40" w:rsidRDefault="00436B40">
            <w:pPr>
              <w:jc w:val="center"/>
              <w:rPr>
                <w:b/>
                <w:shd w:val="clear" w:color="auto" w:fill="FFFFFF"/>
              </w:rPr>
            </w:pPr>
            <w:r>
              <w:rPr>
                <w:shd w:val="clear" w:color="auto" w:fill="FFFFFF"/>
              </w:rPr>
              <w:t>23</w:t>
            </w:r>
          </w:p>
        </w:tc>
        <w:tc>
          <w:tcPr>
            <w:tcW w:w="1710" w:type="dxa"/>
            <w:tcBorders>
              <w:left w:val="single" w:sz="4" w:space="0" w:color="000000"/>
              <w:bottom w:val="single" w:sz="4" w:space="0" w:color="000000"/>
            </w:tcBorders>
            <w:shd w:val="clear" w:color="auto" w:fill="auto"/>
          </w:tcPr>
          <w:p w:rsidR="00436B40" w:rsidRDefault="00436B40">
            <w:pPr>
              <w:rPr>
                <w:rFonts w:cs="Times New Roman"/>
                <w:color w:val="000000"/>
                <w:shd w:val="clear" w:color="auto" w:fill="FFFFFF"/>
              </w:rPr>
            </w:pPr>
            <w:r>
              <w:rPr>
                <w:b/>
                <w:shd w:val="clear" w:color="auto" w:fill="FFFFFF"/>
              </w:rPr>
              <w:t>Условия публичной оферты и акцепта</w:t>
            </w:r>
          </w:p>
        </w:tc>
        <w:tc>
          <w:tcPr>
            <w:tcW w:w="7876" w:type="dxa"/>
            <w:tcBorders>
              <w:left w:val="single" w:sz="4" w:space="0" w:color="000000"/>
              <w:bottom w:val="single" w:sz="4" w:space="0" w:color="000000"/>
              <w:right w:val="single" w:sz="4" w:space="0" w:color="000000"/>
            </w:tcBorders>
            <w:shd w:val="clear" w:color="auto" w:fill="auto"/>
          </w:tcPr>
          <w:p w:rsidR="00436B40" w:rsidRDefault="00436B40">
            <w:pPr>
              <w:pStyle w:val="ConsPlusNormal"/>
              <w:widowControl/>
              <w:ind w:firstLine="0"/>
              <w:jc w:val="both"/>
            </w:pPr>
            <w:r>
              <w:rPr>
                <w:rFonts w:ascii="Times New Roman" w:hAnsi="Times New Roman" w:cs="Times New Roman"/>
                <w:color w:val="000000"/>
                <w:sz w:val="24"/>
                <w:szCs w:val="24"/>
                <w:shd w:val="clear" w:color="auto" w:fill="FFFFFF"/>
              </w:rPr>
              <w:t xml:space="preserve">Условия конкурса, порядок и условия заключения договора с участником конкурса </w:t>
            </w:r>
            <w:r>
              <w:rPr>
                <w:rFonts w:ascii="Times New Roman" w:hAnsi="Times New Roman" w:cs="Times New Roman"/>
                <w:b/>
                <w:bCs/>
                <w:color w:val="000000"/>
                <w:sz w:val="24"/>
                <w:szCs w:val="24"/>
                <w:shd w:val="clear" w:color="auto" w:fill="FFFFFF"/>
              </w:rPr>
              <w:t>являются условиями публичной оферты,</w:t>
            </w:r>
            <w:r>
              <w:rPr>
                <w:rFonts w:ascii="Times New Roman" w:hAnsi="Times New Roman" w:cs="Times New Roman"/>
                <w:color w:val="000000"/>
                <w:sz w:val="24"/>
                <w:szCs w:val="24"/>
                <w:shd w:val="clear" w:color="auto" w:fill="FFFFFF"/>
              </w:rPr>
              <w:t xml:space="preserve"> а подача заявки на участие в конкурсе </w:t>
            </w:r>
            <w:r>
              <w:rPr>
                <w:rFonts w:ascii="Times New Roman" w:hAnsi="Times New Roman" w:cs="Times New Roman"/>
                <w:b/>
                <w:bCs/>
                <w:color w:val="000000"/>
                <w:sz w:val="24"/>
                <w:szCs w:val="24"/>
                <w:shd w:val="clear" w:color="auto" w:fill="FFFFFF"/>
              </w:rPr>
              <w:t>является акцептом</w:t>
            </w:r>
            <w:r>
              <w:rPr>
                <w:rFonts w:ascii="Times New Roman" w:hAnsi="Times New Roman" w:cs="Times New Roman"/>
                <w:color w:val="000000"/>
                <w:sz w:val="24"/>
                <w:szCs w:val="24"/>
                <w:shd w:val="clear" w:color="auto" w:fill="FFFFFF"/>
              </w:rPr>
              <w:t xml:space="preserve"> такой оферты;</w:t>
            </w:r>
            <w:r>
              <w:rPr>
                <w:rFonts w:ascii="Times New Roman" w:hAnsi="Times New Roman" w:cs="Times New Roman"/>
                <w:color w:val="000000"/>
                <w:sz w:val="24"/>
                <w:szCs w:val="24"/>
                <w:shd w:val="clear" w:color="auto" w:fill="FFFFFF"/>
              </w:rPr>
              <w:br/>
            </w:r>
            <w:r>
              <w:rPr>
                <w:rFonts w:ascii="Times New Roman" w:hAnsi="Times New Roman" w:cs="Times New Roman"/>
                <w:color w:val="000000"/>
                <w:sz w:val="24"/>
                <w:szCs w:val="24"/>
                <w:shd w:val="clear" w:color="auto" w:fill="FFFFFF"/>
              </w:rPr>
              <w:br/>
            </w:r>
          </w:p>
        </w:tc>
      </w:tr>
    </w:tbl>
    <w:p w:rsidR="00436B40" w:rsidRDefault="00436B40">
      <w:pPr>
        <w:pStyle w:val="Standard"/>
        <w:spacing w:after="0" w:line="240" w:lineRule="auto"/>
        <w:ind w:firstLine="3969"/>
        <w:jc w:val="right"/>
      </w:pPr>
    </w:p>
    <w:p w:rsidR="00436B40" w:rsidRDefault="00436B40">
      <w:pPr>
        <w:pStyle w:val="Standard"/>
        <w:spacing w:after="0" w:line="240" w:lineRule="auto"/>
        <w:ind w:firstLine="3969"/>
        <w:jc w:val="right"/>
      </w:pPr>
    </w:p>
    <w:p w:rsidR="00436B40" w:rsidRDefault="00436B40">
      <w:pPr>
        <w:pStyle w:val="Standard"/>
        <w:spacing w:after="0" w:line="240" w:lineRule="auto"/>
        <w:ind w:firstLine="3969"/>
        <w:jc w:val="right"/>
      </w:pPr>
    </w:p>
    <w:p w:rsidR="00436B40" w:rsidRDefault="00436B40">
      <w:pPr>
        <w:pStyle w:val="Standard"/>
        <w:spacing w:after="0" w:line="240" w:lineRule="auto"/>
        <w:ind w:firstLine="3969"/>
        <w:jc w:val="right"/>
      </w:pPr>
    </w:p>
    <w:p w:rsidR="00436B40" w:rsidRDefault="00436B40">
      <w:pPr>
        <w:pStyle w:val="Standard"/>
        <w:spacing w:after="0" w:line="240" w:lineRule="auto"/>
        <w:ind w:firstLine="3969"/>
        <w:jc w:val="right"/>
      </w:pPr>
    </w:p>
    <w:bookmarkEnd w:id="18"/>
    <w:bookmarkEnd w:id="19"/>
    <w:bookmarkEnd w:id="20"/>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55122B" w:rsidRDefault="0055122B">
      <w:pPr>
        <w:pStyle w:val="Standard"/>
        <w:spacing w:after="0" w:line="240" w:lineRule="auto"/>
        <w:ind w:firstLine="3969"/>
        <w:jc w:val="right"/>
        <w:rPr>
          <w:rFonts w:ascii="Times New Roman" w:hAnsi="Times New Roman"/>
          <w:b/>
        </w:rPr>
      </w:pPr>
    </w:p>
    <w:p w:rsidR="00A5510C" w:rsidRDefault="00A5510C">
      <w:pPr>
        <w:pStyle w:val="Standard"/>
        <w:spacing w:after="0" w:line="240" w:lineRule="auto"/>
        <w:ind w:firstLine="3969"/>
        <w:jc w:val="right"/>
        <w:rPr>
          <w:rFonts w:ascii="Times New Roman" w:hAnsi="Times New Roman"/>
          <w:b/>
        </w:rPr>
      </w:pPr>
    </w:p>
    <w:p w:rsidR="00A5510C" w:rsidRDefault="00A5510C">
      <w:pPr>
        <w:pStyle w:val="Standard"/>
        <w:spacing w:after="0" w:line="240" w:lineRule="auto"/>
        <w:ind w:firstLine="3969"/>
        <w:jc w:val="right"/>
        <w:rPr>
          <w:rFonts w:ascii="Times New Roman" w:hAnsi="Times New Roman"/>
          <w:b/>
        </w:rPr>
      </w:pPr>
    </w:p>
    <w:p w:rsidR="00A5510C" w:rsidRDefault="00A5510C">
      <w:pPr>
        <w:pStyle w:val="Standard"/>
        <w:spacing w:after="0" w:line="240" w:lineRule="auto"/>
        <w:ind w:firstLine="3969"/>
        <w:jc w:val="right"/>
        <w:rPr>
          <w:rFonts w:ascii="Times New Roman" w:hAnsi="Times New Roman"/>
          <w:b/>
        </w:rPr>
      </w:pPr>
    </w:p>
    <w:p w:rsidR="00A5510C" w:rsidRDefault="00A5510C">
      <w:pPr>
        <w:pStyle w:val="Standard"/>
        <w:spacing w:after="0" w:line="240" w:lineRule="auto"/>
        <w:ind w:firstLine="3969"/>
        <w:jc w:val="right"/>
        <w:rPr>
          <w:rFonts w:ascii="Times New Roman" w:hAnsi="Times New Roman"/>
          <w:b/>
        </w:rPr>
      </w:pPr>
    </w:p>
    <w:p w:rsidR="00A5510C" w:rsidRDefault="00A5510C">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724075" w:rsidRDefault="00724075">
      <w:pPr>
        <w:pStyle w:val="Standard"/>
        <w:spacing w:after="0" w:line="240" w:lineRule="auto"/>
        <w:ind w:firstLine="3969"/>
        <w:jc w:val="right"/>
        <w:rPr>
          <w:rFonts w:ascii="Times New Roman" w:hAnsi="Times New Roman"/>
          <w:b/>
        </w:rPr>
      </w:pPr>
    </w:p>
    <w:p w:rsidR="006E20A5" w:rsidRDefault="006E20A5" w:rsidP="00D1096F">
      <w:pPr>
        <w:pStyle w:val="Standard"/>
        <w:spacing w:after="0" w:line="240" w:lineRule="auto"/>
        <w:rPr>
          <w:rFonts w:ascii="Times New Roman" w:hAnsi="Times New Roman"/>
          <w:b/>
        </w:rPr>
      </w:pPr>
    </w:p>
    <w:p w:rsidR="00436B40" w:rsidRDefault="00436B40">
      <w:pPr>
        <w:pStyle w:val="Standard"/>
        <w:spacing w:after="0" w:line="240" w:lineRule="auto"/>
        <w:ind w:firstLine="3969"/>
        <w:jc w:val="right"/>
        <w:rPr>
          <w:rFonts w:ascii="Times New Roman" w:hAnsi="Times New Roman"/>
        </w:rPr>
      </w:pPr>
      <w:r>
        <w:rPr>
          <w:rFonts w:ascii="Times New Roman" w:hAnsi="Times New Roman"/>
          <w:b/>
        </w:rPr>
        <w:lastRenderedPageBreak/>
        <w:t>Приложение № 1</w:t>
      </w:r>
    </w:p>
    <w:p w:rsidR="00436B40" w:rsidRDefault="00436B40">
      <w:pPr>
        <w:pStyle w:val="Standard"/>
        <w:spacing w:after="0"/>
        <w:ind w:firstLine="3969"/>
        <w:jc w:val="right"/>
        <w:rPr>
          <w:rFonts w:ascii="Times New Roman" w:hAnsi="Times New Roman"/>
        </w:rPr>
      </w:pPr>
      <w:r>
        <w:rPr>
          <w:rFonts w:ascii="Times New Roman" w:hAnsi="Times New Roman"/>
        </w:rPr>
        <w:t>к  конкурсной документации о проведении открытого конкурса</w:t>
      </w:r>
    </w:p>
    <w:p w:rsidR="00436B40" w:rsidRDefault="00436B40">
      <w:pPr>
        <w:pStyle w:val="Standard"/>
        <w:spacing w:after="0" w:line="240" w:lineRule="auto"/>
        <w:ind w:firstLine="3969"/>
        <w:jc w:val="right"/>
        <w:rPr>
          <w:rFonts w:ascii="Times New Roman" w:hAnsi="Times New Roman"/>
        </w:rPr>
      </w:pPr>
      <w:r>
        <w:rPr>
          <w:rFonts w:ascii="Times New Roman" w:hAnsi="Times New Roman"/>
        </w:rPr>
        <w:t xml:space="preserve">на право заключения Договора аренды недвижимого имущества в здании  Муниципального автономного учреждения </w:t>
      </w:r>
    </w:p>
    <w:p w:rsidR="00436B40" w:rsidRDefault="00436B40">
      <w:pPr>
        <w:pStyle w:val="Standard"/>
        <w:spacing w:after="0" w:line="240" w:lineRule="auto"/>
        <w:ind w:firstLine="3969"/>
        <w:jc w:val="right"/>
        <w:rPr>
          <w:rFonts w:ascii="Times New Roman" w:hAnsi="Times New Roman"/>
        </w:rPr>
      </w:pPr>
      <w:r>
        <w:rPr>
          <w:rFonts w:ascii="Times New Roman" w:hAnsi="Times New Roman"/>
        </w:rPr>
        <w:t>«Бизнес-инкубатор Калтанского городского округа»</w:t>
      </w:r>
    </w:p>
    <w:p w:rsidR="00436B40" w:rsidRDefault="00436B40">
      <w:pPr>
        <w:pStyle w:val="Standard"/>
        <w:spacing w:after="0" w:line="240" w:lineRule="auto"/>
        <w:jc w:val="right"/>
        <w:rPr>
          <w:rFonts w:ascii="Times New Roman" w:hAnsi="Times New Roman"/>
        </w:rPr>
      </w:pPr>
    </w:p>
    <w:p w:rsidR="00436B40" w:rsidRDefault="00436B40">
      <w:pPr>
        <w:rPr>
          <w:rFonts w:cs="Times New Roman"/>
          <w:color w:val="000000"/>
          <w:sz w:val="22"/>
          <w:szCs w:val="22"/>
        </w:rPr>
      </w:pPr>
      <w:r>
        <w:rPr>
          <w:sz w:val="22"/>
          <w:szCs w:val="22"/>
        </w:rPr>
        <w:t>На бланке организации</w:t>
      </w:r>
    </w:p>
    <w:p w:rsidR="00436B40" w:rsidRDefault="00436B40">
      <w:pPr>
        <w:rPr>
          <w:rFonts w:eastAsia="Calibri" w:cs="Times New Roman"/>
          <w:b/>
          <w:bCs/>
          <w:lang w:eastAsia="ar-SA" w:bidi="ar-SA"/>
        </w:rPr>
      </w:pPr>
      <w:r>
        <w:rPr>
          <w:rFonts w:cs="Times New Roman"/>
          <w:color w:val="000000"/>
          <w:sz w:val="22"/>
          <w:szCs w:val="22"/>
        </w:rPr>
        <w:t>Дата, исх. номер</w:t>
      </w:r>
    </w:p>
    <w:p w:rsidR="00436B40" w:rsidRDefault="00436B40">
      <w:pPr>
        <w:widowControl/>
        <w:tabs>
          <w:tab w:val="left" w:pos="0"/>
        </w:tabs>
        <w:suppressAutoHyphens w:val="0"/>
        <w:jc w:val="center"/>
        <w:textAlignment w:val="auto"/>
        <w:rPr>
          <w:rFonts w:eastAsia="Calibri" w:cs="Times New Roman"/>
          <w:b/>
          <w:bCs/>
          <w:lang w:eastAsia="ar-SA" w:bidi="ar-SA"/>
        </w:rPr>
      </w:pPr>
      <w:r>
        <w:rPr>
          <w:rFonts w:eastAsia="Calibri" w:cs="Times New Roman"/>
          <w:b/>
          <w:bCs/>
          <w:lang w:eastAsia="ar-SA" w:bidi="ar-SA"/>
        </w:rPr>
        <w:t>ЗАЯВКА НА УЧАСТИЕ</w:t>
      </w:r>
    </w:p>
    <w:p w:rsidR="00436B40" w:rsidRDefault="00436B40">
      <w:pPr>
        <w:widowControl/>
        <w:tabs>
          <w:tab w:val="left" w:pos="0"/>
        </w:tabs>
        <w:suppressAutoHyphens w:val="0"/>
        <w:ind w:left="720"/>
        <w:jc w:val="center"/>
        <w:textAlignment w:val="auto"/>
        <w:rPr>
          <w:rFonts w:eastAsia="Calibri" w:cs="Times New Roman"/>
          <w:lang w:eastAsia="ar-SA" w:bidi="ar-SA"/>
        </w:rPr>
      </w:pPr>
      <w:r>
        <w:rPr>
          <w:rFonts w:eastAsia="Calibri" w:cs="Times New Roman"/>
          <w:b/>
          <w:bCs/>
          <w:lang w:eastAsia="ar-SA" w:bidi="ar-SA"/>
        </w:rPr>
        <w:t>в открытом конкурсе на право заключения договора аренды  объектов недвижимости, находящегося в ведении МАУ «Бизнес-инкубатор»</w:t>
      </w:r>
    </w:p>
    <w:p w:rsidR="00436B40" w:rsidRDefault="00436B40">
      <w:pPr>
        <w:widowControl/>
        <w:tabs>
          <w:tab w:val="left" w:pos="0"/>
        </w:tabs>
        <w:suppressAutoHyphens w:val="0"/>
        <w:ind w:left="720"/>
        <w:jc w:val="both"/>
        <w:textAlignment w:val="auto"/>
        <w:rPr>
          <w:rFonts w:eastAsia="Calibri" w:cs="Times New Roman"/>
          <w:lang w:eastAsia="ar-SA" w:bidi="ar-SA"/>
        </w:rPr>
      </w:pPr>
    </w:p>
    <w:p w:rsidR="00436B40" w:rsidRDefault="00436B40">
      <w:pPr>
        <w:widowControl/>
        <w:tabs>
          <w:tab w:val="left" w:pos="0"/>
        </w:tabs>
        <w:suppressAutoHyphens w:val="0"/>
        <w:ind w:firstLine="851"/>
        <w:jc w:val="both"/>
        <w:textAlignment w:val="auto"/>
        <w:rPr>
          <w:rFonts w:eastAsia="Calibri" w:cs="Times New Roman"/>
          <w:lang w:eastAsia="ar-SA" w:bidi="ar-SA"/>
        </w:rPr>
      </w:pPr>
      <w:r>
        <w:rPr>
          <w:rFonts w:eastAsia="Calibri" w:cs="Times New Roman"/>
          <w:lang w:eastAsia="ar-SA" w:bidi="ar-SA"/>
        </w:rPr>
        <w:t xml:space="preserve">1. Изучив конкурсную документацию для проведения открытого конкурса на право заключения договора аренды недвижимого имущества для размещения в </w:t>
      </w:r>
      <w:r>
        <w:rPr>
          <w:rFonts w:eastAsia="Calibri" w:cs="Times New Roman"/>
          <w:b/>
          <w:bCs/>
          <w:lang w:eastAsia="ar-SA" w:bidi="ar-SA"/>
        </w:rPr>
        <w:t xml:space="preserve">МАУ «Бизнес-инкубатор Калтанского городского округа» </w:t>
      </w:r>
    </w:p>
    <w:p w:rsidR="00436B40" w:rsidRDefault="00436B40">
      <w:pPr>
        <w:widowControl/>
        <w:tabs>
          <w:tab w:val="left" w:pos="0"/>
        </w:tabs>
        <w:suppressAutoHyphens w:val="0"/>
        <w:ind w:firstLine="851"/>
        <w:jc w:val="both"/>
        <w:textAlignment w:val="auto"/>
        <w:rPr>
          <w:rFonts w:eastAsia="Calibri" w:cs="Times New Roman"/>
          <w:i/>
          <w:iCs/>
          <w:lang w:eastAsia="ar-SA" w:bidi="ar-SA"/>
        </w:rPr>
      </w:pPr>
      <w:r>
        <w:rPr>
          <w:rFonts w:eastAsia="Calibri" w:cs="Times New Roman"/>
          <w:lang w:eastAsia="ar-SA" w:bidi="ar-SA"/>
        </w:rPr>
        <w:t xml:space="preserve">_________________________________________________________________________ </w:t>
      </w:r>
    </w:p>
    <w:p w:rsidR="00436B40" w:rsidRDefault="00436B40">
      <w:pPr>
        <w:widowControl/>
        <w:tabs>
          <w:tab w:val="left" w:pos="0"/>
        </w:tabs>
        <w:suppressAutoHyphens w:val="0"/>
        <w:ind w:firstLine="851"/>
        <w:jc w:val="center"/>
        <w:textAlignment w:val="auto"/>
        <w:rPr>
          <w:rFonts w:eastAsia="Calibri" w:cs="Times New Roman"/>
          <w:lang w:eastAsia="ar-SA" w:bidi="ar-SA"/>
        </w:rPr>
      </w:pPr>
      <w:r>
        <w:rPr>
          <w:rFonts w:eastAsia="Calibri" w:cs="Times New Roman"/>
          <w:i/>
          <w:iCs/>
          <w:lang w:eastAsia="ar-SA" w:bidi="ar-SA"/>
        </w:rPr>
        <w:t>полное наименование юридического лица или ф.и.о. физического лица, данные документа, удостоверяющего личность)</w:t>
      </w:r>
    </w:p>
    <w:p w:rsidR="00436B40" w:rsidRDefault="00436B40">
      <w:pPr>
        <w:widowControl/>
        <w:tabs>
          <w:tab w:val="left" w:pos="0"/>
        </w:tabs>
        <w:suppressAutoHyphens w:val="0"/>
        <w:jc w:val="both"/>
        <w:textAlignment w:val="auto"/>
        <w:rPr>
          <w:rFonts w:eastAsia="Calibri" w:cs="Times New Roman"/>
          <w:lang w:eastAsia="ar-SA" w:bidi="ar-SA"/>
        </w:rPr>
      </w:pPr>
      <w:r>
        <w:rPr>
          <w:rFonts w:eastAsia="Calibri" w:cs="Times New Roman"/>
          <w:lang w:eastAsia="ar-SA" w:bidi="ar-SA"/>
        </w:rPr>
        <w:t>в лице  ___________________________________________________________________________</w:t>
      </w:r>
    </w:p>
    <w:p w:rsidR="00436B40" w:rsidRDefault="00436B40">
      <w:pPr>
        <w:widowControl/>
        <w:tabs>
          <w:tab w:val="left" w:pos="0"/>
        </w:tabs>
        <w:suppressAutoHyphens w:val="0"/>
        <w:ind w:firstLine="851"/>
        <w:jc w:val="both"/>
        <w:textAlignment w:val="auto"/>
        <w:rPr>
          <w:rFonts w:eastAsia="Calibri" w:cs="Times New Roman"/>
          <w:lang w:eastAsia="ar-SA" w:bidi="ar-SA"/>
        </w:rPr>
      </w:pPr>
      <w:r>
        <w:rPr>
          <w:rFonts w:eastAsia="Calibri" w:cs="Times New Roman"/>
          <w:lang w:eastAsia="ar-SA" w:bidi="ar-SA"/>
        </w:rPr>
        <w:t xml:space="preserve">                                       </w:t>
      </w:r>
      <w:r>
        <w:rPr>
          <w:rFonts w:eastAsia="Calibri" w:cs="Times New Roman"/>
          <w:i/>
          <w:iCs/>
          <w:lang w:eastAsia="ar-SA" w:bidi="ar-SA"/>
        </w:rPr>
        <w:t>(фамилия, имя, отчество, должность)</w:t>
      </w:r>
    </w:p>
    <w:p w:rsidR="00436B40" w:rsidRDefault="00436B40">
      <w:pPr>
        <w:widowControl/>
        <w:tabs>
          <w:tab w:val="left" w:pos="0"/>
        </w:tabs>
        <w:suppressAutoHyphens w:val="0"/>
        <w:jc w:val="both"/>
        <w:textAlignment w:val="auto"/>
        <w:rPr>
          <w:rFonts w:eastAsia="Calibri" w:cs="Times New Roman"/>
          <w:i/>
          <w:iCs/>
          <w:lang w:eastAsia="ar-SA" w:bidi="ar-SA"/>
        </w:rPr>
      </w:pPr>
      <w:proofErr w:type="gramStart"/>
      <w:r>
        <w:rPr>
          <w:rFonts w:eastAsia="Calibri" w:cs="Times New Roman"/>
          <w:lang w:eastAsia="ar-SA" w:bidi="ar-SA"/>
        </w:rPr>
        <w:t>Действующий</w:t>
      </w:r>
      <w:proofErr w:type="gramEnd"/>
      <w:r>
        <w:rPr>
          <w:rFonts w:eastAsia="Calibri" w:cs="Times New Roman"/>
          <w:lang w:eastAsia="ar-SA" w:bidi="ar-SA"/>
        </w:rPr>
        <w:t xml:space="preserve"> на основании  _________________________________________________________,</w:t>
      </w:r>
    </w:p>
    <w:p w:rsidR="00436B40" w:rsidRDefault="00436B40">
      <w:pPr>
        <w:widowControl/>
        <w:tabs>
          <w:tab w:val="left" w:pos="0"/>
        </w:tabs>
        <w:suppressAutoHyphens w:val="0"/>
        <w:ind w:firstLine="851"/>
        <w:jc w:val="center"/>
        <w:textAlignment w:val="auto"/>
        <w:rPr>
          <w:rFonts w:eastAsia="Calibri" w:cs="Times New Roman"/>
          <w:sz w:val="22"/>
          <w:szCs w:val="22"/>
          <w:lang w:eastAsia="ar-SA" w:bidi="ar-SA"/>
        </w:rPr>
      </w:pPr>
      <w:proofErr w:type="gramStart"/>
      <w:r>
        <w:rPr>
          <w:rFonts w:eastAsia="Calibri" w:cs="Times New Roman"/>
          <w:i/>
          <w:iCs/>
          <w:lang w:eastAsia="ar-SA" w:bidi="ar-SA"/>
        </w:rPr>
        <w:t>(для юридический лиц указать учредительный документ, для индивидуального предпринимателя - ОГРНИП)</w:t>
      </w:r>
      <w:proofErr w:type="gramEnd"/>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заявляет о согласии участвовать в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2. В случае</w:t>
      </w:r>
      <w:proofErr w:type="gramStart"/>
      <w:r>
        <w:rPr>
          <w:rFonts w:eastAsia="Calibri" w:cs="Times New Roman"/>
          <w:sz w:val="22"/>
          <w:szCs w:val="22"/>
          <w:lang w:eastAsia="ar-SA" w:bidi="ar-SA"/>
        </w:rPr>
        <w:t>,</w:t>
      </w:r>
      <w:proofErr w:type="gramEnd"/>
      <w:r>
        <w:rPr>
          <w:rFonts w:eastAsia="Calibri" w:cs="Times New Roman"/>
          <w:sz w:val="22"/>
          <w:szCs w:val="22"/>
          <w:lang w:eastAsia="ar-SA" w:bidi="ar-SA"/>
        </w:rPr>
        <w:t xml:space="preserve"> если наши предложения будут признаны лучшими, мы берем на себя обязательства подписать договор аренды объекта недвижимости, находящегося в ведении МАУ «Бизнес-инкубатор»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размещения на официальном сайте торгов протокола оценки и сопоставления заявок на участие в конкурсе.</w:t>
      </w:r>
      <w:r>
        <w:rPr>
          <w:rFonts w:eastAsia="Calibri" w:cs="Times New Roman"/>
          <w:b/>
          <w:bCs/>
          <w:sz w:val="22"/>
          <w:szCs w:val="22"/>
          <w:lang w:eastAsia="ar-SA" w:bidi="ar-SA"/>
        </w:rPr>
        <w:t xml:space="preserve"> </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3. В случае, если победитель конкурса будет признан уклонившимся от заключения договора аренды объекта недвижимости, находящегося в ведении МАУ «Бизнес-инкубатор» </w:t>
      </w:r>
      <w:proofErr w:type="gramStart"/>
      <w:r>
        <w:rPr>
          <w:rFonts w:eastAsia="Calibri" w:cs="Times New Roman"/>
          <w:sz w:val="22"/>
          <w:szCs w:val="22"/>
          <w:lang w:eastAsia="ar-SA" w:bidi="ar-SA"/>
        </w:rPr>
        <w:t xml:space="preserve">( </w:t>
      </w:r>
      <w:proofErr w:type="gramEnd"/>
      <w:r>
        <w:rPr>
          <w:rFonts w:eastAsia="Calibri" w:cs="Times New Roman"/>
          <w:sz w:val="22"/>
          <w:szCs w:val="22"/>
          <w:lang w:eastAsia="ar-SA" w:bidi="ar-SA"/>
        </w:rPr>
        <w:t>лот №____) с организатором конкурса и нашей заявке на участие в конкурсе будет присвоен второй номер, мы обязуемся подписать  договор аренды  с организатором конкурса.</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4. На заявленные требования к участию в открытом конкурсе предоставляем документы согласно описи на (____) ___________ страницах</w:t>
      </w:r>
      <w:proofErr w:type="gramStart"/>
      <w:r>
        <w:rPr>
          <w:rFonts w:eastAsia="Calibri" w:cs="Times New Roman"/>
          <w:sz w:val="22"/>
          <w:szCs w:val="22"/>
          <w:lang w:eastAsia="ar-SA" w:bidi="ar-SA"/>
        </w:rPr>
        <w:t xml:space="preserve"> .</w:t>
      </w:r>
      <w:proofErr w:type="gramEnd"/>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5.Настоящей заявкой подтверждаем, что пакет документов соответствует требованиям, предъявляемым к участникам открытого конкурса, в том числе:</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5.1.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 физического лица отсутствует решение о прекращении физическим лицом деятельности в качестве индивидуального предпринимателя.</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5.2. Деятельность претендента не приостановлена в порядке, предусмотренном Кодексом Российской Федерации об административных правонарушениях.</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7. Настоящая заявка действует до завершения процедуры проведения открытого конкурса.</w:t>
      </w:r>
    </w:p>
    <w:p w:rsidR="00436B40" w:rsidRDefault="00436B40">
      <w:pPr>
        <w:widowControl/>
        <w:tabs>
          <w:tab w:val="left" w:pos="0"/>
        </w:tabs>
        <w:suppressAutoHyphens w:val="0"/>
        <w:ind w:firstLine="851"/>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8.Корреспонденцию в наш адрес просим направлять по адресу: </w:t>
      </w:r>
    </w:p>
    <w:p w:rsidR="00436B40" w:rsidRDefault="00436B40">
      <w:pPr>
        <w:widowControl/>
        <w:tabs>
          <w:tab w:val="left" w:pos="0"/>
        </w:tabs>
        <w:suppressAutoHyphens w:val="0"/>
        <w:jc w:val="both"/>
        <w:textAlignment w:val="auto"/>
        <w:rPr>
          <w:rFonts w:eastAsia="Calibri" w:cs="Times New Roman"/>
          <w:sz w:val="22"/>
          <w:szCs w:val="22"/>
          <w:lang w:eastAsia="ar-SA" w:bidi="ar-SA"/>
        </w:rPr>
      </w:pPr>
    </w:p>
    <w:p w:rsidR="00436B40" w:rsidRDefault="00436B40">
      <w:pPr>
        <w:widowControl/>
        <w:tabs>
          <w:tab w:val="left" w:pos="0"/>
        </w:tabs>
        <w:suppressAutoHyphens w:val="0"/>
        <w:jc w:val="both"/>
        <w:textAlignment w:val="auto"/>
        <w:rPr>
          <w:rFonts w:eastAsia="Calibri" w:cs="Times New Roman"/>
          <w:sz w:val="22"/>
          <w:szCs w:val="22"/>
          <w:lang w:eastAsia="ar-SA" w:bidi="ar-SA"/>
        </w:rPr>
      </w:pPr>
      <w:r>
        <w:rPr>
          <w:rFonts w:eastAsia="Calibri" w:cs="Times New Roman"/>
          <w:sz w:val="22"/>
          <w:szCs w:val="22"/>
          <w:lang w:eastAsia="ar-SA" w:bidi="ar-SA"/>
        </w:rPr>
        <w:t xml:space="preserve">Руководитель организации _____________________    </w:t>
      </w:r>
    </w:p>
    <w:p w:rsidR="00436B40" w:rsidRDefault="00436B40">
      <w:pPr>
        <w:widowControl/>
        <w:tabs>
          <w:tab w:val="left" w:pos="0"/>
        </w:tabs>
        <w:suppressAutoHyphens w:val="0"/>
        <w:ind w:left="720"/>
        <w:jc w:val="both"/>
        <w:textAlignment w:val="auto"/>
        <w:rPr>
          <w:rFonts w:eastAsia="Calibri" w:cs="Times New Roman"/>
          <w:lang w:eastAsia="ar-SA" w:bidi="ar-SA"/>
        </w:rPr>
      </w:pPr>
      <w:r>
        <w:rPr>
          <w:rFonts w:eastAsia="Calibri" w:cs="Times New Roman"/>
          <w:sz w:val="22"/>
          <w:szCs w:val="22"/>
          <w:lang w:eastAsia="ar-SA" w:bidi="ar-SA"/>
        </w:rPr>
        <w:t xml:space="preserve">                                            (подпись)</w:t>
      </w:r>
    </w:p>
    <w:p w:rsidR="00436B40" w:rsidRDefault="00436B40">
      <w:pPr>
        <w:widowControl/>
        <w:tabs>
          <w:tab w:val="left" w:pos="0"/>
        </w:tabs>
        <w:suppressAutoHyphens w:val="0"/>
        <w:jc w:val="both"/>
        <w:textAlignment w:val="auto"/>
        <w:rPr>
          <w:rFonts w:cs="Times New Roman"/>
          <w:b/>
        </w:rPr>
      </w:pPr>
      <w:r>
        <w:rPr>
          <w:rFonts w:eastAsia="Calibri" w:cs="Times New Roman"/>
          <w:lang w:eastAsia="ar-SA" w:bidi="ar-SA"/>
        </w:rPr>
        <w:t>Главный бухгалтер  М.П. «___» _______________ 20_____ г.</w:t>
      </w:r>
    </w:p>
    <w:p w:rsidR="00436B40" w:rsidRDefault="00436B40">
      <w:pPr>
        <w:pStyle w:val="Standard"/>
        <w:spacing w:after="0" w:line="240" w:lineRule="auto"/>
        <w:ind w:firstLine="5954"/>
        <w:jc w:val="center"/>
      </w:pPr>
      <w:r>
        <w:rPr>
          <w:rFonts w:ascii="Times New Roman" w:hAnsi="Times New Roman"/>
          <w:b/>
        </w:rPr>
        <w:lastRenderedPageBreak/>
        <w:t xml:space="preserve">                        </w:t>
      </w:r>
    </w:p>
    <w:p w:rsidR="00436B40" w:rsidRDefault="00436B40">
      <w:pPr>
        <w:pStyle w:val="Standard"/>
        <w:spacing w:after="0" w:line="240" w:lineRule="auto"/>
        <w:ind w:firstLine="5954"/>
        <w:jc w:val="center"/>
      </w:pPr>
    </w:p>
    <w:p w:rsidR="00436B40" w:rsidRDefault="00A5510C">
      <w:pPr>
        <w:pStyle w:val="Standard"/>
        <w:spacing w:after="0" w:line="240" w:lineRule="auto"/>
        <w:ind w:firstLine="5954"/>
        <w:jc w:val="center"/>
        <w:rPr>
          <w:rFonts w:ascii="Times New Roman" w:hAnsi="Times New Roman"/>
          <w:b/>
        </w:rPr>
      </w:pPr>
      <w:r>
        <w:rPr>
          <w:rFonts w:ascii="Times New Roman" w:hAnsi="Times New Roman"/>
          <w:b/>
        </w:rPr>
        <w:t xml:space="preserve"> Приложение </w:t>
      </w:r>
      <w:r w:rsidR="00436B40">
        <w:rPr>
          <w:rFonts w:ascii="Times New Roman" w:hAnsi="Times New Roman"/>
          <w:b/>
        </w:rPr>
        <w:t>1</w:t>
      </w:r>
    </w:p>
    <w:p w:rsidR="00436B40" w:rsidRDefault="00436B40">
      <w:pPr>
        <w:pStyle w:val="Standard"/>
        <w:spacing w:after="0" w:line="240" w:lineRule="auto"/>
        <w:ind w:firstLine="5954"/>
        <w:jc w:val="center"/>
        <w:rPr>
          <w:rFonts w:ascii="Times New Roman" w:hAnsi="Times New Roman"/>
        </w:rPr>
      </w:pPr>
      <w:r>
        <w:rPr>
          <w:rFonts w:ascii="Times New Roman" w:hAnsi="Times New Roman"/>
          <w:b/>
        </w:rPr>
        <w:t>к Заявке на участие в конкурсе</w:t>
      </w:r>
    </w:p>
    <w:p w:rsidR="00436B40" w:rsidRDefault="00436B40">
      <w:pPr>
        <w:pStyle w:val="Headinguser"/>
        <w:jc w:val="center"/>
        <w:rPr>
          <w:rFonts w:ascii="Times New Roman" w:hAnsi="Times New Roman" w:cs="Times New Roman"/>
          <w:b w:val="0"/>
          <w:bCs w:val="0"/>
        </w:rPr>
      </w:pPr>
    </w:p>
    <w:p w:rsidR="00436B40" w:rsidRDefault="00436B40">
      <w:pPr>
        <w:pStyle w:val="Headinguser"/>
        <w:jc w:val="center"/>
        <w:rPr>
          <w:rFonts w:ascii="Times New Roman" w:hAnsi="Times New Roman" w:cs="Times New Roman"/>
          <w:bCs w:val="0"/>
        </w:rPr>
      </w:pPr>
    </w:p>
    <w:p w:rsidR="00436B40" w:rsidRDefault="00436B40">
      <w:pPr>
        <w:widowControl/>
        <w:tabs>
          <w:tab w:val="left" w:pos="1276"/>
        </w:tabs>
        <w:suppressAutoHyphens w:val="0"/>
        <w:ind w:firstLine="567"/>
        <w:jc w:val="center"/>
        <w:textAlignment w:val="auto"/>
        <w:rPr>
          <w:rFonts w:eastAsia="Calibri" w:cs="Times New Roman"/>
          <w:lang w:eastAsia="ar-SA" w:bidi="ar-SA"/>
        </w:rPr>
      </w:pPr>
      <w:r>
        <w:rPr>
          <w:rFonts w:eastAsia="Calibri" w:cs="Times New Roman"/>
          <w:lang w:eastAsia="ar-SA" w:bidi="ar-SA"/>
        </w:rPr>
        <w:t>ОПИСЬ</w:t>
      </w:r>
    </w:p>
    <w:p w:rsidR="00436B40" w:rsidRDefault="00436B40">
      <w:pPr>
        <w:widowControl/>
        <w:tabs>
          <w:tab w:val="left" w:pos="1276"/>
        </w:tabs>
        <w:suppressAutoHyphens w:val="0"/>
        <w:ind w:firstLine="567"/>
        <w:jc w:val="center"/>
        <w:textAlignment w:val="auto"/>
        <w:rPr>
          <w:rFonts w:eastAsia="Calibri" w:cs="Times New Roman"/>
          <w:lang w:eastAsia="ar-SA" w:bidi="ar-SA"/>
        </w:rPr>
      </w:pPr>
      <w:r>
        <w:rPr>
          <w:rFonts w:eastAsia="Calibri" w:cs="Times New Roman"/>
          <w:lang w:eastAsia="ar-SA" w:bidi="ar-SA"/>
        </w:rPr>
        <w:t>документов, входящих в заявку на участие в открытом конкурсе на право заключения договора аренды недвижимого имущества в здании Муниципального автономного учреждения «Бизнес-инкубатор Калтанского городского округа»</w:t>
      </w:r>
    </w:p>
    <w:p w:rsidR="00436B40" w:rsidRDefault="00436B40">
      <w:pPr>
        <w:widowControl/>
        <w:tabs>
          <w:tab w:val="left" w:pos="1276"/>
        </w:tabs>
        <w:suppressAutoHyphens w:val="0"/>
        <w:ind w:firstLine="567"/>
        <w:jc w:val="center"/>
        <w:textAlignment w:val="auto"/>
        <w:rPr>
          <w:rFonts w:eastAsia="Calibri" w:cs="Times New Roman"/>
          <w:lang w:eastAsia="ar-SA" w:bidi="ar-SA"/>
        </w:rPr>
      </w:pPr>
    </w:p>
    <w:p w:rsidR="00436B40" w:rsidRDefault="00436B40">
      <w:pPr>
        <w:widowControl/>
        <w:tabs>
          <w:tab w:val="left" w:pos="1276"/>
        </w:tabs>
        <w:suppressAutoHyphens w:val="0"/>
        <w:ind w:firstLine="567"/>
        <w:jc w:val="center"/>
        <w:textAlignment w:val="auto"/>
        <w:rPr>
          <w:rFonts w:eastAsia="Calibri" w:cs="Times New Roman"/>
          <w:lang w:eastAsia="ar-SA" w:bidi="ar-SA"/>
        </w:rPr>
      </w:pPr>
    </w:p>
    <w:p w:rsidR="00436B40" w:rsidRDefault="00436B40">
      <w:pPr>
        <w:pStyle w:val="5"/>
        <w:spacing w:before="0" w:after="0"/>
        <w:jc w:val="both"/>
        <w:rPr>
          <w:i w:val="0"/>
          <w:sz w:val="22"/>
          <w:szCs w:val="22"/>
        </w:rPr>
      </w:pPr>
      <w:r>
        <w:rPr>
          <w:b w:val="0"/>
          <w:i w:val="0"/>
          <w:sz w:val="22"/>
          <w:szCs w:val="22"/>
        </w:rPr>
        <w:t>Настоящим ________________________________________________________________подтверждает,</w:t>
      </w:r>
      <w:r>
        <w:rPr>
          <w:i w:val="0"/>
          <w:sz w:val="22"/>
          <w:szCs w:val="22"/>
        </w:rPr>
        <w:t xml:space="preserve"> </w:t>
      </w:r>
    </w:p>
    <w:p w:rsidR="00436B40" w:rsidRDefault="00436B40">
      <w:pPr>
        <w:pStyle w:val="5"/>
        <w:spacing w:before="0" w:after="0"/>
        <w:jc w:val="both"/>
        <w:rPr>
          <w:sz w:val="22"/>
          <w:szCs w:val="22"/>
        </w:rPr>
      </w:pPr>
      <w:r>
        <w:rPr>
          <w:i w:val="0"/>
          <w:sz w:val="22"/>
          <w:szCs w:val="22"/>
        </w:rPr>
        <w:t xml:space="preserve">                                                    </w:t>
      </w:r>
      <w:r>
        <w:rPr>
          <w:b w:val="0"/>
          <w:i w:val="0"/>
          <w:sz w:val="18"/>
          <w:szCs w:val="18"/>
        </w:rPr>
        <w:t>(наименование участника открытого конкурса)</w:t>
      </w:r>
    </w:p>
    <w:p w:rsidR="00436B40" w:rsidRDefault="00436B40">
      <w:pPr>
        <w:jc w:val="both"/>
        <w:rPr>
          <w:sz w:val="22"/>
          <w:szCs w:val="22"/>
        </w:rPr>
      </w:pPr>
      <w:r>
        <w:rPr>
          <w:sz w:val="22"/>
          <w:szCs w:val="22"/>
        </w:rPr>
        <w:t xml:space="preserve">что для участия в открытом конкурсе </w:t>
      </w:r>
      <w:r>
        <w:rPr>
          <w:rFonts w:eastAsia="Calibri" w:cs="Times New Roman"/>
          <w:sz w:val="22"/>
          <w:szCs w:val="22"/>
          <w:lang w:eastAsia="ar-SA" w:bidi="ar-SA"/>
        </w:rPr>
        <w:t>на право заключения договора аренды недвижимого имущества в здании Муниципального автономного учреждения «Бизнес-инкубатор Калтанского городского округа»</w:t>
      </w:r>
      <w:r>
        <w:rPr>
          <w:rStyle w:val="af"/>
          <w:b w:val="0"/>
          <w:sz w:val="22"/>
          <w:szCs w:val="22"/>
        </w:rPr>
        <w:t xml:space="preserve">, </w:t>
      </w:r>
      <w:proofErr w:type="gramStart"/>
      <w:r>
        <w:rPr>
          <w:sz w:val="22"/>
          <w:szCs w:val="22"/>
        </w:rPr>
        <w:t>предоставляются следующие документы</w:t>
      </w:r>
      <w:proofErr w:type="gramEnd"/>
      <w:r>
        <w:rPr>
          <w:sz w:val="22"/>
          <w:szCs w:val="22"/>
        </w:rPr>
        <w:t>:</w:t>
      </w:r>
    </w:p>
    <w:p w:rsidR="00436B40" w:rsidRDefault="00436B40">
      <w:pPr>
        <w:jc w:val="both"/>
        <w:rPr>
          <w:sz w:val="22"/>
          <w:szCs w:val="22"/>
        </w:rPr>
      </w:pPr>
    </w:p>
    <w:tbl>
      <w:tblPr>
        <w:tblW w:w="0" w:type="auto"/>
        <w:tblInd w:w="108" w:type="dxa"/>
        <w:tblLayout w:type="fixed"/>
        <w:tblLook w:val="0000"/>
      </w:tblPr>
      <w:tblGrid>
        <w:gridCol w:w="540"/>
        <w:gridCol w:w="8100"/>
        <w:gridCol w:w="1165"/>
      </w:tblGrid>
      <w:tr w:rsidR="00436B40">
        <w:tc>
          <w:tcPr>
            <w:tcW w:w="540" w:type="dxa"/>
            <w:tcBorders>
              <w:top w:val="single" w:sz="4" w:space="0" w:color="000000"/>
              <w:left w:val="single" w:sz="4" w:space="0" w:color="000000"/>
              <w:bottom w:val="single" w:sz="4" w:space="0" w:color="000000"/>
            </w:tcBorders>
            <w:shd w:val="clear" w:color="auto" w:fill="F2F2F2"/>
            <w:vAlign w:val="center"/>
          </w:tcPr>
          <w:p w:rsidR="00436B40" w:rsidRDefault="00436B40">
            <w:pPr>
              <w:jc w:val="center"/>
              <w:rPr>
                <w:b/>
                <w:sz w:val="22"/>
                <w:szCs w:val="22"/>
              </w:rPr>
            </w:pPr>
            <w:r>
              <w:rPr>
                <w:b/>
                <w:sz w:val="22"/>
                <w:szCs w:val="22"/>
              </w:rPr>
              <w:t>№ п\</w:t>
            </w:r>
            <w:proofErr w:type="gramStart"/>
            <w:r>
              <w:rPr>
                <w:b/>
                <w:sz w:val="22"/>
                <w:szCs w:val="22"/>
              </w:rPr>
              <w:t>п</w:t>
            </w:r>
            <w:proofErr w:type="gramEnd"/>
          </w:p>
        </w:tc>
        <w:tc>
          <w:tcPr>
            <w:tcW w:w="8100" w:type="dxa"/>
            <w:tcBorders>
              <w:top w:val="single" w:sz="4" w:space="0" w:color="000000"/>
              <w:left w:val="single" w:sz="4" w:space="0" w:color="000000"/>
              <w:bottom w:val="single" w:sz="4" w:space="0" w:color="000000"/>
            </w:tcBorders>
            <w:shd w:val="clear" w:color="auto" w:fill="F2F2F2"/>
            <w:vAlign w:val="center"/>
          </w:tcPr>
          <w:p w:rsidR="00436B40" w:rsidRDefault="00436B40">
            <w:pPr>
              <w:jc w:val="center"/>
              <w:rPr>
                <w:b/>
                <w:sz w:val="22"/>
                <w:szCs w:val="22"/>
              </w:rPr>
            </w:pPr>
            <w:r>
              <w:rPr>
                <w:b/>
                <w:sz w:val="22"/>
                <w:szCs w:val="22"/>
              </w:rPr>
              <w:t>Наименование</w:t>
            </w:r>
          </w:p>
        </w:tc>
        <w:tc>
          <w:tcPr>
            <w:tcW w:w="11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36B40" w:rsidRDefault="00436B40">
            <w:pPr>
              <w:jc w:val="center"/>
              <w:rPr>
                <w:b/>
                <w:sz w:val="22"/>
                <w:szCs w:val="22"/>
              </w:rPr>
            </w:pPr>
            <w:r>
              <w:rPr>
                <w:b/>
                <w:sz w:val="22"/>
                <w:szCs w:val="22"/>
              </w:rPr>
              <w:t>Кол-во</w:t>
            </w:r>
          </w:p>
          <w:p w:rsidR="00436B40" w:rsidRDefault="00436B40">
            <w:pPr>
              <w:jc w:val="center"/>
            </w:pPr>
            <w:r>
              <w:rPr>
                <w:b/>
                <w:sz w:val="22"/>
                <w:szCs w:val="22"/>
              </w:rPr>
              <w:t>страниц</w:t>
            </w:r>
          </w:p>
        </w:tc>
      </w:tr>
      <w:tr w:rsidR="00436B40">
        <w:trPr>
          <w:trHeight w:val="409"/>
        </w:trPr>
        <w:tc>
          <w:tcPr>
            <w:tcW w:w="540" w:type="dxa"/>
            <w:tcBorders>
              <w:top w:val="single" w:sz="4" w:space="0" w:color="000000"/>
              <w:left w:val="single" w:sz="4" w:space="0" w:color="000000"/>
              <w:bottom w:val="single" w:sz="4" w:space="0" w:color="000000"/>
            </w:tcBorders>
            <w:shd w:val="clear" w:color="auto" w:fill="auto"/>
            <w:vAlign w:val="center"/>
          </w:tcPr>
          <w:p w:rsidR="00436B40" w:rsidRDefault="00436B40">
            <w:pPr>
              <w:tabs>
                <w:tab w:val="left" w:pos="72"/>
              </w:tabs>
              <w:jc w:val="center"/>
              <w:rPr>
                <w:sz w:val="22"/>
                <w:szCs w:val="22"/>
              </w:rPr>
            </w:pPr>
            <w:r>
              <w:rPr>
                <w:sz w:val="22"/>
                <w:szCs w:val="22"/>
              </w:rPr>
              <w:t>1.</w:t>
            </w:r>
          </w:p>
        </w:tc>
        <w:tc>
          <w:tcPr>
            <w:tcW w:w="8100" w:type="dxa"/>
            <w:tcBorders>
              <w:top w:val="single" w:sz="4" w:space="0" w:color="000000"/>
              <w:left w:val="single" w:sz="4" w:space="0" w:color="000000"/>
              <w:bottom w:val="single" w:sz="4" w:space="0" w:color="000000"/>
            </w:tcBorders>
            <w:shd w:val="clear" w:color="auto" w:fill="auto"/>
            <w:vAlign w:val="center"/>
          </w:tcPr>
          <w:p w:rsidR="00436B40" w:rsidRDefault="00436B40">
            <w:r>
              <w:rPr>
                <w:sz w:val="22"/>
                <w:szCs w:val="22"/>
              </w:rPr>
              <w:t>Заявка на участие в открытом конкурсе</w:t>
            </w:r>
            <w:proofErr w:type="gramStart"/>
            <w:r>
              <w:rPr>
                <w:sz w:val="22"/>
                <w:szCs w:val="22"/>
              </w:rPr>
              <w:t xml:space="preserve"> .</w:t>
            </w:r>
            <w:proofErr w:type="gramEnd"/>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rPr>
          <w:cantSplit/>
          <w:trHeight w:val="229"/>
        </w:trPr>
        <w:tc>
          <w:tcPr>
            <w:tcW w:w="540" w:type="dxa"/>
            <w:tcBorders>
              <w:top w:val="single" w:sz="4" w:space="0" w:color="000000"/>
              <w:left w:val="single" w:sz="4" w:space="0" w:color="000000"/>
              <w:bottom w:val="single" w:sz="4" w:space="0" w:color="000000"/>
            </w:tcBorders>
            <w:shd w:val="clear" w:color="auto" w:fill="auto"/>
            <w:vAlign w:val="center"/>
          </w:tcPr>
          <w:p w:rsidR="00436B40" w:rsidRDefault="00436B40">
            <w:pPr>
              <w:jc w:val="center"/>
              <w:rPr>
                <w:sz w:val="22"/>
                <w:szCs w:val="22"/>
              </w:rPr>
            </w:pPr>
            <w:r>
              <w:rPr>
                <w:sz w:val="22"/>
                <w:szCs w:val="22"/>
              </w:rPr>
              <w:t>2.</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tabs>
                <w:tab w:val="left" w:pos="0"/>
              </w:tabs>
              <w:jc w:val="both"/>
            </w:pPr>
            <w:r>
              <w:rPr>
                <w:sz w:val="22"/>
                <w:szCs w:val="22"/>
              </w:rPr>
              <w:t xml:space="preserve">Анкета участника открытого конкурса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rPr>
          <w:cantSplit/>
          <w:trHeight w:val="1258"/>
        </w:trPr>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bCs/>
                <w:sz w:val="22"/>
                <w:szCs w:val="22"/>
              </w:rPr>
            </w:pPr>
            <w:r>
              <w:rPr>
                <w:sz w:val="22"/>
                <w:szCs w:val="22"/>
              </w:rPr>
              <w:t>3.</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tabs>
                <w:tab w:val="left" w:pos="0"/>
              </w:tabs>
              <w:jc w:val="both"/>
            </w:pPr>
            <w:r>
              <w:rPr>
                <w:bCs/>
                <w:sz w:val="22"/>
                <w:szCs w:val="22"/>
              </w:rPr>
              <w:t>Выписка из Единого государственного реестра юридических лиц – для юридических лиц (оригинал или нотариально заверенная копия); или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bCs/>
                <w:sz w:val="22"/>
                <w:szCs w:val="22"/>
              </w:rPr>
            </w:pPr>
            <w:r>
              <w:rPr>
                <w:sz w:val="22"/>
                <w:szCs w:val="22"/>
              </w:rPr>
              <w:t>4.</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jc w:val="both"/>
            </w:pPr>
            <w:r>
              <w:rPr>
                <w:bCs/>
                <w:sz w:val="22"/>
                <w:szCs w:val="22"/>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или копия документа, удостоверяющего личность - для физических лиц; или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 для иностранных лиц.</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bCs/>
                <w:color w:val="000000"/>
                <w:sz w:val="22"/>
                <w:szCs w:val="22"/>
              </w:rPr>
            </w:pPr>
            <w:r>
              <w:rPr>
                <w:sz w:val="22"/>
                <w:szCs w:val="22"/>
              </w:rPr>
              <w:t>5.</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jc w:val="both"/>
            </w:pPr>
            <w:r>
              <w:rPr>
                <w:bCs/>
                <w:color w:val="000000"/>
                <w:sz w:val="22"/>
                <w:szCs w:val="22"/>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или </w:t>
            </w:r>
            <w:r>
              <w:rPr>
                <w:color w:val="000000"/>
                <w:sz w:val="22"/>
                <w:szCs w:val="22"/>
              </w:rPr>
              <w:t xml:space="preserve">доверенность на уполномоченное лицо, имеющее право подписи и представления интересов организации – участника конкурса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sz w:val="22"/>
                <w:szCs w:val="22"/>
              </w:rPr>
            </w:pPr>
            <w:r>
              <w:rPr>
                <w:sz w:val="22"/>
                <w:szCs w:val="22"/>
              </w:rPr>
              <w:t>6.</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jc w:val="both"/>
            </w:pPr>
            <w:r>
              <w:rPr>
                <w:sz w:val="22"/>
                <w:szCs w:val="22"/>
              </w:rPr>
              <w:t>Копии учредительных документов, свидетельств о регистрации.</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rPr>
          <w:trHeight w:val="455"/>
        </w:trPr>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sz w:val="22"/>
                <w:szCs w:val="22"/>
              </w:rPr>
            </w:pPr>
            <w:r>
              <w:rPr>
                <w:sz w:val="22"/>
                <w:szCs w:val="22"/>
              </w:rPr>
              <w:t>7.</w:t>
            </w:r>
          </w:p>
        </w:tc>
        <w:tc>
          <w:tcPr>
            <w:tcW w:w="8100" w:type="dxa"/>
            <w:tcBorders>
              <w:top w:val="single" w:sz="4" w:space="0" w:color="000000"/>
              <w:left w:val="single" w:sz="4" w:space="0" w:color="000000"/>
              <w:bottom w:val="single" w:sz="4" w:space="0" w:color="000000"/>
            </w:tcBorders>
            <w:shd w:val="clear" w:color="auto" w:fill="auto"/>
            <w:vAlign w:val="center"/>
          </w:tcPr>
          <w:p w:rsidR="00436B40" w:rsidRDefault="00436B40">
            <w:pPr>
              <w:jc w:val="both"/>
            </w:pPr>
            <w:r>
              <w:rPr>
                <w:sz w:val="22"/>
                <w:szCs w:val="22"/>
              </w:rPr>
              <w:t>Документ, подтверждающий отсутствие проводимой в отношении участника открытого конкурса процедуры ликвидации либо процедуры банкротства.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rPr>
          <w:trHeight w:val="455"/>
        </w:trPr>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sz w:val="22"/>
                <w:szCs w:val="22"/>
              </w:rPr>
            </w:pPr>
            <w:r>
              <w:rPr>
                <w:sz w:val="22"/>
                <w:szCs w:val="22"/>
              </w:rPr>
              <w:t>8.</w:t>
            </w:r>
          </w:p>
        </w:tc>
        <w:tc>
          <w:tcPr>
            <w:tcW w:w="8100" w:type="dxa"/>
            <w:tcBorders>
              <w:top w:val="single" w:sz="4" w:space="0" w:color="000000"/>
              <w:left w:val="single" w:sz="4" w:space="0" w:color="000000"/>
              <w:bottom w:val="single" w:sz="4" w:space="0" w:color="000000"/>
            </w:tcBorders>
            <w:shd w:val="clear" w:color="auto" w:fill="auto"/>
            <w:vAlign w:val="center"/>
          </w:tcPr>
          <w:p w:rsidR="00436B40" w:rsidRDefault="00436B40">
            <w:pPr>
              <w:jc w:val="both"/>
            </w:pPr>
            <w:r>
              <w:rPr>
                <w:sz w:val="22"/>
                <w:szCs w:val="22"/>
              </w:rPr>
              <w:t>Документ, подтверждающий отсутствие приостановки деятельности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roofErr w:type="gramStart"/>
            <w:r>
              <w:rPr>
                <w:sz w:val="22"/>
                <w:szCs w:val="22"/>
              </w:rPr>
              <w:t xml:space="preserve"> .</w:t>
            </w:r>
            <w:proofErr w:type="gramEnd"/>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sz w:val="22"/>
                <w:szCs w:val="22"/>
              </w:rPr>
            </w:pPr>
            <w:r>
              <w:rPr>
                <w:sz w:val="22"/>
                <w:szCs w:val="22"/>
              </w:rPr>
              <w:t>9.</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jc w:val="both"/>
            </w:pPr>
            <w:r>
              <w:rPr>
                <w:sz w:val="22"/>
                <w:szCs w:val="22"/>
              </w:rPr>
              <w:t xml:space="preserve">Бизнес-план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4" w:space="0" w:color="000000"/>
            </w:tcBorders>
            <w:shd w:val="clear" w:color="auto" w:fill="auto"/>
          </w:tcPr>
          <w:p w:rsidR="00436B40" w:rsidRDefault="00436B40">
            <w:pPr>
              <w:jc w:val="center"/>
              <w:rPr>
                <w:sz w:val="22"/>
                <w:szCs w:val="22"/>
              </w:rPr>
            </w:pPr>
            <w:r>
              <w:rPr>
                <w:sz w:val="22"/>
                <w:szCs w:val="22"/>
              </w:rPr>
              <w:t>10.</w:t>
            </w:r>
          </w:p>
        </w:tc>
        <w:tc>
          <w:tcPr>
            <w:tcW w:w="8100" w:type="dxa"/>
            <w:tcBorders>
              <w:top w:val="single" w:sz="4" w:space="0" w:color="000000"/>
              <w:left w:val="single" w:sz="4" w:space="0" w:color="000000"/>
              <w:bottom w:val="single" w:sz="4" w:space="0" w:color="000000"/>
            </w:tcBorders>
            <w:shd w:val="clear" w:color="auto" w:fill="auto"/>
          </w:tcPr>
          <w:p w:rsidR="00436B40" w:rsidRDefault="00436B40">
            <w:pPr>
              <w:jc w:val="both"/>
            </w:pPr>
            <w:r>
              <w:rPr>
                <w:sz w:val="22"/>
                <w:szCs w:val="22"/>
              </w:rPr>
              <w:t>Другие документы, предоставленные по усмотрению участником открытого конкурса.</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540" w:type="dxa"/>
            <w:tcBorders>
              <w:top w:val="single" w:sz="4" w:space="0" w:color="000000"/>
              <w:left w:val="single" w:sz="4" w:space="0" w:color="000000"/>
              <w:bottom w:val="single" w:sz="8" w:space="0" w:color="000000"/>
            </w:tcBorders>
            <w:shd w:val="clear" w:color="auto" w:fill="auto"/>
          </w:tcPr>
          <w:p w:rsidR="00436B40" w:rsidRDefault="00436B40">
            <w:pPr>
              <w:snapToGrid w:val="0"/>
              <w:jc w:val="center"/>
            </w:pPr>
          </w:p>
        </w:tc>
        <w:tc>
          <w:tcPr>
            <w:tcW w:w="8100" w:type="dxa"/>
            <w:tcBorders>
              <w:top w:val="single" w:sz="4" w:space="0" w:color="000000"/>
              <w:left w:val="single" w:sz="4" w:space="0" w:color="000000"/>
              <w:bottom w:val="single" w:sz="8" w:space="0" w:color="000000"/>
            </w:tcBorders>
            <w:shd w:val="clear" w:color="auto" w:fill="auto"/>
          </w:tcPr>
          <w:p w:rsidR="00436B40" w:rsidRDefault="00436B40">
            <w:pPr>
              <w:jc w:val="both"/>
            </w:pPr>
            <w:r>
              <w:rPr>
                <w:sz w:val="22"/>
                <w:szCs w:val="22"/>
              </w:rPr>
              <w:t>ИТОГО:</w:t>
            </w:r>
          </w:p>
        </w:tc>
        <w:tc>
          <w:tcPr>
            <w:tcW w:w="1165" w:type="dxa"/>
            <w:tcBorders>
              <w:top w:val="single" w:sz="4" w:space="0" w:color="000000"/>
              <w:left w:val="single" w:sz="4" w:space="0" w:color="000000"/>
              <w:bottom w:val="single" w:sz="8" w:space="0" w:color="000000"/>
              <w:right w:val="single" w:sz="4" w:space="0" w:color="000000"/>
            </w:tcBorders>
            <w:shd w:val="clear" w:color="auto" w:fill="auto"/>
          </w:tcPr>
          <w:p w:rsidR="00436B40" w:rsidRDefault="00436B40">
            <w:pPr>
              <w:snapToGrid w:val="0"/>
            </w:pPr>
          </w:p>
        </w:tc>
      </w:tr>
    </w:tbl>
    <w:p w:rsidR="00436B40" w:rsidRDefault="00436B40">
      <w:pPr>
        <w:widowControl/>
        <w:tabs>
          <w:tab w:val="left" w:pos="1276"/>
        </w:tabs>
        <w:suppressAutoHyphens w:val="0"/>
        <w:ind w:firstLine="567"/>
        <w:jc w:val="center"/>
        <w:textAlignment w:val="auto"/>
        <w:rPr>
          <w:rFonts w:eastAsia="Calibri" w:cs="Times New Roman"/>
          <w:lang w:eastAsia="ar-SA" w:bidi="ar-SA"/>
        </w:rPr>
      </w:pPr>
    </w:p>
    <w:p w:rsidR="00436B40" w:rsidRDefault="00436B40">
      <w:pPr>
        <w:widowControl/>
        <w:tabs>
          <w:tab w:val="left" w:pos="1276"/>
        </w:tabs>
        <w:suppressAutoHyphens w:val="0"/>
        <w:ind w:firstLine="567"/>
        <w:jc w:val="both"/>
        <w:textAlignment w:val="auto"/>
        <w:rPr>
          <w:rFonts w:eastAsia="Calibri" w:cs="Times New Roman"/>
          <w:lang w:eastAsia="ar-SA" w:bidi="ar-SA"/>
        </w:rPr>
      </w:pPr>
      <w:r>
        <w:rPr>
          <w:rFonts w:eastAsia="Calibri" w:cs="Times New Roman"/>
          <w:lang w:eastAsia="ar-SA" w:bidi="ar-SA"/>
        </w:rPr>
        <w:tab/>
        <w:t xml:space="preserve">Документы, предоставленные в составе заявки, соответствуют описи. </w:t>
      </w:r>
    </w:p>
    <w:p w:rsidR="00436B40" w:rsidRDefault="00436B40">
      <w:pPr>
        <w:widowControl/>
        <w:tabs>
          <w:tab w:val="left" w:pos="1276"/>
        </w:tabs>
        <w:suppressAutoHyphens w:val="0"/>
        <w:ind w:firstLine="567"/>
        <w:jc w:val="both"/>
        <w:textAlignment w:val="auto"/>
        <w:rPr>
          <w:rFonts w:eastAsia="Calibri" w:cs="Times New Roman"/>
          <w:lang w:eastAsia="ar-SA" w:bidi="ar-SA"/>
        </w:rPr>
      </w:pPr>
    </w:p>
    <w:p w:rsidR="00436B40" w:rsidRDefault="00436B40">
      <w:pPr>
        <w:pStyle w:val="Standard"/>
        <w:spacing w:after="0" w:line="240" w:lineRule="auto"/>
        <w:jc w:val="right"/>
      </w:pPr>
      <w:r>
        <w:rPr>
          <w:rFonts w:ascii="Times New Roman" w:eastAsia="Calibri" w:hAnsi="Times New Roman"/>
          <w:sz w:val="24"/>
          <w:szCs w:val="24"/>
        </w:rPr>
        <w:t xml:space="preserve">_____________________ (подпись) __________________ (расшифровка подписи) </w:t>
      </w:r>
    </w:p>
    <w:p w:rsidR="00436B40" w:rsidRDefault="00436B40">
      <w:pPr>
        <w:pStyle w:val="Standard"/>
        <w:spacing w:after="0" w:line="240" w:lineRule="auto"/>
        <w:jc w:val="right"/>
      </w:pPr>
    </w:p>
    <w:p w:rsidR="00436B40" w:rsidRDefault="00436B40">
      <w:pPr>
        <w:pStyle w:val="Standard"/>
        <w:spacing w:after="0" w:line="240" w:lineRule="auto"/>
        <w:jc w:val="right"/>
      </w:pPr>
    </w:p>
    <w:p w:rsidR="00436B40" w:rsidRDefault="00A5510C">
      <w:pPr>
        <w:pStyle w:val="Standard"/>
        <w:spacing w:after="0" w:line="240" w:lineRule="auto"/>
        <w:jc w:val="right"/>
        <w:rPr>
          <w:rFonts w:ascii="Times New Roman" w:hAnsi="Times New Roman"/>
          <w:b/>
        </w:rPr>
      </w:pPr>
      <w:r>
        <w:rPr>
          <w:rFonts w:ascii="Times New Roman" w:hAnsi="Times New Roman"/>
          <w:b/>
        </w:rPr>
        <w:lastRenderedPageBreak/>
        <w:t xml:space="preserve">Приложение </w:t>
      </w:r>
      <w:r w:rsidR="00436B40">
        <w:rPr>
          <w:rFonts w:ascii="Times New Roman" w:hAnsi="Times New Roman"/>
          <w:b/>
        </w:rPr>
        <w:t xml:space="preserve"> 2</w:t>
      </w:r>
    </w:p>
    <w:p w:rsidR="00436B40" w:rsidRDefault="00436B40">
      <w:pPr>
        <w:pStyle w:val="Standard"/>
        <w:spacing w:after="0" w:line="240" w:lineRule="auto"/>
        <w:jc w:val="right"/>
        <w:rPr>
          <w:b/>
        </w:rPr>
      </w:pPr>
      <w:r>
        <w:rPr>
          <w:rFonts w:ascii="Times New Roman" w:hAnsi="Times New Roman"/>
          <w:b/>
        </w:rPr>
        <w:t>к Заявке на участие в конкурсе</w:t>
      </w:r>
    </w:p>
    <w:p w:rsidR="00436B40" w:rsidRDefault="00436B40">
      <w:pPr>
        <w:keepNext/>
        <w:widowControl/>
        <w:suppressAutoHyphens w:val="0"/>
        <w:ind w:right="284"/>
        <w:jc w:val="center"/>
        <w:textAlignment w:val="auto"/>
        <w:rPr>
          <w:rFonts w:cs="Times New Roman"/>
          <w:b/>
        </w:rPr>
      </w:pPr>
    </w:p>
    <w:p w:rsidR="00436B40" w:rsidRDefault="00436B40">
      <w:pPr>
        <w:widowControl/>
        <w:suppressAutoHyphens w:val="0"/>
        <w:ind w:right="284"/>
        <w:jc w:val="center"/>
        <w:textAlignment w:val="auto"/>
        <w:rPr>
          <w:rFonts w:eastAsia="Arial Unicode MS" w:cs="Times New Roman"/>
          <w:b/>
          <w:bCs/>
          <w:szCs w:val="15"/>
          <w:lang w:eastAsia="ar-SA" w:bidi="ar-SA"/>
        </w:rPr>
      </w:pPr>
      <w:r>
        <w:rPr>
          <w:rFonts w:eastAsia="Times New Roman" w:cs="Times New Roman"/>
          <w:b/>
          <w:sz w:val="22"/>
          <w:szCs w:val="22"/>
          <w:lang w:eastAsia="ar-SA" w:bidi="ar-SA"/>
        </w:rPr>
        <w:t>АНКЕТА УЧАСТНИКА ОТКРЫТОГО КОНКУРСА</w:t>
      </w:r>
    </w:p>
    <w:p w:rsidR="00436B40" w:rsidRDefault="00436B40">
      <w:pPr>
        <w:widowControl/>
        <w:suppressAutoHyphens w:val="0"/>
        <w:jc w:val="center"/>
        <w:textAlignment w:val="auto"/>
        <w:rPr>
          <w:rFonts w:eastAsia="Arial Unicode MS" w:cs="Times New Roman"/>
          <w:b/>
          <w:bCs/>
          <w:szCs w:val="15"/>
          <w:lang w:eastAsia="ar-SA" w:bidi="ar-SA"/>
        </w:rPr>
      </w:pPr>
    </w:p>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b/>
          <w:sz w:val="22"/>
          <w:szCs w:val="22"/>
          <w:lang w:eastAsia="ar-SA" w:bidi="ar-SA"/>
        </w:rPr>
        <w:t>1. Общие сведения об Участнике</w:t>
      </w:r>
    </w:p>
    <w:tbl>
      <w:tblPr>
        <w:tblW w:w="0" w:type="auto"/>
        <w:tblInd w:w="-40" w:type="dxa"/>
        <w:tblLayout w:type="fixed"/>
        <w:tblCellMar>
          <w:left w:w="0" w:type="dxa"/>
          <w:right w:w="0" w:type="dxa"/>
        </w:tblCellMar>
        <w:tblLook w:val="0000"/>
      </w:tblPr>
      <w:tblGrid>
        <w:gridCol w:w="4510"/>
        <w:gridCol w:w="5355"/>
      </w:tblGrid>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Полное наименование субъекта малого предпринимательства</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Сокращенное наименование субъекта малого предпринимательства</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Юридический адрес</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Почтовый адрес</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Фактический адрес</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Телефон</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Факс</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Электронная почта</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Банковские реквизиты</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Руководитель, телефон</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Главный бухгалтер, телефон</w:t>
            </w:r>
          </w:p>
        </w:tc>
        <w:tc>
          <w:tcPr>
            <w:tcW w:w="53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b/>
          <w:bCs/>
          <w:sz w:val="22"/>
          <w:szCs w:val="22"/>
          <w:lang w:eastAsia="ar-SA" w:bidi="ar-SA"/>
        </w:rPr>
        <w:t>2. Сведения о государственной регистрации субъекта малого предпринимательства</w:t>
      </w:r>
    </w:p>
    <w:tbl>
      <w:tblPr>
        <w:tblW w:w="0" w:type="auto"/>
        <w:tblInd w:w="-40" w:type="dxa"/>
        <w:tblLayout w:type="fixed"/>
        <w:tblCellMar>
          <w:left w:w="0" w:type="dxa"/>
          <w:right w:w="0" w:type="dxa"/>
        </w:tblCellMar>
        <w:tblLook w:val="0000"/>
      </w:tblPr>
      <w:tblGrid>
        <w:gridCol w:w="4510"/>
        <w:gridCol w:w="5340"/>
      </w:tblGrid>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ind w:right="520"/>
              <w:textAlignment w:val="auto"/>
              <w:rPr>
                <w:rFonts w:eastAsia="Arial Unicode MS" w:cs="Times New Roman"/>
                <w:lang w:eastAsia="ar-SA" w:bidi="ar-SA"/>
              </w:rPr>
            </w:pPr>
            <w:r>
              <w:rPr>
                <w:rFonts w:eastAsia="Arial Unicode MS" w:cs="Times New Roman"/>
                <w:sz w:val="22"/>
                <w:szCs w:val="22"/>
                <w:lang w:eastAsia="ar-SA" w:bidi="ar-SA"/>
              </w:rPr>
              <w:t>Номер и дата государственной регистрации</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Номер и дата государственной перерегистрации</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ИНН / КПП</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Организационно-правовая форма</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Форма собственности</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Код ОКПО</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Коды ОКВЭД</w:t>
            </w:r>
          </w:p>
        </w:tc>
        <w:tc>
          <w:tcPr>
            <w:tcW w:w="5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widowControl/>
              <w:suppressAutoHyphens w:val="0"/>
              <w:snapToGrid w:val="0"/>
              <w:textAlignment w:val="auto"/>
              <w:rPr>
                <w:rFonts w:eastAsia="Arial Unicode MS"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b/>
          <w:bCs/>
          <w:sz w:val="22"/>
          <w:szCs w:val="22"/>
          <w:lang w:eastAsia="ar-SA" w:bidi="ar-SA"/>
        </w:rPr>
        <w:t>3. Уставный капитал и учредители (заполняется юридическим лицом)</w:t>
      </w:r>
    </w:p>
    <w:tbl>
      <w:tblPr>
        <w:tblW w:w="0" w:type="auto"/>
        <w:tblInd w:w="-40" w:type="dxa"/>
        <w:tblLayout w:type="fixed"/>
        <w:tblCellMar>
          <w:left w:w="0" w:type="dxa"/>
          <w:right w:w="0" w:type="dxa"/>
        </w:tblCellMar>
        <w:tblLook w:val="0000"/>
      </w:tblPr>
      <w:tblGrid>
        <w:gridCol w:w="2520"/>
        <w:gridCol w:w="4455"/>
        <w:gridCol w:w="2875"/>
      </w:tblGrid>
      <w:tr w:rsidR="00436B40">
        <w:tc>
          <w:tcPr>
            <w:tcW w:w="2520" w:type="dxa"/>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textAlignment w:val="auto"/>
              <w:rPr>
                <w:rFonts w:eastAsia="Times New Roman" w:cs="Times New Roman"/>
                <w:sz w:val="22"/>
                <w:szCs w:val="22"/>
                <w:lang w:eastAsia="ar-SA" w:bidi="ar-SA"/>
              </w:rPr>
            </w:pPr>
            <w:r>
              <w:rPr>
                <w:rFonts w:eastAsia="Arial Unicode MS" w:cs="Times New Roman"/>
                <w:sz w:val="22"/>
                <w:szCs w:val="22"/>
                <w:lang w:eastAsia="ar-SA" w:bidi="ar-SA"/>
              </w:rPr>
              <w:t>Уставный капитал</w:t>
            </w:r>
          </w:p>
        </w:tc>
        <w:tc>
          <w:tcPr>
            <w:tcW w:w="7330" w:type="dxa"/>
            <w:gridSpan w:val="2"/>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textAlignment w:val="auto"/>
            </w:pPr>
            <w:r>
              <w:rPr>
                <w:rFonts w:eastAsia="Times New Roman" w:cs="Times New Roman"/>
                <w:sz w:val="22"/>
                <w:szCs w:val="22"/>
                <w:lang w:eastAsia="ar-SA" w:bidi="ar-SA"/>
              </w:rPr>
              <w:t> </w:t>
            </w:r>
          </w:p>
        </w:tc>
      </w:tr>
      <w:tr w:rsidR="00436B40">
        <w:tc>
          <w:tcPr>
            <w:tcW w:w="6975" w:type="dxa"/>
            <w:gridSpan w:val="2"/>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jc w:val="center"/>
              <w:textAlignment w:val="auto"/>
              <w:rPr>
                <w:rFonts w:eastAsia="Arial Unicode MS" w:cs="Times New Roman"/>
                <w:sz w:val="22"/>
                <w:szCs w:val="22"/>
                <w:lang w:eastAsia="ar-SA" w:bidi="ar-SA"/>
              </w:rPr>
            </w:pPr>
            <w:r>
              <w:rPr>
                <w:rFonts w:eastAsia="Times New Roman" w:cs="Times New Roman"/>
                <w:sz w:val="22"/>
                <w:szCs w:val="22"/>
                <w:lang w:eastAsia="ar-SA" w:bidi="ar-SA"/>
              </w:rPr>
              <w:t>Учредитель (ли)</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jc w:val="center"/>
              <w:textAlignment w:val="auto"/>
            </w:pPr>
            <w:r>
              <w:rPr>
                <w:rFonts w:eastAsia="Arial Unicode MS" w:cs="Times New Roman"/>
                <w:sz w:val="22"/>
                <w:szCs w:val="22"/>
                <w:lang w:eastAsia="ar-SA" w:bidi="ar-SA"/>
              </w:rPr>
              <w:t>Доля в уставном капитале</w:t>
            </w:r>
          </w:p>
        </w:tc>
      </w:tr>
      <w:tr w:rsidR="00436B40">
        <w:tc>
          <w:tcPr>
            <w:tcW w:w="6975" w:type="dxa"/>
            <w:gridSpan w:val="2"/>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textAlignment w:val="auto"/>
              <w:rPr>
                <w:rFonts w:eastAsia="Arial Unicode MS" w:cs="Times New Roman"/>
                <w:lang w:eastAsia="ar-SA" w:bidi="ar-SA"/>
              </w:rPr>
            </w:pPr>
            <w:r>
              <w:rPr>
                <w:rFonts w:eastAsia="Times New Roman" w:cs="Times New Roman"/>
                <w:sz w:val="22"/>
                <w:szCs w:val="22"/>
                <w:lang w:eastAsia="ar-SA" w:bidi="ar-SA"/>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6975" w:type="dxa"/>
            <w:gridSpan w:val="2"/>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textAlignment w:val="auto"/>
              <w:rPr>
                <w:rFonts w:eastAsia="Arial Unicode MS" w:cs="Times New Roman"/>
                <w:lang w:eastAsia="ar-SA" w:bidi="ar-SA"/>
              </w:rPr>
            </w:pPr>
            <w:r>
              <w:rPr>
                <w:rFonts w:eastAsia="Times New Roman" w:cs="Times New Roman"/>
                <w:sz w:val="22"/>
                <w:szCs w:val="22"/>
                <w:lang w:eastAsia="ar-SA" w:bidi="ar-SA"/>
              </w:rPr>
              <w:t> </w:t>
            </w:r>
          </w:p>
        </w:tc>
        <w:tc>
          <w:tcPr>
            <w:tcW w:w="287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pPr>
      <w:r>
        <w:rPr>
          <w:rFonts w:eastAsia="Arial Unicode MS" w:cs="Times New Roman"/>
          <w:b/>
          <w:bCs/>
          <w:sz w:val="22"/>
          <w:szCs w:val="22"/>
          <w:lang w:eastAsia="ar-SA" w:bidi="ar-SA"/>
        </w:rPr>
        <w:t>4. Основные параметры финансово-хозяйственной деятельности</w:t>
      </w:r>
    </w:p>
    <w:tbl>
      <w:tblPr>
        <w:tblW w:w="0" w:type="auto"/>
        <w:tblInd w:w="-40" w:type="dxa"/>
        <w:tblLayout w:type="fixed"/>
        <w:tblCellMar>
          <w:left w:w="0" w:type="dxa"/>
          <w:right w:w="0" w:type="dxa"/>
        </w:tblCellMar>
        <w:tblLook w:val="0000"/>
      </w:tblPr>
      <w:tblGrid>
        <w:gridCol w:w="4510"/>
        <w:gridCol w:w="5325"/>
      </w:tblGrid>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snapToGrid w:val="0"/>
              <w:textAlignment w:val="auto"/>
            </w:pP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sz w:val="22"/>
                <w:szCs w:val="22"/>
                <w:lang w:eastAsia="ar-SA" w:bidi="ar-SA"/>
              </w:rPr>
              <w:t xml:space="preserve">Заявленный вид деятельности </w:t>
            </w:r>
          </w:p>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(в соответствии с кодами ОКВЭД)</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Среднесписочная численность работающих, чел.</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 xml:space="preserve">Средняя заработная плата, рублей </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451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Применяемая система налогообложения</w:t>
            </w:r>
          </w:p>
        </w:tc>
        <w:tc>
          <w:tcPr>
            <w:tcW w:w="532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b/>
          <w:bCs/>
          <w:sz w:val="22"/>
          <w:szCs w:val="22"/>
          <w:lang w:eastAsia="ar-SA" w:bidi="ar-SA"/>
        </w:rPr>
        <w:t>5. Характеристика требуемых помещений</w:t>
      </w:r>
    </w:p>
    <w:tbl>
      <w:tblPr>
        <w:tblW w:w="0" w:type="auto"/>
        <w:tblInd w:w="-40" w:type="dxa"/>
        <w:tblLayout w:type="fixed"/>
        <w:tblCellMar>
          <w:left w:w="0" w:type="dxa"/>
          <w:right w:w="0" w:type="dxa"/>
        </w:tblCellMar>
        <w:tblLook w:val="0000"/>
      </w:tblPr>
      <w:tblGrid>
        <w:gridCol w:w="5040"/>
        <w:gridCol w:w="4795"/>
      </w:tblGrid>
      <w:tr w:rsidR="00436B40">
        <w:tc>
          <w:tcPr>
            <w:tcW w:w="504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Офисное помещение, площадь</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504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Срок размещения</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504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Arial Unicode MS" w:cs="Times New Roman"/>
                <w:lang w:eastAsia="ar-SA" w:bidi="ar-SA"/>
              </w:rPr>
            </w:pPr>
            <w:r>
              <w:rPr>
                <w:rFonts w:eastAsia="Arial Unicode MS" w:cs="Times New Roman"/>
                <w:sz w:val="22"/>
                <w:szCs w:val="22"/>
                <w:lang w:eastAsia="ar-SA" w:bidi="ar-SA"/>
              </w:rPr>
              <w:t>Потребность в телефонной линии (город/межгород)</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5040" w:type="dxa"/>
            <w:tcBorders>
              <w:top w:val="single" w:sz="4" w:space="0" w:color="000000"/>
              <w:left w:val="single" w:sz="4" w:space="0" w:color="000000"/>
              <w:bottom w:val="single" w:sz="4" w:space="0" w:color="000000"/>
            </w:tcBorders>
            <w:shd w:val="clear" w:color="auto" w:fill="auto"/>
            <w:vAlign w:val="center"/>
          </w:tcPr>
          <w:p w:rsidR="00436B40" w:rsidRDefault="00436B40">
            <w:pPr>
              <w:widowControl/>
              <w:suppressAutoHyphens w:val="0"/>
              <w:textAlignment w:val="auto"/>
              <w:rPr>
                <w:rFonts w:eastAsia="Times New Roman" w:cs="Times New Roman"/>
                <w:lang w:eastAsia="ar-SA" w:bidi="ar-SA"/>
              </w:rPr>
            </w:pPr>
            <w:r>
              <w:rPr>
                <w:rFonts w:eastAsia="Arial Unicode MS" w:cs="Times New Roman"/>
                <w:sz w:val="22"/>
                <w:szCs w:val="22"/>
                <w:lang w:eastAsia="ar-SA" w:bidi="ar-SA"/>
              </w:rPr>
              <w:t>Прочие требования и ограничения</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Times New Roman"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b/>
          <w:bCs/>
          <w:sz w:val="22"/>
          <w:szCs w:val="22"/>
          <w:lang w:eastAsia="ar-SA" w:bidi="ar-SA"/>
        </w:rPr>
      </w:pPr>
      <w:r>
        <w:rPr>
          <w:rFonts w:eastAsia="Arial Unicode MS" w:cs="Times New Roman"/>
          <w:b/>
          <w:bCs/>
          <w:sz w:val="22"/>
          <w:szCs w:val="22"/>
          <w:lang w:eastAsia="ar-SA" w:bidi="ar-SA"/>
        </w:rPr>
        <w:t>6. Дополнительная информация</w:t>
      </w:r>
    </w:p>
    <w:p w:rsidR="00436B40" w:rsidRDefault="00436B40">
      <w:pPr>
        <w:widowControl/>
        <w:suppressAutoHyphens w:val="0"/>
        <w:textAlignment w:val="auto"/>
        <w:rPr>
          <w:rFonts w:eastAsia="Arial Unicode MS" w:cs="Times New Roman"/>
          <w:b/>
          <w:bCs/>
          <w:sz w:val="22"/>
          <w:szCs w:val="22"/>
          <w:lang w:eastAsia="ar-SA" w:bidi="ar-SA"/>
        </w:rPr>
      </w:pPr>
      <w:r>
        <w:rPr>
          <w:rFonts w:eastAsia="Arial Unicode MS" w:cs="Times New Roman"/>
          <w:b/>
          <w:bCs/>
          <w:sz w:val="22"/>
          <w:szCs w:val="22"/>
          <w:lang w:eastAsia="ar-SA" w:bidi="ar-SA"/>
        </w:rPr>
        <w:t>______</w:t>
      </w:r>
      <w:r>
        <w:rPr>
          <w:rFonts w:eastAsia="Arial Unicode MS" w:cs="Times New Roman"/>
          <w:bCs/>
          <w:sz w:val="22"/>
          <w:szCs w:val="22"/>
          <w:u w:val="single"/>
          <w:lang w:eastAsia="ar-SA" w:bidi="ar-SA"/>
        </w:rPr>
        <w:t>нет</w:t>
      </w:r>
      <w:r>
        <w:rPr>
          <w:rFonts w:eastAsia="Arial Unicode MS" w:cs="Times New Roman"/>
          <w:b/>
          <w:bCs/>
          <w:sz w:val="22"/>
          <w:szCs w:val="22"/>
          <w:lang w:eastAsia="ar-SA" w:bidi="ar-SA"/>
        </w:rPr>
        <w:t xml:space="preserve">__________________________________________________________ </w:t>
      </w:r>
    </w:p>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b/>
          <w:bCs/>
          <w:sz w:val="22"/>
          <w:szCs w:val="22"/>
          <w:lang w:eastAsia="ar-SA" w:bidi="ar-SA"/>
        </w:rPr>
        <w:t>7. Контактное лицо</w:t>
      </w:r>
    </w:p>
    <w:tbl>
      <w:tblPr>
        <w:tblW w:w="0" w:type="auto"/>
        <w:tblInd w:w="-40" w:type="dxa"/>
        <w:tblLayout w:type="fixed"/>
        <w:tblCellMar>
          <w:left w:w="0" w:type="dxa"/>
          <w:right w:w="0" w:type="dxa"/>
        </w:tblCellMar>
        <w:tblLook w:val="0000"/>
      </w:tblPr>
      <w:tblGrid>
        <w:gridCol w:w="2910"/>
        <w:gridCol w:w="6940"/>
      </w:tblGrid>
      <w:tr w:rsidR="00436B40">
        <w:tc>
          <w:tcPr>
            <w:tcW w:w="2910" w:type="dxa"/>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jc w:val="center"/>
              <w:textAlignment w:val="auto"/>
              <w:rPr>
                <w:rFonts w:eastAsia="Arial Unicode MS" w:cs="Times New Roman"/>
                <w:lang w:eastAsia="ar-SA" w:bidi="ar-SA"/>
              </w:rPr>
            </w:pPr>
            <w:r>
              <w:rPr>
                <w:rFonts w:eastAsia="Arial Unicode MS" w:cs="Times New Roman"/>
                <w:sz w:val="22"/>
                <w:szCs w:val="22"/>
                <w:lang w:eastAsia="ar-SA" w:bidi="ar-SA"/>
              </w:rPr>
              <w:lastRenderedPageBreak/>
              <w:t>ФИО</w:t>
            </w: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jc w:val="center"/>
              <w:textAlignment w:val="auto"/>
              <w:rPr>
                <w:rFonts w:eastAsia="Arial Unicode MS" w:cs="Times New Roman"/>
                <w:lang w:eastAsia="ar-SA" w:bidi="ar-SA"/>
              </w:rPr>
            </w:pPr>
          </w:p>
          <w:p w:rsidR="00436B40" w:rsidRDefault="00436B40">
            <w:pPr>
              <w:widowControl/>
              <w:suppressAutoHyphens w:val="0"/>
              <w:jc w:val="center"/>
              <w:textAlignment w:val="auto"/>
              <w:rPr>
                <w:rFonts w:eastAsia="Arial Unicode MS" w:cs="Times New Roman"/>
                <w:lang w:eastAsia="ar-SA" w:bidi="ar-SA"/>
              </w:rPr>
            </w:pPr>
          </w:p>
        </w:tc>
      </w:tr>
      <w:tr w:rsidR="00436B40">
        <w:tc>
          <w:tcPr>
            <w:tcW w:w="2910" w:type="dxa"/>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r w:rsidR="00436B40">
        <w:tc>
          <w:tcPr>
            <w:tcW w:w="2910" w:type="dxa"/>
            <w:tcBorders>
              <w:top w:val="single" w:sz="4" w:space="0" w:color="000000"/>
              <w:left w:val="single" w:sz="4" w:space="0" w:color="000000"/>
              <w:bottom w:val="single" w:sz="4" w:space="0" w:color="000000"/>
            </w:tcBorders>
            <w:shd w:val="clear" w:color="auto" w:fill="auto"/>
          </w:tcPr>
          <w:p w:rsidR="00436B40" w:rsidRDefault="00436B40">
            <w:pPr>
              <w:widowControl/>
              <w:suppressAutoHyphens w:val="0"/>
              <w:textAlignment w:val="auto"/>
              <w:rPr>
                <w:rFonts w:eastAsia="Arial Unicode MS" w:cs="Times New Roman"/>
                <w:lang w:eastAsia="ar-SA" w:bidi="ar-SA"/>
              </w:rPr>
            </w:pPr>
            <w:r>
              <w:rPr>
                <w:rFonts w:eastAsia="Times New Roman" w:cs="Times New Roman"/>
                <w:sz w:val="22"/>
                <w:szCs w:val="22"/>
                <w:lang w:eastAsia="ar-SA" w:bidi="ar-SA"/>
              </w:rPr>
              <w:t> </w:t>
            </w:r>
          </w:p>
          <w:p w:rsidR="00436B40" w:rsidRDefault="00436B40">
            <w:pPr>
              <w:widowControl/>
              <w:suppressAutoHyphens w:val="0"/>
              <w:textAlignment w:val="auto"/>
              <w:rPr>
                <w:rFonts w:eastAsia="Arial Unicode MS" w:cs="Times New Roman"/>
                <w:lang w:eastAsia="ar-SA" w:bidi="ar-SA"/>
              </w:rPr>
            </w:pPr>
          </w:p>
        </w:tc>
        <w:tc>
          <w:tcPr>
            <w:tcW w:w="694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widowControl/>
              <w:suppressAutoHyphens w:val="0"/>
              <w:snapToGrid w:val="0"/>
              <w:textAlignment w:val="auto"/>
              <w:rPr>
                <w:rFonts w:eastAsia="Arial Unicode MS" w:cs="Times New Roman"/>
                <w:lang w:eastAsia="ar-SA" w:bidi="ar-SA"/>
              </w:rPr>
            </w:pPr>
          </w:p>
        </w:tc>
      </w:tr>
    </w:tbl>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b/>
          <w:bCs/>
          <w:sz w:val="22"/>
          <w:szCs w:val="22"/>
          <w:lang w:eastAsia="ar-SA" w:bidi="ar-SA"/>
        </w:rPr>
      </w:pPr>
      <w:r>
        <w:rPr>
          <w:rFonts w:eastAsia="Arial Unicode MS" w:cs="Times New Roman"/>
          <w:b/>
          <w:bCs/>
          <w:sz w:val="22"/>
          <w:szCs w:val="22"/>
          <w:lang w:eastAsia="ar-SA" w:bidi="ar-SA"/>
        </w:rPr>
        <w:t xml:space="preserve">Я подтверждаю, что предоставленные мной сведения являются достоверными, и не </w:t>
      </w:r>
    </w:p>
    <w:p w:rsidR="00436B40" w:rsidRDefault="00436B40">
      <w:pPr>
        <w:widowControl/>
        <w:suppressAutoHyphens w:val="0"/>
        <w:textAlignment w:val="auto"/>
        <w:rPr>
          <w:rFonts w:eastAsia="Arial Unicode MS" w:cs="Times New Roman"/>
          <w:b/>
          <w:bCs/>
          <w:sz w:val="22"/>
          <w:szCs w:val="22"/>
          <w:lang w:eastAsia="ar-SA" w:bidi="ar-SA"/>
        </w:rPr>
      </w:pPr>
      <w:r>
        <w:rPr>
          <w:rFonts w:eastAsia="Arial Unicode MS" w:cs="Times New Roman"/>
          <w:b/>
          <w:bCs/>
          <w:sz w:val="22"/>
          <w:szCs w:val="22"/>
          <w:lang w:eastAsia="ar-SA" w:bidi="ar-SA"/>
        </w:rPr>
        <w:t>возражаю против выборочной проверки сведений Конкурсной комиссией.</w:t>
      </w:r>
    </w:p>
    <w:p w:rsidR="00436B40" w:rsidRDefault="00436B40">
      <w:pPr>
        <w:widowControl/>
        <w:suppressAutoHyphens w:val="0"/>
        <w:textAlignment w:val="auto"/>
        <w:rPr>
          <w:rFonts w:eastAsia="Arial Unicode MS" w:cs="Times New Roman"/>
          <w:b/>
          <w:bCs/>
          <w:sz w:val="22"/>
          <w:szCs w:val="22"/>
          <w:lang w:eastAsia="ar-SA" w:bidi="ar-SA"/>
        </w:rPr>
      </w:pPr>
    </w:p>
    <w:p w:rsidR="00436B40" w:rsidRDefault="00436B40">
      <w:pPr>
        <w:widowControl/>
        <w:suppressAutoHyphens w:val="0"/>
        <w:textAlignment w:val="auto"/>
        <w:rPr>
          <w:rFonts w:eastAsia="Arial Unicode MS" w:cs="Times New Roman"/>
          <w:b/>
          <w:bCs/>
          <w:sz w:val="22"/>
          <w:szCs w:val="22"/>
          <w:lang w:eastAsia="ar-SA" w:bidi="ar-SA"/>
        </w:rPr>
      </w:pPr>
    </w:p>
    <w:tbl>
      <w:tblPr>
        <w:tblW w:w="0" w:type="auto"/>
        <w:tblLayout w:type="fixed"/>
        <w:tblCellMar>
          <w:left w:w="0" w:type="dxa"/>
          <w:right w:w="0" w:type="dxa"/>
        </w:tblCellMar>
        <w:tblLook w:val="0000"/>
      </w:tblPr>
      <w:tblGrid>
        <w:gridCol w:w="3544"/>
        <w:gridCol w:w="2977"/>
        <w:gridCol w:w="3304"/>
      </w:tblGrid>
      <w:tr w:rsidR="00436B40">
        <w:tc>
          <w:tcPr>
            <w:tcW w:w="3544" w:type="dxa"/>
            <w:shd w:val="clear" w:color="auto" w:fill="auto"/>
          </w:tcPr>
          <w:p w:rsidR="00436B40" w:rsidRDefault="00436B40">
            <w:pPr>
              <w:widowControl/>
              <w:suppressAutoHyphens w:val="0"/>
              <w:jc w:val="center"/>
              <w:textAlignment w:val="auto"/>
              <w:rPr>
                <w:rFonts w:eastAsia="Arial Unicode MS" w:cs="Times New Roman"/>
                <w:sz w:val="22"/>
                <w:szCs w:val="22"/>
                <w:lang w:eastAsia="ar-SA" w:bidi="ar-SA"/>
              </w:rPr>
            </w:pPr>
            <w:r>
              <w:rPr>
                <w:rFonts w:eastAsia="Arial Unicode MS" w:cs="Times New Roman"/>
                <w:sz w:val="22"/>
                <w:szCs w:val="22"/>
                <w:lang w:eastAsia="ar-SA" w:bidi="ar-SA"/>
              </w:rPr>
              <w:t>_______________________________</w:t>
            </w:r>
          </w:p>
        </w:tc>
        <w:tc>
          <w:tcPr>
            <w:tcW w:w="2977" w:type="dxa"/>
            <w:shd w:val="clear" w:color="auto" w:fill="auto"/>
          </w:tcPr>
          <w:p w:rsidR="00436B40" w:rsidRDefault="00436B40">
            <w:pPr>
              <w:widowControl/>
              <w:suppressAutoHyphens w:val="0"/>
              <w:textAlignment w:val="auto"/>
              <w:rPr>
                <w:rFonts w:eastAsia="Arial Unicode MS" w:cs="Times New Roman"/>
                <w:sz w:val="22"/>
                <w:szCs w:val="22"/>
                <w:lang w:eastAsia="ar-SA" w:bidi="ar-SA"/>
              </w:rPr>
            </w:pPr>
            <w:r>
              <w:rPr>
                <w:rFonts w:eastAsia="Arial Unicode MS" w:cs="Times New Roman"/>
                <w:sz w:val="22"/>
                <w:szCs w:val="22"/>
                <w:lang w:eastAsia="ar-SA" w:bidi="ar-SA"/>
              </w:rPr>
              <w:t xml:space="preserve">   ____________________</w:t>
            </w:r>
          </w:p>
        </w:tc>
        <w:tc>
          <w:tcPr>
            <w:tcW w:w="3304" w:type="dxa"/>
            <w:shd w:val="clear" w:color="auto" w:fill="auto"/>
          </w:tcPr>
          <w:p w:rsidR="00436B40" w:rsidRDefault="00436B40">
            <w:pPr>
              <w:widowControl/>
              <w:suppressAutoHyphens w:val="0"/>
              <w:textAlignment w:val="auto"/>
            </w:pPr>
            <w:r>
              <w:rPr>
                <w:rFonts w:eastAsia="Arial Unicode MS" w:cs="Times New Roman"/>
                <w:sz w:val="22"/>
                <w:szCs w:val="22"/>
                <w:lang w:eastAsia="ar-SA" w:bidi="ar-SA"/>
              </w:rPr>
              <w:t>_________________________</w:t>
            </w:r>
          </w:p>
        </w:tc>
      </w:tr>
      <w:tr w:rsidR="00436B40">
        <w:tc>
          <w:tcPr>
            <w:tcW w:w="3544" w:type="dxa"/>
            <w:shd w:val="clear" w:color="auto" w:fill="auto"/>
          </w:tcPr>
          <w:p w:rsidR="00436B40" w:rsidRDefault="00436B40">
            <w:pPr>
              <w:widowControl/>
              <w:suppressAutoHyphens w:val="0"/>
              <w:jc w:val="center"/>
              <w:textAlignment w:val="auto"/>
              <w:rPr>
                <w:rFonts w:eastAsia="Arial Unicode MS" w:cs="Times New Roman"/>
                <w:sz w:val="22"/>
                <w:szCs w:val="22"/>
                <w:lang w:eastAsia="ar-SA" w:bidi="ar-SA"/>
              </w:rPr>
            </w:pPr>
            <w:r>
              <w:rPr>
                <w:rFonts w:eastAsia="Arial Unicode MS" w:cs="Times New Roman"/>
                <w:sz w:val="22"/>
                <w:szCs w:val="22"/>
                <w:lang w:eastAsia="ar-SA" w:bidi="ar-SA"/>
              </w:rPr>
              <w:t>(должность руководителя)</w:t>
            </w:r>
          </w:p>
        </w:tc>
        <w:tc>
          <w:tcPr>
            <w:tcW w:w="2977" w:type="dxa"/>
            <w:shd w:val="clear" w:color="auto" w:fill="auto"/>
          </w:tcPr>
          <w:p w:rsidR="00436B40" w:rsidRDefault="00436B40">
            <w:pPr>
              <w:widowControl/>
              <w:suppressAutoHyphens w:val="0"/>
              <w:jc w:val="center"/>
              <w:textAlignment w:val="auto"/>
              <w:rPr>
                <w:rFonts w:eastAsia="Arial Unicode MS" w:cs="Times New Roman"/>
                <w:sz w:val="22"/>
                <w:szCs w:val="22"/>
                <w:lang w:eastAsia="ar-SA" w:bidi="ar-SA"/>
              </w:rPr>
            </w:pPr>
            <w:r>
              <w:rPr>
                <w:rFonts w:eastAsia="Arial Unicode MS" w:cs="Times New Roman"/>
                <w:sz w:val="22"/>
                <w:szCs w:val="22"/>
                <w:lang w:eastAsia="ar-SA" w:bidi="ar-SA"/>
              </w:rPr>
              <w:t>(подпись)</w:t>
            </w:r>
          </w:p>
        </w:tc>
        <w:tc>
          <w:tcPr>
            <w:tcW w:w="3304" w:type="dxa"/>
            <w:shd w:val="clear" w:color="auto" w:fill="auto"/>
          </w:tcPr>
          <w:p w:rsidR="00436B40" w:rsidRDefault="00436B40">
            <w:pPr>
              <w:widowControl/>
              <w:suppressAutoHyphens w:val="0"/>
              <w:jc w:val="center"/>
              <w:textAlignment w:val="auto"/>
              <w:rPr>
                <w:rFonts w:eastAsia="Arial Unicode MS" w:cs="Times New Roman"/>
                <w:lang w:eastAsia="ar-SA" w:bidi="ar-SA"/>
              </w:rPr>
            </w:pPr>
            <w:r>
              <w:rPr>
                <w:rFonts w:eastAsia="Arial Unicode MS" w:cs="Times New Roman"/>
                <w:sz w:val="22"/>
                <w:szCs w:val="22"/>
                <w:lang w:eastAsia="ar-SA" w:bidi="ar-SA"/>
              </w:rPr>
              <w:t>(Ф.И.О.)</w:t>
            </w:r>
          </w:p>
          <w:p w:rsidR="00436B40" w:rsidRDefault="00436B40">
            <w:pPr>
              <w:widowControl/>
              <w:suppressAutoHyphens w:val="0"/>
              <w:jc w:val="center"/>
              <w:textAlignment w:val="auto"/>
              <w:rPr>
                <w:rFonts w:eastAsia="Arial Unicode MS" w:cs="Times New Roman"/>
                <w:lang w:eastAsia="ar-SA" w:bidi="ar-SA"/>
              </w:rPr>
            </w:pPr>
          </w:p>
        </w:tc>
      </w:tr>
    </w:tbl>
    <w:p w:rsidR="00436B40" w:rsidRDefault="00436B40">
      <w:pPr>
        <w:pStyle w:val="Textbody"/>
        <w:spacing w:after="0" w:line="240" w:lineRule="auto"/>
        <w:ind w:left="720"/>
        <w:jc w:val="center"/>
        <w:rPr>
          <w:rFonts w:ascii="Times New Roman" w:hAnsi="Times New Roman"/>
        </w:rPr>
      </w:pPr>
    </w:p>
    <w:p w:rsidR="00436B40" w:rsidRDefault="00436B40">
      <w:pPr>
        <w:pStyle w:val="Standard"/>
        <w:pageBreakBefore/>
        <w:spacing w:after="0" w:line="240" w:lineRule="auto"/>
        <w:jc w:val="right"/>
        <w:rPr>
          <w:rFonts w:ascii="Times New Roman" w:hAnsi="Times New Roman"/>
        </w:rPr>
      </w:pPr>
      <w:r>
        <w:rPr>
          <w:rFonts w:ascii="Times New Roman" w:hAnsi="Times New Roman"/>
          <w:b/>
        </w:rPr>
        <w:lastRenderedPageBreak/>
        <w:t>Приложение № 2</w:t>
      </w:r>
    </w:p>
    <w:p w:rsidR="00436B40" w:rsidRDefault="00436B40">
      <w:pPr>
        <w:pStyle w:val="Standard"/>
        <w:spacing w:after="0"/>
        <w:ind w:firstLine="3969"/>
        <w:jc w:val="right"/>
        <w:rPr>
          <w:rFonts w:ascii="Times New Roman" w:hAnsi="Times New Roman"/>
        </w:rPr>
      </w:pPr>
      <w:r>
        <w:rPr>
          <w:rFonts w:ascii="Times New Roman" w:hAnsi="Times New Roman"/>
        </w:rPr>
        <w:t>к  конкурсной документации о проведении открытого конкурса</w:t>
      </w:r>
    </w:p>
    <w:p w:rsidR="00436B40" w:rsidRDefault="00436B40">
      <w:pPr>
        <w:pStyle w:val="Standard"/>
        <w:spacing w:after="0" w:line="240" w:lineRule="auto"/>
        <w:ind w:firstLine="3969"/>
        <w:jc w:val="right"/>
        <w:rPr>
          <w:rFonts w:ascii="Times New Roman" w:hAnsi="Times New Roman"/>
        </w:rPr>
      </w:pPr>
      <w:r>
        <w:rPr>
          <w:rFonts w:ascii="Times New Roman" w:hAnsi="Times New Roman"/>
        </w:rPr>
        <w:t xml:space="preserve">на право заключения Договора аренды недвижимого имущества в здании  Муниципального автономного учреждения </w:t>
      </w:r>
    </w:p>
    <w:p w:rsidR="00436B40" w:rsidRDefault="00436B40">
      <w:pPr>
        <w:pStyle w:val="Standard"/>
        <w:spacing w:after="0" w:line="240" w:lineRule="auto"/>
        <w:ind w:firstLine="3969"/>
        <w:jc w:val="right"/>
      </w:pPr>
      <w:r>
        <w:rPr>
          <w:rFonts w:ascii="Times New Roman" w:hAnsi="Times New Roman"/>
        </w:rPr>
        <w:t>«Бизнес-инкубатор Калтанского городского округа»</w:t>
      </w: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center"/>
        <w:textAlignment w:val="auto"/>
        <w:rPr>
          <w:b/>
          <w:sz w:val="22"/>
          <w:szCs w:val="22"/>
        </w:rPr>
      </w:pPr>
      <w:r>
        <w:rPr>
          <w:sz w:val="22"/>
          <w:szCs w:val="22"/>
        </w:rPr>
        <w:t>Доверенность на уполномоченное лицо,</w:t>
      </w:r>
      <w:r w:rsidR="00E6396B">
        <w:rPr>
          <w:sz w:val="22"/>
          <w:szCs w:val="22"/>
        </w:rPr>
        <w:t xml:space="preserve"> </w:t>
      </w:r>
      <w:r>
        <w:rPr>
          <w:sz w:val="22"/>
          <w:szCs w:val="22"/>
        </w:rPr>
        <w:t xml:space="preserve">имеющее право подписи и представления </w:t>
      </w:r>
      <w:r>
        <w:rPr>
          <w:sz w:val="22"/>
          <w:szCs w:val="22"/>
        </w:rPr>
        <w:br/>
        <w:t>интересов организации - участника открытого конкурса.</w:t>
      </w:r>
    </w:p>
    <w:p w:rsidR="00436B40" w:rsidRDefault="00436B40">
      <w:pPr>
        <w:ind w:firstLine="567"/>
        <w:rPr>
          <w:b/>
          <w:sz w:val="22"/>
          <w:szCs w:val="22"/>
        </w:rPr>
      </w:pPr>
    </w:p>
    <w:p w:rsidR="00436B40" w:rsidRDefault="00436B40">
      <w:pPr>
        <w:ind w:firstLine="567"/>
        <w:rPr>
          <w:b/>
          <w:sz w:val="22"/>
          <w:szCs w:val="22"/>
        </w:rPr>
      </w:pPr>
    </w:p>
    <w:p w:rsidR="00436B40" w:rsidRDefault="00436B40">
      <w:pPr>
        <w:rPr>
          <w:color w:val="000000"/>
          <w:sz w:val="22"/>
          <w:szCs w:val="22"/>
        </w:rPr>
      </w:pPr>
      <w:r>
        <w:rPr>
          <w:color w:val="000000"/>
          <w:sz w:val="22"/>
          <w:szCs w:val="22"/>
        </w:rPr>
        <w:t>На бланке организации</w:t>
      </w:r>
    </w:p>
    <w:p w:rsidR="00436B40" w:rsidRDefault="00436B40">
      <w:pPr>
        <w:rPr>
          <w:b/>
          <w:color w:val="000000"/>
          <w:sz w:val="22"/>
          <w:szCs w:val="22"/>
        </w:rPr>
      </w:pPr>
      <w:r>
        <w:rPr>
          <w:color w:val="000000"/>
          <w:sz w:val="22"/>
          <w:szCs w:val="22"/>
        </w:rPr>
        <w:t>Дата, исх. номер</w:t>
      </w:r>
    </w:p>
    <w:p w:rsidR="00436B40" w:rsidRDefault="00436B40">
      <w:pPr>
        <w:jc w:val="center"/>
        <w:rPr>
          <w:color w:val="000000"/>
          <w:sz w:val="22"/>
          <w:szCs w:val="22"/>
        </w:rPr>
      </w:pPr>
      <w:r>
        <w:rPr>
          <w:b/>
          <w:color w:val="000000"/>
          <w:sz w:val="22"/>
          <w:szCs w:val="22"/>
        </w:rPr>
        <w:t>ДОВЕРЕННОСТЬ № ____</w:t>
      </w:r>
    </w:p>
    <w:p w:rsidR="00436B40" w:rsidRDefault="00436B40">
      <w:pPr>
        <w:rPr>
          <w:color w:val="000000"/>
          <w:sz w:val="22"/>
          <w:szCs w:val="22"/>
        </w:rPr>
      </w:pPr>
    </w:p>
    <w:p w:rsidR="00436B40" w:rsidRDefault="00436B40">
      <w:pPr>
        <w:rPr>
          <w:color w:val="000000"/>
          <w:sz w:val="22"/>
          <w:szCs w:val="22"/>
        </w:rPr>
      </w:pPr>
    </w:p>
    <w:p w:rsidR="00436B40" w:rsidRDefault="00436B40">
      <w:pPr>
        <w:rPr>
          <w:sz w:val="18"/>
          <w:szCs w:val="18"/>
        </w:rPr>
      </w:pPr>
      <w:r>
        <w:rPr>
          <w:color w:val="000000"/>
          <w:sz w:val="22"/>
          <w:szCs w:val="22"/>
        </w:rPr>
        <w:t xml:space="preserve"> с. _______________,____________________________________________________________________</w:t>
      </w:r>
    </w:p>
    <w:p w:rsidR="00436B40" w:rsidRDefault="00436B40">
      <w:pPr>
        <w:jc w:val="center"/>
        <w:rPr>
          <w:b/>
          <w:sz w:val="22"/>
          <w:szCs w:val="22"/>
        </w:rPr>
      </w:pPr>
      <w:r>
        <w:rPr>
          <w:sz w:val="18"/>
          <w:szCs w:val="18"/>
        </w:rPr>
        <w:t>(прописью число, месяц и год выдачи доверенности)</w:t>
      </w:r>
    </w:p>
    <w:p w:rsidR="00436B40" w:rsidRDefault="00436B40">
      <w:pPr>
        <w:rPr>
          <w:b/>
          <w:sz w:val="22"/>
          <w:szCs w:val="22"/>
        </w:rPr>
      </w:pPr>
    </w:p>
    <w:p w:rsidR="00436B40" w:rsidRDefault="00436B40">
      <w:pPr>
        <w:rPr>
          <w:sz w:val="22"/>
          <w:szCs w:val="22"/>
        </w:rPr>
      </w:pPr>
      <w:r>
        <w:rPr>
          <w:sz w:val="22"/>
          <w:szCs w:val="22"/>
        </w:rPr>
        <w:t>Участник открытого конкурса _________________________________________________________________________________________</w:t>
      </w:r>
    </w:p>
    <w:p w:rsidR="00436B40" w:rsidRDefault="00436B40">
      <w:pPr>
        <w:jc w:val="center"/>
        <w:rPr>
          <w:rFonts w:cs="Times New Roman"/>
          <w:sz w:val="22"/>
          <w:szCs w:val="22"/>
        </w:rPr>
      </w:pPr>
      <w:r>
        <w:rPr>
          <w:sz w:val="22"/>
          <w:szCs w:val="22"/>
        </w:rPr>
        <w:t xml:space="preserve"> </w:t>
      </w:r>
      <w:r>
        <w:rPr>
          <w:sz w:val="18"/>
          <w:szCs w:val="18"/>
        </w:rPr>
        <w:t>(наименование организации)</w:t>
      </w:r>
    </w:p>
    <w:p w:rsidR="00436B40" w:rsidRDefault="00436B40">
      <w:pPr>
        <w:pStyle w:val="afe"/>
        <w:spacing w:before="0" w:after="0"/>
        <w:rPr>
          <w:sz w:val="18"/>
          <w:szCs w:val="18"/>
        </w:rPr>
      </w:pPr>
      <w:r>
        <w:rPr>
          <w:sz w:val="22"/>
          <w:szCs w:val="22"/>
        </w:rPr>
        <w:t>доверяет ____________________________________________________________________________________,</w:t>
      </w:r>
    </w:p>
    <w:p w:rsidR="00436B40" w:rsidRDefault="00436B40">
      <w:pPr>
        <w:pStyle w:val="15"/>
        <w:jc w:val="center"/>
        <w:rPr>
          <w:rFonts w:cs="Times New Roman"/>
          <w:sz w:val="22"/>
          <w:szCs w:val="22"/>
        </w:rPr>
      </w:pPr>
      <w:r>
        <w:rPr>
          <w:rFonts w:ascii="Times New Roman" w:hAnsi="Times New Roman" w:cs="Times New Roman"/>
          <w:sz w:val="18"/>
          <w:szCs w:val="18"/>
        </w:rPr>
        <w:t xml:space="preserve"> (Ф.И.О., должность)</w:t>
      </w:r>
    </w:p>
    <w:p w:rsidR="00436B40" w:rsidRDefault="00436B40">
      <w:pPr>
        <w:pStyle w:val="afe"/>
        <w:spacing w:before="0" w:after="0"/>
        <w:rPr>
          <w:sz w:val="22"/>
          <w:szCs w:val="22"/>
        </w:rPr>
      </w:pPr>
      <w:r>
        <w:rPr>
          <w:sz w:val="22"/>
          <w:szCs w:val="22"/>
        </w:rPr>
        <w:t xml:space="preserve"> </w:t>
      </w:r>
    </w:p>
    <w:p w:rsidR="00436B40" w:rsidRDefault="00436B40">
      <w:pPr>
        <w:pStyle w:val="aff3"/>
        <w:rPr>
          <w:sz w:val="22"/>
          <w:szCs w:val="22"/>
        </w:rPr>
      </w:pPr>
      <w:r>
        <w:rPr>
          <w:sz w:val="22"/>
          <w:szCs w:val="22"/>
        </w:rPr>
        <w:t>паспорт серии ______ №___________ выдан ____________________________«___» __________ ______</w:t>
      </w:r>
      <w:proofErr w:type="gramStart"/>
      <w:r>
        <w:rPr>
          <w:sz w:val="22"/>
          <w:szCs w:val="22"/>
        </w:rPr>
        <w:t>г</w:t>
      </w:r>
      <w:proofErr w:type="gramEnd"/>
      <w:r>
        <w:rPr>
          <w:sz w:val="22"/>
          <w:szCs w:val="22"/>
        </w:rPr>
        <w:t xml:space="preserve">., </w:t>
      </w:r>
    </w:p>
    <w:p w:rsidR="00436B40" w:rsidRDefault="00436B40">
      <w:pPr>
        <w:pStyle w:val="aff3"/>
        <w:rPr>
          <w:sz w:val="22"/>
          <w:szCs w:val="22"/>
        </w:rPr>
      </w:pPr>
    </w:p>
    <w:p w:rsidR="00436B40" w:rsidRDefault="00436B40">
      <w:pPr>
        <w:pStyle w:val="aff3"/>
        <w:rPr>
          <w:sz w:val="18"/>
          <w:szCs w:val="18"/>
        </w:rPr>
      </w:pPr>
      <w:r>
        <w:rPr>
          <w:sz w:val="22"/>
          <w:szCs w:val="22"/>
        </w:rPr>
        <w:t>представлять интересы ______________________________________________________________________</w:t>
      </w:r>
    </w:p>
    <w:p w:rsidR="00436B40" w:rsidRDefault="00436B40">
      <w:pPr>
        <w:jc w:val="center"/>
        <w:rPr>
          <w:sz w:val="22"/>
          <w:szCs w:val="22"/>
        </w:rPr>
      </w:pPr>
      <w:r>
        <w:rPr>
          <w:sz w:val="18"/>
          <w:szCs w:val="18"/>
        </w:rPr>
        <w:t xml:space="preserve"> (наименование организации)</w:t>
      </w:r>
    </w:p>
    <w:p w:rsidR="00436B40" w:rsidRDefault="00436B40">
      <w:pPr>
        <w:jc w:val="center"/>
        <w:rPr>
          <w:sz w:val="22"/>
          <w:szCs w:val="22"/>
        </w:rPr>
      </w:pPr>
    </w:p>
    <w:p w:rsidR="00436B40" w:rsidRDefault="00436B40">
      <w:pPr>
        <w:jc w:val="both"/>
        <w:rPr>
          <w:rFonts w:cs="Times New Roman"/>
        </w:rPr>
      </w:pPr>
      <w:r>
        <w:rPr>
          <w:sz w:val="22"/>
          <w:szCs w:val="22"/>
        </w:rPr>
        <w:t xml:space="preserve">в открытом конкурсе на право заключения договора аренды </w:t>
      </w:r>
      <w:r>
        <w:rPr>
          <w:rFonts w:cs="Times New Roman"/>
          <w:sz w:val="22"/>
          <w:szCs w:val="22"/>
        </w:rPr>
        <w:t>недвижимого имущества в здании  Муниципального автономного учреждения</w:t>
      </w:r>
      <w:r>
        <w:rPr>
          <w:rStyle w:val="af"/>
          <w:b w:val="0"/>
          <w:sz w:val="22"/>
          <w:szCs w:val="22"/>
        </w:rPr>
        <w:t>.</w:t>
      </w:r>
    </w:p>
    <w:p w:rsidR="00436B40" w:rsidRDefault="00436B40">
      <w:pPr>
        <w:pStyle w:val="210"/>
        <w:ind w:left="0" w:firstLine="567"/>
        <w:rPr>
          <w:rFonts w:ascii="Times New Roman" w:hAnsi="Times New Roman" w:cs="Times New Roman"/>
          <w:sz w:val="24"/>
          <w:szCs w:val="24"/>
        </w:rPr>
      </w:pPr>
      <w:r>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436B40" w:rsidRDefault="00436B40">
      <w:pPr>
        <w:pStyle w:val="210"/>
        <w:ind w:left="0" w:firstLine="567"/>
        <w:rPr>
          <w:rFonts w:ascii="Times New Roman" w:hAnsi="Times New Roman" w:cs="Times New Roman"/>
          <w:sz w:val="24"/>
          <w:szCs w:val="24"/>
        </w:rPr>
      </w:pPr>
    </w:p>
    <w:p w:rsidR="00436B40" w:rsidRDefault="00436B40">
      <w:pPr>
        <w:pStyle w:val="210"/>
        <w:ind w:left="0" w:firstLine="567"/>
        <w:rPr>
          <w:sz w:val="22"/>
          <w:szCs w:val="22"/>
        </w:rPr>
      </w:pPr>
    </w:p>
    <w:p w:rsidR="00436B40" w:rsidRDefault="00436B40">
      <w:pPr>
        <w:pStyle w:val="210"/>
        <w:ind w:left="0" w:firstLine="567"/>
        <w:rPr>
          <w:rFonts w:ascii="Times New Roman" w:hAnsi="Times New Roman" w:cs="Times New Roman"/>
          <w:sz w:val="24"/>
          <w:szCs w:val="24"/>
        </w:rPr>
      </w:pPr>
      <w:r>
        <w:rPr>
          <w:rFonts w:ascii="Times New Roman" w:hAnsi="Times New Roman" w:cs="Times New Roman"/>
          <w:sz w:val="24"/>
          <w:szCs w:val="24"/>
        </w:rPr>
        <w:t>Подпись ______________________                  _________________________ удостоверяем.</w:t>
      </w:r>
    </w:p>
    <w:p w:rsidR="00436B40" w:rsidRDefault="00436B40">
      <w:pPr>
        <w:pStyle w:val="210"/>
        <w:ind w:left="0" w:firstLine="567"/>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proofErr w:type="gramStart"/>
      <w:r>
        <w:rPr>
          <w:rFonts w:ascii="Times New Roman" w:hAnsi="Times New Roman" w:cs="Times New Roman"/>
        </w:rPr>
        <w:t>удостоверяемого</w:t>
      </w:r>
      <w:proofErr w:type="gramEnd"/>
      <w:r>
        <w:rPr>
          <w:rFonts w:ascii="Times New Roman" w:hAnsi="Times New Roman" w:cs="Times New Roman"/>
        </w:rPr>
        <w:t xml:space="preserve">)                    (Ф.И.О. удостоверяемого)                   </w:t>
      </w:r>
    </w:p>
    <w:p w:rsidR="00436B40" w:rsidRDefault="00436B40">
      <w:pPr>
        <w:ind w:firstLine="567"/>
        <w:jc w:val="both"/>
        <w:rPr>
          <w:rFonts w:cs="Times New Roman"/>
          <w:sz w:val="20"/>
          <w:szCs w:val="20"/>
        </w:rPr>
      </w:pPr>
    </w:p>
    <w:p w:rsidR="00436B40" w:rsidRDefault="00436B40">
      <w:pPr>
        <w:pStyle w:val="210"/>
        <w:ind w:left="0" w:firstLine="567"/>
        <w:rPr>
          <w:rFonts w:ascii="Times New Roman" w:hAnsi="Times New Roman" w:cs="Times New Roman"/>
          <w:sz w:val="24"/>
          <w:szCs w:val="24"/>
        </w:rPr>
      </w:pPr>
    </w:p>
    <w:p w:rsidR="00436B40" w:rsidRDefault="00436B40">
      <w:pPr>
        <w:ind w:firstLine="567"/>
        <w:jc w:val="both"/>
        <w:rPr>
          <w:sz w:val="22"/>
          <w:szCs w:val="22"/>
        </w:rPr>
      </w:pPr>
      <w:r>
        <w:rPr>
          <w:sz w:val="22"/>
          <w:szCs w:val="22"/>
        </w:rPr>
        <w:t>Доверенность действительна по «____»________________ 20__г.</w:t>
      </w:r>
    </w:p>
    <w:p w:rsidR="00436B40" w:rsidRDefault="00436B40">
      <w:pPr>
        <w:ind w:firstLine="567"/>
        <w:jc w:val="both"/>
        <w:rPr>
          <w:sz w:val="22"/>
          <w:szCs w:val="22"/>
        </w:rPr>
      </w:pPr>
    </w:p>
    <w:p w:rsidR="00436B40" w:rsidRDefault="00436B40">
      <w:pPr>
        <w:ind w:firstLine="567"/>
        <w:jc w:val="both"/>
        <w:rPr>
          <w:sz w:val="22"/>
          <w:szCs w:val="22"/>
        </w:rPr>
      </w:pPr>
    </w:p>
    <w:p w:rsidR="00436B40" w:rsidRDefault="00436B40">
      <w:pPr>
        <w:ind w:firstLine="567"/>
        <w:jc w:val="both"/>
        <w:rPr>
          <w:sz w:val="22"/>
          <w:szCs w:val="22"/>
        </w:rPr>
      </w:pPr>
    </w:p>
    <w:p w:rsidR="00436B40" w:rsidRDefault="00436B40">
      <w:pPr>
        <w:ind w:firstLine="567"/>
        <w:jc w:val="both"/>
        <w:rPr>
          <w:sz w:val="22"/>
          <w:szCs w:val="22"/>
          <w:vertAlign w:val="superscript"/>
        </w:rPr>
      </w:pPr>
      <w:r>
        <w:rPr>
          <w:b/>
          <w:sz w:val="22"/>
          <w:szCs w:val="22"/>
        </w:rPr>
        <w:t>Руководитель организации</w:t>
      </w:r>
      <w:proofErr w:type="gramStart"/>
      <w:r>
        <w:rPr>
          <w:sz w:val="22"/>
          <w:szCs w:val="22"/>
        </w:rPr>
        <w:t xml:space="preserve"> _____________________ (___________________)</w:t>
      </w:r>
      <w:proofErr w:type="gramEnd"/>
    </w:p>
    <w:p w:rsidR="00436B40" w:rsidRDefault="00436B40">
      <w:pPr>
        <w:rPr>
          <w:sz w:val="22"/>
          <w:szCs w:val="22"/>
        </w:rPr>
      </w:pPr>
      <w:r>
        <w:rPr>
          <w:sz w:val="22"/>
          <w:szCs w:val="22"/>
          <w:vertAlign w:val="superscript"/>
        </w:rPr>
        <w:t xml:space="preserve">                                                                                                                                    </w:t>
      </w:r>
      <w:r>
        <w:rPr>
          <w:vertAlign w:val="superscript"/>
        </w:rPr>
        <w:t>(подпись)                                           (фамилия и.о.)</w:t>
      </w:r>
    </w:p>
    <w:p w:rsidR="00436B40" w:rsidRDefault="00436B40">
      <w:pPr>
        <w:ind w:firstLine="567"/>
        <w:jc w:val="both"/>
        <w:rPr>
          <w:sz w:val="22"/>
          <w:szCs w:val="22"/>
        </w:rPr>
      </w:pPr>
    </w:p>
    <w:p w:rsidR="00436B40" w:rsidRDefault="00436B40">
      <w:pPr>
        <w:ind w:firstLine="567"/>
        <w:jc w:val="both"/>
        <w:rPr>
          <w:sz w:val="22"/>
          <w:szCs w:val="22"/>
        </w:rPr>
      </w:pPr>
      <w:r>
        <w:rPr>
          <w:b/>
          <w:sz w:val="22"/>
          <w:szCs w:val="22"/>
        </w:rPr>
        <w:t>Главный бухгалтер</w:t>
      </w:r>
      <w:proofErr w:type="gramStart"/>
      <w:r>
        <w:rPr>
          <w:sz w:val="22"/>
          <w:szCs w:val="22"/>
        </w:rPr>
        <w:t xml:space="preserve"> ____________________________ (___________________)</w:t>
      </w:r>
      <w:proofErr w:type="gramEnd"/>
    </w:p>
    <w:p w:rsidR="00436B40" w:rsidRDefault="00436B40">
      <w:pPr>
        <w:ind w:firstLine="567"/>
        <w:jc w:val="both"/>
        <w:rPr>
          <w:sz w:val="22"/>
          <w:szCs w:val="22"/>
        </w:rPr>
      </w:pPr>
      <w:r>
        <w:rPr>
          <w:sz w:val="22"/>
          <w:szCs w:val="22"/>
        </w:rPr>
        <w:t xml:space="preserve">                                                      </w:t>
      </w:r>
      <w:r>
        <w:rPr>
          <w:sz w:val="22"/>
          <w:szCs w:val="22"/>
          <w:vertAlign w:val="superscript"/>
        </w:rPr>
        <w:t>(подпись)                                                   (фамилия и.о.)</w:t>
      </w:r>
    </w:p>
    <w:p w:rsidR="00436B40" w:rsidRDefault="00436B40">
      <w:pPr>
        <w:ind w:firstLine="567"/>
        <w:jc w:val="both"/>
        <w:rPr>
          <w:sz w:val="22"/>
          <w:szCs w:val="22"/>
        </w:rPr>
      </w:pPr>
    </w:p>
    <w:p w:rsidR="00436B40" w:rsidRDefault="00436B40">
      <w:pPr>
        <w:pStyle w:val="aff1"/>
        <w:rPr>
          <w:b/>
          <w:sz w:val="22"/>
          <w:szCs w:val="22"/>
        </w:rPr>
      </w:pPr>
      <w:r>
        <w:rPr>
          <w:b/>
          <w:sz w:val="22"/>
          <w:szCs w:val="22"/>
        </w:rPr>
        <w:t xml:space="preserve"> </w:t>
      </w:r>
      <w:r>
        <w:rPr>
          <w:sz w:val="22"/>
          <w:szCs w:val="22"/>
        </w:rPr>
        <w:t>М.П.</w:t>
      </w:r>
    </w:p>
    <w:p w:rsidR="00436B40" w:rsidRDefault="00436B40">
      <w:pPr>
        <w:pStyle w:val="aff1"/>
        <w:rPr>
          <w:b/>
          <w:sz w:val="22"/>
          <w:szCs w:val="22"/>
        </w:rPr>
      </w:pPr>
    </w:p>
    <w:p w:rsidR="00436B40" w:rsidRDefault="00436B40">
      <w:pPr>
        <w:pStyle w:val="aff1"/>
        <w:rPr>
          <w:b/>
          <w:sz w:val="22"/>
          <w:szCs w:val="22"/>
        </w:rPr>
      </w:pPr>
    </w:p>
    <w:p w:rsidR="00436B40" w:rsidRDefault="00436B40">
      <w:pPr>
        <w:pStyle w:val="aff1"/>
        <w:rPr>
          <w:b/>
          <w:sz w:val="22"/>
          <w:szCs w:val="22"/>
        </w:rPr>
      </w:pPr>
    </w:p>
    <w:p w:rsidR="006E20A5" w:rsidRDefault="006E20A5">
      <w:pPr>
        <w:widowControl/>
        <w:shd w:val="clear" w:color="auto" w:fill="FFFFFF"/>
        <w:suppressAutoHyphens w:val="0"/>
        <w:jc w:val="right"/>
        <w:textAlignment w:val="auto"/>
        <w:rPr>
          <w:rFonts w:eastAsia="Times New Roman" w:cs="Times New Roman"/>
          <w:b/>
          <w:bCs/>
          <w:sz w:val="22"/>
          <w:szCs w:val="22"/>
          <w:lang w:eastAsia="ar-SA" w:bidi="ar-SA"/>
        </w:rPr>
      </w:pPr>
    </w:p>
    <w:p w:rsidR="00436B40" w:rsidRDefault="00436B40">
      <w:pPr>
        <w:widowControl/>
        <w:shd w:val="clear" w:color="auto" w:fill="FFFFFF"/>
        <w:suppressAutoHyphens w:val="0"/>
        <w:jc w:val="right"/>
        <w:textAlignment w:val="auto"/>
      </w:pPr>
      <w:r>
        <w:rPr>
          <w:rFonts w:eastAsia="Times New Roman" w:cs="Times New Roman"/>
          <w:b/>
          <w:bCs/>
          <w:sz w:val="22"/>
          <w:szCs w:val="22"/>
          <w:lang w:eastAsia="ar-SA" w:bidi="ar-SA"/>
        </w:rPr>
        <w:lastRenderedPageBreak/>
        <w:t>Примерная Форма запроса на разъяснение конкурсной документации.</w:t>
      </w:r>
    </w:p>
    <w:p w:rsidR="00436B40" w:rsidRDefault="00436B40">
      <w:pPr>
        <w:widowControl/>
        <w:shd w:val="clear" w:color="auto" w:fill="FFFFFF"/>
        <w:suppressAutoHyphens w:val="0"/>
        <w:jc w:val="both"/>
        <w:textAlignment w:val="auto"/>
      </w:pPr>
    </w:p>
    <w:tbl>
      <w:tblPr>
        <w:tblW w:w="0" w:type="auto"/>
        <w:tblInd w:w="295" w:type="dxa"/>
        <w:tblLayout w:type="fixed"/>
        <w:tblLook w:val="0000"/>
      </w:tblPr>
      <w:tblGrid>
        <w:gridCol w:w="4485"/>
        <w:gridCol w:w="5325"/>
      </w:tblGrid>
      <w:tr w:rsidR="00436B40">
        <w:trPr>
          <w:trHeight w:val="580"/>
        </w:trPr>
        <w:tc>
          <w:tcPr>
            <w:tcW w:w="4485" w:type="dxa"/>
            <w:shd w:val="clear" w:color="auto" w:fill="auto"/>
          </w:tcPr>
          <w:p w:rsidR="00436B40" w:rsidRDefault="00436B40">
            <w:pPr>
              <w:rPr>
                <w:sz w:val="22"/>
                <w:szCs w:val="22"/>
              </w:rPr>
            </w:pPr>
            <w:r>
              <w:rPr>
                <w:sz w:val="22"/>
                <w:szCs w:val="22"/>
              </w:rPr>
              <w:t>На бланке организации</w:t>
            </w:r>
          </w:p>
          <w:p w:rsidR="00436B40" w:rsidRDefault="00436B40">
            <w:pPr>
              <w:rPr>
                <w:sz w:val="22"/>
                <w:szCs w:val="22"/>
              </w:rPr>
            </w:pPr>
            <w:r>
              <w:rPr>
                <w:sz w:val="22"/>
                <w:szCs w:val="22"/>
              </w:rPr>
              <w:t>№__________________</w:t>
            </w:r>
          </w:p>
          <w:p w:rsidR="00436B40" w:rsidRDefault="00436B40">
            <w:pPr>
              <w:rPr>
                <w:i/>
              </w:rPr>
            </w:pPr>
            <w:r>
              <w:rPr>
                <w:sz w:val="22"/>
                <w:szCs w:val="22"/>
              </w:rPr>
              <w:t>«___» __________200_ г.</w:t>
            </w:r>
          </w:p>
          <w:p w:rsidR="00436B40" w:rsidRDefault="00436B40">
            <w:pPr>
              <w:rPr>
                <w:i/>
              </w:rPr>
            </w:pPr>
          </w:p>
        </w:tc>
        <w:tc>
          <w:tcPr>
            <w:tcW w:w="5325" w:type="dxa"/>
            <w:shd w:val="clear" w:color="auto" w:fill="auto"/>
          </w:tcPr>
          <w:p w:rsidR="00436B40" w:rsidRDefault="00436B40">
            <w:pPr>
              <w:ind w:left="105" w:right="105" w:firstLine="1365"/>
              <w:jc w:val="center"/>
              <w:rPr>
                <w:sz w:val="22"/>
                <w:szCs w:val="22"/>
              </w:rPr>
            </w:pPr>
            <w:r>
              <w:rPr>
                <w:b/>
                <w:sz w:val="22"/>
                <w:szCs w:val="22"/>
              </w:rPr>
              <w:t xml:space="preserve">     </w:t>
            </w:r>
            <w:r>
              <w:rPr>
                <w:sz w:val="22"/>
                <w:szCs w:val="22"/>
              </w:rPr>
              <w:t xml:space="preserve"> Организатору конкурса</w:t>
            </w:r>
          </w:p>
          <w:p w:rsidR="00436B40" w:rsidRDefault="00436B40">
            <w:pPr>
              <w:ind w:left="105" w:right="105" w:firstLine="1365"/>
              <w:jc w:val="center"/>
              <w:rPr>
                <w:rFonts w:cs="Times New Roman"/>
                <w:sz w:val="22"/>
                <w:szCs w:val="22"/>
              </w:rPr>
            </w:pPr>
            <w:r>
              <w:rPr>
                <w:sz w:val="22"/>
                <w:szCs w:val="22"/>
              </w:rPr>
              <w:t>МАУ «Бизнес — инкубатор</w:t>
            </w:r>
          </w:p>
          <w:p w:rsidR="00436B40" w:rsidRDefault="00436B40">
            <w:pPr>
              <w:ind w:left="105" w:right="105" w:firstLine="1365"/>
              <w:jc w:val="center"/>
              <w:rPr>
                <w:sz w:val="22"/>
                <w:szCs w:val="22"/>
              </w:rPr>
            </w:pPr>
            <w:r>
              <w:rPr>
                <w:rFonts w:cs="Times New Roman"/>
                <w:sz w:val="22"/>
                <w:szCs w:val="22"/>
              </w:rPr>
              <w:t>Калтанского городского округа»</w:t>
            </w:r>
          </w:p>
          <w:p w:rsidR="00436B40" w:rsidRDefault="00436B40">
            <w:pPr>
              <w:ind w:firstLine="2300"/>
              <w:rPr>
                <w:sz w:val="22"/>
                <w:szCs w:val="22"/>
              </w:rPr>
            </w:pPr>
          </w:p>
        </w:tc>
      </w:tr>
    </w:tbl>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pStyle w:val="16"/>
        <w:jc w:val="center"/>
        <w:rPr>
          <w:sz w:val="22"/>
          <w:szCs w:val="22"/>
        </w:rPr>
      </w:pPr>
      <w:r>
        <w:rPr>
          <w:b/>
          <w:sz w:val="22"/>
          <w:szCs w:val="22"/>
        </w:rPr>
        <w:t>ИНФОРМАЦИОННОЕ ПИСЬМО</w:t>
      </w:r>
    </w:p>
    <w:p w:rsidR="00436B40" w:rsidRDefault="00436B40">
      <w:pPr>
        <w:rPr>
          <w:sz w:val="22"/>
          <w:szCs w:val="22"/>
        </w:rPr>
      </w:pPr>
    </w:p>
    <w:p w:rsidR="00436B40" w:rsidRDefault="00436B40">
      <w:pPr>
        <w:rPr>
          <w:sz w:val="22"/>
          <w:szCs w:val="22"/>
        </w:rPr>
      </w:pPr>
    </w:p>
    <w:p w:rsidR="00436B40" w:rsidRDefault="00436B40">
      <w:pPr>
        <w:pStyle w:val="16"/>
        <w:jc w:val="center"/>
        <w:rPr>
          <w:sz w:val="22"/>
          <w:szCs w:val="22"/>
        </w:rPr>
      </w:pPr>
      <w:r>
        <w:rPr>
          <w:sz w:val="22"/>
          <w:szCs w:val="22"/>
        </w:rPr>
        <w:t>Уважаемые господа!</w:t>
      </w:r>
    </w:p>
    <w:p w:rsidR="00436B40" w:rsidRDefault="00436B40">
      <w:pPr>
        <w:pStyle w:val="16"/>
        <w:jc w:val="center"/>
        <w:rPr>
          <w:sz w:val="22"/>
          <w:szCs w:val="22"/>
        </w:rPr>
      </w:pPr>
    </w:p>
    <w:p w:rsidR="00436B40" w:rsidRDefault="00436B40">
      <w:pPr>
        <w:pStyle w:val="16"/>
        <w:ind w:firstLine="720"/>
        <w:rPr>
          <w:sz w:val="22"/>
          <w:szCs w:val="22"/>
        </w:rPr>
      </w:pPr>
      <w:r>
        <w:rPr>
          <w:sz w:val="22"/>
          <w:szCs w:val="22"/>
        </w:rPr>
        <w:t>Прошу Вас разъяснить следующие положения конкурсной документации:</w:t>
      </w:r>
    </w:p>
    <w:p w:rsidR="00436B40" w:rsidRDefault="00436B40">
      <w:pPr>
        <w:pStyle w:val="16"/>
        <w:rPr>
          <w:sz w:val="22"/>
          <w:szCs w:val="22"/>
        </w:rPr>
      </w:pPr>
    </w:p>
    <w:tbl>
      <w:tblPr>
        <w:tblW w:w="0" w:type="auto"/>
        <w:tblInd w:w="40" w:type="dxa"/>
        <w:tblLayout w:type="fixed"/>
        <w:tblCellMar>
          <w:left w:w="40" w:type="dxa"/>
          <w:right w:w="40" w:type="dxa"/>
        </w:tblCellMar>
        <w:tblLook w:val="0000"/>
      </w:tblPr>
      <w:tblGrid>
        <w:gridCol w:w="709"/>
        <w:gridCol w:w="2891"/>
        <w:gridCol w:w="2925"/>
        <w:gridCol w:w="3265"/>
      </w:tblGrid>
      <w:tr w:rsidR="00436B40">
        <w:trPr>
          <w:trHeight w:hRule="exact" w:val="1488"/>
        </w:trPr>
        <w:tc>
          <w:tcPr>
            <w:tcW w:w="709" w:type="dxa"/>
            <w:tcBorders>
              <w:top w:val="single" w:sz="4" w:space="0" w:color="000000"/>
              <w:left w:val="single" w:sz="4" w:space="0" w:color="000000"/>
              <w:bottom w:val="single" w:sz="4" w:space="0" w:color="000000"/>
            </w:tcBorders>
            <w:shd w:val="clear" w:color="auto" w:fill="auto"/>
            <w:vAlign w:val="center"/>
          </w:tcPr>
          <w:p w:rsidR="00436B40" w:rsidRDefault="00436B40">
            <w:pPr>
              <w:pStyle w:val="16"/>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91" w:type="dxa"/>
            <w:tcBorders>
              <w:top w:val="single" w:sz="4" w:space="0" w:color="000000"/>
              <w:left w:val="single" w:sz="4" w:space="0" w:color="000000"/>
              <w:bottom w:val="single" w:sz="4" w:space="0" w:color="000000"/>
            </w:tcBorders>
            <w:shd w:val="clear" w:color="auto" w:fill="auto"/>
            <w:vAlign w:val="center"/>
          </w:tcPr>
          <w:p w:rsidR="00436B40" w:rsidRDefault="00436B40">
            <w:pPr>
              <w:pStyle w:val="16"/>
              <w:jc w:val="center"/>
              <w:rPr>
                <w:sz w:val="22"/>
                <w:szCs w:val="22"/>
              </w:rPr>
            </w:pPr>
            <w:r>
              <w:rPr>
                <w:sz w:val="22"/>
                <w:szCs w:val="22"/>
              </w:rPr>
              <w:t>Раздел конкурсной документации/ информационной карты</w:t>
            </w:r>
          </w:p>
        </w:tc>
        <w:tc>
          <w:tcPr>
            <w:tcW w:w="2925" w:type="dxa"/>
            <w:tcBorders>
              <w:top w:val="single" w:sz="4" w:space="0" w:color="000000"/>
              <w:left w:val="single" w:sz="4" w:space="0" w:color="000000"/>
              <w:bottom w:val="single" w:sz="4" w:space="0" w:color="000000"/>
            </w:tcBorders>
            <w:shd w:val="clear" w:color="auto" w:fill="auto"/>
            <w:vAlign w:val="center"/>
          </w:tcPr>
          <w:p w:rsidR="00436B40" w:rsidRDefault="00436B40">
            <w:pPr>
              <w:pStyle w:val="16"/>
              <w:jc w:val="center"/>
              <w:rPr>
                <w:sz w:val="22"/>
                <w:szCs w:val="22"/>
              </w:rPr>
            </w:pPr>
            <w:r>
              <w:rPr>
                <w:sz w:val="22"/>
                <w:szCs w:val="22"/>
              </w:rPr>
              <w:t>Ссылка на пункт конкурсной документации/ информационной карты, положения которого следует разъяснить</w:t>
            </w:r>
          </w:p>
        </w:tc>
        <w:tc>
          <w:tcPr>
            <w:tcW w:w="3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pPr>
              <w:pStyle w:val="16"/>
              <w:jc w:val="center"/>
            </w:pPr>
            <w:r>
              <w:rPr>
                <w:sz w:val="22"/>
                <w:szCs w:val="22"/>
              </w:rPr>
              <w:t>Содержание запроса на разъяснение положений конкурсной документации/ информационной карты</w:t>
            </w:r>
          </w:p>
        </w:tc>
      </w:tr>
      <w:tr w:rsidR="00436B40">
        <w:trPr>
          <w:trHeight w:val="337"/>
        </w:trPr>
        <w:tc>
          <w:tcPr>
            <w:tcW w:w="709" w:type="dxa"/>
            <w:tcBorders>
              <w:top w:val="single" w:sz="4" w:space="0" w:color="000000"/>
              <w:left w:val="single" w:sz="4" w:space="0" w:color="000000"/>
              <w:bottom w:val="single" w:sz="4" w:space="0" w:color="000000"/>
            </w:tcBorders>
            <w:shd w:val="clear" w:color="auto" w:fill="auto"/>
          </w:tcPr>
          <w:p w:rsidR="00436B40" w:rsidRDefault="00436B40">
            <w:pPr>
              <w:pStyle w:val="16"/>
              <w:snapToGrid w:val="0"/>
              <w:rPr>
                <w:sz w:val="22"/>
                <w:szCs w:val="22"/>
              </w:rPr>
            </w:pPr>
          </w:p>
          <w:p w:rsidR="00436B40" w:rsidRDefault="00436B40">
            <w:pPr>
              <w:pStyle w:val="16"/>
              <w:rPr>
                <w:sz w:val="22"/>
                <w:szCs w:val="22"/>
              </w:rPr>
            </w:pPr>
          </w:p>
        </w:tc>
        <w:tc>
          <w:tcPr>
            <w:tcW w:w="2891" w:type="dxa"/>
            <w:tcBorders>
              <w:top w:val="single" w:sz="4" w:space="0" w:color="000000"/>
              <w:left w:val="single" w:sz="4" w:space="0" w:color="000000"/>
              <w:bottom w:val="single" w:sz="4" w:space="0" w:color="000000"/>
            </w:tcBorders>
            <w:shd w:val="clear" w:color="auto" w:fill="auto"/>
          </w:tcPr>
          <w:p w:rsidR="00436B40" w:rsidRDefault="00436B40">
            <w:pPr>
              <w:pStyle w:val="16"/>
              <w:snapToGrid w:val="0"/>
              <w:rPr>
                <w:sz w:val="22"/>
                <w:szCs w:val="22"/>
              </w:rPr>
            </w:pPr>
          </w:p>
          <w:p w:rsidR="00436B40" w:rsidRDefault="00436B40">
            <w:pPr>
              <w:pStyle w:val="16"/>
              <w:rPr>
                <w:sz w:val="22"/>
                <w:szCs w:val="22"/>
              </w:rPr>
            </w:pPr>
          </w:p>
        </w:tc>
        <w:tc>
          <w:tcPr>
            <w:tcW w:w="2925" w:type="dxa"/>
            <w:tcBorders>
              <w:top w:val="single" w:sz="4" w:space="0" w:color="000000"/>
              <w:left w:val="single" w:sz="4" w:space="0" w:color="000000"/>
              <w:bottom w:val="single" w:sz="4" w:space="0" w:color="000000"/>
            </w:tcBorders>
            <w:shd w:val="clear" w:color="auto" w:fill="auto"/>
          </w:tcPr>
          <w:p w:rsidR="00436B40" w:rsidRDefault="00436B40">
            <w:pPr>
              <w:pStyle w:val="16"/>
              <w:snapToGrid w:val="0"/>
              <w:rPr>
                <w:sz w:val="22"/>
                <w:szCs w:val="22"/>
              </w:rPr>
            </w:pPr>
          </w:p>
          <w:p w:rsidR="00436B40" w:rsidRDefault="00436B40">
            <w:pPr>
              <w:pStyle w:val="16"/>
              <w:rPr>
                <w:sz w:val="22"/>
                <w:szCs w:val="22"/>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pStyle w:val="16"/>
              <w:snapToGrid w:val="0"/>
              <w:rPr>
                <w:sz w:val="22"/>
                <w:szCs w:val="22"/>
              </w:rPr>
            </w:pPr>
          </w:p>
          <w:p w:rsidR="00436B40" w:rsidRDefault="00436B40">
            <w:pPr>
              <w:pStyle w:val="16"/>
              <w:rPr>
                <w:sz w:val="22"/>
                <w:szCs w:val="22"/>
              </w:rPr>
            </w:pPr>
          </w:p>
        </w:tc>
      </w:tr>
    </w:tbl>
    <w:p w:rsidR="00436B40" w:rsidRDefault="00436B40">
      <w:pPr>
        <w:pStyle w:val="16"/>
        <w:rPr>
          <w:sz w:val="22"/>
          <w:szCs w:val="22"/>
        </w:rPr>
      </w:pPr>
    </w:p>
    <w:p w:rsidR="00436B40" w:rsidRDefault="00436B40">
      <w:pPr>
        <w:pStyle w:val="16"/>
        <w:ind w:firstLine="720"/>
        <w:rPr>
          <w:sz w:val="24"/>
        </w:rPr>
      </w:pPr>
      <w:r>
        <w:rPr>
          <w:sz w:val="22"/>
          <w:szCs w:val="22"/>
        </w:rPr>
        <w:t>Ответ на запрос прошу направить по адресу:</w:t>
      </w:r>
    </w:p>
    <w:p w:rsidR="00436B40" w:rsidRDefault="00436B40">
      <w:pPr>
        <w:pStyle w:val="16"/>
        <w:ind w:firstLine="720"/>
        <w:rPr>
          <w:sz w:val="24"/>
        </w:rPr>
      </w:pPr>
    </w:p>
    <w:p w:rsidR="00436B40" w:rsidRDefault="00436B40">
      <w:pPr>
        <w:pStyle w:val="16"/>
        <w:pBdr>
          <w:top w:val="single" w:sz="4" w:space="1" w:color="000000"/>
        </w:pBdr>
        <w:jc w:val="center"/>
      </w:pPr>
    </w:p>
    <w:p w:rsidR="00436B40" w:rsidRDefault="00436B40">
      <w:r>
        <w:rPr>
          <w:sz w:val="18"/>
          <w:szCs w:val="18"/>
        </w:rPr>
        <w:t xml:space="preserve">(почтовый адрес, телефон/факс и </w:t>
      </w:r>
      <w:r>
        <w:rPr>
          <w:sz w:val="18"/>
          <w:szCs w:val="18"/>
          <w:lang w:val="en-US"/>
        </w:rPr>
        <w:t>e</w:t>
      </w:r>
      <w:r>
        <w:rPr>
          <w:sz w:val="18"/>
          <w:szCs w:val="18"/>
        </w:rPr>
        <w:t>-</w:t>
      </w:r>
      <w:r>
        <w:rPr>
          <w:sz w:val="18"/>
          <w:szCs w:val="18"/>
          <w:lang w:val="en-US"/>
        </w:rPr>
        <w:t>mail</w:t>
      </w:r>
      <w:r>
        <w:rPr>
          <w:sz w:val="18"/>
          <w:szCs w:val="18"/>
        </w:rPr>
        <w:t xml:space="preserve"> организации, направившей запрос)</w:t>
      </w:r>
    </w:p>
    <w:p w:rsidR="00436B40" w:rsidRDefault="00436B40">
      <w:pPr>
        <w:pStyle w:val="16"/>
        <w:rPr>
          <w:sz w:val="24"/>
        </w:rPr>
      </w:pPr>
    </w:p>
    <w:p w:rsidR="00436B40" w:rsidRDefault="00436B40">
      <w:pPr>
        <w:pStyle w:val="16"/>
        <w:rPr>
          <w:sz w:val="24"/>
        </w:rPr>
      </w:pPr>
    </w:p>
    <w:p w:rsidR="00436B40" w:rsidRDefault="00436B40">
      <w:pPr>
        <w:pStyle w:val="16"/>
        <w:rPr>
          <w:sz w:val="24"/>
        </w:rPr>
      </w:pPr>
    </w:p>
    <w:p w:rsidR="00436B40" w:rsidRDefault="00436B40">
      <w:pPr>
        <w:pStyle w:val="a1"/>
        <w:spacing w:after="0"/>
        <w:rPr>
          <w:vertAlign w:val="superscript"/>
        </w:rPr>
      </w:pPr>
      <w:r>
        <w:rPr>
          <w:sz w:val="22"/>
          <w:szCs w:val="22"/>
        </w:rPr>
        <w:t>Руководитель организации</w:t>
      </w:r>
      <w:proofErr w:type="gramStart"/>
      <w:r>
        <w:t xml:space="preserve"> ________________________ (___________________)</w:t>
      </w:r>
      <w:proofErr w:type="gramEnd"/>
    </w:p>
    <w:p w:rsidR="00436B40" w:rsidRDefault="00436B40">
      <w:pPr>
        <w:pStyle w:val="a1"/>
        <w:spacing w:after="0"/>
        <w:rPr>
          <w:sz w:val="22"/>
          <w:szCs w:val="22"/>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и.о.)</w:t>
      </w:r>
    </w:p>
    <w:p w:rsidR="00436B40" w:rsidRDefault="00436B40">
      <w:pPr>
        <w:pStyle w:val="a1"/>
        <w:spacing w:after="0"/>
      </w:pPr>
      <w:r>
        <w:rPr>
          <w:sz w:val="22"/>
          <w:szCs w:val="22"/>
        </w:rPr>
        <w:t>М.П.</w:t>
      </w:r>
    </w:p>
    <w:p w:rsidR="00436B40" w:rsidRDefault="00436B40">
      <w:pPr>
        <w:pStyle w:val="16"/>
        <w:rPr>
          <w:sz w:val="24"/>
        </w:rPr>
      </w:pPr>
    </w:p>
    <w:p w:rsidR="00436B40" w:rsidRDefault="00436B40">
      <w:pPr>
        <w:jc w:val="center"/>
        <w:rPr>
          <w:b/>
        </w:rPr>
      </w:pPr>
    </w:p>
    <w:p w:rsidR="00436B40" w:rsidRDefault="00436B40">
      <w:pPr>
        <w:pStyle w:val="aff1"/>
        <w:widowControl/>
        <w:shd w:val="clear" w:color="auto" w:fill="FFFFFF"/>
        <w:suppressAutoHyphens w:val="0"/>
        <w:textAlignment w:val="auto"/>
        <w:rPr>
          <w:b/>
          <w:sz w:val="22"/>
          <w:szCs w:val="22"/>
        </w:rPr>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pStyle w:val="aff1"/>
        <w:pageBreakBefore/>
        <w:jc w:val="right"/>
        <w:rPr>
          <w:b/>
        </w:rPr>
      </w:pPr>
      <w:r>
        <w:rPr>
          <w:b/>
          <w:bCs/>
          <w:sz w:val="22"/>
          <w:szCs w:val="22"/>
        </w:rPr>
        <w:lastRenderedPageBreak/>
        <w:t>Примерная Форма уведомления об изменении заявки.</w:t>
      </w:r>
    </w:p>
    <w:p w:rsidR="00436B40" w:rsidRDefault="00436B40">
      <w:pPr>
        <w:jc w:val="center"/>
        <w:rPr>
          <w:b/>
        </w:rPr>
      </w:pPr>
    </w:p>
    <w:p w:rsidR="00436B40" w:rsidRDefault="00436B40">
      <w:pPr>
        <w:jc w:val="center"/>
        <w:rPr>
          <w:b/>
        </w:rPr>
      </w:pPr>
    </w:p>
    <w:tbl>
      <w:tblPr>
        <w:tblW w:w="0" w:type="auto"/>
        <w:tblInd w:w="175" w:type="dxa"/>
        <w:tblLayout w:type="fixed"/>
        <w:tblLook w:val="0000"/>
      </w:tblPr>
      <w:tblGrid>
        <w:gridCol w:w="4605"/>
        <w:gridCol w:w="5040"/>
      </w:tblGrid>
      <w:tr w:rsidR="00436B40">
        <w:trPr>
          <w:trHeight w:val="580"/>
        </w:trPr>
        <w:tc>
          <w:tcPr>
            <w:tcW w:w="4605" w:type="dxa"/>
            <w:shd w:val="clear" w:color="auto" w:fill="auto"/>
          </w:tcPr>
          <w:p w:rsidR="00436B40" w:rsidRDefault="00436B40">
            <w:pPr>
              <w:rPr>
                <w:sz w:val="22"/>
                <w:szCs w:val="22"/>
              </w:rPr>
            </w:pPr>
            <w:r>
              <w:rPr>
                <w:sz w:val="22"/>
                <w:szCs w:val="22"/>
              </w:rPr>
              <w:t>На бланке организации</w:t>
            </w:r>
          </w:p>
          <w:p w:rsidR="00436B40" w:rsidRDefault="00436B40">
            <w:pPr>
              <w:rPr>
                <w:sz w:val="22"/>
                <w:szCs w:val="22"/>
              </w:rPr>
            </w:pPr>
            <w:r>
              <w:rPr>
                <w:sz w:val="22"/>
                <w:szCs w:val="22"/>
              </w:rPr>
              <w:t>№__________________</w:t>
            </w:r>
          </w:p>
          <w:p w:rsidR="00436B40" w:rsidRDefault="00436B40">
            <w:pPr>
              <w:rPr>
                <w:i/>
              </w:rPr>
            </w:pPr>
            <w:r>
              <w:rPr>
                <w:sz w:val="22"/>
                <w:szCs w:val="22"/>
              </w:rPr>
              <w:t>«___» __________20_ г.</w:t>
            </w:r>
          </w:p>
          <w:p w:rsidR="00436B40" w:rsidRDefault="00436B40">
            <w:pPr>
              <w:rPr>
                <w:i/>
              </w:rPr>
            </w:pPr>
          </w:p>
        </w:tc>
        <w:tc>
          <w:tcPr>
            <w:tcW w:w="5040" w:type="dxa"/>
            <w:shd w:val="clear" w:color="auto" w:fill="auto"/>
          </w:tcPr>
          <w:p w:rsidR="00436B40" w:rsidRDefault="00436B40">
            <w:pPr>
              <w:ind w:firstLine="2300"/>
              <w:rPr>
                <w:sz w:val="22"/>
                <w:szCs w:val="22"/>
              </w:rPr>
            </w:pPr>
            <w:r>
              <w:rPr>
                <w:b/>
                <w:sz w:val="22"/>
                <w:szCs w:val="22"/>
              </w:rPr>
              <w:t>Организатору конкурса</w:t>
            </w:r>
          </w:p>
          <w:p w:rsidR="00436B40" w:rsidRDefault="00436B40">
            <w:pPr>
              <w:ind w:firstLine="2300"/>
              <w:rPr>
                <w:sz w:val="22"/>
                <w:szCs w:val="22"/>
              </w:rPr>
            </w:pPr>
          </w:p>
        </w:tc>
      </w:tr>
    </w:tbl>
    <w:p w:rsidR="00436B40" w:rsidRDefault="00436B40"/>
    <w:p w:rsidR="00436B40" w:rsidRDefault="00436B40"/>
    <w:p w:rsidR="00436B40" w:rsidRDefault="00436B40">
      <w:pPr>
        <w:pStyle w:val="16"/>
        <w:jc w:val="center"/>
        <w:rPr>
          <w:sz w:val="22"/>
          <w:szCs w:val="22"/>
        </w:rPr>
      </w:pPr>
      <w:r>
        <w:rPr>
          <w:b/>
          <w:sz w:val="22"/>
          <w:szCs w:val="22"/>
        </w:rPr>
        <w:t>ИНФОРМАЦИОННОЕ ПИСЬМО</w:t>
      </w:r>
    </w:p>
    <w:p w:rsidR="00436B40" w:rsidRDefault="00436B40">
      <w:pPr>
        <w:rPr>
          <w:sz w:val="22"/>
          <w:szCs w:val="22"/>
        </w:rPr>
      </w:pPr>
    </w:p>
    <w:p w:rsidR="00436B40" w:rsidRDefault="00436B40">
      <w:pPr>
        <w:rPr>
          <w:sz w:val="22"/>
          <w:szCs w:val="22"/>
        </w:rPr>
      </w:pPr>
    </w:p>
    <w:p w:rsidR="00436B40" w:rsidRDefault="00436B40">
      <w:pPr>
        <w:pStyle w:val="16"/>
        <w:jc w:val="center"/>
        <w:rPr>
          <w:sz w:val="22"/>
          <w:szCs w:val="22"/>
        </w:rPr>
      </w:pPr>
      <w:r>
        <w:rPr>
          <w:sz w:val="22"/>
          <w:szCs w:val="22"/>
        </w:rPr>
        <w:t>Уважаемые господа!</w:t>
      </w:r>
    </w:p>
    <w:p w:rsidR="00436B40" w:rsidRDefault="00436B40">
      <w:pPr>
        <w:pStyle w:val="16"/>
        <w:jc w:val="center"/>
        <w:rPr>
          <w:sz w:val="22"/>
          <w:szCs w:val="22"/>
        </w:rPr>
      </w:pPr>
    </w:p>
    <w:p w:rsidR="00436B40" w:rsidRDefault="00436B40">
      <w:pPr>
        <w:pStyle w:val="16"/>
        <w:ind w:firstLine="709"/>
        <w:jc w:val="both"/>
        <w:rPr>
          <w:sz w:val="16"/>
        </w:rPr>
      </w:pPr>
      <w:r>
        <w:rPr>
          <w:sz w:val="22"/>
          <w:szCs w:val="22"/>
        </w:rPr>
        <w:t>Настоящим письмом _________________________________________________________________</w:t>
      </w:r>
    </w:p>
    <w:p w:rsidR="00436B40" w:rsidRDefault="00436B40">
      <w:pPr>
        <w:pStyle w:val="16"/>
        <w:ind w:firstLine="709"/>
        <w:jc w:val="both"/>
        <w:rPr>
          <w:sz w:val="22"/>
          <w:szCs w:val="22"/>
        </w:rPr>
      </w:pPr>
      <w:r>
        <w:rPr>
          <w:sz w:val="16"/>
        </w:rPr>
        <w:t xml:space="preserve">                                                            (полное наименование организации, физического лица, индивидуального предпринимателя)</w:t>
      </w:r>
    </w:p>
    <w:p w:rsidR="00436B40" w:rsidRDefault="00436B40">
      <w:pPr>
        <w:pStyle w:val="16"/>
        <w:jc w:val="both"/>
        <w:rPr>
          <w:sz w:val="16"/>
        </w:rPr>
      </w:pPr>
      <w:r>
        <w:rPr>
          <w:sz w:val="22"/>
          <w:szCs w:val="22"/>
        </w:rPr>
        <w:t>уведомляет Вас о том, что</w:t>
      </w:r>
      <w:r>
        <w:rPr>
          <w:b/>
          <w:i/>
          <w:sz w:val="22"/>
          <w:szCs w:val="22"/>
        </w:rPr>
        <w:t xml:space="preserve"> </w:t>
      </w:r>
      <w:r>
        <w:rPr>
          <w:sz w:val="22"/>
          <w:szCs w:val="22"/>
        </w:rPr>
        <w:t>вносит изменения в Заявку на участие в конкурсе на право заключения договора аренды ____________________________________________________________ под регистрационным номером № __________, поданную «___» ___________ 20 __ г. и направляет своего сотрудника __________________________________________________________________________________________,</w:t>
      </w:r>
      <w:r>
        <w:rPr>
          <w:sz w:val="24"/>
        </w:rPr>
        <w:t xml:space="preserve"> </w:t>
      </w:r>
    </w:p>
    <w:p w:rsidR="00436B40" w:rsidRDefault="00436B40">
      <w:pPr>
        <w:pStyle w:val="16"/>
        <w:jc w:val="center"/>
        <w:rPr>
          <w:sz w:val="22"/>
          <w:szCs w:val="22"/>
        </w:rPr>
      </w:pPr>
      <w:r>
        <w:rPr>
          <w:sz w:val="16"/>
        </w:rPr>
        <w:t>(Ф.И.О., должность)</w:t>
      </w:r>
    </w:p>
    <w:p w:rsidR="00436B40" w:rsidRDefault="00436B40">
      <w:pPr>
        <w:pStyle w:val="16"/>
        <w:jc w:val="both"/>
        <w:rPr>
          <w:sz w:val="24"/>
        </w:rPr>
      </w:pPr>
      <w:proofErr w:type="gramStart"/>
      <w:r>
        <w:rPr>
          <w:sz w:val="22"/>
          <w:szCs w:val="22"/>
        </w:rPr>
        <w:t>которому</w:t>
      </w:r>
      <w:proofErr w:type="gramEnd"/>
      <w:r>
        <w:rPr>
          <w:sz w:val="22"/>
          <w:szCs w:val="22"/>
        </w:rPr>
        <w:t xml:space="preserve"> доверяет подать изменения к Заявке на участие в конкурсе</w:t>
      </w:r>
      <w:r>
        <w:rPr>
          <w:b/>
          <w:i/>
          <w:sz w:val="22"/>
          <w:szCs w:val="22"/>
        </w:rPr>
        <w:t xml:space="preserve"> </w:t>
      </w:r>
      <w:r>
        <w:rPr>
          <w:sz w:val="22"/>
          <w:szCs w:val="22"/>
        </w:rPr>
        <w:t>(действительно при предъявлении удостоверения личности).</w:t>
      </w:r>
    </w:p>
    <w:p w:rsidR="00436B40" w:rsidRDefault="00436B40">
      <w:pPr>
        <w:pStyle w:val="16"/>
        <w:rPr>
          <w:sz w:val="24"/>
        </w:rPr>
      </w:pPr>
    </w:p>
    <w:p w:rsidR="00436B40" w:rsidRDefault="00436B40">
      <w:pPr>
        <w:pStyle w:val="16"/>
        <w:rPr>
          <w:sz w:val="24"/>
        </w:rPr>
      </w:pPr>
    </w:p>
    <w:p w:rsidR="00436B40" w:rsidRDefault="00436B40">
      <w:pPr>
        <w:pStyle w:val="a1"/>
        <w:spacing w:after="0"/>
        <w:rPr>
          <w:vertAlign w:val="superscript"/>
        </w:rPr>
      </w:pPr>
      <w:r>
        <w:rPr>
          <w:sz w:val="22"/>
          <w:szCs w:val="22"/>
        </w:rPr>
        <w:t>Руководитель организации</w:t>
      </w:r>
      <w:proofErr w:type="gramStart"/>
      <w:r>
        <w:t xml:space="preserve"> ________________________ (___________________)</w:t>
      </w:r>
      <w:proofErr w:type="gramEnd"/>
    </w:p>
    <w:p w:rsidR="00436B40" w:rsidRDefault="00436B40">
      <w:pPr>
        <w:pStyle w:val="a1"/>
        <w:spacing w:after="0"/>
        <w:rPr>
          <w:rFonts w:eastAsia="Times New Roman" w:cs="Times New Roman"/>
          <w:sz w:val="22"/>
          <w:szCs w:val="22"/>
          <w:lang w:eastAsia="ar-SA" w:bidi="ar-SA"/>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и.о.)</w:t>
      </w:r>
    </w:p>
    <w:p w:rsidR="00436B40" w:rsidRDefault="00436B40">
      <w:pPr>
        <w:pStyle w:val="a1"/>
        <w:widowControl/>
        <w:shd w:val="clear" w:color="auto" w:fill="FFFFFF"/>
        <w:suppressAutoHyphens w:val="0"/>
        <w:spacing w:after="0"/>
        <w:jc w:val="both"/>
        <w:textAlignment w:val="auto"/>
      </w:pPr>
      <w:r>
        <w:rPr>
          <w:rFonts w:eastAsia="Times New Roman" w:cs="Times New Roman"/>
          <w:sz w:val="22"/>
          <w:szCs w:val="22"/>
          <w:lang w:eastAsia="ar-SA" w:bidi="ar-SA"/>
        </w:rPr>
        <w:t>М.П.</w:t>
      </w: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pStyle w:val="aff1"/>
        <w:jc w:val="right"/>
      </w:pPr>
    </w:p>
    <w:p w:rsidR="00436B40" w:rsidRDefault="00436B40">
      <w:pPr>
        <w:pStyle w:val="aff1"/>
        <w:jc w:val="right"/>
        <w:rPr>
          <w:b/>
        </w:rPr>
      </w:pPr>
      <w:r>
        <w:rPr>
          <w:b/>
          <w:sz w:val="22"/>
          <w:szCs w:val="22"/>
        </w:rPr>
        <w:t>Примерная Форма уведомления об отзыве заявки.</w:t>
      </w:r>
    </w:p>
    <w:p w:rsidR="00436B40" w:rsidRDefault="00436B40">
      <w:pPr>
        <w:jc w:val="center"/>
        <w:rPr>
          <w:b/>
        </w:rPr>
      </w:pPr>
    </w:p>
    <w:tbl>
      <w:tblPr>
        <w:tblW w:w="0" w:type="auto"/>
        <w:tblLayout w:type="fixed"/>
        <w:tblLook w:val="0000"/>
      </w:tblPr>
      <w:tblGrid>
        <w:gridCol w:w="4788"/>
        <w:gridCol w:w="5040"/>
      </w:tblGrid>
      <w:tr w:rsidR="00436B40">
        <w:trPr>
          <w:trHeight w:val="580"/>
        </w:trPr>
        <w:tc>
          <w:tcPr>
            <w:tcW w:w="4788" w:type="dxa"/>
            <w:shd w:val="clear" w:color="auto" w:fill="auto"/>
          </w:tcPr>
          <w:p w:rsidR="00436B40" w:rsidRDefault="00436B40">
            <w:pPr>
              <w:rPr>
                <w:sz w:val="22"/>
                <w:szCs w:val="22"/>
              </w:rPr>
            </w:pPr>
            <w:r>
              <w:rPr>
                <w:sz w:val="22"/>
                <w:szCs w:val="22"/>
              </w:rPr>
              <w:t>На бланке организации</w:t>
            </w:r>
          </w:p>
          <w:p w:rsidR="00436B40" w:rsidRDefault="00436B40">
            <w:pPr>
              <w:rPr>
                <w:sz w:val="22"/>
                <w:szCs w:val="22"/>
              </w:rPr>
            </w:pPr>
            <w:r>
              <w:rPr>
                <w:sz w:val="22"/>
                <w:szCs w:val="22"/>
              </w:rPr>
              <w:t>№__________________</w:t>
            </w:r>
          </w:p>
          <w:p w:rsidR="00436B40" w:rsidRDefault="00436B40">
            <w:pPr>
              <w:rPr>
                <w:i/>
              </w:rPr>
            </w:pPr>
            <w:r>
              <w:rPr>
                <w:sz w:val="22"/>
                <w:szCs w:val="22"/>
              </w:rPr>
              <w:t>«___» __________20_ г.</w:t>
            </w:r>
          </w:p>
          <w:p w:rsidR="00436B40" w:rsidRDefault="00436B40">
            <w:pPr>
              <w:rPr>
                <w:i/>
              </w:rPr>
            </w:pPr>
          </w:p>
        </w:tc>
        <w:tc>
          <w:tcPr>
            <w:tcW w:w="5040" w:type="dxa"/>
            <w:shd w:val="clear" w:color="auto" w:fill="auto"/>
          </w:tcPr>
          <w:p w:rsidR="00436B40" w:rsidRDefault="00436B40">
            <w:pPr>
              <w:ind w:firstLine="2300"/>
              <w:rPr>
                <w:sz w:val="22"/>
                <w:szCs w:val="22"/>
              </w:rPr>
            </w:pPr>
            <w:r>
              <w:rPr>
                <w:b/>
                <w:sz w:val="22"/>
                <w:szCs w:val="22"/>
              </w:rPr>
              <w:t>Организатору конкурса</w:t>
            </w:r>
          </w:p>
          <w:p w:rsidR="00436B40" w:rsidRDefault="00436B40">
            <w:pPr>
              <w:ind w:firstLine="2300"/>
            </w:pPr>
            <w:r>
              <w:rPr>
                <w:sz w:val="22"/>
                <w:szCs w:val="22"/>
              </w:rPr>
              <w:t>МНФПМП г. Кемерово</w:t>
            </w:r>
          </w:p>
        </w:tc>
      </w:tr>
    </w:tbl>
    <w:p w:rsidR="00436B40" w:rsidRDefault="00436B40"/>
    <w:p w:rsidR="00436B40" w:rsidRDefault="00436B40"/>
    <w:p w:rsidR="00436B40" w:rsidRDefault="00436B40">
      <w:pPr>
        <w:pStyle w:val="16"/>
        <w:jc w:val="center"/>
        <w:rPr>
          <w:sz w:val="22"/>
          <w:szCs w:val="22"/>
        </w:rPr>
      </w:pPr>
      <w:r>
        <w:rPr>
          <w:b/>
          <w:sz w:val="22"/>
          <w:szCs w:val="22"/>
        </w:rPr>
        <w:t>ИНФОРМАЦИОННОЕ ПИСЬМО</w:t>
      </w:r>
    </w:p>
    <w:p w:rsidR="00436B40" w:rsidRDefault="00436B40">
      <w:pPr>
        <w:rPr>
          <w:sz w:val="22"/>
          <w:szCs w:val="22"/>
        </w:rPr>
      </w:pPr>
    </w:p>
    <w:p w:rsidR="00436B40" w:rsidRDefault="00436B40">
      <w:pPr>
        <w:pStyle w:val="16"/>
        <w:jc w:val="center"/>
        <w:rPr>
          <w:sz w:val="22"/>
          <w:szCs w:val="22"/>
        </w:rPr>
      </w:pPr>
      <w:r>
        <w:rPr>
          <w:sz w:val="22"/>
          <w:szCs w:val="22"/>
        </w:rPr>
        <w:t>Уважаемые господа!</w:t>
      </w:r>
    </w:p>
    <w:p w:rsidR="00436B40" w:rsidRDefault="00436B40">
      <w:pPr>
        <w:pStyle w:val="16"/>
        <w:jc w:val="center"/>
        <w:rPr>
          <w:sz w:val="22"/>
          <w:szCs w:val="22"/>
        </w:rPr>
      </w:pPr>
    </w:p>
    <w:p w:rsidR="00436B40" w:rsidRDefault="00436B40">
      <w:pPr>
        <w:pStyle w:val="16"/>
        <w:ind w:firstLine="709"/>
        <w:jc w:val="both"/>
        <w:rPr>
          <w:sz w:val="16"/>
        </w:rPr>
      </w:pPr>
      <w:r>
        <w:rPr>
          <w:sz w:val="22"/>
          <w:szCs w:val="22"/>
        </w:rPr>
        <w:t>Настоящим письмом _________________________________________________________________,</w:t>
      </w:r>
    </w:p>
    <w:p w:rsidR="00436B40" w:rsidRDefault="00436B40">
      <w:pPr>
        <w:pStyle w:val="16"/>
        <w:ind w:firstLine="709"/>
        <w:jc w:val="both"/>
        <w:rPr>
          <w:sz w:val="22"/>
          <w:szCs w:val="22"/>
        </w:rPr>
      </w:pPr>
      <w:r>
        <w:rPr>
          <w:sz w:val="16"/>
        </w:rPr>
        <w:t xml:space="preserve">                                                              (полное наименование организации, физического лица, индивидуального предпринимателя)</w:t>
      </w:r>
    </w:p>
    <w:p w:rsidR="00436B40" w:rsidRDefault="00436B40">
      <w:pPr>
        <w:pStyle w:val="16"/>
        <w:jc w:val="both"/>
        <w:rPr>
          <w:sz w:val="16"/>
        </w:rPr>
      </w:pPr>
      <w:r>
        <w:rPr>
          <w:sz w:val="22"/>
          <w:szCs w:val="22"/>
        </w:rPr>
        <w:t>уведомляет Вас, что отзывает свою Заявку на участие в конкурсе на право заключения договора аренды под регистрационным номером № ________, поданную «___» _________ 20__г. направляет своего сотрудника ___________________________________________________________________________________________,</w:t>
      </w:r>
      <w:r>
        <w:rPr>
          <w:sz w:val="24"/>
        </w:rPr>
        <w:t xml:space="preserve"> </w:t>
      </w:r>
    </w:p>
    <w:p w:rsidR="00436B40" w:rsidRDefault="00436B40">
      <w:pPr>
        <w:pStyle w:val="16"/>
        <w:jc w:val="center"/>
        <w:rPr>
          <w:sz w:val="22"/>
          <w:szCs w:val="22"/>
        </w:rPr>
      </w:pPr>
      <w:r>
        <w:rPr>
          <w:sz w:val="16"/>
        </w:rPr>
        <w:t>(Ф.И.О., должность)</w:t>
      </w:r>
    </w:p>
    <w:p w:rsidR="00436B40" w:rsidRDefault="00436B40">
      <w:pPr>
        <w:pStyle w:val="16"/>
        <w:jc w:val="both"/>
        <w:rPr>
          <w:b/>
        </w:rPr>
      </w:pPr>
      <w:proofErr w:type="gramStart"/>
      <w:r>
        <w:rPr>
          <w:sz w:val="22"/>
          <w:szCs w:val="22"/>
        </w:rPr>
        <w:t>которому</w:t>
      </w:r>
      <w:proofErr w:type="gramEnd"/>
      <w:r>
        <w:rPr>
          <w:sz w:val="22"/>
          <w:szCs w:val="22"/>
        </w:rPr>
        <w:t xml:space="preserve"> доверяет забрать Заявку на участие в конкурсе</w:t>
      </w:r>
      <w:r>
        <w:rPr>
          <w:b/>
          <w:i/>
          <w:sz w:val="22"/>
          <w:szCs w:val="22"/>
        </w:rPr>
        <w:t xml:space="preserve"> </w:t>
      </w:r>
      <w:r>
        <w:rPr>
          <w:sz w:val="22"/>
          <w:szCs w:val="22"/>
        </w:rPr>
        <w:t>(действительно при предъявлении удостоверения личности).</w:t>
      </w:r>
    </w:p>
    <w:p w:rsidR="00436B40" w:rsidRDefault="00436B40">
      <w:pPr>
        <w:rPr>
          <w:b/>
        </w:rPr>
      </w:pPr>
    </w:p>
    <w:p w:rsidR="00436B40" w:rsidRDefault="00436B40">
      <w:pPr>
        <w:pStyle w:val="a1"/>
        <w:spacing w:after="0"/>
        <w:rPr>
          <w:vertAlign w:val="superscript"/>
        </w:rPr>
      </w:pPr>
      <w:r>
        <w:rPr>
          <w:sz w:val="22"/>
          <w:szCs w:val="22"/>
        </w:rPr>
        <w:t>Руководитель организации</w:t>
      </w:r>
      <w:proofErr w:type="gramStart"/>
      <w:r>
        <w:t xml:space="preserve"> ________________________ (___________________)</w:t>
      </w:r>
      <w:proofErr w:type="gramEnd"/>
    </w:p>
    <w:p w:rsidR="00436B40" w:rsidRDefault="00436B40">
      <w:pPr>
        <w:pStyle w:val="a1"/>
        <w:spacing w:after="0"/>
        <w:rPr>
          <w:sz w:val="22"/>
          <w:szCs w:val="22"/>
        </w:rPr>
      </w:pP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t xml:space="preserve"> (подпись) </w:t>
      </w:r>
      <w:r>
        <w:rPr>
          <w:vertAlign w:val="superscript"/>
        </w:rPr>
        <w:tab/>
        <w:t xml:space="preserve">                                (фамилия и.о.)</w:t>
      </w:r>
    </w:p>
    <w:p w:rsidR="00436B40" w:rsidRDefault="00436B40">
      <w:pPr>
        <w:pStyle w:val="a1"/>
        <w:spacing w:after="0"/>
        <w:rPr>
          <w:b/>
        </w:rPr>
      </w:pPr>
      <w:r>
        <w:rPr>
          <w:sz w:val="22"/>
          <w:szCs w:val="22"/>
        </w:rPr>
        <w:t>М.П.</w:t>
      </w:r>
    </w:p>
    <w:p w:rsidR="00436B40" w:rsidRDefault="00436B40">
      <w:pPr>
        <w:rPr>
          <w:b/>
        </w:rPr>
      </w:pPr>
    </w:p>
    <w:p w:rsidR="00436B40" w:rsidRDefault="00436B40">
      <w:pPr>
        <w:rPr>
          <w:b/>
        </w:rPr>
      </w:pPr>
    </w:p>
    <w:p w:rsidR="00436B40" w:rsidRDefault="00436B40">
      <w:pPr>
        <w:jc w:val="center"/>
        <w:rPr>
          <w:b/>
        </w:rPr>
      </w:pPr>
    </w:p>
    <w:p w:rsidR="00436B40" w:rsidRDefault="00436B40">
      <w:pPr>
        <w:jc w:val="center"/>
        <w:rPr>
          <w:b/>
        </w:rPr>
      </w:pPr>
    </w:p>
    <w:p w:rsidR="00436B40" w:rsidRDefault="00436B40">
      <w:pPr>
        <w:widowControl/>
        <w:shd w:val="clear" w:color="auto" w:fill="FFFFFF"/>
        <w:suppressAutoHyphens w:val="0"/>
        <w:jc w:val="center"/>
        <w:textAlignment w:val="auto"/>
        <w:rPr>
          <w:b/>
        </w:rPr>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pPr>
    </w:p>
    <w:p w:rsidR="006E20A5" w:rsidRDefault="00436B40">
      <w:pPr>
        <w:widowControl/>
        <w:shd w:val="clear" w:color="auto" w:fill="FFFFFF"/>
        <w:suppressAutoHyphens w:val="0"/>
        <w:jc w:val="both"/>
        <w:textAlignment w:val="auto"/>
        <w:rPr>
          <w:rFonts w:eastAsia="Times New Roman" w:cs="Times New Roman"/>
          <w:lang w:eastAsia="ar-SA" w:bidi="ar-SA"/>
        </w:rPr>
      </w:pP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r>
        <w:rPr>
          <w:rFonts w:eastAsia="Times New Roman" w:cs="Times New Roman"/>
          <w:lang w:eastAsia="ar-SA" w:bidi="ar-SA"/>
        </w:rPr>
        <w:tab/>
      </w:r>
    </w:p>
    <w:p w:rsidR="00436B40" w:rsidRDefault="00436B40" w:rsidP="006E20A5">
      <w:pPr>
        <w:widowControl/>
        <w:shd w:val="clear" w:color="auto" w:fill="FFFFFF"/>
        <w:suppressAutoHyphens w:val="0"/>
        <w:jc w:val="right"/>
        <w:textAlignment w:val="auto"/>
        <w:rPr>
          <w:rFonts w:cs="Times New Roman"/>
        </w:rPr>
      </w:pPr>
      <w:r>
        <w:rPr>
          <w:rFonts w:eastAsia="Times New Roman" w:cs="Times New Roman"/>
          <w:b/>
          <w:lang w:eastAsia="ar-SA" w:bidi="ar-SA"/>
        </w:rPr>
        <w:lastRenderedPageBreak/>
        <w:t>Приложение № 3</w:t>
      </w:r>
    </w:p>
    <w:p w:rsidR="00436B40" w:rsidRDefault="00436B40">
      <w:pPr>
        <w:pStyle w:val="Standard"/>
        <w:spacing w:after="0"/>
        <w:ind w:firstLine="3969"/>
        <w:jc w:val="center"/>
        <w:rPr>
          <w:rFonts w:ascii="Times New Roman" w:hAnsi="Times New Roman"/>
        </w:rPr>
      </w:pPr>
      <w:r>
        <w:rPr>
          <w:rFonts w:ascii="Times New Roman" w:hAnsi="Times New Roman"/>
        </w:rPr>
        <w:t xml:space="preserve">            к  конкурсной документации о проведении </w:t>
      </w:r>
      <w:proofErr w:type="gramStart"/>
      <w:r>
        <w:rPr>
          <w:rFonts w:ascii="Times New Roman" w:hAnsi="Times New Roman"/>
        </w:rPr>
        <w:t>открытого</w:t>
      </w:r>
      <w:proofErr w:type="gramEnd"/>
      <w:r>
        <w:rPr>
          <w:rFonts w:ascii="Times New Roman" w:hAnsi="Times New Roman"/>
        </w:rPr>
        <w:t xml:space="preserve">                 </w:t>
      </w:r>
    </w:p>
    <w:p w:rsidR="00436B40" w:rsidRDefault="00436B40">
      <w:pPr>
        <w:pStyle w:val="Standard"/>
        <w:spacing w:after="0"/>
        <w:ind w:firstLine="3969"/>
        <w:jc w:val="right"/>
        <w:rPr>
          <w:rFonts w:ascii="Times New Roman" w:hAnsi="Times New Roman"/>
        </w:rPr>
      </w:pPr>
      <w:r>
        <w:rPr>
          <w:rFonts w:ascii="Times New Roman" w:hAnsi="Times New Roman"/>
        </w:rPr>
        <w:t xml:space="preserve">       конкурса на право заключения Договора аренды                      недвижимого имущества в здании  Муниципального </w:t>
      </w:r>
    </w:p>
    <w:p w:rsidR="00436B40" w:rsidRDefault="00436B40">
      <w:pPr>
        <w:pStyle w:val="Standard"/>
        <w:spacing w:after="0"/>
        <w:ind w:firstLine="3969"/>
        <w:jc w:val="right"/>
      </w:pPr>
      <w:r>
        <w:rPr>
          <w:rFonts w:ascii="Times New Roman" w:hAnsi="Times New Roman"/>
        </w:rPr>
        <w:t>автономного учреждения   Бизнес-инкубатор Калтанского городского округа»</w:t>
      </w:r>
    </w:p>
    <w:p w:rsidR="00436B40" w:rsidRDefault="00436B40">
      <w:pPr>
        <w:widowControl/>
        <w:shd w:val="clear" w:color="auto" w:fill="FFFFFF"/>
        <w:suppressAutoHyphens w:val="0"/>
        <w:jc w:val="both"/>
        <w:textAlignment w:val="auto"/>
      </w:pPr>
    </w:p>
    <w:p w:rsidR="00436B40" w:rsidRDefault="00436B40">
      <w:pPr>
        <w:widowControl/>
        <w:shd w:val="clear" w:color="auto" w:fill="FFFFFF"/>
        <w:suppressAutoHyphens w:val="0"/>
        <w:jc w:val="both"/>
        <w:textAlignment w:val="auto"/>
        <w:rPr>
          <w:rFonts w:eastAsia="Times New Roman" w:cs="Times New Roman"/>
          <w:sz w:val="16"/>
          <w:szCs w:val="16"/>
          <w:lang w:eastAsia="ar-SA" w:bidi="ar-SA"/>
        </w:rPr>
      </w:pPr>
      <w:r>
        <w:rPr>
          <w:rFonts w:eastAsia="Times New Roman" w:cs="Times New Roman"/>
          <w:lang w:eastAsia="ar-SA" w:bidi="ar-SA"/>
        </w:rPr>
        <w:t>Кому_______________________________</w:t>
      </w:r>
    </w:p>
    <w:p w:rsidR="00436B40" w:rsidRDefault="00436B40">
      <w:pPr>
        <w:widowControl/>
        <w:shd w:val="clear" w:color="auto" w:fill="FFFFFF"/>
        <w:suppressAutoHyphens w:val="0"/>
        <w:jc w:val="both"/>
        <w:textAlignment w:val="auto"/>
        <w:rPr>
          <w:rFonts w:eastAsia="Times New Roman" w:cs="Times New Roman"/>
          <w:sz w:val="16"/>
          <w:szCs w:val="16"/>
          <w:lang w:eastAsia="ar-SA" w:bidi="ar-SA"/>
        </w:rPr>
      </w:pPr>
      <w:r>
        <w:rPr>
          <w:rFonts w:eastAsia="Times New Roman" w:cs="Times New Roman"/>
          <w:sz w:val="16"/>
          <w:szCs w:val="16"/>
          <w:lang w:eastAsia="ar-SA" w:bidi="ar-SA"/>
        </w:rPr>
        <w:t xml:space="preserve">                            </w:t>
      </w:r>
      <w:r>
        <w:rPr>
          <w:rFonts w:eastAsia="Times New Roman" w:cs="Times New Roman"/>
          <w:sz w:val="20"/>
          <w:szCs w:val="20"/>
          <w:lang w:eastAsia="ar-SA" w:bidi="ar-SA"/>
        </w:rPr>
        <w:t xml:space="preserve"> (организатор торгов) </w:t>
      </w:r>
    </w:p>
    <w:p w:rsidR="00436B40" w:rsidRDefault="00436B40">
      <w:pPr>
        <w:widowControl/>
        <w:shd w:val="clear" w:color="auto" w:fill="FFFFFF"/>
        <w:suppressAutoHyphens w:val="0"/>
        <w:jc w:val="both"/>
        <w:textAlignment w:val="auto"/>
        <w:rPr>
          <w:rFonts w:eastAsia="Times New Roman" w:cs="Times New Roman"/>
          <w:sz w:val="16"/>
          <w:szCs w:val="16"/>
          <w:lang w:eastAsia="ar-SA" w:bidi="ar-SA"/>
        </w:rPr>
      </w:pPr>
    </w:p>
    <w:p w:rsidR="00436B40" w:rsidRDefault="00436B40">
      <w:pPr>
        <w:widowControl/>
        <w:shd w:val="clear" w:color="auto" w:fill="FFFFFF"/>
        <w:suppressAutoHyphens w:val="0"/>
        <w:jc w:val="both"/>
        <w:textAlignment w:val="auto"/>
        <w:rPr>
          <w:rFonts w:eastAsia="Times New Roman" w:cs="Times New Roman"/>
          <w:sz w:val="16"/>
          <w:szCs w:val="16"/>
          <w:lang w:eastAsia="ar-SA" w:bidi="ar-SA"/>
        </w:rPr>
      </w:pPr>
      <w:r>
        <w:rPr>
          <w:rFonts w:eastAsia="Times New Roman" w:cs="Times New Roman"/>
          <w:lang w:eastAsia="ar-SA" w:bidi="ar-SA"/>
        </w:rPr>
        <w:t xml:space="preserve">                                                                        От_________________________________</w:t>
      </w:r>
    </w:p>
    <w:p w:rsidR="00436B40" w:rsidRDefault="00436B40">
      <w:pPr>
        <w:widowControl/>
        <w:shd w:val="clear" w:color="auto" w:fill="FFFFFF"/>
        <w:suppressAutoHyphens w:val="0"/>
        <w:jc w:val="both"/>
        <w:textAlignment w:val="auto"/>
        <w:rPr>
          <w:rFonts w:eastAsia="Times New Roman" w:cs="Times New Roman"/>
          <w:sz w:val="20"/>
          <w:szCs w:val="20"/>
          <w:lang w:eastAsia="ar-SA" w:bidi="ar-SA"/>
        </w:rPr>
      </w:pPr>
      <w:r>
        <w:rPr>
          <w:rFonts w:eastAsia="Times New Roman" w:cs="Times New Roman"/>
          <w:sz w:val="16"/>
          <w:szCs w:val="16"/>
          <w:lang w:eastAsia="ar-SA" w:bidi="ar-SA"/>
        </w:rPr>
        <w:t xml:space="preserve">                                                                                                                   </w:t>
      </w:r>
      <w:r>
        <w:rPr>
          <w:rFonts w:eastAsia="Times New Roman" w:cs="Times New Roman"/>
          <w:sz w:val="20"/>
          <w:szCs w:val="20"/>
          <w:lang w:eastAsia="ar-SA" w:bidi="ar-SA"/>
        </w:rPr>
        <w:t xml:space="preserve"> </w:t>
      </w:r>
      <w:proofErr w:type="gramStart"/>
      <w:r>
        <w:rPr>
          <w:rFonts w:eastAsia="Times New Roman" w:cs="Times New Roman"/>
          <w:sz w:val="20"/>
          <w:szCs w:val="20"/>
          <w:lang w:eastAsia="ar-SA" w:bidi="ar-SA"/>
        </w:rPr>
        <w:t>(наименование юридического лица, ФИО индивидуального</w:t>
      </w:r>
      <w:proofErr w:type="gramEnd"/>
    </w:p>
    <w:p w:rsidR="00436B40" w:rsidRDefault="00436B40">
      <w:pPr>
        <w:widowControl/>
        <w:shd w:val="clear" w:color="auto" w:fill="FFFFFF"/>
        <w:suppressAutoHyphens w:val="0"/>
        <w:jc w:val="both"/>
        <w:textAlignment w:val="auto"/>
        <w:rPr>
          <w:rFonts w:eastAsia="Times New Roman" w:cs="Times New Roman"/>
          <w:sz w:val="20"/>
          <w:szCs w:val="20"/>
          <w:lang w:eastAsia="ar-SA" w:bidi="ar-SA"/>
        </w:rPr>
      </w:pPr>
      <w:r>
        <w:rPr>
          <w:rFonts w:eastAsia="Times New Roman" w:cs="Times New Roman"/>
          <w:sz w:val="20"/>
          <w:szCs w:val="20"/>
          <w:lang w:eastAsia="ar-SA" w:bidi="ar-SA"/>
        </w:rPr>
        <w:t xml:space="preserve">                                                                                                                    предпринимателя, ОГРН, ИНН)</w:t>
      </w:r>
    </w:p>
    <w:p w:rsidR="00436B40" w:rsidRDefault="00436B40">
      <w:pPr>
        <w:widowControl/>
        <w:shd w:val="clear" w:color="auto" w:fill="FFFFFF"/>
        <w:suppressAutoHyphens w:val="0"/>
        <w:jc w:val="both"/>
        <w:textAlignment w:val="auto"/>
        <w:rPr>
          <w:rFonts w:eastAsia="Times New Roman" w:cs="Times New Roman"/>
          <w:sz w:val="20"/>
          <w:szCs w:val="20"/>
          <w:lang w:eastAsia="ar-SA" w:bidi="ar-SA"/>
        </w:rPr>
      </w:pPr>
    </w:p>
    <w:p w:rsidR="00436B40" w:rsidRDefault="00436B40">
      <w:pPr>
        <w:widowControl/>
        <w:suppressAutoHyphens w:val="0"/>
        <w:autoSpaceDE w:val="0"/>
        <w:jc w:val="right"/>
        <w:textAlignment w:val="auto"/>
        <w:rPr>
          <w:rFonts w:eastAsia="Times New Roman" w:cs="Times New Roman"/>
          <w:bCs/>
          <w:lang w:eastAsia="ar-SA" w:bidi="ar-SA"/>
        </w:rPr>
      </w:pPr>
    </w:p>
    <w:p w:rsidR="00436B40" w:rsidRDefault="00436B40">
      <w:pPr>
        <w:widowControl/>
        <w:suppressAutoHyphens w:val="0"/>
        <w:autoSpaceDE w:val="0"/>
        <w:jc w:val="center"/>
        <w:textAlignment w:val="auto"/>
        <w:rPr>
          <w:rFonts w:eastAsia="Times New Roman" w:cs="Times New Roman"/>
          <w:b/>
          <w:bCs/>
          <w:i/>
          <w:sz w:val="10"/>
          <w:szCs w:val="10"/>
          <w:lang w:eastAsia="ar-SA" w:bidi="ar-SA"/>
        </w:rPr>
      </w:pPr>
    </w:p>
    <w:p w:rsidR="00436B40" w:rsidRDefault="00436B40">
      <w:pPr>
        <w:widowControl/>
        <w:suppressAutoHyphens w:val="0"/>
        <w:autoSpaceDE w:val="0"/>
        <w:jc w:val="center"/>
        <w:textAlignment w:val="auto"/>
        <w:rPr>
          <w:rFonts w:eastAsia="Times New Roman" w:cs="Times New Roman"/>
          <w:b/>
          <w:bCs/>
          <w:i/>
          <w:sz w:val="10"/>
          <w:szCs w:val="10"/>
          <w:lang w:eastAsia="ar-SA" w:bidi="ar-SA"/>
        </w:rPr>
      </w:pPr>
    </w:p>
    <w:p w:rsidR="00436B40" w:rsidRDefault="00436B40">
      <w:pPr>
        <w:widowControl/>
        <w:suppressAutoHyphens w:val="0"/>
        <w:autoSpaceDE w:val="0"/>
        <w:jc w:val="center"/>
        <w:textAlignment w:val="auto"/>
        <w:rPr>
          <w:rFonts w:eastAsia="Times New Roman" w:cs="Times New Roman"/>
          <w:b/>
          <w:bCs/>
          <w:i/>
          <w:sz w:val="10"/>
          <w:szCs w:val="10"/>
          <w:lang w:eastAsia="ar-SA" w:bidi="ar-SA"/>
        </w:rPr>
      </w:pPr>
    </w:p>
    <w:p w:rsidR="00436B40" w:rsidRDefault="00436B40">
      <w:pPr>
        <w:widowControl/>
        <w:suppressAutoHyphens w:val="0"/>
        <w:autoSpaceDE w:val="0"/>
        <w:jc w:val="center"/>
        <w:textAlignment w:val="auto"/>
        <w:rPr>
          <w:rFonts w:eastAsia="Times New Roman" w:cs="Times New Roman"/>
          <w:lang w:eastAsia="ar-SA" w:bidi="ar-SA"/>
        </w:rPr>
      </w:pPr>
      <w:r>
        <w:rPr>
          <w:rFonts w:eastAsia="Times New Roman" w:cs="Times New Roman"/>
          <w:b/>
          <w:bCs/>
          <w:lang w:eastAsia="ar-SA" w:bidi="ar-SA"/>
        </w:rPr>
        <w:t xml:space="preserve">ЗАЯВЛЕНИЕ </w:t>
      </w:r>
    </w:p>
    <w:p w:rsidR="00436B40" w:rsidRDefault="00436B40">
      <w:pPr>
        <w:widowControl/>
        <w:shd w:val="clear" w:color="auto" w:fill="FFFFFF"/>
        <w:suppressAutoHyphens w:val="0"/>
        <w:jc w:val="center"/>
        <w:textAlignment w:val="auto"/>
        <w:rPr>
          <w:rFonts w:eastAsia="Times New Roman" w:cs="Times New Roman"/>
          <w:lang w:eastAsia="ar-SA" w:bidi="ar-SA"/>
        </w:rPr>
      </w:pPr>
      <w:r>
        <w:rPr>
          <w:rFonts w:eastAsia="Times New Roman" w:cs="Times New Roman"/>
          <w:lang w:eastAsia="ar-SA" w:bidi="ar-SA"/>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gramStart"/>
      <w:r>
        <w:rPr>
          <w:rFonts w:eastAsia="Times New Roman" w:cs="Times New Roman"/>
          <w:lang w:eastAsia="ar-SA" w:bidi="ar-SA"/>
        </w:rPr>
        <w:t>административных</w:t>
      </w:r>
      <w:proofErr w:type="gramEnd"/>
      <w:r>
        <w:rPr>
          <w:rFonts w:eastAsia="Times New Roman" w:cs="Times New Roman"/>
          <w:lang w:eastAsia="ar-SA" w:bidi="ar-SA"/>
        </w:rPr>
        <w:t xml:space="preserve"> правонарушения</w:t>
      </w:r>
    </w:p>
    <w:p w:rsidR="00436B40" w:rsidRDefault="00436B40">
      <w:pPr>
        <w:widowControl/>
        <w:shd w:val="clear" w:color="auto" w:fill="FFFFFF"/>
        <w:suppressAutoHyphens w:val="0"/>
        <w:jc w:val="center"/>
        <w:textAlignment w:val="auto"/>
        <w:rPr>
          <w:rFonts w:eastAsia="Times New Roman" w:cs="Times New Roman"/>
          <w:lang w:eastAsia="ar-SA" w:bidi="ar-SA"/>
        </w:rPr>
      </w:pPr>
    </w:p>
    <w:p w:rsidR="00436B40" w:rsidRDefault="00436B40">
      <w:pPr>
        <w:widowControl/>
        <w:shd w:val="clear" w:color="auto" w:fill="FFFFFF"/>
        <w:suppressAutoHyphens w:val="0"/>
        <w:jc w:val="center"/>
        <w:textAlignment w:val="auto"/>
        <w:rPr>
          <w:rFonts w:eastAsia="Times New Roman" w:cs="Times New Roman"/>
          <w:lang w:eastAsia="ar-SA" w:bidi="ar-SA"/>
        </w:rPr>
      </w:pPr>
    </w:p>
    <w:p w:rsidR="00436B40" w:rsidRDefault="00436B40">
      <w:pPr>
        <w:widowControl/>
        <w:shd w:val="clear" w:color="auto" w:fill="FFFFFF"/>
        <w:suppressAutoHyphens w:val="0"/>
        <w:jc w:val="center"/>
        <w:textAlignment w:val="auto"/>
        <w:rPr>
          <w:rFonts w:eastAsia="Times New Roman" w:cs="Times New Roman"/>
          <w:lang w:eastAsia="ar-SA" w:bidi="ar-SA"/>
        </w:rPr>
      </w:pPr>
    </w:p>
    <w:p w:rsidR="00436B40" w:rsidRDefault="00436B40">
      <w:pPr>
        <w:widowControl/>
        <w:suppressAutoHyphens w:val="0"/>
        <w:spacing w:after="120"/>
        <w:ind w:left="283"/>
        <w:textAlignment w:val="auto"/>
        <w:rPr>
          <w:rFonts w:eastAsia="Times New Roman" w:cs="Times New Roman"/>
          <w:b/>
          <w:sz w:val="16"/>
          <w:szCs w:val="16"/>
          <w:lang w:eastAsia="ar-SA" w:bidi="ar-SA"/>
        </w:rPr>
      </w:pPr>
      <w:r>
        <w:rPr>
          <w:rFonts w:eastAsia="Times New Roman" w:cs="Times New Roman"/>
          <w:lang w:eastAsia="ar-SA" w:bidi="ar-SA"/>
        </w:rPr>
        <w:t>Сообща</w:t>
      </w:r>
      <w:proofErr w:type="gramStart"/>
      <w:r>
        <w:rPr>
          <w:rFonts w:eastAsia="Times New Roman" w:cs="Times New Roman"/>
          <w:lang w:eastAsia="ar-SA" w:bidi="ar-SA"/>
        </w:rPr>
        <w:t>ю(</w:t>
      </w:r>
      <w:proofErr w:type="gramEnd"/>
      <w:r>
        <w:rPr>
          <w:rFonts w:eastAsia="Times New Roman" w:cs="Times New Roman"/>
          <w:lang w:eastAsia="ar-SA" w:bidi="ar-SA"/>
        </w:rPr>
        <w:t>ем), что в отношении_______________________________________________</w:t>
      </w:r>
    </w:p>
    <w:p w:rsidR="00436B40" w:rsidRDefault="00436B40">
      <w:pPr>
        <w:widowControl/>
        <w:suppressAutoHyphens w:val="0"/>
        <w:spacing w:after="120"/>
        <w:jc w:val="both"/>
        <w:textAlignment w:val="auto"/>
        <w:rPr>
          <w:rFonts w:eastAsia="Times New Roman" w:cs="Times New Roman"/>
          <w:lang w:eastAsia="ar-SA" w:bidi="ar-SA"/>
        </w:rPr>
      </w:pPr>
      <w:r>
        <w:rPr>
          <w:rFonts w:eastAsia="Times New Roman" w:cs="Times New Roman"/>
          <w:b/>
          <w:sz w:val="16"/>
          <w:szCs w:val="16"/>
          <w:lang w:eastAsia="ar-SA" w:bidi="ar-SA"/>
        </w:rPr>
        <w:t xml:space="preserve">___________________________________________________________________________________________________________________                                                                                             </w:t>
      </w:r>
      <w:r>
        <w:rPr>
          <w:rFonts w:eastAsia="Times New Roman" w:cs="Times New Roman"/>
          <w:b/>
          <w:sz w:val="20"/>
          <w:szCs w:val="20"/>
          <w:lang w:eastAsia="ar-SA" w:bidi="ar-SA"/>
        </w:rPr>
        <w:t>(</w:t>
      </w:r>
      <w:r>
        <w:rPr>
          <w:rFonts w:eastAsia="Times New Roman" w:cs="Times New Roman"/>
          <w:sz w:val="20"/>
          <w:szCs w:val="20"/>
          <w:lang w:eastAsia="ar-SA" w:bidi="ar-SA"/>
        </w:rPr>
        <w:t>фирменное наименование юридического лица или фамилия, имя, отчество,                                                                                                                                 паспортные данные индивидуального предпринимателя)</w:t>
      </w:r>
    </w:p>
    <w:p w:rsidR="00436B40" w:rsidRDefault="00436B40">
      <w:pPr>
        <w:widowControl/>
        <w:suppressAutoHyphens w:val="0"/>
        <w:jc w:val="both"/>
        <w:textAlignment w:val="auto"/>
        <w:rPr>
          <w:rFonts w:eastAsia="Times New Roman" w:cs="Times New Roman"/>
          <w:lang w:eastAsia="ar-SA" w:bidi="ar-SA"/>
        </w:rPr>
      </w:pPr>
      <w:r>
        <w:rPr>
          <w:rFonts w:eastAsia="Times New Roman" w:cs="Times New Roman"/>
          <w:lang w:eastAsia="ar-SA" w:bidi="ar-SA"/>
        </w:rPr>
        <w:tab/>
        <w:t>1) не проводится ликвидация и отсутствует решение арбитражного суда о признании банкротом и об открытии конкурсного производства;</w:t>
      </w:r>
    </w:p>
    <w:p w:rsidR="00436B40" w:rsidRDefault="00436B40">
      <w:pPr>
        <w:widowControl/>
        <w:suppressAutoHyphens w:val="0"/>
        <w:jc w:val="both"/>
        <w:textAlignment w:val="auto"/>
        <w:rPr>
          <w:rFonts w:eastAsia="Times New Roman" w:cs="Times New Roman"/>
          <w:lang w:eastAsia="ar-SA" w:bidi="ar-SA"/>
        </w:rPr>
      </w:pPr>
      <w:r>
        <w:rPr>
          <w:rFonts w:eastAsia="Times New Roman" w:cs="Times New Roman"/>
          <w:lang w:eastAsia="ar-SA" w:bidi="ar-SA"/>
        </w:rPr>
        <w:tab/>
        <w:t>2) 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rsidR="00436B40" w:rsidRDefault="00436B40">
      <w:pPr>
        <w:widowControl/>
        <w:suppressAutoHyphens w:val="0"/>
        <w:jc w:val="both"/>
        <w:textAlignment w:val="auto"/>
        <w:rPr>
          <w:rFonts w:eastAsia="Times New Roman" w:cs="Times New Roman"/>
          <w:b/>
          <w:sz w:val="16"/>
          <w:szCs w:val="16"/>
          <w:lang w:eastAsia="ar-SA" w:bidi="ar-SA"/>
        </w:rPr>
      </w:pPr>
      <w:r>
        <w:rPr>
          <w:rFonts w:eastAsia="Times New Roman" w:cs="Times New Roman"/>
          <w:lang w:eastAsia="ar-SA" w:bidi="ar-SA"/>
        </w:rPr>
        <w:tab/>
        <w:t>3) отсутствует задолженность по начисленным налогам, сборам и иным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отчетный период.</w:t>
      </w:r>
    </w:p>
    <w:p w:rsidR="00436B40" w:rsidRDefault="00436B40">
      <w:pPr>
        <w:widowControl/>
        <w:suppressAutoHyphens w:val="0"/>
        <w:spacing w:after="120"/>
        <w:jc w:val="both"/>
        <w:textAlignment w:val="auto"/>
        <w:rPr>
          <w:rFonts w:eastAsia="Times New Roman" w:cs="Times New Roman"/>
          <w:b/>
          <w:sz w:val="16"/>
          <w:szCs w:val="16"/>
          <w:lang w:eastAsia="ar-SA" w:bidi="ar-SA"/>
        </w:rPr>
      </w:pPr>
    </w:p>
    <w:p w:rsidR="00436B40" w:rsidRDefault="00436B40">
      <w:pPr>
        <w:widowControl/>
        <w:suppressAutoHyphens w:val="0"/>
        <w:spacing w:after="120"/>
        <w:jc w:val="both"/>
        <w:textAlignment w:val="auto"/>
        <w:rPr>
          <w:rFonts w:eastAsia="Times New Roman" w:cs="Times New Roman"/>
          <w:b/>
          <w:sz w:val="16"/>
          <w:szCs w:val="16"/>
          <w:lang w:eastAsia="ar-SA" w:bidi="ar-SA"/>
        </w:rPr>
      </w:pPr>
    </w:p>
    <w:p w:rsidR="00436B40" w:rsidRDefault="00436B40">
      <w:pPr>
        <w:widowControl/>
        <w:suppressAutoHyphens w:val="0"/>
        <w:spacing w:after="120"/>
        <w:jc w:val="both"/>
        <w:textAlignment w:val="auto"/>
        <w:rPr>
          <w:rFonts w:eastAsia="Times New Roman" w:cs="Times New Roman"/>
          <w:b/>
          <w:sz w:val="16"/>
          <w:szCs w:val="16"/>
          <w:lang w:eastAsia="ar-SA" w:bidi="ar-SA"/>
        </w:rPr>
      </w:pPr>
    </w:p>
    <w:p w:rsidR="00436B40" w:rsidRDefault="00436B40">
      <w:pPr>
        <w:widowControl/>
        <w:suppressAutoHyphens w:val="0"/>
        <w:spacing w:after="120"/>
        <w:jc w:val="both"/>
        <w:textAlignment w:val="auto"/>
        <w:rPr>
          <w:rFonts w:eastAsia="Times New Roman" w:cs="Times New Roman"/>
          <w:b/>
          <w:sz w:val="16"/>
          <w:szCs w:val="16"/>
          <w:lang w:eastAsia="ar-SA" w:bidi="ar-SA"/>
        </w:rPr>
      </w:pPr>
    </w:p>
    <w:p w:rsidR="00436B40" w:rsidRDefault="00436B40">
      <w:pPr>
        <w:widowControl/>
        <w:suppressAutoHyphens w:val="0"/>
        <w:spacing w:after="120"/>
        <w:jc w:val="both"/>
        <w:textAlignment w:val="auto"/>
        <w:rPr>
          <w:rFonts w:eastAsia="Times New Roman" w:cs="Times New Roman"/>
          <w:b/>
          <w:sz w:val="20"/>
          <w:szCs w:val="16"/>
          <w:lang w:eastAsia="ar-SA" w:bidi="ar-SA"/>
        </w:rPr>
      </w:pPr>
      <w:r>
        <w:rPr>
          <w:rFonts w:eastAsia="Times New Roman" w:cs="Times New Roman"/>
          <w:b/>
          <w:lang w:eastAsia="ar-SA" w:bidi="ar-SA"/>
        </w:rPr>
        <w:t>Руководитель</w:t>
      </w:r>
      <w:r>
        <w:rPr>
          <w:rFonts w:eastAsia="Times New Roman" w:cs="Times New Roman"/>
          <w:b/>
          <w:sz w:val="16"/>
          <w:szCs w:val="16"/>
          <w:lang w:eastAsia="ar-SA" w:bidi="ar-SA"/>
        </w:rPr>
        <w:tab/>
      </w:r>
      <w:r>
        <w:rPr>
          <w:rFonts w:eastAsia="Times New Roman" w:cs="Times New Roman"/>
          <w:b/>
          <w:sz w:val="16"/>
          <w:szCs w:val="16"/>
          <w:lang w:eastAsia="ar-SA" w:bidi="ar-SA"/>
        </w:rPr>
        <w:tab/>
        <w:t>________________</w:t>
      </w:r>
      <w:r>
        <w:rPr>
          <w:rFonts w:eastAsia="Times New Roman" w:cs="Times New Roman"/>
          <w:b/>
          <w:sz w:val="16"/>
          <w:szCs w:val="16"/>
          <w:lang w:eastAsia="ar-SA" w:bidi="ar-SA"/>
        </w:rPr>
        <w:tab/>
      </w:r>
      <w:r>
        <w:rPr>
          <w:rFonts w:eastAsia="Times New Roman" w:cs="Times New Roman"/>
          <w:b/>
          <w:sz w:val="16"/>
          <w:szCs w:val="16"/>
          <w:lang w:eastAsia="ar-SA" w:bidi="ar-SA"/>
        </w:rPr>
        <w:tab/>
        <w:t xml:space="preserve">      __________________________________________________</w:t>
      </w:r>
    </w:p>
    <w:p w:rsidR="00436B40" w:rsidRDefault="00436B40">
      <w:pPr>
        <w:widowControl/>
        <w:suppressAutoHyphens w:val="0"/>
        <w:spacing w:after="120"/>
        <w:jc w:val="both"/>
        <w:textAlignment w:val="auto"/>
        <w:rPr>
          <w:rFonts w:eastAsia="Times New Roman" w:cs="Times New Roman"/>
          <w:sz w:val="16"/>
          <w:szCs w:val="16"/>
          <w:lang w:eastAsia="ar-SA" w:bidi="ar-SA"/>
        </w:rPr>
      </w:pPr>
      <w:r>
        <w:rPr>
          <w:rFonts w:eastAsia="Times New Roman" w:cs="Times New Roman"/>
          <w:b/>
          <w:sz w:val="20"/>
          <w:szCs w:val="16"/>
          <w:lang w:eastAsia="ar-SA" w:bidi="ar-SA"/>
        </w:rPr>
        <w:t xml:space="preserve">  </w:t>
      </w:r>
      <w:r>
        <w:rPr>
          <w:rFonts w:eastAsia="Times New Roman" w:cs="Times New Roman"/>
          <w:sz w:val="20"/>
          <w:szCs w:val="16"/>
          <w:lang w:eastAsia="ar-SA" w:bidi="ar-SA"/>
        </w:rPr>
        <w:t>(должность)                                       (подпись)</w:t>
      </w:r>
      <w:r>
        <w:rPr>
          <w:rFonts w:eastAsia="Times New Roman" w:cs="Times New Roman"/>
          <w:sz w:val="20"/>
          <w:szCs w:val="16"/>
          <w:lang w:eastAsia="ar-SA" w:bidi="ar-SA"/>
        </w:rPr>
        <w:tab/>
      </w:r>
      <w:r>
        <w:rPr>
          <w:rFonts w:eastAsia="Times New Roman" w:cs="Times New Roman"/>
          <w:sz w:val="20"/>
          <w:szCs w:val="16"/>
          <w:lang w:eastAsia="ar-SA" w:bidi="ar-SA"/>
        </w:rPr>
        <w:tab/>
      </w:r>
      <w:r>
        <w:rPr>
          <w:rFonts w:eastAsia="Times New Roman" w:cs="Times New Roman"/>
          <w:sz w:val="20"/>
          <w:szCs w:val="16"/>
          <w:lang w:eastAsia="ar-SA" w:bidi="ar-SA"/>
        </w:rPr>
        <w:tab/>
        <w:t xml:space="preserve">                 (Ф.И.О.)</w:t>
      </w:r>
    </w:p>
    <w:p w:rsidR="00436B40" w:rsidRDefault="00436B40">
      <w:pPr>
        <w:widowControl/>
        <w:suppressAutoHyphens w:val="0"/>
        <w:spacing w:after="120"/>
        <w:jc w:val="both"/>
        <w:textAlignment w:val="auto"/>
        <w:rPr>
          <w:rFonts w:eastAsia="Times New Roman" w:cs="Times New Roman"/>
          <w:lang w:eastAsia="ar-SA" w:bidi="ar-SA"/>
        </w:rPr>
      </w:pPr>
      <w:r>
        <w:rPr>
          <w:rFonts w:eastAsia="Times New Roman" w:cs="Times New Roman"/>
          <w:sz w:val="16"/>
          <w:szCs w:val="16"/>
          <w:lang w:eastAsia="ar-SA" w:bidi="ar-SA"/>
        </w:rPr>
        <w:t xml:space="preserve">М.П. </w:t>
      </w:r>
      <w:r>
        <w:rPr>
          <w:rFonts w:eastAsia="Times New Roman" w:cs="Times New Roman"/>
          <w:b/>
          <w:sz w:val="16"/>
          <w:szCs w:val="16"/>
          <w:lang w:eastAsia="ar-SA" w:bidi="ar-SA"/>
        </w:rPr>
        <w:t xml:space="preserve">                                                                                            </w:t>
      </w:r>
      <w:r>
        <w:rPr>
          <w:rFonts w:eastAsia="Times New Roman" w:cs="Times New Roman"/>
          <w:sz w:val="20"/>
          <w:szCs w:val="20"/>
          <w:lang w:eastAsia="ar-SA" w:bidi="ar-SA"/>
        </w:rPr>
        <w:t>«____»_____________20____ года</w:t>
      </w:r>
    </w:p>
    <w:p w:rsidR="00436B40" w:rsidRDefault="00436B40">
      <w:pPr>
        <w:widowControl/>
        <w:suppressAutoHyphens w:val="0"/>
        <w:textAlignment w:val="auto"/>
        <w:rPr>
          <w:rFonts w:eastAsia="Times New Roman" w:cs="Times New Roman"/>
          <w:lang w:eastAsia="ar-SA" w:bidi="ar-SA"/>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b/>
        </w:rPr>
      </w:pPr>
    </w:p>
    <w:p w:rsidR="00436B40" w:rsidRDefault="00436B40">
      <w:pPr>
        <w:pStyle w:val="Standard"/>
        <w:spacing w:after="0" w:line="240" w:lineRule="auto"/>
        <w:jc w:val="center"/>
        <w:rPr>
          <w:rFonts w:ascii="Times New Roman" w:hAnsi="Times New Roman"/>
        </w:rPr>
      </w:pPr>
      <w:r>
        <w:rPr>
          <w:rFonts w:ascii="Times New Roman" w:hAnsi="Times New Roman"/>
          <w:b/>
        </w:rPr>
        <w:t xml:space="preserve">                                                                                                                                             Приложение № 4</w:t>
      </w:r>
    </w:p>
    <w:p w:rsidR="00436B40" w:rsidRDefault="00436B40">
      <w:pPr>
        <w:pStyle w:val="Standard"/>
        <w:spacing w:after="0"/>
        <w:ind w:firstLine="3969"/>
        <w:jc w:val="right"/>
        <w:rPr>
          <w:rFonts w:ascii="Times New Roman" w:hAnsi="Times New Roman"/>
        </w:rPr>
      </w:pPr>
      <w:r>
        <w:rPr>
          <w:rFonts w:ascii="Times New Roman" w:hAnsi="Times New Roman"/>
        </w:rPr>
        <w:t>к  конкурсной документации о проведении открытого конкурса</w:t>
      </w:r>
    </w:p>
    <w:p w:rsidR="00436B40" w:rsidRDefault="00436B40">
      <w:pPr>
        <w:pStyle w:val="Standard"/>
        <w:spacing w:after="0" w:line="240" w:lineRule="auto"/>
        <w:ind w:firstLine="3969"/>
        <w:jc w:val="right"/>
      </w:pPr>
      <w:r>
        <w:rPr>
          <w:rFonts w:ascii="Times New Roman" w:hAnsi="Times New Roman"/>
        </w:rPr>
        <w:t xml:space="preserve">на право заключения Договора аренды недвижимого имущества в здании  Муниципального автономного учреждения </w:t>
      </w:r>
    </w:p>
    <w:p w:rsidR="00436B40" w:rsidRDefault="00436B40">
      <w:pPr>
        <w:widowControl/>
        <w:shd w:val="clear" w:color="auto" w:fill="FFFFFF"/>
        <w:suppressAutoHyphens w:val="0"/>
        <w:ind w:firstLine="3969"/>
        <w:textAlignment w:val="auto"/>
        <w:rPr>
          <w:rFonts w:cs="Times New Roman"/>
        </w:rPr>
      </w:pPr>
      <w:r>
        <w:rPr>
          <w:rFonts w:eastAsia="Times New Roman" w:cs="Times New Roman"/>
          <w:lang w:eastAsia="ar-SA" w:bidi="ar-SA"/>
        </w:rPr>
        <w:t xml:space="preserve">         Бизнес-инкубатор Калтанского городского округа»</w:t>
      </w:r>
    </w:p>
    <w:p w:rsidR="00436B40" w:rsidRDefault="00436B40">
      <w:pPr>
        <w:pStyle w:val="af9"/>
        <w:spacing w:line="240" w:lineRule="auto"/>
        <w:ind w:left="0" w:firstLine="3969"/>
        <w:jc w:val="center"/>
        <w:rPr>
          <w:rFonts w:ascii="Times New Roman" w:hAnsi="Times New Roman"/>
        </w:rPr>
      </w:pPr>
    </w:p>
    <w:p w:rsidR="00436B40" w:rsidRDefault="00436B40">
      <w:pPr>
        <w:pStyle w:val="Standard"/>
        <w:spacing w:after="0" w:line="240" w:lineRule="auto"/>
        <w:ind w:left="3969"/>
        <w:jc w:val="center"/>
        <w:rPr>
          <w:rFonts w:ascii="Times New Roman" w:hAnsi="Times New Roman"/>
        </w:rPr>
      </w:pPr>
    </w:p>
    <w:p w:rsidR="00436B40" w:rsidRDefault="00436B40">
      <w:pPr>
        <w:pStyle w:val="Standard"/>
        <w:autoSpaceDE w:val="0"/>
        <w:spacing w:after="0" w:line="240" w:lineRule="auto"/>
        <w:jc w:val="center"/>
        <w:rPr>
          <w:rFonts w:ascii="Times New Roman" w:hAnsi="Times New Roman"/>
          <w:b/>
        </w:rPr>
      </w:pPr>
    </w:p>
    <w:p w:rsidR="00436B40" w:rsidRDefault="00436B40">
      <w:pPr>
        <w:pStyle w:val="Standard"/>
        <w:autoSpaceDE w:val="0"/>
        <w:spacing w:after="0" w:line="240" w:lineRule="auto"/>
        <w:jc w:val="center"/>
        <w:rPr>
          <w:rFonts w:ascii="Times New Roman" w:hAnsi="Times New Roman"/>
          <w:b/>
          <w:shd w:val="clear" w:color="auto" w:fill="FFFFFF"/>
        </w:rPr>
      </w:pPr>
      <w:r>
        <w:rPr>
          <w:rFonts w:ascii="Times New Roman" w:hAnsi="Times New Roman"/>
          <w:b/>
          <w:shd w:val="clear" w:color="auto" w:fill="FFFFFF"/>
        </w:rPr>
        <w:t>Примерные требования к бизнес-плану (технико-экономическому обоснованию)</w:t>
      </w:r>
    </w:p>
    <w:p w:rsidR="00436B40" w:rsidRDefault="00436B40">
      <w:pPr>
        <w:pStyle w:val="Standard"/>
        <w:autoSpaceDE w:val="0"/>
        <w:spacing w:after="0" w:line="240" w:lineRule="auto"/>
        <w:jc w:val="center"/>
        <w:rPr>
          <w:rFonts w:ascii="Times New Roman" w:hAnsi="Times New Roman"/>
          <w:b/>
          <w:shd w:val="clear" w:color="auto" w:fill="FFFFFF"/>
        </w:rPr>
      </w:pP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Бизнес-план – это документ, который описывает основные аспекты планирования производственной и коммерческой деятельности организации (индивидуального предпринимателя), анализирует проблемы, с которыми можно столкнуться, а также определяет способы решения финансово-хозяйственных проблем.</w:t>
      </w: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Бизнес-план – экономический план предпринимательской деятельности на определенный период, в нашем случае на срок 3 года. Бизнес-план не должен быть перегружен второстепенной, излишне-подробной информацией, техническими подробностями технологических процессов. Объем (без приложений) не более 20 страниц.</w:t>
      </w: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Приветствуемые требования к оформлению бизнес-плана: на стандартных листах формата А</w:t>
      </w:r>
      <w:proofErr w:type="gramStart"/>
      <w:r>
        <w:rPr>
          <w:rFonts w:ascii="Times New Roman" w:hAnsi="Times New Roman"/>
          <w:sz w:val="24"/>
          <w:szCs w:val="24"/>
          <w:shd w:val="clear" w:color="auto" w:fill="FFFFFF"/>
        </w:rPr>
        <w:t>4</w:t>
      </w:r>
      <w:proofErr w:type="gramEnd"/>
      <w:r>
        <w:rPr>
          <w:rFonts w:ascii="Times New Roman" w:hAnsi="Times New Roman"/>
          <w:sz w:val="24"/>
          <w:szCs w:val="24"/>
          <w:shd w:val="clear" w:color="auto" w:fill="FFFFFF"/>
        </w:rPr>
        <w:t xml:space="preserve">, шрифт </w:t>
      </w:r>
      <w:proofErr w:type="spellStart"/>
      <w:r>
        <w:rPr>
          <w:rFonts w:ascii="Times New Roman" w:hAnsi="Times New Roman"/>
          <w:sz w:val="24"/>
          <w:szCs w:val="24"/>
          <w:shd w:val="clear" w:color="auto" w:fill="FFFFFF"/>
        </w:rPr>
        <w:t>Times</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New</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Roman</w:t>
      </w:r>
      <w:proofErr w:type="spellEnd"/>
      <w:r>
        <w:rPr>
          <w:rFonts w:ascii="Times New Roman" w:hAnsi="Times New Roman"/>
          <w:sz w:val="24"/>
          <w:szCs w:val="24"/>
          <w:shd w:val="clear" w:color="auto" w:fill="FFFFFF"/>
        </w:rPr>
        <w:t>, размер 14.</w:t>
      </w: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Бизнес-план должен быть прошит, подписан руководителем юридического лица (индивидуальным предпринимателем) и скреплен печатью.</w:t>
      </w: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p>
    <w:p w:rsidR="00436B40" w:rsidRDefault="00436B40">
      <w:pPr>
        <w:pStyle w:val="Standard"/>
        <w:autoSpaceDE w:val="0"/>
        <w:spacing w:after="0" w:line="240" w:lineRule="auto"/>
        <w:ind w:firstLine="567"/>
        <w:jc w:val="both"/>
        <w:rPr>
          <w:rFonts w:ascii="Times New Roman" w:hAnsi="Times New Roman"/>
          <w:sz w:val="24"/>
          <w:szCs w:val="24"/>
          <w:shd w:val="clear" w:color="auto" w:fill="FFFFFF"/>
        </w:rPr>
      </w:pPr>
      <w:r>
        <w:rPr>
          <w:rFonts w:ascii="Times New Roman" w:hAnsi="Times New Roman"/>
          <w:sz w:val="24"/>
          <w:szCs w:val="24"/>
          <w:shd w:val="clear" w:color="auto" w:fill="FFFFFF"/>
        </w:rPr>
        <w:t>Структура и содержание бизнес-плана:</w:t>
      </w:r>
    </w:p>
    <w:p w:rsidR="00436B40" w:rsidRDefault="00436B40">
      <w:pPr>
        <w:pStyle w:val="Standard"/>
        <w:numPr>
          <w:ilvl w:val="0"/>
          <w:numId w:val="5"/>
        </w:numPr>
        <w:autoSpaceDE w:val="0"/>
        <w:spacing w:after="0" w:line="240" w:lineRule="auto"/>
        <w:ind w:left="851"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Титульный лист.</w:t>
      </w:r>
    </w:p>
    <w:p w:rsidR="00436B40" w:rsidRDefault="00436B40">
      <w:pPr>
        <w:pStyle w:val="Standard"/>
        <w:numPr>
          <w:ilvl w:val="0"/>
          <w:numId w:val="5"/>
        </w:numPr>
        <w:autoSpaceDE w:val="0"/>
        <w:spacing w:after="0" w:line="240" w:lineRule="auto"/>
        <w:ind w:left="851"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Резюме проекта.</w:t>
      </w:r>
    </w:p>
    <w:p w:rsidR="00436B40" w:rsidRDefault="00436B40">
      <w:pPr>
        <w:pStyle w:val="Standard"/>
        <w:numPr>
          <w:ilvl w:val="0"/>
          <w:numId w:val="5"/>
        </w:numPr>
        <w:autoSpaceDE w:val="0"/>
        <w:spacing w:after="0" w:line="240" w:lineRule="auto"/>
        <w:ind w:left="851"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Описание отрасли, предприятия, продукции и услуг, </w:t>
      </w:r>
      <w:r>
        <w:rPr>
          <w:rFonts w:ascii="Times New Roman" w:hAnsi="Times New Roman"/>
          <w:b/>
          <w:bCs/>
          <w:sz w:val="24"/>
          <w:szCs w:val="24"/>
          <w:shd w:val="clear" w:color="auto" w:fill="FFFFFF"/>
        </w:rPr>
        <w:t>описание преимуществ товара или услуги в сравнении с существующими аналогами (конкурентами).</w:t>
      </w:r>
    </w:p>
    <w:p w:rsidR="00436B40" w:rsidRDefault="00436B40">
      <w:pPr>
        <w:pStyle w:val="Standard"/>
        <w:numPr>
          <w:ilvl w:val="0"/>
          <w:numId w:val="5"/>
        </w:numPr>
        <w:autoSpaceDE w:val="0"/>
        <w:spacing w:after="0" w:line="240" w:lineRule="auto"/>
        <w:ind w:left="851" w:hanging="284"/>
        <w:jc w:val="both"/>
        <w:rPr>
          <w:rFonts w:ascii="Times New Roman" w:hAnsi="Times New Roman"/>
          <w:sz w:val="24"/>
          <w:szCs w:val="24"/>
          <w:shd w:val="clear" w:color="auto" w:fill="FFFFFF"/>
        </w:rPr>
      </w:pPr>
      <w:r>
        <w:rPr>
          <w:rFonts w:ascii="Times New Roman" w:hAnsi="Times New Roman"/>
          <w:sz w:val="24"/>
          <w:szCs w:val="24"/>
          <w:shd w:val="clear" w:color="auto" w:fill="FFFFFF"/>
        </w:rPr>
        <w:t>Производственный план.</w:t>
      </w:r>
    </w:p>
    <w:p w:rsidR="00436B40" w:rsidRDefault="00436B40">
      <w:pPr>
        <w:pStyle w:val="Standard"/>
        <w:numPr>
          <w:ilvl w:val="0"/>
          <w:numId w:val="5"/>
        </w:numPr>
        <w:autoSpaceDE w:val="0"/>
        <w:spacing w:after="0" w:line="240" w:lineRule="auto"/>
        <w:ind w:left="851" w:hanging="284"/>
        <w:jc w:val="both"/>
        <w:rPr>
          <w:rFonts w:ascii="Times New Roman" w:hAnsi="Times New Roman"/>
          <w:b/>
          <w:bCs/>
          <w:sz w:val="24"/>
          <w:szCs w:val="24"/>
          <w:shd w:val="clear" w:color="auto" w:fill="FFFFFF"/>
        </w:rPr>
      </w:pPr>
      <w:r>
        <w:rPr>
          <w:rFonts w:ascii="Times New Roman" w:hAnsi="Times New Roman"/>
          <w:sz w:val="24"/>
          <w:szCs w:val="24"/>
          <w:shd w:val="clear" w:color="auto" w:fill="FFFFFF"/>
        </w:rPr>
        <w:t>Организационный план.</w:t>
      </w:r>
    </w:p>
    <w:p w:rsidR="00436B40" w:rsidRDefault="00436B40">
      <w:pPr>
        <w:pStyle w:val="Standard"/>
        <w:numPr>
          <w:ilvl w:val="0"/>
          <w:numId w:val="5"/>
        </w:numPr>
        <w:autoSpaceDE w:val="0"/>
        <w:spacing w:after="0" w:line="240" w:lineRule="auto"/>
        <w:ind w:left="851" w:hanging="284"/>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План маркетинга.</w:t>
      </w:r>
    </w:p>
    <w:p w:rsidR="00436B40" w:rsidRDefault="00436B40">
      <w:pPr>
        <w:pStyle w:val="Standard"/>
        <w:numPr>
          <w:ilvl w:val="0"/>
          <w:numId w:val="5"/>
        </w:numPr>
        <w:autoSpaceDE w:val="0"/>
        <w:spacing w:after="0" w:line="240" w:lineRule="auto"/>
        <w:ind w:left="851" w:hanging="284"/>
        <w:jc w:val="both"/>
        <w:rPr>
          <w:rFonts w:ascii="Times New Roman" w:hAnsi="Times New Roman"/>
          <w:sz w:val="24"/>
          <w:szCs w:val="24"/>
          <w:shd w:val="clear" w:color="auto" w:fill="FFFFFF"/>
        </w:rPr>
      </w:pPr>
      <w:r>
        <w:rPr>
          <w:rFonts w:ascii="Times New Roman" w:hAnsi="Times New Roman"/>
          <w:b/>
          <w:bCs/>
          <w:sz w:val="24"/>
          <w:szCs w:val="24"/>
          <w:shd w:val="clear" w:color="auto" w:fill="FFFFFF"/>
        </w:rPr>
        <w:t>Финансовый план, прогнозируемые изменения финансовых результатов</w:t>
      </w:r>
      <w:r>
        <w:rPr>
          <w:rFonts w:ascii="Times New Roman" w:hAnsi="Times New Roman"/>
          <w:sz w:val="24"/>
          <w:szCs w:val="24"/>
          <w:shd w:val="clear" w:color="auto" w:fill="FFFFFF"/>
        </w:rPr>
        <w:t xml:space="preserve"> (минимальный рост 10%),</w:t>
      </w:r>
    </w:p>
    <w:p w:rsidR="00436B40" w:rsidRDefault="00436B40">
      <w:pPr>
        <w:pStyle w:val="Standard"/>
        <w:autoSpaceDE w:val="0"/>
        <w:spacing w:after="0" w:line="240" w:lineRule="auto"/>
        <w:ind w:left="85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оценка рисков.</w:t>
      </w:r>
    </w:p>
    <w:p w:rsidR="00436B40" w:rsidRDefault="00436B40">
      <w:pPr>
        <w:pStyle w:val="Standard"/>
        <w:autoSpaceDE w:val="0"/>
        <w:spacing w:after="0" w:line="240" w:lineRule="auto"/>
        <w:ind w:left="56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w:t>
      </w:r>
      <w:r>
        <w:rPr>
          <w:rFonts w:ascii="Times New Roman" w:hAnsi="Times New Roman"/>
          <w:b/>
          <w:bCs/>
          <w:sz w:val="24"/>
          <w:szCs w:val="24"/>
          <w:shd w:val="clear" w:color="auto" w:fill="FFFFFF"/>
        </w:rPr>
        <w:t xml:space="preserve">Количество рабочих мест </w:t>
      </w:r>
      <w:r>
        <w:rPr>
          <w:rFonts w:ascii="Times New Roman" w:hAnsi="Times New Roman"/>
          <w:sz w:val="24"/>
          <w:szCs w:val="24"/>
          <w:shd w:val="clear" w:color="auto" w:fill="FFFFFF"/>
        </w:rPr>
        <w:t>и их увеличение (предусмотрено создание не менее 1 рабочего места).</w:t>
      </w:r>
    </w:p>
    <w:p w:rsidR="00436B40" w:rsidRDefault="00436B40">
      <w:pPr>
        <w:pStyle w:val="Standard"/>
        <w:autoSpaceDE w:val="0"/>
        <w:spacing w:after="0" w:line="240" w:lineRule="auto"/>
        <w:ind w:left="851" w:hanging="28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  </w:t>
      </w:r>
      <w:r>
        <w:rPr>
          <w:rFonts w:ascii="Times New Roman" w:hAnsi="Times New Roman"/>
          <w:b/>
          <w:bCs/>
          <w:sz w:val="24"/>
          <w:szCs w:val="24"/>
          <w:shd w:val="clear" w:color="auto" w:fill="FFFFFF"/>
        </w:rPr>
        <w:t>Срок окупаемости проекта,</w:t>
      </w:r>
      <w:r>
        <w:rPr>
          <w:rFonts w:ascii="Times New Roman" w:hAnsi="Times New Roman"/>
          <w:sz w:val="24"/>
          <w:szCs w:val="24"/>
          <w:shd w:val="clear" w:color="auto" w:fill="FFFFFF"/>
        </w:rPr>
        <w:t xml:space="preserve"> максимальный срок 36 месяцев, предусмотрено минимальное уменьшение   на 1 (один) мес.</w:t>
      </w:r>
    </w:p>
    <w:p w:rsidR="00436B40" w:rsidRDefault="00436B40">
      <w:pPr>
        <w:pStyle w:val="Standard"/>
        <w:numPr>
          <w:ilvl w:val="1"/>
          <w:numId w:val="6"/>
        </w:numPr>
        <w:autoSpaceDE w:val="0"/>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Приложения.</w:t>
      </w:r>
    </w:p>
    <w:p w:rsidR="00436B40" w:rsidRDefault="00436B40">
      <w:pPr>
        <w:pStyle w:val="Standard"/>
        <w:spacing w:after="0" w:line="240" w:lineRule="auto"/>
        <w:ind w:left="5103"/>
        <w:rPr>
          <w:rFonts w:ascii="Times New Roman" w:hAnsi="Times New Roman"/>
          <w:sz w:val="24"/>
          <w:szCs w:val="24"/>
          <w:shd w:val="clear" w:color="auto" w:fill="FFFFFF"/>
        </w:rPr>
      </w:pPr>
    </w:p>
    <w:p w:rsidR="00436B40" w:rsidRDefault="00436B40">
      <w:pPr>
        <w:pStyle w:val="Standard"/>
        <w:spacing w:after="0" w:line="240" w:lineRule="auto"/>
        <w:ind w:left="5103"/>
        <w:rPr>
          <w:rFonts w:ascii="Times New Roman" w:hAnsi="Times New Roman"/>
          <w:sz w:val="24"/>
          <w:szCs w:val="24"/>
          <w:shd w:val="clear" w:color="auto" w:fill="FFFFFF"/>
        </w:rPr>
      </w:pPr>
    </w:p>
    <w:p w:rsidR="00436B40" w:rsidRDefault="00436B40">
      <w:pPr>
        <w:pStyle w:val="Standard"/>
        <w:spacing w:after="0" w:line="240" w:lineRule="auto"/>
        <w:ind w:left="5103"/>
        <w:rPr>
          <w:rFonts w:ascii="Times New Roman" w:hAnsi="Times New Roman"/>
          <w:sz w:val="24"/>
          <w:szCs w:val="24"/>
          <w:shd w:val="clear" w:color="auto" w:fill="FFFFFF"/>
        </w:rPr>
      </w:pPr>
    </w:p>
    <w:p w:rsidR="00436B40" w:rsidRDefault="00436B40">
      <w:pPr>
        <w:pStyle w:val="Standard"/>
        <w:spacing w:after="0" w:line="240" w:lineRule="auto"/>
        <w:ind w:left="5103"/>
        <w:rPr>
          <w:rFonts w:ascii="Times New Roman" w:hAnsi="Times New Roman"/>
        </w:rPr>
      </w:pPr>
    </w:p>
    <w:p w:rsidR="00436B40" w:rsidRDefault="00436B40">
      <w:pPr>
        <w:pStyle w:val="Standard"/>
        <w:autoSpaceDE w:val="0"/>
        <w:spacing w:after="0" w:line="240" w:lineRule="auto"/>
        <w:ind w:firstLine="567"/>
        <w:jc w:val="both"/>
        <w:rPr>
          <w:rFonts w:ascii="Times New Roman" w:hAnsi="Times New Roman"/>
          <w:b/>
          <w:bCs/>
          <w:sz w:val="24"/>
          <w:szCs w:val="24"/>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436B40">
      <w:pPr>
        <w:pStyle w:val="Standard"/>
        <w:spacing w:after="0" w:line="240" w:lineRule="auto"/>
        <w:ind w:left="5103"/>
        <w:rPr>
          <w:rFonts w:ascii="Times New Roman" w:hAnsi="Times New Roman"/>
        </w:rPr>
      </w:pPr>
    </w:p>
    <w:p w:rsidR="00436B40" w:rsidRDefault="00A5510C">
      <w:pPr>
        <w:pStyle w:val="afc"/>
        <w:jc w:val="right"/>
        <w:rPr>
          <w:rFonts w:ascii="Times New Roman" w:hAnsi="Times New Roman" w:cs="Times New Roman"/>
          <w:sz w:val="24"/>
          <w:szCs w:val="24"/>
        </w:rPr>
      </w:pPr>
      <w:r>
        <w:rPr>
          <w:rFonts w:ascii="Times New Roman" w:hAnsi="Times New Roman" w:cs="Times New Roman"/>
          <w:sz w:val="24"/>
          <w:szCs w:val="24"/>
        </w:rPr>
        <w:lastRenderedPageBreak/>
        <w:t>Проект для ЛОТОВ №1-№8</w:t>
      </w:r>
      <w:r w:rsidR="00436B40">
        <w:rPr>
          <w:rFonts w:ascii="Times New Roman" w:hAnsi="Times New Roman" w:cs="Times New Roman"/>
          <w:sz w:val="24"/>
          <w:szCs w:val="24"/>
        </w:rPr>
        <w:t xml:space="preserve"> </w:t>
      </w:r>
    </w:p>
    <w:p w:rsidR="00436B40" w:rsidRDefault="00436B40">
      <w:pPr>
        <w:pStyle w:val="afc"/>
        <w:rPr>
          <w:rFonts w:ascii="Times New Roman" w:hAnsi="Times New Roman" w:cs="Times New Roman"/>
          <w:sz w:val="24"/>
          <w:szCs w:val="24"/>
        </w:rPr>
      </w:pPr>
    </w:p>
    <w:p w:rsidR="00436B40" w:rsidRDefault="00436B40">
      <w:pPr>
        <w:pStyle w:val="afc"/>
        <w:rPr>
          <w:rFonts w:ascii="Times New Roman" w:hAnsi="Times New Roman" w:cs="Times New Roman"/>
          <w:sz w:val="24"/>
          <w:szCs w:val="24"/>
        </w:rPr>
      </w:pPr>
      <w:r>
        <w:rPr>
          <w:rFonts w:ascii="Times New Roman" w:hAnsi="Times New Roman" w:cs="Times New Roman"/>
          <w:sz w:val="24"/>
          <w:szCs w:val="24"/>
        </w:rPr>
        <w:t>ДОГОВОР № БИ – ___</w:t>
      </w:r>
    </w:p>
    <w:p w:rsidR="00436B40" w:rsidRDefault="00436B40">
      <w:pPr>
        <w:jc w:val="center"/>
        <w:rPr>
          <w:rFonts w:cs="Times New Roman"/>
        </w:rPr>
      </w:pPr>
      <w:r>
        <w:rPr>
          <w:rFonts w:cs="Times New Roman"/>
          <w:b/>
        </w:rPr>
        <w:t xml:space="preserve">аренды недвижимого имущества </w:t>
      </w:r>
    </w:p>
    <w:p w:rsidR="00436B40" w:rsidRDefault="00436B40">
      <w:pPr>
        <w:jc w:val="both"/>
        <w:rPr>
          <w:rFonts w:cs="Times New Roman"/>
        </w:rPr>
      </w:pPr>
      <w:r>
        <w:rPr>
          <w:rFonts w:cs="Times New Roman"/>
        </w:rPr>
        <w:t xml:space="preserve"> </w:t>
      </w:r>
    </w:p>
    <w:p w:rsidR="00436B40" w:rsidRDefault="00436B40">
      <w:pPr>
        <w:jc w:val="both"/>
        <w:rPr>
          <w:rFonts w:cs="Times New Roman"/>
        </w:rPr>
      </w:pPr>
      <w:r>
        <w:rPr>
          <w:rFonts w:cs="Times New Roman"/>
        </w:rPr>
        <w:t>Калтанский городской округ                                                                    «___» _________  201</w:t>
      </w:r>
      <w:r w:rsidR="00D1096F">
        <w:rPr>
          <w:rFonts w:cs="Times New Roman"/>
        </w:rPr>
        <w:t>8</w:t>
      </w:r>
      <w:r>
        <w:rPr>
          <w:rFonts w:cs="Times New Roman"/>
        </w:rPr>
        <w:t>г.</w:t>
      </w:r>
    </w:p>
    <w:p w:rsidR="00436B40" w:rsidRDefault="00436B40">
      <w:pPr>
        <w:jc w:val="both"/>
        <w:rPr>
          <w:rFonts w:cs="Times New Roman"/>
        </w:rPr>
      </w:pPr>
    </w:p>
    <w:p w:rsidR="00436B40" w:rsidRDefault="00436B40">
      <w:pPr>
        <w:pStyle w:val="a1"/>
        <w:tabs>
          <w:tab w:val="left" w:pos="708"/>
        </w:tabs>
        <w:jc w:val="both"/>
        <w:rPr>
          <w:rFonts w:cs="Times New Roman"/>
          <w:b/>
        </w:rPr>
      </w:pPr>
      <w:r>
        <w:rPr>
          <w:rFonts w:cs="Times New Roman"/>
        </w:rPr>
        <w:tab/>
      </w:r>
      <w:proofErr w:type="gramStart"/>
      <w:r>
        <w:rPr>
          <w:rFonts w:cs="Times New Roman"/>
        </w:rPr>
        <w:t xml:space="preserve">Муниципальное автономное учреждение «Бизнес-инкубатор Калтанского городского округа», (далее - “Арендодатель”), в лице  директора </w:t>
      </w:r>
      <w:proofErr w:type="spellStart"/>
      <w:r w:rsidR="00D1096F">
        <w:rPr>
          <w:rFonts w:cs="Times New Roman"/>
        </w:rPr>
        <w:t>Солбыгашева</w:t>
      </w:r>
      <w:proofErr w:type="spellEnd"/>
      <w:r w:rsidR="00D1096F">
        <w:rPr>
          <w:rFonts w:cs="Times New Roman"/>
        </w:rPr>
        <w:t xml:space="preserve"> Александра Владимировича, </w:t>
      </w:r>
      <w:r>
        <w:rPr>
          <w:rFonts w:cs="Times New Roman"/>
        </w:rPr>
        <w:t xml:space="preserve">действующего на основании Устава, с одной стороны, и _________________________________________________________________________, в лице  ________________________________, (далее -  "Арендатор"),  с другой стороны, при совместном упоминании именуемые "Стороны", на основании решения конкурсной комиссии </w:t>
      </w:r>
      <w:r>
        <w:rPr>
          <w:rFonts w:eastAsia="Calibri" w:cs="Times New Roman"/>
          <w:lang w:eastAsia="ar-SA" w:bidi="ar-SA"/>
        </w:rPr>
        <w:t>на право заключения договора аренды недвижимого имущества в здании Муниципального автономного учреждения «Бизнес-инкубатор Калтанского городского округа»</w:t>
      </w:r>
      <w:r>
        <w:rPr>
          <w:rFonts w:cs="Times New Roman"/>
        </w:rPr>
        <w:t>, (Протокол № ___  от  «__» ________ 201</w:t>
      </w:r>
      <w:r w:rsidR="00D1096F">
        <w:rPr>
          <w:rFonts w:cs="Times New Roman"/>
        </w:rPr>
        <w:t>8</w:t>
      </w:r>
      <w:r>
        <w:rPr>
          <w:rFonts w:cs="Times New Roman"/>
        </w:rPr>
        <w:t xml:space="preserve"> г</w:t>
      </w:r>
      <w:proofErr w:type="gramEnd"/>
      <w:r>
        <w:rPr>
          <w:rFonts w:cs="Times New Roman"/>
        </w:rPr>
        <w:t>.), заключили настоящий договор о нижеследующем:</w:t>
      </w:r>
    </w:p>
    <w:p w:rsidR="00436B40" w:rsidRDefault="00436B40">
      <w:pPr>
        <w:tabs>
          <w:tab w:val="left" w:pos="3195"/>
        </w:tabs>
        <w:jc w:val="center"/>
        <w:rPr>
          <w:rFonts w:cs="Times New Roman"/>
          <w:b/>
        </w:rPr>
      </w:pPr>
    </w:p>
    <w:p w:rsidR="00436B40" w:rsidRDefault="00436B40">
      <w:pPr>
        <w:tabs>
          <w:tab w:val="left" w:pos="3195"/>
        </w:tabs>
        <w:jc w:val="center"/>
        <w:rPr>
          <w:rFonts w:cs="Times New Roman"/>
          <w:b/>
        </w:rPr>
      </w:pPr>
      <w:r>
        <w:rPr>
          <w:rFonts w:cs="Times New Roman"/>
          <w:b/>
        </w:rPr>
        <w:t>1.ПРЕДМЕТ ДОГОВОРА</w:t>
      </w:r>
    </w:p>
    <w:p w:rsidR="00436B40" w:rsidRDefault="00436B40">
      <w:pPr>
        <w:jc w:val="both"/>
        <w:rPr>
          <w:rFonts w:cs="Times New Roman"/>
          <w:b/>
          <w:bCs/>
        </w:rPr>
      </w:pPr>
      <w:r>
        <w:rPr>
          <w:rFonts w:cs="Times New Roman"/>
          <w:b/>
        </w:rPr>
        <w:tab/>
        <w:t>1.1.</w:t>
      </w:r>
      <w:r>
        <w:rPr>
          <w:rFonts w:cs="Times New Roman"/>
        </w:rPr>
        <w:t xml:space="preserve"> Арендодатель  обязуется предоставить Арендатору во временное пользование недвижимое имущество - нежилое помещение общей площадью </w:t>
      </w:r>
      <w:r>
        <w:rPr>
          <w:rFonts w:cs="Times New Roman"/>
          <w:b/>
        </w:rPr>
        <w:t>____</w:t>
      </w:r>
      <w:r>
        <w:rPr>
          <w:rFonts w:cs="Times New Roman"/>
        </w:rPr>
        <w:t xml:space="preserve"> кв.м., оборудованное мебелью и оргтехникой согласно Приложению №1 к настоящему договору  в здании бизнес – инкубатора, расположенного  по адресу: г. Калтан, ул. </w:t>
      </w:r>
      <w:proofErr w:type="gramStart"/>
      <w:r>
        <w:rPr>
          <w:rFonts w:cs="Times New Roman"/>
        </w:rPr>
        <w:t>Комсомольская</w:t>
      </w:r>
      <w:proofErr w:type="gramEnd"/>
      <w:r>
        <w:rPr>
          <w:rFonts w:cs="Times New Roman"/>
        </w:rPr>
        <w:t xml:space="preserve">, д.7, офис № </w:t>
      </w:r>
      <w:r>
        <w:rPr>
          <w:rFonts w:cs="Times New Roman"/>
          <w:b/>
        </w:rPr>
        <w:t>_______</w:t>
      </w:r>
      <w:r>
        <w:rPr>
          <w:rFonts w:cs="Times New Roman"/>
        </w:rPr>
        <w:t xml:space="preserve"> (далее - Объект).</w:t>
      </w:r>
    </w:p>
    <w:p w:rsidR="00436B40" w:rsidRDefault="00436B40">
      <w:pPr>
        <w:pStyle w:val="BodyText21"/>
        <w:jc w:val="both"/>
        <w:rPr>
          <w:rFonts w:cs="Times New Roman"/>
          <w:color w:val="000000"/>
          <w:sz w:val="23"/>
          <w:szCs w:val="23"/>
        </w:rPr>
      </w:pPr>
      <w:r>
        <w:rPr>
          <w:rFonts w:cs="Times New Roman"/>
          <w:b/>
          <w:bCs/>
          <w:szCs w:val="24"/>
        </w:rPr>
        <w:t>1.2.</w:t>
      </w:r>
      <w:r>
        <w:rPr>
          <w:rFonts w:cs="Times New Roman"/>
          <w:bCs/>
          <w:szCs w:val="24"/>
        </w:rPr>
        <w:t xml:space="preserve"> Объект предоставляется </w:t>
      </w:r>
      <w:r>
        <w:rPr>
          <w:rFonts w:cs="Times New Roman"/>
          <w:bCs/>
          <w:color w:val="000000"/>
          <w:sz w:val="23"/>
          <w:szCs w:val="23"/>
        </w:rPr>
        <w:t xml:space="preserve">Арендатору </w:t>
      </w:r>
      <w:r>
        <w:rPr>
          <w:rFonts w:cs="Times New Roman"/>
          <w:szCs w:val="24"/>
        </w:rPr>
        <w:t>для осуществления предпринимательской деятельности «______________________________________________» ( ОКВЭД _________)</w:t>
      </w:r>
      <w:proofErr w:type="gramStart"/>
      <w:r>
        <w:rPr>
          <w:rFonts w:cs="Times New Roman"/>
          <w:szCs w:val="24"/>
        </w:rPr>
        <w:t xml:space="preserve"> .</w:t>
      </w:r>
      <w:proofErr w:type="gramEnd"/>
    </w:p>
    <w:p w:rsidR="00436B40" w:rsidRDefault="00436B40">
      <w:pPr>
        <w:pStyle w:val="BodyText21"/>
        <w:jc w:val="both"/>
        <w:rPr>
          <w:rFonts w:cs="Times New Roman"/>
          <w:b/>
          <w:szCs w:val="24"/>
        </w:rPr>
      </w:pPr>
      <w:r>
        <w:rPr>
          <w:rFonts w:cs="Times New Roman"/>
          <w:color w:val="000000"/>
          <w:sz w:val="23"/>
          <w:szCs w:val="23"/>
        </w:rPr>
        <w:t xml:space="preserve">              (</w:t>
      </w:r>
      <w:r>
        <w:rPr>
          <w:rFonts w:cs="Times New Roman"/>
          <w:i/>
          <w:color w:val="000000"/>
          <w:sz w:val="23"/>
          <w:szCs w:val="23"/>
        </w:rPr>
        <w:t>наименование бизнес-плана, вид деятельности</w:t>
      </w:r>
      <w:proofErr w:type="gramStart"/>
      <w:r>
        <w:rPr>
          <w:rFonts w:cs="Times New Roman"/>
          <w:i/>
          <w:color w:val="000000"/>
          <w:sz w:val="23"/>
          <w:szCs w:val="23"/>
        </w:rPr>
        <w:t xml:space="preserve"> )</w:t>
      </w:r>
      <w:proofErr w:type="gramEnd"/>
    </w:p>
    <w:p w:rsidR="00436B40" w:rsidRDefault="00436B40">
      <w:pPr>
        <w:pStyle w:val="BodyText21"/>
        <w:jc w:val="both"/>
        <w:rPr>
          <w:rFonts w:cs="Times New Roman"/>
          <w:b/>
          <w:szCs w:val="24"/>
        </w:rPr>
      </w:pPr>
      <w:r>
        <w:rPr>
          <w:rFonts w:cs="Times New Roman"/>
          <w:b/>
          <w:szCs w:val="24"/>
        </w:rPr>
        <w:t>1.3.</w:t>
      </w:r>
      <w:r>
        <w:rPr>
          <w:rFonts w:cs="Times New Roman"/>
          <w:szCs w:val="24"/>
        </w:rPr>
        <w:t xml:space="preserve"> Настоящий договор заключен на срок с «________» ____________ 201____г. по «_______» ________  201_____ г.</w:t>
      </w:r>
      <w:r>
        <w:rPr>
          <w:rStyle w:val="af0"/>
          <w:szCs w:val="24"/>
        </w:rPr>
        <w:footnoteReference w:id="1"/>
      </w:r>
      <w:r>
        <w:rPr>
          <w:rFonts w:cs="Times New Roman"/>
          <w:szCs w:val="24"/>
        </w:rPr>
        <w:t xml:space="preserve"> При надлежащем исполнении Арендатором обязательств по договору, договор продлевается на тот же срок.   Максимальная продолжительность пользования Объектом не может быть более 3 лет.</w:t>
      </w:r>
    </w:p>
    <w:p w:rsidR="00436B40" w:rsidRDefault="00436B40">
      <w:pPr>
        <w:pStyle w:val="BodyText21"/>
        <w:jc w:val="both"/>
        <w:rPr>
          <w:rFonts w:cs="Times New Roman"/>
          <w:b/>
          <w:szCs w:val="24"/>
        </w:rPr>
      </w:pPr>
      <w:r>
        <w:rPr>
          <w:rFonts w:cs="Times New Roman"/>
          <w:b/>
          <w:szCs w:val="24"/>
        </w:rPr>
        <w:t>1.4.</w:t>
      </w:r>
      <w:r>
        <w:rPr>
          <w:rFonts w:cs="Times New Roman"/>
          <w:szCs w:val="24"/>
        </w:rPr>
        <w:t xml:space="preserve"> Сведения об Объекте,  изложенные в Договоре и приложениях к нему, являются достаточными для надлежащего использования Объекта. Иные документы, помимо </w:t>
      </w:r>
      <w:proofErr w:type="gramStart"/>
      <w:r>
        <w:rPr>
          <w:rFonts w:cs="Times New Roman"/>
          <w:szCs w:val="24"/>
        </w:rPr>
        <w:t>указанных</w:t>
      </w:r>
      <w:proofErr w:type="gramEnd"/>
      <w:r>
        <w:rPr>
          <w:rFonts w:cs="Times New Roman"/>
          <w:szCs w:val="24"/>
        </w:rPr>
        <w:t xml:space="preserve"> в п.6.12. Договора, не передаются.</w:t>
      </w:r>
    </w:p>
    <w:p w:rsidR="00436B40" w:rsidRDefault="00436B40">
      <w:pPr>
        <w:pStyle w:val="BodyText21"/>
        <w:jc w:val="both"/>
        <w:rPr>
          <w:rFonts w:cs="Times New Roman"/>
          <w:b/>
          <w:szCs w:val="24"/>
        </w:rPr>
      </w:pPr>
      <w:r>
        <w:rPr>
          <w:rFonts w:cs="Times New Roman"/>
          <w:b/>
          <w:szCs w:val="24"/>
        </w:rPr>
        <w:t>1.5.</w:t>
      </w:r>
      <w:r>
        <w:rPr>
          <w:rFonts w:cs="Times New Roman"/>
          <w:szCs w:val="24"/>
        </w:rPr>
        <w:t xml:space="preserve"> Арендодатель обеспечивает Объект всеми необходимыми коммунальными услугами, в том числе: отопление, водоснабжение, водоотведение, уборка помещений, охрана помещений, вывоз мусора. Арендатор не возмещает Арендодателю произведенные расходы на обеспечение Объекта вышеуказанными коммунальными услугами.</w:t>
      </w:r>
    </w:p>
    <w:p w:rsidR="00436B40" w:rsidRDefault="00436B40">
      <w:pPr>
        <w:pStyle w:val="BodyText21"/>
        <w:jc w:val="both"/>
        <w:rPr>
          <w:rFonts w:cs="Times New Roman"/>
          <w:szCs w:val="24"/>
        </w:rPr>
      </w:pPr>
      <w:r>
        <w:rPr>
          <w:rFonts w:cs="Times New Roman"/>
          <w:b/>
          <w:szCs w:val="24"/>
        </w:rPr>
        <w:t>1.6.</w:t>
      </w:r>
      <w:r>
        <w:rPr>
          <w:rFonts w:cs="Times New Roman"/>
          <w:szCs w:val="24"/>
        </w:rPr>
        <w:t xml:space="preserve"> Предоставление Арендатору услуг электроснабжения, услуг местной телефонной связи, услуг интернета осуществляется по дополнительному соглашению сторон о возмещении расходов указанных услуг, оформленному в письменной форме к настоящему договору аренды недвижимого имущества.</w:t>
      </w:r>
    </w:p>
    <w:p w:rsidR="00436B40" w:rsidRDefault="00436B40">
      <w:pPr>
        <w:pStyle w:val="BodyText21"/>
        <w:ind w:firstLine="0"/>
        <w:jc w:val="both"/>
        <w:rPr>
          <w:rFonts w:cs="Times New Roman"/>
          <w:szCs w:val="24"/>
        </w:rPr>
      </w:pPr>
    </w:p>
    <w:p w:rsidR="00436B40" w:rsidRDefault="00436B40">
      <w:pPr>
        <w:tabs>
          <w:tab w:val="left" w:pos="2160"/>
        </w:tabs>
        <w:ind w:left="3402"/>
        <w:jc w:val="both"/>
        <w:rPr>
          <w:rFonts w:cs="Times New Roman"/>
          <w:b/>
        </w:rPr>
      </w:pPr>
      <w:r>
        <w:rPr>
          <w:rFonts w:cs="Times New Roman"/>
          <w:b/>
        </w:rPr>
        <w:t>2.  ПРАВА И ОБЯЗАННОСТИ СТОРОН</w:t>
      </w:r>
    </w:p>
    <w:p w:rsidR="00436B40" w:rsidRDefault="00436B40">
      <w:pPr>
        <w:jc w:val="both"/>
        <w:rPr>
          <w:rFonts w:cs="Times New Roman"/>
          <w:b/>
        </w:rPr>
      </w:pPr>
      <w:r>
        <w:rPr>
          <w:rFonts w:cs="Times New Roman"/>
          <w:b/>
        </w:rPr>
        <w:t>2.1. Арендодатель  обязуется:</w:t>
      </w:r>
    </w:p>
    <w:p w:rsidR="00436B40" w:rsidRDefault="00436B40">
      <w:pPr>
        <w:jc w:val="both"/>
        <w:rPr>
          <w:rFonts w:cs="Times New Roman"/>
          <w:b/>
        </w:rPr>
      </w:pPr>
      <w:r>
        <w:rPr>
          <w:rFonts w:cs="Times New Roman"/>
          <w:b/>
        </w:rPr>
        <w:t xml:space="preserve">2.1.1. </w:t>
      </w:r>
      <w:r>
        <w:rPr>
          <w:rFonts w:cs="Times New Roman"/>
        </w:rPr>
        <w:t xml:space="preserve">Предоставить  Арендатору Объект по акту сдачи – приемки (Приложение № 1), подписываемому Сторонами, в течение 5 -  </w:t>
      </w:r>
      <w:proofErr w:type="spellStart"/>
      <w:r>
        <w:rPr>
          <w:rFonts w:cs="Times New Roman"/>
        </w:rPr>
        <w:t>ти</w:t>
      </w:r>
      <w:proofErr w:type="spellEnd"/>
      <w:r>
        <w:rPr>
          <w:rFonts w:cs="Times New Roman"/>
        </w:rPr>
        <w:t xml:space="preserve">  дней после заключения Договора.</w:t>
      </w:r>
    </w:p>
    <w:p w:rsidR="00436B40" w:rsidRDefault="00436B40">
      <w:pPr>
        <w:jc w:val="both"/>
        <w:rPr>
          <w:rFonts w:cs="Times New Roman"/>
          <w:b/>
        </w:rPr>
      </w:pPr>
      <w:r>
        <w:rPr>
          <w:rFonts w:cs="Times New Roman"/>
          <w:b/>
        </w:rPr>
        <w:t>2.1.2.</w:t>
      </w:r>
      <w:r>
        <w:rPr>
          <w:rFonts w:cs="Times New Roman"/>
        </w:rPr>
        <w:t xml:space="preserve"> Не менее чем за один месяц уведомить  Арендатора об изменении арендной платы.</w:t>
      </w:r>
    </w:p>
    <w:p w:rsidR="00436B40" w:rsidRDefault="00436B40">
      <w:pPr>
        <w:jc w:val="both"/>
        <w:rPr>
          <w:rFonts w:cs="Times New Roman"/>
          <w:b/>
        </w:rPr>
      </w:pPr>
      <w:r>
        <w:rPr>
          <w:rFonts w:cs="Times New Roman"/>
          <w:b/>
        </w:rPr>
        <w:t>2.1.3.</w:t>
      </w:r>
      <w:r>
        <w:rPr>
          <w:rFonts w:cs="Times New Roman"/>
        </w:rPr>
        <w:t xml:space="preserve"> Не менее чем за один месяц уведомить Арендатора о необходимости освободить Объект.</w:t>
      </w:r>
    </w:p>
    <w:p w:rsidR="00436B40" w:rsidRDefault="00436B40">
      <w:pPr>
        <w:jc w:val="both"/>
        <w:rPr>
          <w:rFonts w:cs="Times New Roman"/>
          <w:b/>
        </w:rPr>
      </w:pPr>
      <w:r>
        <w:rPr>
          <w:rFonts w:cs="Times New Roman"/>
          <w:b/>
        </w:rPr>
        <w:t>2.2. Арендодатель имеет право:</w:t>
      </w:r>
    </w:p>
    <w:p w:rsidR="00436B40" w:rsidRDefault="00436B40">
      <w:pPr>
        <w:jc w:val="both"/>
        <w:rPr>
          <w:rFonts w:cs="Times New Roman"/>
          <w:b/>
        </w:rPr>
      </w:pPr>
      <w:r>
        <w:rPr>
          <w:rFonts w:cs="Times New Roman"/>
          <w:b/>
        </w:rPr>
        <w:t>2.2.1.</w:t>
      </w:r>
      <w:r>
        <w:rPr>
          <w:rFonts w:cs="Times New Roman"/>
        </w:rPr>
        <w:t xml:space="preserve"> Обеспечить исполнение Арендатором договорных обязательств неустойкой, задатком, залогом, удержанием, поручительством и иными способами, не противоречащими законодательству Российской Федерации.</w:t>
      </w:r>
    </w:p>
    <w:p w:rsidR="00436B40" w:rsidRDefault="00436B40">
      <w:pPr>
        <w:jc w:val="both"/>
        <w:rPr>
          <w:rFonts w:cs="Times New Roman"/>
          <w:b/>
        </w:rPr>
      </w:pPr>
      <w:r>
        <w:rPr>
          <w:rFonts w:cs="Times New Roman"/>
          <w:b/>
        </w:rPr>
        <w:lastRenderedPageBreak/>
        <w:t>2.2.2.</w:t>
      </w:r>
      <w:r>
        <w:rPr>
          <w:rFonts w:cs="Times New Roman"/>
        </w:rPr>
        <w:t xml:space="preserve"> Производить осмотр арендованного помещения.</w:t>
      </w:r>
    </w:p>
    <w:p w:rsidR="00436B40" w:rsidRDefault="00436B40">
      <w:pPr>
        <w:jc w:val="both"/>
        <w:rPr>
          <w:rFonts w:cs="Times New Roman"/>
          <w:b/>
        </w:rPr>
      </w:pPr>
      <w:r>
        <w:rPr>
          <w:rFonts w:cs="Times New Roman"/>
          <w:b/>
        </w:rPr>
        <w:t>2.2.3.</w:t>
      </w:r>
      <w:r>
        <w:rPr>
          <w:rFonts w:cs="Times New Roman"/>
        </w:rPr>
        <w:t xml:space="preserve"> В одностороннем порядке, но не чаще чем один раз в год изменять размер арендной платы. </w:t>
      </w:r>
    </w:p>
    <w:p w:rsidR="00436B40" w:rsidRDefault="00436B40">
      <w:pPr>
        <w:jc w:val="both"/>
        <w:rPr>
          <w:rFonts w:cs="Times New Roman"/>
          <w:b/>
        </w:rPr>
      </w:pPr>
      <w:r>
        <w:rPr>
          <w:rFonts w:cs="Times New Roman"/>
          <w:b/>
        </w:rPr>
        <w:t>2.2.4.</w:t>
      </w:r>
      <w:r>
        <w:rPr>
          <w:rFonts w:cs="Times New Roman"/>
        </w:rPr>
        <w:t xml:space="preserve">  Требовать от Арендатора предоставление необходимой отчетности, а также иметь доступ  на объект, для оценки  условий исполнения  бизнес – плана.</w:t>
      </w:r>
    </w:p>
    <w:p w:rsidR="00436B40" w:rsidRDefault="00436B40">
      <w:pPr>
        <w:jc w:val="both"/>
        <w:rPr>
          <w:rFonts w:cs="Times New Roman"/>
          <w:b/>
        </w:rPr>
      </w:pPr>
      <w:r>
        <w:rPr>
          <w:rFonts w:cs="Times New Roman"/>
          <w:b/>
        </w:rPr>
        <w:t>2.3. Арендатор обязуется:</w:t>
      </w:r>
    </w:p>
    <w:p w:rsidR="00436B40" w:rsidRDefault="00436B40">
      <w:pPr>
        <w:jc w:val="both"/>
        <w:rPr>
          <w:rFonts w:cs="Times New Roman"/>
          <w:b/>
        </w:rPr>
      </w:pPr>
      <w:r>
        <w:rPr>
          <w:rFonts w:cs="Times New Roman"/>
          <w:b/>
        </w:rPr>
        <w:t>2.3.1.</w:t>
      </w:r>
      <w:r>
        <w:rPr>
          <w:rFonts w:cs="Times New Roman"/>
        </w:rPr>
        <w:t xml:space="preserve"> Своевременно и в полном объеме оплачивать арендную плату.</w:t>
      </w:r>
    </w:p>
    <w:p w:rsidR="00436B40" w:rsidRDefault="00436B40">
      <w:pPr>
        <w:jc w:val="both"/>
        <w:rPr>
          <w:rFonts w:cs="Times New Roman"/>
          <w:b/>
        </w:rPr>
      </w:pPr>
      <w:r>
        <w:rPr>
          <w:rFonts w:cs="Times New Roman"/>
          <w:b/>
        </w:rPr>
        <w:t>2.3.2.</w:t>
      </w:r>
      <w:r>
        <w:rPr>
          <w:rFonts w:cs="Times New Roman"/>
        </w:rPr>
        <w:t xml:space="preserve"> Использовать Объект в целях, указанных в пункте 1.2. настоящего договора.</w:t>
      </w:r>
    </w:p>
    <w:p w:rsidR="00436B40" w:rsidRDefault="00436B40">
      <w:pPr>
        <w:jc w:val="both"/>
        <w:rPr>
          <w:rFonts w:cs="Times New Roman"/>
        </w:rPr>
      </w:pPr>
      <w:r>
        <w:rPr>
          <w:rFonts w:cs="Times New Roman"/>
          <w:b/>
        </w:rPr>
        <w:t>2.3.3.</w:t>
      </w:r>
      <w:r>
        <w:rPr>
          <w:rFonts w:cs="Times New Roman"/>
        </w:rPr>
        <w:t xml:space="preserve"> В срок до «___» ________ 20___г. создать рабочие места и принять на работу ____ человек, в т ч.:</w:t>
      </w:r>
    </w:p>
    <w:p w:rsidR="00436B40" w:rsidRDefault="00436B40">
      <w:pPr>
        <w:jc w:val="both"/>
        <w:rPr>
          <w:rFonts w:cs="Times New Roman"/>
        </w:rPr>
      </w:pPr>
      <w:r>
        <w:rPr>
          <w:rFonts w:cs="Times New Roman"/>
        </w:rPr>
        <w:t>- до  «___» ________ 20___г. -  _____ человек;</w:t>
      </w:r>
    </w:p>
    <w:p w:rsidR="00436B40" w:rsidRDefault="00436B40">
      <w:pPr>
        <w:jc w:val="both"/>
        <w:rPr>
          <w:rFonts w:cs="Times New Roman"/>
        </w:rPr>
      </w:pPr>
      <w:r>
        <w:rPr>
          <w:rFonts w:cs="Times New Roman"/>
        </w:rPr>
        <w:t>- до  «___» ________ 20___г. -  _____ человек;</w:t>
      </w:r>
    </w:p>
    <w:p w:rsidR="00436B40" w:rsidRDefault="00436B40">
      <w:pPr>
        <w:jc w:val="both"/>
        <w:rPr>
          <w:rFonts w:cs="Times New Roman"/>
          <w:b/>
        </w:rPr>
      </w:pPr>
      <w:r>
        <w:rPr>
          <w:rFonts w:cs="Times New Roman"/>
        </w:rPr>
        <w:t>- до  «___» ________ 20___г. -  _____ человек.</w:t>
      </w:r>
    </w:p>
    <w:p w:rsidR="00436B40" w:rsidRDefault="00436B40">
      <w:pPr>
        <w:pStyle w:val="BodyText21"/>
        <w:ind w:firstLine="0"/>
        <w:jc w:val="both"/>
        <w:rPr>
          <w:rFonts w:cs="Times New Roman"/>
          <w:b/>
          <w:szCs w:val="24"/>
        </w:rPr>
      </w:pPr>
      <w:r>
        <w:rPr>
          <w:rFonts w:cs="Times New Roman"/>
          <w:b/>
          <w:szCs w:val="24"/>
        </w:rPr>
        <w:t xml:space="preserve">2.3.4. </w:t>
      </w:r>
      <w:proofErr w:type="gramStart"/>
      <w:r>
        <w:rPr>
          <w:rFonts w:cs="Times New Roman"/>
          <w:szCs w:val="24"/>
        </w:rPr>
        <w:t>Еже</w:t>
      </w:r>
      <w:r w:rsidR="006E20A5">
        <w:rPr>
          <w:rFonts w:cs="Times New Roman"/>
          <w:szCs w:val="24"/>
        </w:rPr>
        <w:t>месячно</w:t>
      </w:r>
      <w:r>
        <w:rPr>
          <w:rFonts w:cs="Times New Roman"/>
          <w:szCs w:val="24"/>
        </w:rPr>
        <w:t>, до конца месяца, следующего за отчетным, предоставить Арендодателю сведения о рабочих местах, созданных в отчетном месяце.</w:t>
      </w:r>
      <w:proofErr w:type="gramEnd"/>
      <w:r>
        <w:rPr>
          <w:rFonts w:cs="Times New Roman"/>
          <w:szCs w:val="24"/>
        </w:rPr>
        <w:t xml:space="preserve"> Данные сведения предоставляются в виде справки (Приложение № 2) с приложением подтверждающих документов. </w:t>
      </w:r>
    </w:p>
    <w:p w:rsidR="00436B40" w:rsidRDefault="00436B40">
      <w:pPr>
        <w:jc w:val="both"/>
        <w:rPr>
          <w:rFonts w:cs="Times New Roman"/>
          <w:b/>
        </w:rPr>
      </w:pPr>
      <w:r>
        <w:rPr>
          <w:rFonts w:cs="Times New Roman"/>
          <w:b/>
        </w:rPr>
        <w:t>2.3.5.</w:t>
      </w:r>
      <w:r>
        <w:rPr>
          <w:rFonts w:cs="Times New Roman"/>
        </w:rPr>
        <w:t xml:space="preserve"> Ежеквартально, до конца месяца следующего за отчетным кварталом, предоставить Арендодателю сведения по начисленным налогам. Данные сведения предоставляются в форме справки (Приложение № 3) за подписью Арендатора  (для юридических лиц - руководителя Арендатора).</w:t>
      </w:r>
    </w:p>
    <w:p w:rsidR="00436B40" w:rsidRDefault="00436B40">
      <w:pPr>
        <w:jc w:val="both"/>
        <w:rPr>
          <w:rFonts w:cs="Times New Roman"/>
          <w:b/>
        </w:rPr>
      </w:pPr>
      <w:r>
        <w:rPr>
          <w:rFonts w:cs="Times New Roman"/>
          <w:b/>
        </w:rPr>
        <w:t>2.3.6.</w:t>
      </w:r>
      <w:r>
        <w:rPr>
          <w:rFonts w:cs="Times New Roman"/>
        </w:rPr>
        <w:t xml:space="preserve"> Допускать сотрудников Арендодателя на объект для оценки платежеспособности и осуществления </w:t>
      </w:r>
      <w:proofErr w:type="gramStart"/>
      <w:r>
        <w:rPr>
          <w:rFonts w:cs="Times New Roman"/>
        </w:rPr>
        <w:t>контроля за</w:t>
      </w:r>
      <w:proofErr w:type="gramEnd"/>
      <w:r>
        <w:rPr>
          <w:rFonts w:cs="Times New Roman"/>
        </w:rPr>
        <w:t xml:space="preserve"> целевым использованием объекта и исполнением условий бизнес - плана.</w:t>
      </w:r>
    </w:p>
    <w:p w:rsidR="00436B40" w:rsidRDefault="00436B40">
      <w:pPr>
        <w:jc w:val="both"/>
        <w:rPr>
          <w:rFonts w:cs="Times New Roman"/>
          <w:b/>
        </w:rPr>
      </w:pPr>
      <w:r>
        <w:rPr>
          <w:rFonts w:cs="Times New Roman"/>
          <w:b/>
        </w:rPr>
        <w:t>2.3.7.</w:t>
      </w:r>
      <w:r>
        <w:rPr>
          <w:rFonts w:cs="Times New Roman"/>
        </w:rPr>
        <w:t xml:space="preserve"> Арендатор обязуется, что оплата труда работников занятых на его производстве, и принимаемых на работу в соответствии с условиями бизнес-планом, будет не ниже установленного законодательством прожиточного минимума.</w:t>
      </w:r>
    </w:p>
    <w:p w:rsidR="00436B40" w:rsidRDefault="00436B40">
      <w:pPr>
        <w:jc w:val="both"/>
        <w:rPr>
          <w:rFonts w:cs="Times New Roman"/>
          <w:b/>
        </w:rPr>
      </w:pPr>
      <w:r>
        <w:rPr>
          <w:rFonts w:cs="Times New Roman"/>
          <w:b/>
        </w:rPr>
        <w:t>2.3.8.</w:t>
      </w:r>
      <w:r>
        <w:rPr>
          <w:rFonts w:cs="Times New Roman"/>
        </w:rPr>
        <w:t xml:space="preserve"> Содержать Объект и прилегающую к нему территорию в надлежащем санитарном и противопожарном состоянии и компенсировать Арендодателю любой ущерб, причиненный деятельностью Арендатора.</w:t>
      </w:r>
    </w:p>
    <w:p w:rsidR="00436B40" w:rsidRDefault="00436B40">
      <w:pPr>
        <w:pStyle w:val="aff1"/>
        <w:rPr>
          <w:rFonts w:cs="Times New Roman"/>
          <w:b/>
          <w:sz w:val="24"/>
          <w:szCs w:val="24"/>
        </w:rPr>
      </w:pPr>
      <w:r>
        <w:rPr>
          <w:rFonts w:cs="Times New Roman"/>
          <w:b/>
          <w:sz w:val="24"/>
          <w:szCs w:val="24"/>
        </w:rPr>
        <w:t>2.3.9.</w:t>
      </w:r>
      <w:r>
        <w:rPr>
          <w:rFonts w:cs="Times New Roman"/>
          <w:sz w:val="24"/>
          <w:szCs w:val="24"/>
        </w:rPr>
        <w:t xml:space="preserve"> Выполнять в установленный срок предписания Арендодателя, эксплуатационной организации, органов </w:t>
      </w:r>
      <w:proofErr w:type="spellStart"/>
      <w:r>
        <w:rPr>
          <w:rFonts w:cs="Times New Roman"/>
          <w:sz w:val="24"/>
          <w:szCs w:val="24"/>
        </w:rPr>
        <w:t>Госпожнадзора</w:t>
      </w:r>
      <w:proofErr w:type="spellEnd"/>
      <w:r>
        <w:rPr>
          <w:rFonts w:cs="Times New Roman"/>
          <w:sz w:val="24"/>
          <w:szCs w:val="24"/>
        </w:rPr>
        <w:t xml:space="preserve">, </w:t>
      </w:r>
      <w:proofErr w:type="spellStart"/>
      <w:r>
        <w:rPr>
          <w:rFonts w:cs="Times New Roman"/>
          <w:sz w:val="24"/>
          <w:szCs w:val="24"/>
        </w:rPr>
        <w:t>Госархстройнадзора</w:t>
      </w:r>
      <w:proofErr w:type="spellEnd"/>
      <w:r>
        <w:rPr>
          <w:rFonts w:cs="Times New Roman"/>
          <w:sz w:val="24"/>
          <w:szCs w:val="24"/>
        </w:rPr>
        <w:t xml:space="preserve">, </w:t>
      </w:r>
      <w:proofErr w:type="spellStart"/>
      <w:r>
        <w:rPr>
          <w:rFonts w:cs="Times New Roman"/>
          <w:sz w:val="24"/>
          <w:szCs w:val="24"/>
        </w:rPr>
        <w:t>Роспотребнадзора</w:t>
      </w:r>
      <w:proofErr w:type="spellEnd"/>
      <w:r>
        <w:rPr>
          <w:rFonts w:cs="Times New Roman"/>
          <w:sz w:val="24"/>
          <w:szCs w:val="24"/>
        </w:rPr>
        <w:t xml:space="preserve">  и других контролирующих органов об устранении допущенных нарушений при эксплуатации Объекта и прилагающей к нему территории, за счет собственных средств. </w:t>
      </w:r>
    </w:p>
    <w:p w:rsidR="00436B40" w:rsidRDefault="00436B40">
      <w:pPr>
        <w:pStyle w:val="aff1"/>
        <w:rPr>
          <w:rFonts w:cs="Times New Roman"/>
          <w:b/>
          <w:sz w:val="24"/>
          <w:szCs w:val="24"/>
        </w:rPr>
      </w:pPr>
      <w:r>
        <w:rPr>
          <w:rFonts w:cs="Times New Roman"/>
          <w:b/>
          <w:sz w:val="24"/>
          <w:szCs w:val="24"/>
        </w:rPr>
        <w:t xml:space="preserve">2.3.10. </w:t>
      </w:r>
      <w:r>
        <w:rPr>
          <w:rFonts w:cs="Times New Roman"/>
          <w:sz w:val="24"/>
          <w:szCs w:val="24"/>
        </w:rPr>
        <w:t>Незамедлительно извещать Арендодателя и эксплуатационную организацию об аварии или ином событии, нанесшем или грозящем нанести Объекту или прилегающей к нему территории ущерб, и принимать за свой счет меры по предотвращению угрозы, устранению аварии и их последствий.</w:t>
      </w:r>
    </w:p>
    <w:p w:rsidR="00436B40" w:rsidRDefault="00436B40">
      <w:pPr>
        <w:pStyle w:val="BodyText21"/>
        <w:ind w:firstLine="0"/>
        <w:jc w:val="both"/>
        <w:rPr>
          <w:rFonts w:cs="Times New Roman"/>
          <w:b/>
          <w:szCs w:val="24"/>
        </w:rPr>
      </w:pPr>
      <w:r>
        <w:rPr>
          <w:rFonts w:cs="Times New Roman"/>
          <w:b/>
          <w:szCs w:val="24"/>
        </w:rPr>
        <w:t>2.3.11.</w:t>
      </w:r>
      <w:r>
        <w:rPr>
          <w:rFonts w:cs="Times New Roman"/>
          <w:szCs w:val="24"/>
        </w:rPr>
        <w:t xml:space="preserve"> П</w:t>
      </w:r>
      <w:r>
        <w:rPr>
          <w:rFonts w:cs="Times New Roman"/>
          <w:color w:val="000000"/>
          <w:szCs w:val="24"/>
        </w:rPr>
        <w:t>о первому требованию</w:t>
      </w:r>
      <w:r>
        <w:rPr>
          <w:rFonts w:cs="Times New Roman"/>
          <w:b/>
          <w:bCs/>
          <w:color w:val="000000"/>
          <w:szCs w:val="24"/>
        </w:rPr>
        <w:t xml:space="preserve"> </w:t>
      </w:r>
      <w:r>
        <w:rPr>
          <w:rFonts w:cs="Times New Roman"/>
          <w:color w:val="000000"/>
          <w:szCs w:val="24"/>
        </w:rPr>
        <w:t>о</w:t>
      </w:r>
      <w:r>
        <w:rPr>
          <w:rFonts w:cs="Times New Roman"/>
          <w:szCs w:val="24"/>
        </w:rPr>
        <w:t xml:space="preserve">беспечить Арендодателю и эксплуатационной организации беспрепятственный доступ на Объект для осмотра, проверки соблюдения условий настоящего Договора, проведения профилактических </w:t>
      </w:r>
      <w:r>
        <w:rPr>
          <w:rFonts w:cs="Times New Roman"/>
          <w:color w:val="000000"/>
          <w:szCs w:val="24"/>
        </w:rPr>
        <w:t xml:space="preserve">осмотров и проверок технического, санитарного и противопожарного состояния помещений, здания, инженерного оборудования, а также для выполнения </w:t>
      </w:r>
      <w:r>
        <w:rPr>
          <w:rFonts w:cs="Times New Roman"/>
          <w:szCs w:val="24"/>
        </w:rPr>
        <w:t xml:space="preserve"> аварийно-восстановительных работ. </w:t>
      </w:r>
    </w:p>
    <w:p w:rsidR="00436B40" w:rsidRDefault="00436B40">
      <w:pPr>
        <w:pStyle w:val="BodyText21"/>
        <w:ind w:firstLine="0"/>
        <w:jc w:val="both"/>
        <w:rPr>
          <w:rFonts w:cs="Times New Roman"/>
          <w:b/>
          <w:szCs w:val="24"/>
        </w:rPr>
      </w:pPr>
      <w:r>
        <w:rPr>
          <w:rFonts w:cs="Times New Roman"/>
          <w:b/>
          <w:szCs w:val="24"/>
        </w:rPr>
        <w:t xml:space="preserve">2.3.12.  </w:t>
      </w:r>
      <w:proofErr w:type="gramStart"/>
      <w:r>
        <w:rPr>
          <w:rFonts w:cs="Times New Roman"/>
          <w:szCs w:val="24"/>
        </w:rPr>
        <w:t>Не передавать Объект в целом или его часть в субаренду (поднаем), не передавать свои права и обязанности по настоящему договору другому лицу (перенаем), не предоставлять помещение в безвозмездное пользование, а так же не передавать  арендные права  в залог и не вносить их в качестве вклада в уставной капитал хозяйственных товариществ и обществ, в качестве паевого взноса в производственный кооператив без</w:t>
      </w:r>
      <w:proofErr w:type="gramEnd"/>
      <w:r>
        <w:rPr>
          <w:rFonts w:cs="Times New Roman"/>
          <w:szCs w:val="24"/>
        </w:rPr>
        <w:t xml:space="preserve"> письменного разрешения Арендодателя.</w:t>
      </w:r>
    </w:p>
    <w:p w:rsidR="00436B40" w:rsidRDefault="00436B40">
      <w:pPr>
        <w:pStyle w:val="BodyText21"/>
        <w:ind w:firstLine="0"/>
        <w:jc w:val="both"/>
        <w:rPr>
          <w:rFonts w:cs="Times New Roman"/>
          <w:b/>
          <w:szCs w:val="24"/>
        </w:rPr>
      </w:pPr>
      <w:r>
        <w:rPr>
          <w:rFonts w:cs="Times New Roman"/>
          <w:b/>
          <w:szCs w:val="24"/>
        </w:rPr>
        <w:t>2.3.13.</w:t>
      </w:r>
      <w:r>
        <w:rPr>
          <w:rFonts w:cs="Times New Roman"/>
          <w:szCs w:val="24"/>
        </w:rPr>
        <w:t xml:space="preserve"> В недельный срок извещать Арендодателя об изменении места нахождения (места государственной регистрации, почтового адреса), номеров телефонов и банковских реквизитов.</w:t>
      </w:r>
    </w:p>
    <w:p w:rsidR="00436B40" w:rsidRDefault="00436B40">
      <w:pPr>
        <w:jc w:val="both"/>
        <w:rPr>
          <w:rFonts w:cs="Times New Roman"/>
          <w:b/>
        </w:rPr>
      </w:pPr>
      <w:r>
        <w:rPr>
          <w:rFonts w:cs="Times New Roman"/>
          <w:b/>
        </w:rPr>
        <w:t>2.3.14.</w:t>
      </w:r>
      <w:r>
        <w:rPr>
          <w:rFonts w:cs="Times New Roman"/>
        </w:rPr>
        <w:t xml:space="preserve">  Вернуть Арендодателю Объект по акту сдачи-приемки, подписанному сторонами, в течение 10 – </w:t>
      </w:r>
      <w:proofErr w:type="spellStart"/>
      <w:r>
        <w:rPr>
          <w:rFonts w:cs="Times New Roman"/>
        </w:rPr>
        <w:t>ти</w:t>
      </w:r>
      <w:proofErr w:type="spellEnd"/>
      <w:r>
        <w:rPr>
          <w:rFonts w:cs="Times New Roman"/>
        </w:rPr>
        <w:t xml:space="preserve"> дней после прекращения Договора в том состоянии, в котором Арендатор его получил, с учетом нормального износа, со всеми неотделимыми улучшениями.</w:t>
      </w:r>
    </w:p>
    <w:p w:rsidR="00436B40" w:rsidRDefault="00436B40">
      <w:pPr>
        <w:jc w:val="both"/>
        <w:rPr>
          <w:rFonts w:cs="Times New Roman"/>
          <w:b/>
          <w:bCs/>
        </w:rPr>
      </w:pPr>
      <w:r>
        <w:rPr>
          <w:rFonts w:cs="Times New Roman"/>
          <w:b/>
        </w:rPr>
        <w:t>2.3.15.</w:t>
      </w:r>
      <w:r>
        <w:rPr>
          <w:rFonts w:cs="Times New Roman"/>
        </w:rPr>
        <w:t xml:space="preserve"> Капитальный ремонт Объекта производится Арендодателем. Текущий и капитальный </w:t>
      </w:r>
      <w:r>
        <w:rPr>
          <w:rFonts w:cs="Times New Roman"/>
        </w:rPr>
        <w:lastRenderedPageBreak/>
        <w:t xml:space="preserve">ремонт Объекта производится Арендатором на основании письменного согласия Арендодателя. </w:t>
      </w:r>
    </w:p>
    <w:p w:rsidR="00436B40" w:rsidRDefault="00436B40">
      <w:pPr>
        <w:jc w:val="both"/>
        <w:rPr>
          <w:rFonts w:cs="Times New Roman"/>
        </w:rPr>
      </w:pPr>
      <w:r>
        <w:rPr>
          <w:rFonts w:cs="Times New Roman"/>
          <w:b/>
          <w:bCs/>
        </w:rPr>
        <w:t>2.3.16.</w:t>
      </w:r>
      <w:r>
        <w:rPr>
          <w:rFonts w:cs="Times New Roman"/>
        </w:rPr>
        <w:t xml:space="preserve"> В целях противодействия терроризму Арендатор обязан выполнять следующие мероприятия:</w:t>
      </w:r>
    </w:p>
    <w:p w:rsidR="00436B40" w:rsidRDefault="00436B40">
      <w:pPr>
        <w:numPr>
          <w:ilvl w:val="0"/>
          <w:numId w:val="2"/>
        </w:numPr>
        <w:jc w:val="both"/>
        <w:rPr>
          <w:rFonts w:cs="Times New Roman"/>
        </w:rPr>
      </w:pPr>
      <w:r>
        <w:rPr>
          <w:rFonts w:cs="Times New Roman"/>
        </w:rPr>
        <w:t>исключать доступ в служебное помещение Объекта посторонних лиц:</w:t>
      </w:r>
    </w:p>
    <w:p w:rsidR="00436B40" w:rsidRDefault="00436B40">
      <w:pPr>
        <w:numPr>
          <w:ilvl w:val="0"/>
          <w:numId w:val="2"/>
        </w:numPr>
        <w:jc w:val="both"/>
        <w:rPr>
          <w:rFonts w:cs="Times New Roman"/>
        </w:rPr>
      </w:pPr>
      <w:r>
        <w:rPr>
          <w:rFonts w:cs="Times New Roman"/>
        </w:rPr>
        <w:t>производить осмотр Объекта на наличие посторонних предметов, в течение и по окончании рабочего дня;</w:t>
      </w:r>
    </w:p>
    <w:p w:rsidR="00436B40" w:rsidRDefault="00436B40">
      <w:pPr>
        <w:numPr>
          <w:ilvl w:val="0"/>
          <w:numId w:val="2"/>
        </w:numPr>
        <w:jc w:val="both"/>
        <w:rPr>
          <w:rFonts w:cs="Times New Roman"/>
        </w:rPr>
      </w:pPr>
      <w:r>
        <w:rPr>
          <w:rFonts w:cs="Times New Roman"/>
        </w:rPr>
        <w:t>размещать все транспортные средства (в том числе арендатора, рабочего персонала, задействованного на объекте, посетителей Объекта и т.д.) на специально оборудованной стоянке.</w:t>
      </w:r>
    </w:p>
    <w:p w:rsidR="00436B40" w:rsidRDefault="00436B40">
      <w:pPr>
        <w:jc w:val="both"/>
        <w:rPr>
          <w:rFonts w:cs="Times New Roman"/>
          <w:b/>
          <w:bCs/>
        </w:rPr>
      </w:pPr>
      <w:r>
        <w:rPr>
          <w:rFonts w:cs="Times New Roman"/>
        </w:rPr>
        <w:t>в случае обнаружения посторонних предметов немедленно оповещать об этом Арендодателя, а в случае его отсутствия  правоохранительные органы и оперативного дежурного управления по делам ГО и ЧС г. Калтан.</w:t>
      </w:r>
    </w:p>
    <w:p w:rsidR="00436B40" w:rsidRDefault="00436B40">
      <w:pPr>
        <w:jc w:val="both"/>
        <w:rPr>
          <w:rFonts w:cs="Times New Roman"/>
          <w:b/>
          <w:bCs/>
        </w:rPr>
      </w:pPr>
      <w:r>
        <w:rPr>
          <w:rFonts w:cs="Times New Roman"/>
          <w:b/>
          <w:bCs/>
        </w:rPr>
        <w:t>2.3.17.</w:t>
      </w:r>
      <w:r>
        <w:rPr>
          <w:rFonts w:cs="Times New Roman"/>
        </w:rPr>
        <w:t xml:space="preserve">  Не допускать распространение наркотических средств на Объекте</w:t>
      </w:r>
    </w:p>
    <w:p w:rsidR="00436B40" w:rsidRDefault="00436B40">
      <w:pPr>
        <w:jc w:val="both"/>
        <w:rPr>
          <w:rFonts w:cs="Times New Roman"/>
          <w:b/>
        </w:rPr>
      </w:pPr>
      <w:r>
        <w:rPr>
          <w:rFonts w:cs="Times New Roman"/>
          <w:b/>
          <w:bCs/>
        </w:rPr>
        <w:t>2.3.18.</w:t>
      </w:r>
      <w:r>
        <w:rPr>
          <w:rFonts w:cs="Times New Roman"/>
        </w:rPr>
        <w:t>.Производить праздничное оформление Объекта к государственным и городским праздникам, памятным и значимым датам, другим мероприятиям, определяемым городской администрации (Новый год, Рождество, День победы, День шахтера, День города и т.д.). В том числе: соответствующим образом оформлять вход на крыльцо, витрины и окна, прилегающий тротуар, подсвечивать вывеску и т.п.</w:t>
      </w:r>
    </w:p>
    <w:p w:rsidR="00436B40" w:rsidRDefault="00436B40">
      <w:pPr>
        <w:jc w:val="both"/>
        <w:rPr>
          <w:rFonts w:cs="Times New Roman"/>
          <w:b/>
        </w:rPr>
      </w:pPr>
      <w:r>
        <w:rPr>
          <w:rFonts w:cs="Times New Roman"/>
          <w:b/>
        </w:rPr>
        <w:t>2.4. Арендатор имеет право:</w:t>
      </w:r>
    </w:p>
    <w:p w:rsidR="00436B40" w:rsidRDefault="00436B40">
      <w:pPr>
        <w:jc w:val="both"/>
        <w:rPr>
          <w:rFonts w:cs="Times New Roman"/>
          <w:b/>
          <w:bCs/>
        </w:rPr>
      </w:pPr>
      <w:r>
        <w:rPr>
          <w:rFonts w:cs="Times New Roman"/>
          <w:b/>
        </w:rPr>
        <w:t>2.4.1.</w:t>
      </w:r>
      <w:r>
        <w:rPr>
          <w:rFonts w:cs="Times New Roman"/>
        </w:rPr>
        <w:t xml:space="preserve"> Использовать Объект в соответствии с целями предпринимательской деятельности, указанными в п.1.2 Договора.</w:t>
      </w:r>
    </w:p>
    <w:p w:rsidR="00436B40" w:rsidRDefault="00436B40">
      <w:pPr>
        <w:jc w:val="both"/>
        <w:rPr>
          <w:rFonts w:cs="Times New Roman"/>
        </w:rPr>
      </w:pPr>
      <w:r>
        <w:rPr>
          <w:rFonts w:cs="Times New Roman"/>
          <w:b/>
          <w:bCs/>
        </w:rPr>
        <w:t xml:space="preserve">2.4.2. </w:t>
      </w:r>
      <w:r>
        <w:rPr>
          <w:rFonts w:cs="Times New Roman"/>
        </w:rPr>
        <w:t xml:space="preserve">Автоматическое продление срока действия настоящего договора не допускается. Последующее предоставление в аренду объекта допускается только на основании решения конкурсной комиссии.    </w:t>
      </w:r>
    </w:p>
    <w:p w:rsidR="00436B40" w:rsidRDefault="00436B40">
      <w:pPr>
        <w:jc w:val="both"/>
        <w:rPr>
          <w:rFonts w:cs="Times New Roman"/>
        </w:rPr>
      </w:pPr>
    </w:p>
    <w:p w:rsidR="00436B40" w:rsidRDefault="00436B40">
      <w:pPr>
        <w:ind w:left="3402"/>
        <w:jc w:val="both"/>
        <w:rPr>
          <w:rFonts w:cs="Times New Roman"/>
          <w:b/>
        </w:rPr>
      </w:pPr>
      <w:r>
        <w:rPr>
          <w:rFonts w:cs="Times New Roman"/>
          <w:b/>
        </w:rPr>
        <w:t>3.ПОРЯДОК РАСЧЕТОВ</w:t>
      </w:r>
    </w:p>
    <w:p w:rsidR="00436B40" w:rsidRDefault="00436B40">
      <w:pPr>
        <w:jc w:val="both"/>
        <w:rPr>
          <w:rFonts w:cs="Times New Roman"/>
          <w:b/>
          <w:color w:val="000000"/>
        </w:rPr>
      </w:pPr>
      <w:r>
        <w:rPr>
          <w:rFonts w:cs="Times New Roman"/>
          <w:b/>
        </w:rPr>
        <w:t xml:space="preserve">3.1. </w:t>
      </w:r>
      <w:r>
        <w:rPr>
          <w:rFonts w:cs="Times New Roman"/>
          <w:b/>
          <w:color w:val="FF0000"/>
        </w:rPr>
        <w:t xml:space="preserve"> </w:t>
      </w:r>
      <w:proofErr w:type="gramStart"/>
      <w:r>
        <w:rPr>
          <w:rFonts w:cs="Times New Roman"/>
        </w:rPr>
        <w:t>Арендная плата за пользование</w:t>
      </w:r>
      <w:r>
        <w:rPr>
          <w:rFonts w:cs="Times New Roman"/>
          <w:b/>
          <w:color w:val="FF0000"/>
        </w:rPr>
        <w:t xml:space="preserve"> </w:t>
      </w:r>
      <w:r>
        <w:rPr>
          <w:rFonts w:cs="Times New Roman"/>
        </w:rPr>
        <w:t>Объектом аренды, указанным в п. 1.1 Договора, производится Арендатором ежемесячно, путём перечисления денежных средств на расчетный счет Арендодателя до 10 числа месяца, следующего за расчетным, на основании выставленного счета.</w:t>
      </w:r>
      <w:proofErr w:type="gramEnd"/>
    </w:p>
    <w:p w:rsidR="00436B40" w:rsidRDefault="00436B40">
      <w:pPr>
        <w:jc w:val="both"/>
        <w:rPr>
          <w:rFonts w:cs="Times New Roman"/>
          <w:color w:val="000000"/>
        </w:rPr>
      </w:pPr>
      <w:r>
        <w:rPr>
          <w:rFonts w:cs="Times New Roman"/>
          <w:b/>
          <w:color w:val="000000"/>
        </w:rPr>
        <w:t xml:space="preserve">3.2. </w:t>
      </w:r>
      <w:r>
        <w:rPr>
          <w:rFonts w:cs="Times New Roman"/>
          <w:color w:val="000000"/>
        </w:rPr>
        <w:t>За</w:t>
      </w:r>
      <w:r>
        <w:rPr>
          <w:rFonts w:cs="Times New Roman"/>
        </w:rPr>
        <w:t xml:space="preserve"> пользование </w:t>
      </w:r>
      <w:proofErr w:type="gramStart"/>
      <w:r>
        <w:rPr>
          <w:rFonts w:cs="Times New Roman"/>
        </w:rPr>
        <w:t>указанным</w:t>
      </w:r>
      <w:proofErr w:type="gramEnd"/>
      <w:r>
        <w:rPr>
          <w:rFonts w:cs="Times New Roman"/>
        </w:rPr>
        <w:t xml:space="preserve"> в п. 1.1. Договора Объектом Арендатор ежемесячно выплачивает Арендодателю на основании выставленных счетов арендную плату в размере:</w:t>
      </w:r>
    </w:p>
    <w:p w:rsidR="00436B40" w:rsidRDefault="00436B40">
      <w:pPr>
        <w:pStyle w:val="a1"/>
        <w:spacing w:after="0"/>
        <w:jc w:val="both"/>
        <w:rPr>
          <w:rFonts w:cs="Times New Roman"/>
          <w:color w:val="000000"/>
        </w:rPr>
      </w:pPr>
      <w:r>
        <w:rPr>
          <w:rFonts w:cs="Times New Roman"/>
          <w:color w:val="000000"/>
        </w:rPr>
        <w:t xml:space="preserve">1) в первый год аренды стоимость одного  квадратного метра составляет </w:t>
      </w:r>
      <w:r>
        <w:rPr>
          <w:rFonts w:cs="Times New Roman"/>
          <w:color w:val="000000"/>
          <w:shd w:val="clear" w:color="auto" w:fill="FFFFFF"/>
        </w:rPr>
        <w:t xml:space="preserve">40 процентов от   ставки арендной платы - </w:t>
      </w:r>
      <w:r>
        <w:rPr>
          <w:rFonts w:cs="Times New Roman"/>
          <w:b/>
          <w:bCs/>
          <w:i/>
          <w:iCs/>
          <w:color w:val="000000"/>
          <w:u w:val="single"/>
          <w:shd w:val="clear" w:color="auto" w:fill="FFFFFF"/>
        </w:rPr>
        <w:t>209,09 (двести девять) рублей 09 копеек</w:t>
      </w:r>
      <w:proofErr w:type="gramStart"/>
      <w:r>
        <w:rPr>
          <w:rFonts w:cs="Times New Roman"/>
          <w:b/>
          <w:bCs/>
          <w:i/>
          <w:iCs/>
          <w:color w:val="000000"/>
          <w:u w:val="single"/>
          <w:shd w:val="clear" w:color="auto" w:fill="FFFFFF"/>
        </w:rPr>
        <w:t xml:space="preserve"> </w:t>
      </w:r>
      <w:r>
        <w:rPr>
          <w:rFonts w:cs="Times New Roman"/>
          <w:b/>
          <w:bCs/>
          <w:color w:val="000000"/>
          <w:shd w:val="clear" w:color="auto" w:fill="FFFFFF"/>
        </w:rPr>
        <w:t>,</w:t>
      </w:r>
      <w:proofErr w:type="gramEnd"/>
      <w:r>
        <w:rPr>
          <w:rFonts w:cs="Times New Roman"/>
          <w:b/>
          <w:bCs/>
          <w:color w:val="000000"/>
          <w:shd w:val="clear" w:color="auto" w:fill="FFFFFF"/>
        </w:rPr>
        <w:t xml:space="preserve"> </w:t>
      </w:r>
      <w:r>
        <w:rPr>
          <w:rFonts w:cs="Times New Roman"/>
          <w:color w:val="000000"/>
          <w:shd w:val="clear" w:color="auto" w:fill="FFFFFF"/>
        </w:rPr>
        <w:t>без учета расходов за электроэнергию и интернет, НДС не облагается.;</w:t>
      </w:r>
    </w:p>
    <w:p w:rsidR="00436B40" w:rsidRDefault="00436B40">
      <w:pPr>
        <w:pStyle w:val="a1"/>
        <w:spacing w:after="0"/>
        <w:jc w:val="both"/>
        <w:rPr>
          <w:rFonts w:cs="Times New Roman"/>
          <w:color w:val="000000"/>
        </w:rPr>
      </w:pPr>
      <w:r>
        <w:rPr>
          <w:rFonts w:cs="Times New Roman"/>
          <w:color w:val="000000"/>
        </w:rPr>
        <w:t xml:space="preserve">2) во второй год аренды стоимость одного квадратного метра составляет </w:t>
      </w:r>
      <w:r>
        <w:rPr>
          <w:rFonts w:cs="Times New Roman"/>
          <w:color w:val="000000"/>
          <w:shd w:val="clear" w:color="auto" w:fill="FFFFFF"/>
        </w:rPr>
        <w:t xml:space="preserve">60 процентов от   ставки арендной платы- </w:t>
      </w:r>
      <w:r>
        <w:rPr>
          <w:rFonts w:cs="Times New Roman"/>
          <w:b/>
          <w:bCs/>
          <w:i/>
          <w:iCs/>
          <w:color w:val="000000"/>
          <w:u w:val="single"/>
          <w:shd w:val="clear" w:color="auto" w:fill="FFFFFF"/>
        </w:rPr>
        <w:t xml:space="preserve">313 ( триста тринадцать) рублей 63 копейки, </w:t>
      </w:r>
      <w:r>
        <w:rPr>
          <w:rFonts w:cs="Times New Roman"/>
          <w:b/>
          <w:bCs/>
          <w:iCs/>
          <w:color w:val="000000"/>
          <w:u w:val="single"/>
          <w:shd w:val="clear" w:color="auto" w:fill="FFFFFF"/>
        </w:rPr>
        <w:t xml:space="preserve"> </w:t>
      </w:r>
      <w:r>
        <w:rPr>
          <w:rFonts w:cs="Times New Roman"/>
          <w:iCs/>
          <w:color w:val="000000"/>
          <w:u w:val="single"/>
          <w:shd w:val="clear" w:color="auto" w:fill="FFFFFF"/>
        </w:rPr>
        <w:t>без учета расходов за электроэнергию и интернет, НДС не облагается</w:t>
      </w:r>
      <w:proofErr w:type="gramStart"/>
      <w:r>
        <w:rPr>
          <w:rFonts w:cs="Times New Roman"/>
          <w:iCs/>
          <w:color w:val="000000"/>
          <w:u w:val="single"/>
          <w:shd w:val="clear" w:color="auto" w:fill="FFFFFF"/>
        </w:rPr>
        <w:t>.;</w:t>
      </w:r>
      <w:proofErr w:type="gramEnd"/>
    </w:p>
    <w:p w:rsidR="00436B40" w:rsidRDefault="00436B40">
      <w:pPr>
        <w:pStyle w:val="a1"/>
        <w:spacing w:after="0"/>
        <w:jc w:val="both"/>
        <w:rPr>
          <w:rFonts w:cs="Times New Roman"/>
          <w:b/>
          <w:bCs/>
        </w:rPr>
      </w:pPr>
      <w:r>
        <w:rPr>
          <w:rFonts w:cs="Times New Roman"/>
          <w:color w:val="000000"/>
        </w:rPr>
        <w:t>3) в третий год аренды стоимость одного квадратного метра составляет 100 п</w:t>
      </w:r>
      <w:r>
        <w:rPr>
          <w:rFonts w:cs="Times New Roman"/>
          <w:color w:val="000000"/>
          <w:shd w:val="clear" w:color="auto" w:fill="FFFFFF"/>
        </w:rPr>
        <w:t xml:space="preserve">роцентов от   ставки арендной платы- </w:t>
      </w:r>
      <w:r>
        <w:rPr>
          <w:rFonts w:cs="Times New Roman"/>
          <w:b/>
          <w:bCs/>
          <w:i/>
          <w:iCs/>
          <w:color w:val="000000"/>
          <w:u w:val="single"/>
        </w:rPr>
        <w:t xml:space="preserve">522 ( пятьсот двадцать два) рубля 72 копейки, </w:t>
      </w:r>
      <w:r>
        <w:rPr>
          <w:rFonts w:cs="Times New Roman"/>
          <w:iCs/>
          <w:color w:val="000000"/>
          <w:u w:val="single"/>
          <w:shd w:val="clear" w:color="auto" w:fill="FFFFFF"/>
        </w:rPr>
        <w:t>без учета расходов за электроэнергию и интернет, НДС не облагается</w:t>
      </w:r>
      <w:proofErr w:type="gramStart"/>
      <w:r>
        <w:rPr>
          <w:rFonts w:cs="Times New Roman"/>
          <w:iCs/>
          <w:color w:val="000000"/>
          <w:u w:val="single"/>
          <w:shd w:val="clear" w:color="auto" w:fill="FFFFFF"/>
        </w:rPr>
        <w:t>.;</w:t>
      </w:r>
      <w:r>
        <w:rPr>
          <w:rFonts w:cs="Times New Roman"/>
          <w:color w:val="000000"/>
        </w:rPr>
        <w:t xml:space="preserve"> </w:t>
      </w:r>
      <w:proofErr w:type="gramEnd"/>
    </w:p>
    <w:p w:rsidR="00436B40" w:rsidRDefault="00436B40">
      <w:pPr>
        <w:jc w:val="both"/>
        <w:rPr>
          <w:rFonts w:cs="Times New Roman"/>
          <w:b/>
          <w:bCs/>
        </w:rPr>
      </w:pPr>
      <w:r>
        <w:rPr>
          <w:rFonts w:cs="Times New Roman"/>
          <w:b/>
          <w:bCs/>
        </w:rPr>
        <w:t>3.3.</w:t>
      </w:r>
      <w:r>
        <w:rPr>
          <w:rFonts w:cs="Times New Roman"/>
          <w:bCs/>
        </w:rPr>
        <w:t xml:space="preserve"> Арендатор возмещает Арендодателю расходы, связанные с предоставлением услуг, указанных в п.1.6. договора, исходя из действующих тарифов и объема потребления.</w:t>
      </w:r>
    </w:p>
    <w:p w:rsidR="00436B40" w:rsidRDefault="00436B40">
      <w:pPr>
        <w:jc w:val="both"/>
        <w:rPr>
          <w:rFonts w:cs="Times New Roman"/>
          <w:b/>
          <w:bCs/>
          <w:color w:val="000000"/>
          <w:shd w:val="clear" w:color="auto" w:fill="FFFFFF"/>
        </w:rPr>
      </w:pPr>
      <w:r>
        <w:rPr>
          <w:rFonts w:cs="Times New Roman"/>
          <w:b/>
          <w:bCs/>
        </w:rPr>
        <w:t>3.3.1.</w:t>
      </w:r>
      <w:r>
        <w:rPr>
          <w:rFonts w:cs="Times New Roman"/>
          <w:bCs/>
        </w:rPr>
        <w:t xml:space="preserve"> </w:t>
      </w:r>
      <w:proofErr w:type="gramStart"/>
      <w:r>
        <w:rPr>
          <w:rFonts w:cs="Times New Roman"/>
          <w:bCs/>
        </w:rPr>
        <w:t>Возмещение расходов Арендодателя, связанных с предоставлением услуг, указанных в п.1.6. договора производится Арендатором ежемесячно</w:t>
      </w:r>
      <w:r>
        <w:rPr>
          <w:rFonts w:cs="Times New Roman"/>
        </w:rPr>
        <w:t xml:space="preserve"> до 10 числа месяца, следующего за расчетным</w:t>
      </w:r>
      <w:r>
        <w:rPr>
          <w:rFonts w:cs="Times New Roman"/>
          <w:bCs/>
        </w:rPr>
        <w:t>, на основании подписанного сторонами акта.</w:t>
      </w:r>
      <w:proofErr w:type="gramEnd"/>
      <w:r>
        <w:rPr>
          <w:rFonts w:cs="Times New Roman"/>
          <w:bCs/>
        </w:rPr>
        <w:t xml:space="preserve"> Возмещение расходов Арендодателя, не подлежит обложению НДС</w:t>
      </w:r>
      <w:r>
        <w:rPr>
          <w:rFonts w:cs="Times New Roman"/>
          <w:b/>
        </w:rPr>
        <w:t>.</w:t>
      </w:r>
    </w:p>
    <w:p w:rsidR="00436B40" w:rsidRDefault="00436B40">
      <w:pPr>
        <w:pStyle w:val="a1"/>
        <w:widowControl/>
        <w:spacing w:after="0"/>
        <w:jc w:val="both"/>
        <w:rPr>
          <w:rFonts w:cs="Times New Roman"/>
          <w:b/>
          <w:shd w:val="clear" w:color="auto" w:fill="FFFF99"/>
        </w:rPr>
      </w:pPr>
      <w:r>
        <w:rPr>
          <w:rFonts w:cs="Times New Roman"/>
          <w:b/>
          <w:bCs/>
          <w:color w:val="000000"/>
          <w:shd w:val="clear" w:color="auto" w:fill="FFFFFF"/>
        </w:rPr>
        <w:t>3.4.</w:t>
      </w:r>
      <w:r>
        <w:rPr>
          <w:rFonts w:cs="Times New Roman"/>
          <w:color w:val="000000"/>
          <w:shd w:val="clear" w:color="auto" w:fill="FFFFFF"/>
        </w:rPr>
        <w:t xml:space="preserve">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Кемеровской области и Калтанского городского округа.</w:t>
      </w:r>
    </w:p>
    <w:p w:rsidR="00436B40" w:rsidRDefault="00436B40">
      <w:pPr>
        <w:tabs>
          <w:tab w:val="left" w:pos="3195"/>
        </w:tabs>
        <w:ind w:left="3402"/>
        <w:jc w:val="both"/>
        <w:rPr>
          <w:rFonts w:cs="Times New Roman"/>
          <w:b/>
          <w:shd w:val="clear" w:color="auto" w:fill="FFFF99"/>
        </w:rPr>
      </w:pPr>
    </w:p>
    <w:p w:rsidR="00436B40" w:rsidRDefault="00436B40">
      <w:pPr>
        <w:tabs>
          <w:tab w:val="left" w:pos="3195"/>
        </w:tabs>
        <w:ind w:left="3261"/>
        <w:jc w:val="both"/>
        <w:rPr>
          <w:rFonts w:cs="Times New Roman"/>
          <w:b/>
        </w:rPr>
      </w:pPr>
      <w:r>
        <w:rPr>
          <w:rFonts w:cs="Times New Roman"/>
          <w:b/>
        </w:rPr>
        <w:lastRenderedPageBreak/>
        <w:t>4.ОТВЕТСТВЕННОСТЬ  СТОРОН</w:t>
      </w:r>
    </w:p>
    <w:p w:rsidR="00436B40" w:rsidRDefault="00436B40">
      <w:pPr>
        <w:pStyle w:val="BodyTextIndent21"/>
        <w:ind w:firstLine="0"/>
        <w:jc w:val="both"/>
        <w:rPr>
          <w:rFonts w:cs="Times New Roman"/>
          <w:b/>
          <w:szCs w:val="24"/>
        </w:rPr>
      </w:pPr>
      <w:r>
        <w:rPr>
          <w:rFonts w:cs="Times New Roman"/>
          <w:b/>
          <w:szCs w:val="24"/>
        </w:rPr>
        <w:t>4.1.</w:t>
      </w:r>
      <w:r>
        <w:rPr>
          <w:rFonts w:cs="Times New Roman"/>
          <w:szCs w:val="24"/>
        </w:rPr>
        <w:t xml:space="preserve"> В случае неисполнения или ненадлежащего исполнения  Арендатором обязательств по оплате арендной платы, Арендодатель вправе начислить  неустойку (пени) в размере 1% в день с просроченной суммы задолженности за каждый день просрочки.</w:t>
      </w:r>
    </w:p>
    <w:p w:rsidR="00436B40" w:rsidRDefault="00436B40">
      <w:pPr>
        <w:jc w:val="both"/>
        <w:rPr>
          <w:rFonts w:cs="Times New Roman"/>
          <w:b/>
        </w:rPr>
      </w:pPr>
      <w:r>
        <w:rPr>
          <w:rFonts w:cs="Times New Roman"/>
          <w:b/>
        </w:rPr>
        <w:t>4.2.</w:t>
      </w:r>
      <w:r>
        <w:rPr>
          <w:rFonts w:cs="Times New Roman"/>
          <w:b/>
          <w:color w:val="FF0000"/>
        </w:rPr>
        <w:t xml:space="preserve"> </w:t>
      </w:r>
      <w:r>
        <w:rPr>
          <w:rFonts w:cs="Times New Roman"/>
        </w:rPr>
        <w:t xml:space="preserve">За неисполнение обязательств по предоставлению справки по  созданию рабочих мест (Приложение №3) в сроки предусмотренные пунктом 2.3.4. настоящего договора Арендатор </w:t>
      </w:r>
      <w:proofErr w:type="gramStart"/>
      <w:r>
        <w:rPr>
          <w:rFonts w:cs="Times New Roman"/>
        </w:rPr>
        <w:t>оплачивает штрафную неустойку в</w:t>
      </w:r>
      <w:proofErr w:type="gramEnd"/>
      <w:r>
        <w:rPr>
          <w:rFonts w:cs="Times New Roman"/>
        </w:rPr>
        <w:t xml:space="preserve"> размере 1000 (одна тысяча) рублей, за каждое нарушение срока.</w:t>
      </w:r>
    </w:p>
    <w:p w:rsidR="00436B40" w:rsidRDefault="00436B40">
      <w:pPr>
        <w:jc w:val="both"/>
        <w:rPr>
          <w:rFonts w:cs="Times New Roman"/>
          <w:b/>
        </w:rPr>
      </w:pPr>
      <w:r>
        <w:rPr>
          <w:rFonts w:cs="Times New Roman"/>
          <w:b/>
        </w:rPr>
        <w:t>4.3.</w:t>
      </w:r>
      <w:r>
        <w:rPr>
          <w:rFonts w:cs="Times New Roman"/>
        </w:rPr>
        <w:t xml:space="preserve"> За неисполнение обязательств по предоставлению справки по  начисленным налогам  в сроки предусмотренные пунктом 2.3.5. договора Арендатор </w:t>
      </w:r>
      <w:proofErr w:type="gramStart"/>
      <w:r>
        <w:rPr>
          <w:rFonts w:cs="Times New Roman"/>
        </w:rPr>
        <w:t>оплачивает штраф в</w:t>
      </w:r>
      <w:proofErr w:type="gramEnd"/>
      <w:r>
        <w:rPr>
          <w:rFonts w:cs="Times New Roman"/>
        </w:rPr>
        <w:t xml:space="preserve"> размере 1000 (одна тысяча) рублей, за каждое нарушение срока.</w:t>
      </w:r>
    </w:p>
    <w:p w:rsidR="00436B40" w:rsidRDefault="00436B40">
      <w:pPr>
        <w:pStyle w:val="BodyTextIndent21"/>
        <w:ind w:firstLine="0"/>
        <w:jc w:val="both"/>
        <w:rPr>
          <w:rFonts w:cs="Times New Roman"/>
          <w:b/>
          <w:szCs w:val="24"/>
        </w:rPr>
      </w:pPr>
      <w:r>
        <w:rPr>
          <w:rFonts w:cs="Times New Roman"/>
          <w:b/>
          <w:szCs w:val="24"/>
        </w:rPr>
        <w:t>4.4.</w:t>
      </w:r>
      <w:r>
        <w:rPr>
          <w:rFonts w:cs="Times New Roman"/>
          <w:szCs w:val="24"/>
        </w:rPr>
        <w:t xml:space="preserve"> Оплата неустойки не освобождает Арендатора от исполнения возложенных обязательств по Договору.</w:t>
      </w:r>
    </w:p>
    <w:p w:rsidR="00436B40" w:rsidRDefault="00436B40">
      <w:pPr>
        <w:pStyle w:val="BodyTextIndent21"/>
        <w:ind w:firstLine="0"/>
        <w:jc w:val="both"/>
        <w:rPr>
          <w:rFonts w:cs="Times New Roman"/>
          <w:b/>
          <w:szCs w:val="24"/>
        </w:rPr>
      </w:pPr>
      <w:r>
        <w:rPr>
          <w:rFonts w:cs="Times New Roman"/>
          <w:b/>
          <w:szCs w:val="24"/>
        </w:rPr>
        <w:t xml:space="preserve">4.5. </w:t>
      </w:r>
      <w:r>
        <w:rPr>
          <w:rFonts w:cs="Times New Roman"/>
          <w:szCs w:val="24"/>
        </w:rPr>
        <w:t>При невозможности исполнения обязательств по Договору по вине Арендатора, арендная плата подлежит оплате в полном объеме.</w:t>
      </w:r>
    </w:p>
    <w:p w:rsidR="00436B40" w:rsidRDefault="00436B40">
      <w:pPr>
        <w:jc w:val="both"/>
        <w:rPr>
          <w:rFonts w:cs="Times New Roman"/>
          <w:b/>
        </w:rPr>
      </w:pPr>
      <w:r>
        <w:rPr>
          <w:rFonts w:cs="Times New Roman"/>
          <w:b/>
        </w:rPr>
        <w:t xml:space="preserve">4.6. </w:t>
      </w:r>
      <w:r>
        <w:rPr>
          <w:rFonts w:cs="Times New Roman"/>
          <w:bCs/>
        </w:rPr>
        <w:t>Если арендатор не возвратил Объект, либо возвратил его несвоевременно, Арендодатель вправе потребовать внесения арендной платы за все время просрочки. В случае если арендная плата не покрывает причиненных Арендодателю убытков, он может потребовать их возмещения.</w:t>
      </w:r>
    </w:p>
    <w:p w:rsidR="00436B40" w:rsidRDefault="00436B40">
      <w:pPr>
        <w:jc w:val="both"/>
        <w:rPr>
          <w:rFonts w:cs="Times New Roman"/>
          <w:b/>
        </w:rPr>
      </w:pPr>
      <w:r>
        <w:rPr>
          <w:rFonts w:cs="Times New Roman"/>
          <w:b/>
        </w:rPr>
        <w:t>4.7.</w:t>
      </w:r>
      <w:r>
        <w:rPr>
          <w:rFonts w:cs="Times New Roman"/>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и которые ни одна из сторон не могла предусмотреть.</w:t>
      </w:r>
    </w:p>
    <w:p w:rsidR="00436B40" w:rsidRDefault="00436B40">
      <w:pPr>
        <w:jc w:val="both"/>
        <w:rPr>
          <w:rFonts w:cs="Times New Roman"/>
          <w:b/>
          <w:bCs/>
        </w:rPr>
      </w:pPr>
      <w:r>
        <w:rPr>
          <w:rFonts w:cs="Times New Roman"/>
          <w:b/>
        </w:rPr>
        <w:t>4.8.</w:t>
      </w:r>
      <w:r>
        <w:rPr>
          <w:rFonts w:cs="Times New Roman"/>
        </w:rPr>
        <w:t xml:space="preserve"> Арендатор несет ответственность за сохранность находящегося на Объекте имущества, принадлежащего Арендодателю. </w:t>
      </w:r>
    </w:p>
    <w:p w:rsidR="00436B40" w:rsidRDefault="00436B40">
      <w:pPr>
        <w:tabs>
          <w:tab w:val="left" w:pos="3195"/>
        </w:tabs>
        <w:jc w:val="both"/>
        <w:rPr>
          <w:rFonts w:cs="Times New Roman"/>
          <w:b/>
          <w:bCs/>
        </w:rPr>
      </w:pPr>
    </w:p>
    <w:p w:rsidR="00436B40" w:rsidRDefault="00436B40">
      <w:pPr>
        <w:tabs>
          <w:tab w:val="left" w:pos="3195"/>
        </w:tabs>
        <w:jc w:val="both"/>
        <w:rPr>
          <w:rFonts w:cs="Times New Roman"/>
          <w:b/>
        </w:rPr>
      </w:pPr>
      <w:r>
        <w:rPr>
          <w:rFonts w:cs="Times New Roman"/>
          <w:b/>
        </w:rPr>
        <w:t xml:space="preserve">                                               5. ИЗМЕНЕНИЕ И   РАСТОРЖЕНИЕ ДОГОВОРА</w:t>
      </w:r>
    </w:p>
    <w:p w:rsidR="00436B40" w:rsidRDefault="00436B40">
      <w:pPr>
        <w:pStyle w:val="a1"/>
        <w:spacing w:after="0"/>
        <w:jc w:val="both"/>
        <w:rPr>
          <w:rFonts w:cs="Times New Roman"/>
        </w:rPr>
      </w:pPr>
      <w:r>
        <w:rPr>
          <w:rFonts w:cs="Times New Roman"/>
          <w:b/>
        </w:rPr>
        <w:t>5.1.</w:t>
      </w:r>
      <w:r>
        <w:rPr>
          <w:rFonts w:cs="Times New Roman"/>
        </w:rPr>
        <w:t xml:space="preserve"> Вносимые изменения и дополнения к Договору  рассматриваются сторонами в течение 10-ти рабочих дней и оформляются дополнительным соглашением.</w:t>
      </w:r>
    </w:p>
    <w:p w:rsidR="00436B40" w:rsidRDefault="00436B40">
      <w:pPr>
        <w:pStyle w:val="a1"/>
        <w:tabs>
          <w:tab w:val="left" w:pos="540"/>
        </w:tabs>
        <w:spacing w:after="0"/>
        <w:jc w:val="both"/>
        <w:rPr>
          <w:rFonts w:cs="Times New Roman"/>
          <w:b/>
          <w:bCs/>
        </w:rPr>
      </w:pPr>
      <w:r>
        <w:rPr>
          <w:rFonts w:cs="Times New Roman"/>
        </w:rPr>
        <w:t>Разногласия относительно дополнительного соглашения оформляются путем составления протокола разногласий и (или) протоколом согласования разногласий.</w:t>
      </w:r>
    </w:p>
    <w:p w:rsidR="00436B40" w:rsidRDefault="00436B40">
      <w:pPr>
        <w:pStyle w:val="a1"/>
        <w:tabs>
          <w:tab w:val="left" w:pos="540"/>
        </w:tabs>
        <w:spacing w:after="0"/>
        <w:jc w:val="both"/>
        <w:rPr>
          <w:rFonts w:cs="Times New Roman"/>
          <w:b/>
          <w:bCs/>
        </w:rPr>
      </w:pPr>
      <w:r>
        <w:rPr>
          <w:rFonts w:cs="Times New Roman"/>
          <w:b/>
          <w:bCs/>
        </w:rPr>
        <w:t>5.2.</w:t>
      </w:r>
      <w:r>
        <w:rPr>
          <w:rFonts w:cs="Times New Roman"/>
        </w:rPr>
        <w:t xml:space="preserve"> Действие настоящего договора прекращается по истечении срока его действия, указанного в п.1.3. настоящего договора. </w:t>
      </w:r>
    </w:p>
    <w:p w:rsidR="00436B40" w:rsidRDefault="00436B40">
      <w:pPr>
        <w:pStyle w:val="a1"/>
        <w:tabs>
          <w:tab w:val="left" w:pos="540"/>
        </w:tabs>
        <w:spacing w:after="0"/>
        <w:jc w:val="both"/>
        <w:rPr>
          <w:rFonts w:cs="Times New Roman"/>
          <w:b/>
          <w:bCs/>
        </w:rPr>
      </w:pPr>
      <w:r>
        <w:rPr>
          <w:rFonts w:cs="Times New Roman"/>
          <w:b/>
          <w:bCs/>
        </w:rPr>
        <w:t>5.3.</w:t>
      </w:r>
      <w:r>
        <w:rPr>
          <w:rFonts w:cs="Times New Roman"/>
        </w:rPr>
        <w:t xml:space="preserve"> В случае установления сторонами нецелесообразности или невозможности исполнения обязательств по Договору, заинтересованная сторона вносит предложение о расторжении Договора, которое должно быть рассмотрено в месячный срок</w:t>
      </w:r>
      <w:r>
        <w:rPr>
          <w:rFonts w:cs="Times New Roman"/>
          <w:b/>
          <w:bCs/>
        </w:rPr>
        <w:t>.</w:t>
      </w:r>
    </w:p>
    <w:p w:rsidR="00436B40" w:rsidRDefault="00436B40">
      <w:pPr>
        <w:pStyle w:val="a1"/>
        <w:tabs>
          <w:tab w:val="left" w:pos="540"/>
        </w:tabs>
        <w:spacing w:after="0"/>
        <w:jc w:val="both"/>
        <w:rPr>
          <w:rFonts w:cs="Times New Roman"/>
          <w:b/>
          <w:bCs/>
        </w:rPr>
      </w:pPr>
      <w:r>
        <w:rPr>
          <w:rFonts w:cs="Times New Roman"/>
          <w:b/>
          <w:bCs/>
        </w:rPr>
        <w:t>5.4.</w:t>
      </w:r>
      <w:r>
        <w:rPr>
          <w:rFonts w:cs="Times New Roman"/>
        </w:rPr>
        <w:t xml:space="preserve"> Арендодатель вправе в одностороннем порядке отказаться от исполнения настоящего договора, и требовать  возмещения убытков при следующих, признаваемых сторонами существенными, нарушениях Договора: </w:t>
      </w:r>
    </w:p>
    <w:p w:rsidR="00436B40" w:rsidRDefault="00436B40">
      <w:pPr>
        <w:pStyle w:val="a1"/>
        <w:tabs>
          <w:tab w:val="left" w:pos="540"/>
        </w:tabs>
        <w:spacing w:after="0"/>
        <w:jc w:val="both"/>
        <w:rPr>
          <w:rFonts w:cs="Times New Roman"/>
          <w:b/>
          <w:bCs/>
        </w:rPr>
      </w:pPr>
      <w:r>
        <w:rPr>
          <w:rFonts w:cs="Times New Roman"/>
          <w:b/>
          <w:bCs/>
        </w:rPr>
        <w:t>5.4.1.</w:t>
      </w:r>
      <w:r>
        <w:rPr>
          <w:rFonts w:cs="Times New Roman"/>
        </w:rPr>
        <w:t xml:space="preserve"> Использование Арендатором Объекта не по назначению, указанному в п.1.2 Договора хотя бы единожды или при не использовании Объекта по назначению более 30-ти дней суммарно в течение срока действия договора, а при  продлении  договора на неопределенный срок в течение календарного года, при отсутствии согласования с Арендатором. </w:t>
      </w:r>
    </w:p>
    <w:p w:rsidR="00436B40" w:rsidRDefault="00436B40">
      <w:pPr>
        <w:pStyle w:val="a1"/>
        <w:spacing w:after="0"/>
        <w:jc w:val="both"/>
        <w:rPr>
          <w:rFonts w:cs="Times New Roman"/>
          <w:b/>
        </w:rPr>
      </w:pPr>
      <w:r>
        <w:rPr>
          <w:rFonts w:cs="Times New Roman"/>
          <w:b/>
          <w:bCs/>
        </w:rPr>
        <w:t>5.4.2.</w:t>
      </w:r>
      <w:r>
        <w:rPr>
          <w:rFonts w:cs="Times New Roman"/>
        </w:rPr>
        <w:t xml:space="preserve"> При неоплате и (или) несвоевременной оплате арендной платы более двух раз подряд, независимо от последующих оплат.</w:t>
      </w:r>
    </w:p>
    <w:p w:rsidR="00436B40" w:rsidRDefault="00436B40">
      <w:pPr>
        <w:pStyle w:val="a1"/>
        <w:spacing w:after="0"/>
        <w:jc w:val="both"/>
        <w:rPr>
          <w:rFonts w:cs="Times New Roman"/>
          <w:b/>
          <w:bCs/>
        </w:rPr>
      </w:pPr>
      <w:r>
        <w:rPr>
          <w:rFonts w:cs="Times New Roman"/>
          <w:b/>
        </w:rPr>
        <w:t xml:space="preserve">5.4.3. </w:t>
      </w:r>
      <w:r>
        <w:rPr>
          <w:rFonts w:cs="Times New Roman"/>
        </w:rPr>
        <w:t>Неисполнение обязательств, по созданию новых рабочих мест (п. 2.3.3.).</w:t>
      </w:r>
    </w:p>
    <w:p w:rsidR="00436B40" w:rsidRDefault="00436B40">
      <w:pPr>
        <w:pStyle w:val="a1"/>
        <w:spacing w:after="0"/>
        <w:jc w:val="both"/>
        <w:rPr>
          <w:rFonts w:cs="Times New Roman"/>
          <w:b/>
          <w:bCs/>
        </w:rPr>
      </w:pPr>
      <w:r>
        <w:rPr>
          <w:rFonts w:cs="Times New Roman"/>
          <w:b/>
          <w:bCs/>
        </w:rPr>
        <w:t>5.4.4.</w:t>
      </w:r>
      <w:r>
        <w:rPr>
          <w:rFonts w:cs="Times New Roman"/>
        </w:rPr>
        <w:t xml:space="preserve"> При не обеспечении Арендодателю и (или) представителю эксплуатационной организации доступа на Объект (п.2.3.12) в течение 2-х рабочих дней.</w:t>
      </w:r>
    </w:p>
    <w:p w:rsidR="00436B40" w:rsidRDefault="00436B40">
      <w:pPr>
        <w:pStyle w:val="a1"/>
        <w:spacing w:after="0"/>
        <w:jc w:val="both"/>
        <w:rPr>
          <w:rFonts w:cs="Times New Roman"/>
          <w:b/>
          <w:bCs/>
        </w:rPr>
      </w:pPr>
      <w:r>
        <w:rPr>
          <w:rFonts w:cs="Times New Roman"/>
          <w:b/>
          <w:bCs/>
        </w:rPr>
        <w:t>5.4.5.</w:t>
      </w:r>
      <w:r>
        <w:rPr>
          <w:rFonts w:cs="Times New Roman"/>
        </w:rPr>
        <w:t xml:space="preserve"> При передаче Объекта, как в целом, так и по частям  в субаренду или иное пользование, при передаче права аренды в залог, уставной капитал хозяйственных товариществ и обществ или его обременением иным способом без письменного разрешения Арендодателя (п.2.3.13).</w:t>
      </w:r>
    </w:p>
    <w:p w:rsidR="00436B40" w:rsidRDefault="00436B40">
      <w:pPr>
        <w:pStyle w:val="a1"/>
        <w:spacing w:after="0"/>
        <w:jc w:val="both"/>
        <w:rPr>
          <w:rFonts w:cs="Times New Roman"/>
          <w:b/>
          <w:bCs/>
        </w:rPr>
      </w:pPr>
      <w:r>
        <w:rPr>
          <w:rFonts w:cs="Times New Roman"/>
          <w:b/>
          <w:bCs/>
        </w:rPr>
        <w:t>5.4.6.</w:t>
      </w:r>
      <w:r>
        <w:rPr>
          <w:rFonts w:cs="Times New Roman"/>
        </w:rPr>
        <w:t xml:space="preserve"> Если Арендатор умышленно или по неосторожности ухудшает состояние Объекта.</w:t>
      </w:r>
    </w:p>
    <w:p w:rsidR="00436B40" w:rsidRDefault="00436B40">
      <w:pPr>
        <w:pStyle w:val="a1"/>
        <w:spacing w:after="0"/>
        <w:jc w:val="both"/>
        <w:rPr>
          <w:rFonts w:cs="Times New Roman"/>
          <w:b/>
          <w:bCs/>
        </w:rPr>
      </w:pPr>
      <w:r>
        <w:rPr>
          <w:rFonts w:cs="Times New Roman"/>
          <w:b/>
          <w:bCs/>
        </w:rPr>
        <w:t>5.4.7.</w:t>
      </w:r>
      <w:r>
        <w:rPr>
          <w:rFonts w:cs="Times New Roman"/>
        </w:rPr>
        <w:t xml:space="preserve"> При неисполнении Арендатором обязательств, предусмотренных п.2.3.14, 2.3.16 – 2.3.19. Договора.</w:t>
      </w:r>
    </w:p>
    <w:p w:rsidR="00436B40" w:rsidRDefault="00436B40">
      <w:pPr>
        <w:pStyle w:val="a1"/>
        <w:spacing w:after="0"/>
        <w:jc w:val="both"/>
        <w:rPr>
          <w:rFonts w:cs="Times New Roman"/>
          <w:b/>
          <w:bCs/>
        </w:rPr>
      </w:pPr>
      <w:r>
        <w:rPr>
          <w:rFonts w:cs="Times New Roman"/>
          <w:b/>
          <w:bCs/>
        </w:rPr>
        <w:lastRenderedPageBreak/>
        <w:t>5.4.8.</w:t>
      </w:r>
      <w:r>
        <w:rPr>
          <w:rFonts w:cs="Times New Roman"/>
        </w:rPr>
        <w:t xml:space="preserve"> В случае отказа или уклонения Арендатора от внесения в Договор изменений и дополнений, предложенных Арендодателем, т.е. </w:t>
      </w:r>
      <w:proofErr w:type="gramStart"/>
      <w:r>
        <w:rPr>
          <w:rFonts w:cs="Times New Roman"/>
        </w:rPr>
        <w:t>не получении</w:t>
      </w:r>
      <w:proofErr w:type="gramEnd"/>
      <w:r>
        <w:rPr>
          <w:rFonts w:cs="Times New Roman"/>
        </w:rPr>
        <w:t xml:space="preserve"> ответа на предложение внести изменения и дополнения  в Договор в течение 10-ти рабочих дней со дня поступления или вручения такого предложения Арендатору.</w:t>
      </w:r>
    </w:p>
    <w:p w:rsidR="00436B40" w:rsidRDefault="00436B40">
      <w:pPr>
        <w:rPr>
          <w:rFonts w:cs="Times New Roman"/>
        </w:rPr>
      </w:pPr>
      <w:r>
        <w:rPr>
          <w:rFonts w:cs="Times New Roman"/>
          <w:b/>
          <w:bCs/>
        </w:rPr>
        <w:t>5.5.</w:t>
      </w:r>
      <w:r>
        <w:rPr>
          <w:rFonts w:cs="Times New Roman"/>
        </w:rPr>
        <w:t xml:space="preserve"> Арендодатель вправе обратиться в суд  с требованием о расторжении Договора, если Арендатор не устранит нарушения в срок, указанный в извещении Арендодателя.</w:t>
      </w:r>
    </w:p>
    <w:p w:rsidR="00436B40" w:rsidRDefault="00436B40">
      <w:pPr>
        <w:rPr>
          <w:rFonts w:cs="Times New Roman"/>
        </w:rPr>
      </w:pPr>
      <w:r>
        <w:rPr>
          <w:rFonts w:cs="Times New Roman"/>
        </w:rPr>
        <w:t xml:space="preserve">         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w:t>
      </w:r>
    </w:p>
    <w:p w:rsidR="00436B40" w:rsidRDefault="00436B40">
      <w:pPr>
        <w:rPr>
          <w:rFonts w:cs="Times New Roman"/>
          <w:b/>
        </w:rPr>
      </w:pPr>
      <w:r>
        <w:rPr>
          <w:rFonts w:cs="Times New Roman"/>
        </w:rPr>
        <w:t xml:space="preserve">                                                                     </w:t>
      </w:r>
    </w:p>
    <w:p w:rsidR="00436B40" w:rsidRDefault="00436B40">
      <w:pPr>
        <w:jc w:val="center"/>
        <w:rPr>
          <w:rFonts w:cs="Times New Roman"/>
          <w:b/>
        </w:rPr>
      </w:pPr>
      <w:r>
        <w:rPr>
          <w:rFonts w:cs="Times New Roman"/>
          <w:b/>
        </w:rPr>
        <w:t>6.ПРОЧИЕ УСЛОВИЯ</w:t>
      </w:r>
    </w:p>
    <w:p w:rsidR="00436B40" w:rsidRDefault="00436B40">
      <w:pPr>
        <w:rPr>
          <w:rFonts w:cs="Times New Roman"/>
          <w:b/>
        </w:rPr>
      </w:pPr>
      <w:r>
        <w:rPr>
          <w:rFonts w:cs="Times New Roman"/>
          <w:b/>
        </w:rPr>
        <w:t>6.1.</w:t>
      </w:r>
      <w:r>
        <w:rPr>
          <w:rFonts w:cs="Times New Roman"/>
        </w:rPr>
        <w:t xml:space="preserve"> Все расходы по установке и эксплуатации сре</w:t>
      </w:r>
      <w:proofErr w:type="gramStart"/>
      <w:r>
        <w:rPr>
          <w:rFonts w:cs="Times New Roman"/>
        </w:rPr>
        <w:t>дств  пр</w:t>
      </w:r>
      <w:proofErr w:type="gramEnd"/>
      <w:r>
        <w:rPr>
          <w:rFonts w:cs="Times New Roman"/>
        </w:rPr>
        <w:t>отивопожарной безопасности несёт Арендодатель,</w:t>
      </w:r>
    </w:p>
    <w:p w:rsidR="00436B40" w:rsidRDefault="00436B40">
      <w:pPr>
        <w:rPr>
          <w:rFonts w:cs="Times New Roman"/>
          <w:b/>
        </w:rPr>
      </w:pPr>
      <w:r>
        <w:rPr>
          <w:rFonts w:cs="Times New Roman"/>
          <w:b/>
        </w:rPr>
        <w:t>6.2.</w:t>
      </w:r>
      <w:r>
        <w:rPr>
          <w:rFonts w:cs="Times New Roman"/>
        </w:rPr>
        <w:t xml:space="preserve">Обязанность по содержанию Объекта в надлежащем санитарном состоянии возлагается на Арендатора.  </w:t>
      </w:r>
    </w:p>
    <w:p w:rsidR="00436B40" w:rsidRDefault="00436B40">
      <w:pPr>
        <w:rPr>
          <w:rFonts w:cs="Times New Roman"/>
          <w:b/>
        </w:rPr>
      </w:pPr>
      <w:r>
        <w:rPr>
          <w:rFonts w:cs="Times New Roman"/>
          <w:b/>
        </w:rPr>
        <w:t>6.3.</w:t>
      </w:r>
      <w:r>
        <w:rPr>
          <w:rFonts w:cs="Times New Roman"/>
        </w:rPr>
        <w:t xml:space="preserve"> Исполнение третьими лицами обязательств, возложенных на Арендатора, не допускается, если иное не установлено соглашением сторон. </w:t>
      </w:r>
    </w:p>
    <w:p w:rsidR="00436B40" w:rsidRDefault="00436B40">
      <w:pPr>
        <w:rPr>
          <w:rFonts w:cs="Times New Roman"/>
          <w:b/>
          <w:bCs/>
        </w:rPr>
      </w:pPr>
      <w:r>
        <w:rPr>
          <w:rFonts w:cs="Times New Roman"/>
          <w:b/>
        </w:rPr>
        <w:t>6.4.</w:t>
      </w:r>
      <w:r>
        <w:rPr>
          <w:rFonts w:cs="Times New Roman"/>
        </w:rPr>
        <w:t xml:space="preserve"> Корреспонденция (письма, уведомления, извещения, претензии) считается полученной стороной, если она направлена заказным письмом по месту нахождения (месту государственной регистрации) стороны, почтовому адресу или по месту нахождения Объекта (для Арендатора). Момент получения корреспонденции определяется в любом случае не позднее 5 – </w:t>
      </w:r>
      <w:proofErr w:type="spellStart"/>
      <w:r>
        <w:rPr>
          <w:rFonts w:cs="Times New Roman"/>
        </w:rPr>
        <w:t>ти</w:t>
      </w:r>
      <w:proofErr w:type="spellEnd"/>
      <w:r>
        <w:rPr>
          <w:rFonts w:cs="Times New Roman"/>
        </w:rPr>
        <w:t xml:space="preserve"> (пяти) дней </w:t>
      </w:r>
      <w:proofErr w:type="gramStart"/>
      <w:r>
        <w:rPr>
          <w:rFonts w:cs="Times New Roman"/>
        </w:rPr>
        <w:t>с даты</w:t>
      </w:r>
      <w:proofErr w:type="gramEnd"/>
      <w:r>
        <w:rPr>
          <w:rFonts w:cs="Times New Roman"/>
        </w:rPr>
        <w:t xml:space="preserve"> её отправки,  указанной в почтовой квитанции.</w:t>
      </w:r>
    </w:p>
    <w:p w:rsidR="00436B40" w:rsidRDefault="00436B40">
      <w:pPr>
        <w:rPr>
          <w:rFonts w:cs="Times New Roman"/>
          <w:b/>
          <w:bCs/>
        </w:rPr>
      </w:pPr>
      <w:r>
        <w:rPr>
          <w:rFonts w:cs="Times New Roman"/>
          <w:b/>
          <w:bCs/>
        </w:rPr>
        <w:t>6.5.</w:t>
      </w:r>
      <w:r>
        <w:rPr>
          <w:rFonts w:cs="Times New Roman"/>
        </w:rPr>
        <w:t xml:space="preserve"> Арендатор является лицом ответственным за допуск на объект. </w:t>
      </w:r>
    </w:p>
    <w:p w:rsidR="00436B40" w:rsidRDefault="00436B40">
      <w:pPr>
        <w:rPr>
          <w:rFonts w:cs="Times New Roman"/>
          <w:b/>
          <w:bCs/>
        </w:rPr>
      </w:pPr>
      <w:r>
        <w:rPr>
          <w:rFonts w:cs="Times New Roman"/>
          <w:b/>
          <w:bCs/>
        </w:rPr>
        <w:t>6.6.</w:t>
      </w:r>
      <w:r>
        <w:rPr>
          <w:rFonts w:cs="Times New Roman"/>
        </w:rPr>
        <w:t xml:space="preserve"> В случае возникновения аварийной ситуации и отсутствия возможности осуществить доступ на Объект, в том числе с привлечением Арендатора, Арендодатель вправе с привлечением представителя эксплуатационной организации произвести вскрытие Объекта,  о чем составляется акт.</w:t>
      </w:r>
    </w:p>
    <w:p w:rsidR="00436B40" w:rsidRDefault="00436B40">
      <w:pPr>
        <w:rPr>
          <w:rFonts w:cs="Times New Roman"/>
          <w:b/>
          <w:bCs/>
        </w:rPr>
      </w:pPr>
      <w:r>
        <w:rPr>
          <w:rFonts w:cs="Times New Roman"/>
          <w:b/>
          <w:bCs/>
        </w:rPr>
        <w:t>6.7.</w:t>
      </w:r>
      <w:r>
        <w:rPr>
          <w:rFonts w:cs="Times New Roman"/>
        </w:rPr>
        <w:t xml:space="preserve"> Произведенные Арендатором отделимые улучшения являются его собственностью. Улучшения Объекта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w:t>
      </w:r>
    </w:p>
    <w:p w:rsidR="00436B40" w:rsidRDefault="00436B40">
      <w:pPr>
        <w:rPr>
          <w:rFonts w:cs="Times New Roman"/>
          <w:b/>
          <w:bCs/>
        </w:rPr>
      </w:pPr>
      <w:r>
        <w:rPr>
          <w:rFonts w:cs="Times New Roman"/>
          <w:b/>
          <w:bCs/>
        </w:rPr>
        <w:t xml:space="preserve">6.8. </w:t>
      </w:r>
      <w:r>
        <w:rPr>
          <w:rFonts w:cs="Times New Roman"/>
        </w:rPr>
        <w:t>Любые недостатки Объекта, ухудшающие условия или препятствующие пользованию им, устраняются Арендатором безвозмездно за счет собственных средств. В противном случае любая из сторон вправе потребовать досрочного расторжения Договора без взыскания убытков.</w:t>
      </w:r>
    </w:p>
    <w:p w:rsidR="00436B40" w:rsidRDefault="00436B40">
      <w:pPr>
        <w:rPr>
          <w:rFonts w:cs="Times New Roman"/>
          <w:b/>
          <w:bCs/>
        </w:rPr>
      </w:pPr>
      <w:r>
        <w:rPr>
          <w:rFonts w:cs="Times New Roman"/>
          <w:b/>
          <w:bCs/>
        </w:rPr>
        <w:t xml:space="preserve">6.9. </w:t>
      </w:r>
      <w:r>
        <w:rPr>
          <w:rFonts w:cs="Times New Roman"/>
        </w:rPr>
        <w:t>Размещение Арендатором рекламы на наружной части Объекта и прилегающей территории  должно быть согласованно в установленном порядке.</w:t>
      </w:r>
      <w:r>
        <w:rPr>
          <w:rFonts w:cs="Times New Roman"/>
          <w:b/>
          <w:bCs/>
        </w:rPr>
        <w:t xml:space="preserve"> </w:t>
      </w:r>
    </w:p>
    <w:p w:rsidR="00436B40" w:rsidRDefault="00436B40">
      <w:pPr>
        <w:rPr>
          <w:rFonts w:cs="Times New Roman"/>
          <w:b/>
        </w:rPr>
      </w:pPr>
      <w:r>
        <w:rPr>
          <w:rFonts w:cs="Times New Roman"/>
          <w:b/>
          <w:bCs/>
        </w:rPr>
        <w:t xml:space="preserve">6.10. </w:t>
      </w:r>
      <w:r>
        <w:rPr>
          <w:rFonts w:cs="Times New Roman"/>
        </w:rPr>
        <w:t>Убытки Арендатора, связанные с невозможностью использования Объекта по назначению в связи с проведением Арендодателем и (или) эксплуатационной организацией ремонтных работ, возмещению не подлежат.</w:t>
      </w:r>
    </w:p>
    <w:p w:rsidR="00436B40" w:rsidRDefault="00436B40">
      <w:pPr>
        <w:rPr>
          <w:rFonts w:cs="Times New Roman"/>
          <w:b/>
        </w:rPr>
      </w:pPr>
      <w:r>
        <w:rPr>
          <w:rFonts w:cs="Times New Roman"/>
          <w:b/>
        </w:rPr>
        <w:t>6.11.</w:t>
      </w:r>
      <w:r>
        <w:rPr>
          <w:rFonts w:cs="Times New Roman"/>
        </w:rPr>
        <w:t xml:space="preserve"> Договор и все приложения к нему, а так же вносимые в него изменения и дополнения действительны, если они совершены в письменной форме, подписаны полномочными представителями сторон и скреплены печатью Арендодателя.</w:t>
      </w:r>
    </w:p>
    <w:p w:rsidR="00436B40" w:rsidRDefault="00436B40">
      <w:r>
        <w:rPr>
          <w:rFonts w:cs="Times New Roman"/>
          <w:b/>
        </w:rPr>
        <w:t xml:space="preserve">6.12. </w:t>
      </w:r>
      <w:r>
        <w:rPr>
          <w:rFonts w:cs="Times New Roman"/>
        </w:rPr>
        <w:t>К договору прилагаются и являются его неотъемлемой частью:</w:t>
      </w:r>
    </w:p>
    <w:p w:rsidR="00436B40" w:rsidRDefault="00436B40">
      <w:pPr>
        <w:numPr>
          <w:ilvl w:val="0"/>
          <w:numId w:val="2"/>
        </w:numPr>
        <w:rPr>
          <w:rFonts w:cs="Times New Roman"/>
        </w:rPr>
      </w:pPr>
      <w:r>
        <w:t>акт сдачи – приемки Объекта (Приложение №1);</w:t>
      </w:r>
    </w:p>
    <w:p w:rsidR="00436B40" w:rsidRDefault="00436B40">
      <w:r>
        <w:rPr>
          <w:rFonts w:cs="Times New Roman"/>
        </w:rPr>
        <w:t xml:space="preserve">      -     сведения о создании новых рабочих мест (Приложение №2);</w:t>
      </w:r>
    </w:p>
    <w:p w:rsidR="00436B40" w:rsidRDefault="00436B40">
      <w:pPr>
        <w:numPr>
          <w:ilvl w:val="0"/>
          <w:numId w:val="2"/>
        </w:numPr>
        <w:rPr>
          <w:rFonts w:cs="Times New Roman"/>
          <w:b/>
          <w:bCs/>
        </w:rPr>
      </w:pPr>
      <w:r>
        <w:t xml:space="preserve">справка о реализации проекта (Приложение №3). </w:t>
      </w:r>
    </w:p>
    <w:p w:rsidR="00436B40" w:rsidRDefault="00436B40">
      <w:pPr>
        <w:rPr>
          <w:rFonts w:cs="Times New Roman"/>
          <w:b/>
        </w:rPr>
      </w:pPr>
      <w:r>
        <w:rPr>
          <w:rFonts w:cs="Times New Roman"/>
          <w:b/>
          <w:bCs/>
        </w:rPr>
        <w:t>6.13.</w:t>
      </w:r>
      <w:r>
        <w:rPr>
          <w:rFonts w:cs="Times New Roman"/>
        </w:rPr>
        <w:t xml:space="preserve"> Договор составлен в двух экземплярах, имеющих одинаковую юридическую силу, по одному для каждой из сторон. Без печати Арендодателя настоящий договор считается не заключенным. </w:t>
      </w:r>
    </w:p>
    <w:p w:rsidR="00436B40" w:rsidRDefault="00436B40">
      <w:pPr>
        <w:rPr>
          <w:b/>
          <w:bCs/>
        </w:rPr>
      </w:pPr>
      <w:r>
        <w:rPr>
          <w:rFonts w:cs="Times New Roman"/>
          <w:b/>
        </w:rPr>
        <w:t>6.14.</w:t>
      </w:r>
      <w:r>
        <w:rPr>
          <w:rFonts w:cs="Times New Roman"/>
        </w:rPr>
        <w:t xml:space="preserve"> Споры и разногласия, вытекающие из настоящего договора, разрешаются путем переговоров. При не урегулировании возникших разногласий спор передается на рассмотрение в Арбитражный суд Кемеровской области. </w:t>
      </w:r>
    </w:p>
    <w:p w:rsidR="00436B40" w:rsidRDefault="00436B40">
      <w:pPr>
        <w:jc w:val="center"/>
      </w:pPr>
      <w:r>
        <w:rPr>
          <w:b/>
          <w:bCs/>
        </w:rPr>
        <w:t>7. АДРЕСА И РЕКВИЗИТЫ СТОРОН</w:t>
      </w:r>
    </w:p>
    <w:p w:rsidR="00436B40" w:rsidRDefault="00436B40"/>
    <w:tbl>
      <w:tblPr>
        <w:tblW w:w="0" w:type="auto"/>
        <w:tblInd w:w="-25" w:type="dxa"/>
        <w:tblLayout w:type="fixed"/>
        <w:tblLook w:val="0000"/>
      </w:tblPr>
      <w:tblGrid>
        <w:gridCol w:w="4755"/>
        <w:gridCol w:w="5415"/>
      </w:tblGrid>
      <w:tr w:rsidR="00436B40">
        <w:tc>
          <w:tcPr>
            <w:tcW w:w="4755" w:type="dxa"/>
            <w:tcBorders>
              <w:top w:val="single" w:sz="4" w:space="0" w:color="000000"/>
              <w:left w:val="single" w:sz="4" w:space="0" w:color="000000"/>
              <w:bottom w:val="single" w:sz="4" w:space="0" w:color="000000"/>
            </w:tcBorders>
            <w:shd w:val="clear" w:color="auto" w:fill="auto"/>
          </w:tcPr>
          <w:p w:rsidR="00436B40" w:rsidRDefault="00436B40">
            <w:r>
              <w:rPr>
                <w:rFonts w:cs="Times New Roman"/>
                <w:b/>
              </w:rPr>
              <w:lastRenderedPageBreak/>
              <w:t>Арендодатель:</w:t>
            </w:r>
            <w:r>
              <w:rPr>
                <w:rFonts w:cs="Times New Roman"/>
              </w:rPr>
              <w:t xml:space="preserve"> </w:t>
            </w:r>
            <w:proofErr w:type="gramStart"/>
            <w:r>
              <w:rPr>
                <w:rFonts w:cs="Times New Roman"/>
                <w:bCs/>
              </w:rPr>
              <w:t>Муниципальное автономное учреждение «Бизнес-инкубатор Калтанского городского округа», 65274</w:t>
            </w:r>
            <w:r w:rsidR="00D1096F">
              <w:rPr>
                <w:rFonts w:cs="Times New Roman"/>
                <w:bCs/>
              </w:rPr>
              <w:t>1</w:t>
            </w:r>
            <w:r>
              <w:rPr>
                <w:rFonts w:cs="Times New Roman"/>
                <w:bCs/>
              </w:rPr>
              <w:t>, г. Калт</w:t>
            </w:r>
            <w:r w:rsidR="00A5510C">
              <w:rPr>
                <w:rFonts w:cs="Times New Roman"/>
                <w:bCs/>
              </w:rPr>
              <w:t>ан, ул. Комсомольская 7, офис 1</w:t>
            </w:r>
            <w:r>
              <w:rPr>
                <w:rFonts w:cs="Times New Roman"/>
                <w:bCs/>
              </w:rPr>
              <w:t>.</w:t>
            </w:r>
            <w:proofErr w:type="gramEnd"/>
          </w:p>
          <w:p w:rsidR="00436B40" w:rsidRDefault="00436B40">
            <w:proofErr w:type="spellStart"/>
            <w:proofErr w:type="gramStart"/>
            <w:r>
              <w:t>р</w:t>
            </w:r>
            <w:proofErr w:type="spellEnd"/>
            <w:proofErr w:type="gramEnd"/>
            <w:r>
              <w:t>/</w:t>
            </w:r>
            <w:proofErr w:type="spellStart"/>
            <w:r>
              <w:t>сч</w:t>
            </w:r>
            <w:proofErr w:type="spellEnd"/>
            <w:r>
              <w:t xml:space="preserve"> 40701810100001000033 в Отделение Кемерово г. Кемерово</w:t>
            </w:r>
          </w:p>
          <w:p w:rsidR="00436B40" w:rsidRDefault="00436B40">
            <w:r>
              <w:t>БИК 043207001</w:t>
            </w:r>
          </w:p>
          <w:p w:rsidR="00436B40" w:rsidRDefault="00436B40">
            <w:r>
              <w:t>ОКТМО 32715000</w:t>
            </w:r>
          </w:p>
          <w:p w:rsidR="00436B40" w:rsidRPr="00ED0D4D" w:rsidRDefault="00436B40">
            <w:pPr>
              <w:rPr>
                <w:rFonts w:cs="Times New Roman"/>
              </w:rPr>
            </w:pPr>
            <w:r>
              <w:t>ОГРН 1094222000630</w:t>
            </w:r>
          </w:p>
          <w:p w:rsidR="00436B40" w:rsidRPr="00DA2DA9" w:rsidRDefault="00436B40">
            <w:pPr>
              <w:rPr>
                <w:rFonts w:eastAsia="Droid Sans Fallback" w:cs="Times New Roman"/>
              </w:rPr>
            </w:pPr>
            <w:r>
              <w:rPr>
                <w:rFonts w:cs="Times New Roman"/>
                <w:lang w:val="en-US"/>
              </w:rPr>
              <w:t>E</w:t>
            </w:r>
            <w:r w:rsidRPr="00DA2DA9">
              <w:rPr>
                <w:rFonts w:cs="Times New Roman"/>
              </w:rPr>
              <w:t>-</w:t>
            </w:r>
            <w:r>
              <w:rPr>
                <w:rFonts w:cs="Times New Roman"/>
                <w:lang w:val="en-US"/>
              </w:rPr>
              <w:t>mail</w:t>
            </w:r>
            <w:r w:rsidRPr="00DA2DA9">
              <w:rPr>
                <w:rFonts w:cs="Times New Roman"/>
              </w:rPr>
              <w:t xml:space="preserve">: </w:t>
            </w:r>
            <w:hyperlink r:id="rId19" w:history="1">
              <w:r>
                <w:rPr>
                  <w:rStyle w:val="ac"/>
                  <w:rFonts w:cs="Times New Roman"/>
                  <w:color w:val="0000FF"/>
                  <w:lang w:val="en-US"/>
                </w:rPr>
                <w:t>biz</w:t>
              </w:r>
              <w:r w:rsidRPr="00DA2DA9">
                <w:rPr>
                  <w:rStyle w:val="ac"/>
                  <w:rFonts w:cs="Times New Roman"/>
                  <w:color w:val="0000FF"/>
                </w:rPr>
                <w:t>-</w:t>
              </w:r>
              <w:r>
                <w:rPr>
                  <w:rStyle w:val="ac"/>
                  <w:rFonts w:cs="Times New Roman"/>
                  <w:color w:val="0000FF"/>
                  <w:lang w:val="en-US"/>
                </w:rPr>
                <w:t>kaltan</w:t>
              </w:r>
              <w:r w:rsidRPr="00DA2DA9">
                <w:rPr>
                  <w:rStyle w:val="ac"/>
                  <w:rFonts w:cs="Times New Roman"/>
                  <w:color w:val="0000FF"/>
                </w:rPr>
                <w:t>@</w:t>
              </w:r>
              <w:r>
                <w:rPr>
                  <w:rStyle w:val="ac"/>
                  <w:rFonts w:cs="Times New Roman"/>
                  <w:color w:val="0000FF"/>
                  <w:lang w:val="en-US"/>
                </w:rPr>
                <w:t>mail</w:t>
              </w:r>
              <w:r w:rsidRPr="00DA2DA9">
                <w:rPr>
                  <w:rStyle w:val="ac"/>
                  <w:rFonts w:cs="Times New Roman"/>
                  <w:color w:val="0000FF"/>
                </w:rPr>
                <w:t>.</w:t>
              </w:r>
              <w:r>
                <w:rPr>
                  <w:rStyle w:val="ac"/>
                  <w:rFonts w:cs="Times New Roman"/>
                  <w:color w:val="0000FF"/>
                  <w:lang w:val="en-US"/>
                </w:rPr>
                <w:t>ru</w:t>
              </w:r>
            </w:hyperlink>
          </w:p>
          <w:p w:rsidR="00436B40" w:rsidRDefault="00436B40">
            <w:r>
              <w:rPr>
                <w:rFonts w:eastAsia="Droid Sans Fallback" w:cs="Times New Roman"/>
              </w:rPr>
              <w:t>Тел</w:t>
            </w:r>
            <w:r w:rsidRPr="00ED0D4D">
              <w:rPr>
                <w:rFonts w:eastAsia="Droid Sans Fallback" w:cs="Times New Roman"/>
              </w:rPr>
              <w:t>. (38472)</w:t>
            </w:r>
            <w:r>
              <w:rPr>
                <w:rFonts w:eastAsia="Droid Sans Fallback" w:cs="Times New Roman"/>
              </w:rPr>
              <w:t xml:space="preserve"> </w:t>
            </w:r>
            <w:r w:rsidRPr="00ED0D4D">
              <w:rPr>
                <w:rFonts w:eastAsia="Droid Sans Fallback" w:cs="Times New Roman"/>
              </w:rPr>
              <w:t>3-</w:t>
            </w:r>
            <w:r>
              <w:rPr>
                <w:rFonts w:eastAsia="Droid Sans Fallback" w:cs="Times New Roman"/>
              </w:rPr>
              <w:t>4</w:t>
            </w:r>
            <w:r w:rsidRPr="00ED0D4D">
              <w:rPr>
                <w:rFonts w:eastAsia="Droid Sans Fallback" w:cs="Times New Roman"/>
              </w:rPr>
              <w:t>0-19</w:t>
            </w:r>
          </w:p>
          <w:p w:rsidR="00436B40" w:rsidRDefault="00436B40">
            <w:pPr>
              <w:rPr>
                <w:b/>
                <w:bCs/>
              </w:rPr>
            </w:pPr>
            <w:r>
              <w:t>КБК 00000000000000000130</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r>
              <w:rPr>
                <w:b/>
                <w:bCs/>
              </w:rPr>
              <w:t xml:space="preserve">Арендатор: </w:t>
            </w:r>
          </w:p>
          <w:p w:rsidR="00436B40" w:rsidRDefault="00436B40">
            <w:r>
              <w:t>______________________________________________</w:t>
            </w:r>
            <w:r>
              <w:rPr>
                <w:rFonts w:cs="Times New Roman"/>
              </w:rPr>
              <w:t>_______________________________________</w:t>
            </w:r>
          </w:p>
          <w:p w:rsidR="00436B40" w:rsidRDefault="00436B40">
            <w:r>
              <w:t>______________________________________________</w:t>
            </w:r>
            <w:r>
              <w:rPr>
                <w:rFonts w:cs="Times New Roman"/>
              </w:rPr>
              <w:t>________________________________________</w:t>
            </w:r>
          </w:p>
          <w:p w:rsidR="00436B40" w:rsidRDefault="00436B40">
            <w:r>
              <w:t>______________________________________________</w:t>
            </w:r>
            <w:r>
              <w:rPr>
                <w:rFonts w:cs="Times New Roman"/>
              </w:rPr>
              <w:t>________________________________________</w:t>
            </w:r>
          </w:p>
          <w:p w:rsidR="00436B40" w:rsidRDefault="00436B40">
            <w:r>
              <w:t>______________________________________________________________________________________</w:t>
            </w:r>
          </w:p>
        </w:tc>
      </w:tr>
    </w:tbl>
    <w:p w:rsidR="00436B40" w:rsidRDefault="00436B40"/>
    <w:p w:rsidR="00436B40" w:rsidRDefault="00436B40">
      <w:pPr>
        <w:rPr>
          <w:rFonts w:cs="Times New Roman"/>
        </w:rPr>
      </w:pPr>
      <w:r>
        <w:rPr>
          <w:rFonts w:cs="Times New Roman"/>
          <w:b/>
        </w:rPr>
        <w:t>Арендодатель:</w:t>
      </w:r>
      <w:r>
        <w:rPr>
          <w:rFonts w:cs="Times New Roman"/>
          <w:b/>
        </w:rPr>
        <w:tab/>
      </w:r>
      <w:r>
        <w:rPr>
          <w:rFonts w:cs="Times New Roman"/>
        </w:rPr>
        <w:tab/>
        <w:t xml:space="preserve">                                                                </w:t>
      </w:r>
      <w:r>
        <w:rPr>
          <w:rFonts w:cs="Times New Roman"/>
          <w:b/>
        </w:rPr>
        <w:t>Арендатор:</w:t>
      </w:r>
    </w:p>
    <w:p w:rsidR="00436B40" w:rsidRDefault="00436B40">
      <w:pPr>
        <w:jc w:val="both"/>
        <w:rPr>
          <w:rFonts w:cs="Times New Roman"/>
          <w:bCs/>
        </w:rPr>
      </w:pPr>
      <w:r>
        <w:rPr>
          <w:rFonts w:cs="Times New Roman"/>
        </w:rPr>
        <w:t>Директор МАУ «</w:t>
      </w:r>
      <w:r>
        <w:rPr>
          <w:rFonts w:cs="Times New Roman"/>
          <w:bCs/>
        </w:rPr>
        <w:t xml:space="preserve">Бизнес-инкубатор </w:t>
      </w:r>
    </w:p>
    <w:p w:rsidR="00436B40" w:rsidRDefault="00436B40">
      <w:pPr>
        <w:jc w:val="both"/>
      </w:pPr>
      <w:r>
        <w:rPr>
          <w:rFonts w:cs="Times New Roman"/>
          <w:bCs/>
        </w:rPr>
        <w:t>Калтанского городского округа»</w:t>
      </w:r>
      <w:r>
        <w:rPr>
          <w:rFonts w:cs="Times New Roman"/>
        </w:rPr>
        <w:tab/>
      </w:r>
      <w:r>
        <w:rPr>
          <w:rFonts w:cs="Times New Roman"/>
        </w:rPr>
        <w:tab/>
      </w:r>
      <w:r>
        <w:rPr>
          <w:rFonts w:cs="Times New Roman"/>
        </w:rPr>
        <w:tab/>
      </w:r>
      <w:r>
        <w:rPr>
          <w:rFonts w:cs="Times New Roman"/>
        </w:rPr>
        <w:tab/>
      </w:r>
    </w:p>
    <w:p w:rsidR="00436B40" w:rsidRDefault="00436B40">
      <w:pPr>
        <w:jc w:val="both"/>
      </w:pPr>
    </w:p>
    <w:p w:rsidR="00436B40" w:rsidRDefault="00436B40">
      <w:pPr>
        <w:jc w:val="both"/>
      </w:pPr>
    </w:p>
    <w:p w:rsidR="00436B40" w:rsidRDefault="00436B40">
      <w:pPr>
        <w:jc w:val="both"/>
        <w:rPr>
          <w:sz w:val="22"/>
          <w:szCs w:val="22"/>
        </w:rPr>
      </w:pPr>
      <w:r>
        <w:rPr>
          <w:rFonts w:cs="Times New Roman"/>
          <w:b/>
          <w:bCs/>
        </w:rPr>
        <w:t xml:space="preserve">/______________/ </w:t>
      </w:r>
      <w:r w:rsidR="00D1096F">
        <w:rPr>
          <w:rFonts w:cs="Times New Roman"/>
          <w:b/>
          <w:bCs/>
        </w:rPr>
        <w:t xml:space="preserve">А.В. </w:t>
      </w:r>
      <w:proofErr w:type="spellStart"/>
      <w:r w:rsidR="00D1096F">
        <w:rPr>
          <w:rFonts w:cs="Times New Roman"/>
          <w:b/>
          <w:bCs/>
        </w:rPr>
        <w:t>Солбыгашев</w:t>
      </w:r>
      <w:proofErr w:type="spellEnd"/>
      <w:r>
        <w:rPr>
          <w:rFonts w:cs="Times New Roman"/>
          <w:b/>
          <w:bCs/>
        </w:rPr>
        <w:t xml:space="preserve">                         /_________________/  __________________</w:t>
      </w:r>
    </w:p>
    <w:p w:rsidR="00436B40" w:rsidRDefault="00436B40">
      <w:pPr>
        <w:pageBreakBefore/>
        <w:jc w:val="right"/>
        <w:rPr>
          <w:sz w:val="22"/>
          <w:szCs w:val="22"/>
        </w:rPr>
      </w:pPr>
      <w:r>
        <w:rPr>
          <w:sz w:val="22"/>
          <w:szCs w:val="22"/>
        </w:rPr>
        <w:lastRenderedPageBreak/>
        <w:t xml:space="preserve">Приложение №1 </w:t>
      </w:r>
    </w:p>
    <w:p w:rsidR="00436B40" w:rsidRDefault="00436B40">
      <w:pPr>
        <w:jc w:val="right"/>
        <w:rPr>
          <w:sz w:val="22"/>
          <w:szCs w:val="22"/>
        </w:rPr>
      </w:pPr>
      <w:r>
        <w:rPr>
          <w:sz w:val="22"/>
          <w:szCs w:val="22"/>
        </w:rPr>
        <w:t xml:space="preserve">к договору аренды недвижимого имущества </w:t>
      </w:r>
    </w:p>
    <w:p w:rsidR="00436B40" w:rsidRDefault="00436B40">
      <w:pPr>
        <w:jc w:val="right"/>
        <w:rPr>
          <w:b/>
          <w:bCs/>
          <w:sz w:val="22"/>
          <w:szCs w:val="22"/>
        </w:rPr>
      </w:pPr>
      <w:r>
        <w:rPr>
          <w:sz w:val="22"/>
          <w:szCs w:val="22"/>
        </w:rPr>
        <w:t>№ Б</w:t>
      </w:r>
      <w:proofErr w:type="gramStart"/>
      <w:r>
        <w:rPr>
          <w:sz w:val="22"/>
          <w:szCs w:val="22"/>
        </w:rPr>
        <w:t>И-</w:t>
      </w:r>
      <w:proofErr w:type="gramEnd"/>
      <w:r>
        <w:rPr>
          <w:sz w:val="22"/>
          <w:szCs w:val="22"/>
        </w:rPr>
        <w:t>___  от "___» ______  201___г.</w:t>
      </w:r>
    </w:p>
    <w:p w:rsidR="00436B40" w:rsidRDefault="00436B40">
      <w:pPr>
        <w:jc w:val="center"/>
        <w:rPr>
          <w:b/>
          <w:bCs/>
          <w:sz w:val="22"/>
          <w:szCs w:val="22"/>
        </w:rPr>
      </w:pPr>
    </w:p>
    <w:p w:rsidR="00436B40" w:rsidRDefault="00436B40">
      <w:pPr>
        <w:jc w:val="center"/>
        <w:rPr>
          <w:b/>
          <w:bCs/>
          <w:sz w:val="20"/>
          <w:szCs w:val="20"/>
        </w:rPr>
      </w:pPr>
    </w:p>
    <w:p w:rsidR="00436B40" w:rsidRDefault="00436B40">
      <w:pPr>
        <w:jc w:val="center"/>
        <w:rPr>
          <w:b/>
          <w:bCs/>
        </w:rPr>
      </w:pPr>
      <w:r>
        <w:rPr>
          <w:b/>
          <w:bCs/>
        </w:rPr>
        <w:t>АКТ</w:t>
      </w:r>
    </w:p>
    <w:p w:rsidR="00436B40" w:rsidRDefault="00436B40">
      <w:pPr>
        <w:jc w:val="center"/>
      </w:pPr>
      <w:r>
        <w:rPr>
          <w:b/>
          <w:bCs/>
        </w:rPr>
        <w:t xml:space="preserve">сдачи - приемки Объекта </w:t>
      </w:r>
    </w:p>
    <w:p w:rsidR="00436B40" w:rsidRDefault="00436B40">
      <w:pPr>
        <w:jc w:val="both"/>
      </w:pPr>
    </w:p>
    <w:p w:rsidR="00436B40" w:rsidRDefault="00436B40">
      <w:pPr>
        <w:jc w:val="both"/>
      </w:pPr>
      <w:r>
        <w:t>Калтанский городской округ                                                                           "____" ______ 201__г.</w:t>
      </w:r>
    </w:p>
    <w:p w:rsidR="00436B40" w:rsidRDefault="00436B40">
      <w:pPr>
        <w:jc w:val="both"/>
      </w:pPr>
    </w:p>
    <w:p w:rsidR="00436B40" w:rsidRDefault="00436B40">
      <w:pPr>
        <w:jc w:val="both"/>
      </w:pPr>
      <w:r>
        <w:tab/>
        <w:t xml:space="preserve">Муниципальное автономное учреждение «Бизнес-инкубатор Калтанского городского округа», (далее - “Арендодатель”), в лице директора </w:t>
      </w:r>
      <w:proofErr w:type="spellStart"/>
      <w:r w:rsidR="00D1096F">
        <w:t>Солбыгашева</w:t>
      </w:r>
      <w:proofErr w:type="spellEnd"/>
      <w:r w:rsidR="00D1096F">
        <w:t xml:space="preserve"> Александра Владимировича, </w:t>
      </w:r>
      <w:proofErr w:type="spellStart"/>
      <w:r w:rsidR="00D1096F">
        <w:t>действующго</w:t>
      </w:r>
      <w:proofErr w:type="spellEnd"/>
      <w:r>
        <w:t xml:space="preserve"> на основании Устава, с одной стороны, и __________________________________________, (дале</w:t>
      </w:r>
      <w:proofErr w:type="gramStart"/>
      <w:r>
        <w:t>е-</w:t>
      </w:r>
      <w:proofErr w:type="gramEnd"/>
      <w:r>
        <w:t xml:space="preserve">"Арендатор"), в лице  _____________________________, действующего на основании________________________, с другой стороны, при совместном упоминании именуемые "Стороны",  </w:t>
      </w:r>
      <w:r>
        <w:rPr>
          <w:bCs/>
        </w:rPr>
        <w:t>составили настоящий акт о нижеследующем:</w:t>
      </w:r>
    </w:p>
    <w:p w:rsidR="00436B40" w:rsidRDefault="00436B40">
      <w:pPr>
        <w:jc w:val="both"/>
      </w:pPr>
      <w:r>
        <w:t xml:space="preserve">       </w:t>
      </w:r>
      <w:proofErr w:type="gramStart"/>
      <w:r>
        <w:t>В соответствии с договором аренды недвижимого имущества № БИ -___ от "___"  ______ 201___г.,</w:t>
      </w:r>
      <w:r>
        <w:rPr>
          <w:b/>
          <w:bCs/>
        </w:rPr>
        <w:t xml:space="preserve"> </w:t>
      </w:r>
      <w:r>
        <w:t xml:space="preserve">(далее - договор), Арендодатель передает, а Арендатор принимает во временное владение и пользование недвижимое имущество - нежилое помещение, офис № ___, общей площадью </w:t>
      </w:r>
      <w:r>
        <w:rPr>
          <w:b/>
        </w:rPr>
        <w:t xml:space="preserve">___ </w:t>
      </w:r>
      <w:r>
        <w:t>кв.м., в здании МАУ «Бизнес-инкубатор Калтанского городского округа», расположенного по адресу: г. Калтан, ул. Комсомольская, д.7. (далее – Объект).</w:t>
      </w:r>
      <w:proofErr w:type="gramEnd"/>
    </w:p>
    <w:p w:rsidR="00436B40" w:rsidRDefault="00436B40">
      <w:pPr>
        <w:jc w:val="both"/>
      </w:pPr>
      <w:r>
        <w:t xml:space="preserve">           Объект предоставляется Арендатору для использования под офис: </w:t>
      </w:r>
    </w:p>
    <w:p w:rsidR="00436B40" w:rsidRDefault="00436B40"/>
    <w:tbl>
      <w:tblPr>
        <w:tblW w:w="0" w:type="auto"/>
        <w:tblInd w:w="-27" w:type="dxa"/>
        <w:tblLayout w:type="fixed"/>
        <w:tblLook w:val="0000"/>
      </w:tblPr>
      <w:tblGrid>
        <w:gridCol w:w="3930"/>
        <w:gridCol w:w="3630"/>
        <w:gridCol w:w="2580"/>
      </w:tblGrid>
      <w:tr w:rsidR="00436B40">
        <w:tc>
          <w:tcPr>
            <w:tcW w:w="3930" w:type="dxa"/>
            <w:tcBorders>
              <w:top w:val="single" w:sz="4" w:space="0" w:color="000000"/>
              <w:left w:val="single" w:sz="4" w:space="0" w:color="000000"/>
              <w:bottom w:val="single" w:sz="4" w:space="0" w:color="000000"/>
            </w:tcBorders>
            <w:shd w:val="clear" w:color="auto" w:fill="auto"/>
            <w:vAlign w:val="center"/>
          </w:tcPr>
          <w:p w:rsidR="00436B40" w:rsidRDefault="00436B40">
            <w:r>
              <w:t>Наименование конструктивных элементов</w:t>
            </w:r>
          </w:p>
        </w:tc>
        <w:tc>
          <w:tcPr>
            <w:tcW w:w="3630" w:type="dxa"/>
            <w:tcBorders>
              <w:top w:val="single" w:sz="4" w:space="0" w:color="000000"/>
              <w:left w:val="single" w:sz="4" w:space="0" w:color="000000"/>
              <w:bottom w:val="single" w:sz="4" w:space="0" w:color="000000"/>
            </w:tcBorders>
            <w:shd w:val="clear" w:color="auto" w:fill="auto"/>
            <w:vAlign w:val="center"/>
          </w:tcPr>
          <w:p w:rsidR="00436B40" w:rsidRDefault="00436B40">
            <w:r>
              <w:t>Описание конструкции (материалы)</w:t>
            </w:r>
          </w:p>
        </w:tc>
        <w:tc>
          <w:tcPr>
            <w:tcW w:w="2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r>
              <w:t>Техническое состояние</w:t>
            </w:r>
          </w:p>
        </w:tc>
      </w:tr>
      <w:tr w:rsidR="00436B40">
        <w:tc>
          <w:tcPr>
            <w:tcW w:w="3930" w:type="dxa"/>
            <w:tcBorders>
              <w:top w:val="single" w:sz="4" w:space="0" w:color="000000"/>
              <w:left w:val="single" w:sz="4" w:space="0" w:color="000000"/>
              <w:bottom w:val="single" w:sz="4" w:space="0" w:color="000000"/>
            </w:tcBorders>
            <w:shd w:val="clear" w:color="auto" w:fill="auto"/>
          </w:tcPr>
          <w:p w:rsidR="00436B40" w:rsidRDefault="00436B40">
            <w:r>
              <w:t>Оконные блоки</w:t>
            </w:r>
          </w:p>
        </w:tc>
        <w:tc>
          <w:tcPr>
            <w:tcW w:w="3630" w:type="dxa"/>
            <w:tcBorders>
              <w:top w:val="single" w:sz="4" w:space="0" w:color="000000"/>
              <w:left w:val="single" w:sz="4" w:space="0" w:color="000000"/>
              <w:bottom w:val="single" w:sz="4" w:space="0" w:color="000000"/>
            </w:tcBorders>
            <w:shd w:val="clear" w:color="auto" w:fill="auto"/>
          </w:tcPr>
          <w:p w:rsidR="00436B40" w:rsidRDefault="00436B40">
            <w:r>
              <w:t>Пластик</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3930" w:type="dxa"/>
            <w:tcBorders>
              <w:top w:val="single" w:sz="4" w:space="0" w:color="000000"/>
              <w:left w:val="single" w:sz="4" w:space="0" w:color="000000"/>
              <w:bottom w:val="single" w:sz="4" w:space="0" w:color="000000"/>
            </w:tcBorders>
            <w:shd w:val="clear" w:color="auto" w:fill="auto"/>
          </w:tcPr>
          <w:p w:rsidR="00436B40" w:rsidRDefault="00436B40">
            <w:r>
              <w:t>Внутренняя отделка</w:t>
            </w:r>
          </w:p>
        </w:tc>
        <w:tc>
          <w:tcPr>
            <w:tcW w:w="3630" w:type="dxa"/>
            <w:tcBorders>
              <w:top w:val="single" w:sz="4" w:space="0" w:color="000000"/>
              <w:left w:val="single" w:sz="4" w:space="0" w:color="000000"/>
              <w:bottom w:val="single" w:sz="4" w:space="0" w:color="000000"/>
            </w:tcBorders>
            <w:shd w:val="clear" w:color="auto" w:fill="auto"/>
          </w:tcPr>
          <w:p w:rsidR="00436B40" w:rsidRDefault="00436B40">
            <w:r>
              <w:t>Обои</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3930" w:type="dxa"/>
            <w:tcBorders>
              <w:top w:val="single" w:sz="4" w:space="0" w:color="000000"/>
              <w:left w:val="single" w:sz="4" w:space="0" w:color="000000"/>
              <w:bottom w:val="single" w:sz="4" w:space="0" w:color="000000"/>
            </w:tcBorders>
            <w:shd w:val="clear" w:color="auto" w:fill="auto"/>
          </w:tcPr>
          <w:p w:rsidR="00436B40" w:rsidRDefault="00436B40">
            <w:r>
              <w:t>Внутренние перегородки</w:t>
            </w:r>
          </w:p>
        </w:tc>
        <w:tc>
          <w:tcPr>
            <w:tcW w:w="3630" w:type="dxa"/>
            <w:tcBorders>
              <w:top w:val="single" w:sz="4" w:space="0" w:color="000000"/>
              <w:left w:val="single" w:sz="4" w:space="0" w:color="000000"/>
              <w:bottom w:val="single" w:sz="4" w:space="0" w:color="000000"/>
            </w:tcBorders>
            <w:shd w:val="clear" w:color="auto" w:fill="auto"/>
          </w:tcPr>
          <w:p w:rsidR="00436B40" w:rsidRDefault="00436B40">
            <w:r>
              <w:t>Дверь</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bl>
    <w:p w:rsidR="00436B40" w:rsidRDefault="00436B40"/>
    <w:p w:rsidR="00436B40" w:rsidRDefault="00436B40">
      <w:r>
        <w:tab/>
        <w:t>Помимо нежилого помещения Арендодатель передает, а Арендатор принимает ниже следующее оборудование (офисную технику, мебель) принадлежащую МАУ «Бизнес-инкубатор КГО»:</w:t>
      </w:r>
    </w:p>
    <w:tbl>
      <w:tblPr>
        <w:tblW w:w="0" w:type="auto"/>
        <w:tblInd w:w="-61" w:type="dxa"/>
        <w:tblLayout w:type="fixed"/>
        <w:tblLook w:val="0000"/>
      </w:tblPr>
      <w:tblGrid>
        <w:gridCol w:w="2836"/>
        <w:gridCol w:w="1634"/>
        <w:gridCol w:w="3135"/>
        <w:gridCol w:w="2640"/>
      </w:tblGrid>
      <w:tr w:rsidR="00436B40">
        <w:tc>
          <w:tcPr>
            <w:tcW w:w="2836" w:type="dxa"/>
            <w:tcBorders>
              <w:top w:val="single" w:sz="4" w:space="0" w:color="000000"/>
              <w:left w:val="single" w:sz="4" w:space="0" w:color="000000"/>
              <w:bottom w:val="single" w:sz="4" w:space="0" w:color="000000"/>
            </w:tcBorders>
            <w:shd w:val="clear" w:color="auto" w:fill="auto"/>
            <w:vAlign w:val="center"/>
          </w:tcPr>
          <w:p w:rsidR="00436B40" w:rsidRDefault="00436B40">
            <w:r>
              <w:t>Наименование мебели</w:t>
            </w:r>
          </w:p>
        </w:tc>
        <w:tc>
          <w:tcPr>
            <w:tcW w:w="1634" w:type="dxa"/>
            <w:tcBorders>
              <w:top w:val="single" w:sz="4" w:space="0" w:color="000000"/>
              <w:left w:val="single" w:sz="4" w:space="0" w:color="000000"/>
              <w:bottom w:val="single" w:sz="4" w:space="0" w:color="000000"/>
            </w:tcBorders>
            <w:shd w:val="clear" w:color="auto" w:fill="auto"/>
            <w:vAlign w:val="center"/>
          </w:tcPr>
          <w:p w:rsidR="00436B40" w:rsidRDefault="00436B40">
            <w:r>
              <w:t>Кол-во</w:t>
            </w:r>
          </w:p>
        </w:tc>
        <w:tc>
          <w:tcPr>
            <w:tcW w:w="3135" w:type="dxa"/>
            <w:tcBorders>
              <w:top w:val="single" w:sz="4" w:space="0" w:color="000000"/>
              <w:left w:val="single" w:sz="4" w:space="0" w:color="000000"/>
              <w:bottom w:val="single" w:sz="4" w:space="0" w:color="000000"/>
            </w:tcBorders>
            <w:shd w:val="clear" w:color="auto" w:fill="auto"/>
          </w:tcPr>
          <w:p w:rsidR="00436B40" w:rsidRDefault="00436B40">
            <w:r>
              <w:t>Инвентаризационный номер</w:t>
            </w:r>
          </w:p>
        </w:tc>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6B40" w:rsidRDefault="00436B40">
            <w:r>
              <w:t>Состояние мебели</w:t>
            </w:r>
          </w:p>
        </w:tc>
      </w:tr>
      <w:tr w:rsidR="00436B40">
        <w:tc>
          <w:tcPr>
            <w:tcW w:w="2836"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1634"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3135"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2836"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1634"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3135" w:type="dxa"/>
            <w:tcBorders>
              <w:top w:val="single" w:sz="4" w:space="0" w:color="000000"/>
              <w:left w:val="single" w:sz="4" w:space="0" w:color="000000"/>
              <w:bottom w:val="single" w:sz="4" w:space="0" w:color="000000"/>
            </w:tcBorders>
            <w:shd w:val="clear" w:color="auto" w:fill="auto"/>
          </w:tcPr>
          <w:p w:rsidR="00436B40" w:rsidRDefault="00436B40">
            <w:pPr>
              <w:snapToGrid w:val="0"/>
            </w:pP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2836" w:type="dxa"/>
            <w:tcBorders>
              <w:left w:val="single" w:sz="4" w:space="0" w:color="000000"/>
              <w:bottom w:val="single" w:sz="4" w:space="0" w:color="000000"/>
            </w:tcBorders>
            <w:shd w:val="clear" w:color="auto" w:fill="auto"/>
          </w:tcPr>
          <w:p w:rsidR="00436B40" w:rsidRDefault="00436B40">
            <w:pPr>
              <w:snapToGrid w:val="0"/>
            </w:pPr>
          </w:p>
        </w:tc>
        <w:tc>
          <w:tcPr>
            <w:tcW w:w="1634" w:type="dxa"/>
            <w:tcBorders>
              <w:left w:val="single" w:sz="4" w:space="0" w:color="000000"/>
              <w:bottom w:val="single" w:sz="4" w:space="0" w:color="000000"/>
            </w:tcBorders>
            <w:shd w:val="clear" w:color="auto" w:fill="auto"/>
          </w:tcPr>
          <w:p w:rsidR="00436B40" w:rsidRDefault="00436B40">
            <w:pPr>
              <w:snapToGrid w:val="0"/>
            </w:pPr>
          </w:p>
        </w:tc>
        <w:tc>
          <w:tcPr>
            <w:tcW w:w="3135" w:type="dxa"/>
            <w:tcBorders>
              <w:left w:val="single" w:sz="4" w:space="0" w:color="000000"/>
              <w:bottom w:val="single" w:sz="4" w:space="0" w:color="000000"/>
            </w:tcBorders>
            <w:shd w:val="clear" w:color="auto" w:fill="auto"/>
          </w:tcPr>
          <w:p w:rsidR="00436B40" w:rsidRDefault="00436B40">
            <w:pPr>
              <w:snapToGrid w:val="0"/>
            </w:pPr>
          </w:p>
        </w:tc>
        <w:tc>
          <w:tcPr>
            <w:tcW w:w="2640" w:type="dxa"/>
            <w:tcBorders>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2836" w:type="dxa"/>
            <w:tcBorders>
              <w:left w:val="single" w:sz="4" w:space="0" w:color="000000"/>
              <w:bottom w:val="single" w:sz="4" w:space="0" w:color="000000"/>
            </w:tcBorders>
            <w:shd w:val="clear" w:color="auto" w:fill="auto"/>
          </w:tcPr>
          <w:p w:rsidR="00436B40" w:rsidRDefault="00436B40">
            <w:pPr>
              <w:snapToGrid w:val="0"/>
            </w:pPr>
          </w:p>
        </w:tc>
        <w:tc>
          <w:tcPr>
            <w:tcW w:w="1634" w:type="dxa"/>
            <w:tcBorders>
              <w:left w:val="single" w:sz="4" w:space="0" w:color="000000"/>
              <w:bottom w:val="single" w:sz="4" w:space="0" w:color="000000"/>
            </w:tcBorders>
            <w:shd w:val="clear" w:color="auto" w:fill="auto"/>
          </w:tcPr>
          <w:p w:rsidR="00436B40" w:rsidRDefault="00436B40">
            <w:pPr>
              <w:snapToGrid w:val="0"/>
            </w:pPr>
          </w:p>
        </w:tc>
        <w:tc>
          <w:tcPr>
            <w:tcW w:w="3135" w:type="dxa"/>
            <w:tcBorders>
              <w:left w:val="single" w:sz="4" w:space="0" w:color="000000"/>
              <w:bottom w:val="single" w:sz="4" w:space="0" w:color="000000"/>
            </w:tcBorders>
            <w:shd w:val="clear" w:color="auto" w:fill="auto"/>
          </w:tcPr>
          <w:p w:rsidR="00436B40" w:rsidRDefault="00436B40">
            <w:pPr>
              <w:snapToGrid w:val="0"/>
            </w:pPr>
          </w:p>
        </w:tc>
        <w:tc>
          <w:tcPr>
            <w:tcW w:w="2640" w:type="dxa"/>
            <w:tcBorders>
              <w:left w:val="single" w:sz="4" w:space="0" w:color="000000"/>
              <w:bottom w:val="single" w:sz="4" w:space="0" w:color="000000"/>
              <w:right w:val="single" w:sz="4" w:space="0" w:color="000000"/>
            </w:tcBorders>
            <w:shd w:val="clear" w:color="auto" w:fill="auto"/>
          </w:tcPr>
          <w:p w:rsidR="00436B40" w:rsidRDefault="00436B40">
            <w:pPr>
              <w:snapToGrid w:val="0"/>
            </w:pPr>
          </w:p>
        </w:tc>
      </w:tr>
      <w:tr w:rsidR="00436B40">
        <w:tc>
          <w:tcPr>
            <w:tcW w:w="2836" w:type="dxa"/>
            <w:tcBorders>
              <w:left w:val="single" w:sz="4" w:space="0" w:color="000000"/>
              <w:bottom w:val="single" w:sz="4" w:space="0" w:color="000000"/>
            </w:tcBorders>
            <w:shd w:val="clear" w:color="auto" w:fill="auto"/>
          </w:tcPr>
          <w:p w:rsidR="00436B40" w:rsidRDefault="00436B40">
            <w:pPr>
              <w:snapToGrid w:val="0"/>
            </w:pPr>
          </w:p>
        </w:tc>
        <w:tc>
          <w:tcPr>
            <w:tcW w:w="1634" w:type="dxa"/>
            <w:tcBorders>
              <w:left w:val="single" w:sz="4" w:space="0" w:color="000000"/>
              <w:bottom w:val="single" w:sz="4" w:space="0" w:color="000000"/>
            </w:tcBorders>
            <w:shd w:val="clear" w:color="auto" w:fill="auto"/>
          </w:tcPr>
          <w:p w:rsidR="00436B40" w:rsidRDefault="00436B40">
            <w:pPr>
              <w:snapToGrid w:val="0"/>
            </w:pPr>
          </w:p>
        </w:tc>
        <w:tc>
          <w:tcPr>
            <w:tcW w:w="3135" w:type="dxa"/>
            <w:tcBorders>
              <w:left w:val="single" w:sz="4" w:space="0" w:color="000000"/>
              <w:bottom w:val="single" w:sz="4" w:space="0" w:color="000000"/>
            </w:tcBorders>
            <w:shd w:val="clear" w:color="auto" w:fill="auto"/>
          </w:tcPr>
          <w:p w:rsidR="00436B40" w:rsidRDefault="00436B40">
            <w:pPr>
              <w:snapToGrid w:val="0"/>
            </w:pPr>
          </w:p>
        </w:tc>
        <w:tc>
          <w:tcPr>
            <w:tcW w:w="2640" w:type="dxa"/>
            <w:tcBorders>
              <w:left w:val="single" w:sz="4" w:space="0" w:color="000000"/>
              <w:bottom w:val="single" w:sz="4" w:space="0" w:color="000000"/>
              <w:right w:val="single" w:sz="4" w:space="0" w:color="000000"/>
            </w:tcBorders>
            <w:shd w:val="clear" w:color="auto" w:fill="auto"/>
          </w:tcPr>
          <w:p w:rsidR="00436B40" w:rsidRDefault="00436B40">
            <w:pPr>
              <w:snapToGrid w:val="0"/>
            </w:pPr>
          </w:p>
        </w:tc>
      </w:tr>
    </w:tbl>
    <w:p w:rsidR="00436B40" w:rsidRDefault="00436B40"/>
    <w:p w:rsidR="00436B40" w:rsidRDefault="00436B40">
      <w:r>
        <w:tab/>
        <w:t>На Арендатора возлагается обязанность использовать предоставленное Арендодателем помещение в соответствии с его назначением и в соответствии с условиями настоящего договора</w:t>
      </w:r>
      <w:r>
        <w:rPr>
          <w:color w:val="FF0000"/>
        </w:rPr>
        <w:t>.</w:t>
      </w:r>
    </w:p>
    <w:p w:rsidR="00436B40" w:rsidRDefault="00436B40">
      <w:r>
        <w:tab/>
        <w:t>Объект находится в удовлетворительном состоянии и  отвечает требованиям Арендатора.</w:t>
      </w:r>
    </w:p>
    <w:p w:rsidR="00436B40" w:rsidRDefault="00436B40">
      <w:r>
        <w:tab/>
        <w:t>Арендатор не имеет претензий, связанных с состоянием Объекта</w:t>
      </w:r>
    </w:p>
    <w:p w:rsidR="00436B40" w:rsidRDefault="00436B40"/>
    <w:p w:rsidR="00436B40" w:rsidRDefault="00436B40">
      <w:r>
        <w:rPr>
          <w:b/>
          <w:bCs/>
        </w:rPr>
        <w:t>Арендодатель:</w:t>
      </w:r>
      <w:r>
        <w:rPr>
          <w:b/>
          <w:bCs/>
        </w:rPr>
        <w:tab/>
      </w:r>
      <w:r>
        <w:rPr>
          <w:b/>
          <w:bCs/>
        </w:rPr>
        <w:tab/>
        <w:t xml:space="preserve">                                                                                  Арендатор:</w:t>
      </w:r>
    </w:p>
    <w:p w:rsidR="00436B40" w:rsidRDefault="00436B40">
      <w:pPr>
        <w:rPr>
          <w:rFonts w:cs="Times New Roman"/>
          <w:bCs/>
        </w:rPr>
      </w:pPr>
      <w:r>
        <w:t xml:space="preserve">Директор </w:t>
      </w:r>
      <w:r>
        <w:rPr>
          <w:rFonts w:cs="Times New Roman"/>
        </w:rPr>
        <w:t>МАУ «</w:t>
      </w:r>
      <w:r>
        <w:rPr>
          <w:rFonts w:cs="Times New Roman"/>
          <w:bCs/>
        </w:rPr>
        <w:t xml:space="preserve">Бизнес-инкубатор </w:t>
      </w:r>
    </w:p>
    <w:p w:rsidR="00436B40" w:rsidRDefault="00436B40">
      <w:r>
        <w:rPr>
          <w:rFonts w:cs="Times New Roman"/>
          <w:bCs/>
        </w:rPr>
        <w:t>Калтанского городского округа»</w:t>
      </w:r>
      <w:r>
        <w:tab/>
      </w:r>
      <w:r>
        <w:tab/>
      </w:r>
      <w:r>
        <w:tab/>
      </w:r>
      <w:r>
        <w:tab/>
      </w:r>
      <w:r>
        <w:tab/>
      </w:r>
      <w:r>
        <w:tab/>
      </w:r>
      <w:r>
        <w:tab/>
      </w:r>
    </w:p>
    <w:p w:rsidR="00436B40" w:rsidRDefault="00436B40"/>
    <w:p w:rsidR="00436B40" w:rsidRDefault="00D1096F">
      <w:r>
        <w:t xml:space="preserve">/______________/ А.В. </w:t>
      </w:r>
      <w:proofErr w:type="spellStart"/>
      <w:r>
        <w:t>Солбыгашев</w:t>
      </w:r>
      <w:proofErr w:type="spellEnd"/>
      <w:r w:rsidR="00436B40">
        <w:t xml:space="preserve">     </w:t>
      </w:r>
      <w:r>
        <w:t xml:space="preserve">                           </w:t>
      </w:r>
      <w:r w:rsidR="00436B40">
        <w:t xml:space="preserve"> /_________________/ ________________</w:t>
      </w:r>
    </w:p>
    <w:p w:rsidR="00436B40" w:rsidRDefault="00436B40"/>
    <w:p w:rsidR="00436B40" w:rsidRDefault="00436B40">
      <w:pPr>
        <w:pageBreakBefore/>
        <w:jc w:val="right"/>
        <w:rPr>
          <w:sz w:val="22"/>
          <w:szCs w:val="22"/>
        </w:rPr>
      </w:pPr>
      <w:r>
        <w:rPr>
          <w:b/>
        </w:rPr>
        <w:lastRenderedPageBreak/>
        <w:t xml:space="preserve">                                                                             </w:t>
      </w:r>
      <w:r>
        <w:rPr>
          <w:sz w:val="22"/>
          <w:szCs w:val="22"/>
        </w:rPr>
        <w:t xml:space="preserve">Приложение №2 </w:t>
      </w:r>
    </w:p>
    <w:p w:rsidR="00436B40" w:rsidRDefault="00436B40">
      <w:pPr>
        <w:jc w:val="right"/>
        <w:rPr>
          <w:sz w:val="22"/>
          <w:szCs w:val="22"/>
        </w:rPr>
      </w:pPr>
      <w:r>
        <w:rPr>
          <w:sz w:val="22"/>
          <w:szCs w:val="22"/>
        </w:rPr>
        <w:t xml:space="preserve">к договору аренды недвижимого имущества </w:t>
      </w:r>
    </w:p>
    <w:p w:rsidR="00436B40" w:rsidRDefault="00436B40">
      <w:pPr>
        <w:tabs>
          <w:tab w:val="left" w:pos="5670"/>
        </w:tabs>
        <w:jc w:val="right"/>
        <w:rPr>
          <w:sz w:val="22"/>
          <w:szCs w:val="22"/>
        </w:rPr>
      </w:pPr>
      <w:r>
        <w:rPr>
          <w:sz w:val="22"/>
          <w:szCs w:val="22"/>
        </w:rPr>
        <w:t>№ Б</w:t>
      </w:r>
      <w:proofErr w:type="gramStart"/>
      <w:r>
        <w:rPr>
          <w:sz w:val="22"/>
          <w:szCs w:val="22"/>
        </w:rPr>
        <w:t>И-</w:t>
      </w:r>
      <w:proofErr w:type="gramEnd"/>
      <w:r>
        <w:rPr>
          <w:sz w:val="22"/>
          <w:szCs w:val="22"/>
        </w:rPr>
        <w:t xml:space="preserve"> ___ от "____" ______ 201___г  </w:t>
      </w:r>
    </w:p>
    <w:p w:rsidR="00436B40" w:rsidRDefault="00436B40">
      <w:pPr>
        <w:jc w:val="right"/>
        <w:rPr>
          <w:sz w:val="22"/>
          <w:szCs w:val="22"/>
        </w:rPr>
      </w:pPr>
    </w:p>
    <w:p w:rsidR="00436B40" w:rsidRDefault="00436B40">
      <w:pPr>
        <w:jc w:val="center"/>
        <w:rPr>
          <w:b/>
          <w:u w:val="single"/>
        </w:rPr>
      </w:pPr>
      <w:r>
        <w:rPr>
          <w:b/>
          <w:sz w:val="22"/>
          <w:szCs w:val="22"/>
        </w:rPr>
        <w:t>Сведения о создании новых рабочих мест</w:t>
      </w:r>
    </w:p>
    <w:p w:rsidR="00436B40" w:rsidRDefault="00436B40">
      <w:pPr>
        <w:jc w:val="center"/>
        <w:rPr>
          <w:sz w:val="22"/>
          <w:szCs w:val="22"/>
        </w:rPr>
      </w:pPr>
      <w:r>
        <w:rPr>
          <w:b/>
          <w:u w:val="single"/>
        </w:rPr>
        <w:t>____________________________________________________________</w:t>
      </w:r>
    </w:p>
    <w:p w:rsidR="00436B40" w:rsidRDefault="00436B40">
      <w:pPr>
        <w:jc w:val="center"/>
        <w:rPr>
          <w:sz w:val="22"/>
          <w:szCs w:val="22"/>
        </w:rPr>
      </w:pPr>
      <w:r>
        <w:rPr>
          <w:sz w:val="22"/>
          <w:szCs w:val="22"/>
        </w:rPr>
        <w:t>за  ___  квартал  2017 г.</w:t>
      </w:r>
    </w:p>
    <w:p w:rsidR="00436B40" w:rsidRDefault="00436B40">
      <w:pPr>
        <w:pStyle w:val="1"/>
        <w:rPr>
          <w:sz w:val="22"/>
          <w:szCs w:val="22"/>
        </w:rPr>
      </w:pPr>
    </w:p>
    <w:p w:rsidR="00436B40" w:rsidRDefault="00436B40">
      <w:r>
        <w:t xml:space="preserve">1. В период с " ____"  _________ 20___г.  по "___" _________ 20___г. </w:t>
      </w:r>
    </w:p>
    <w:p w:rsidR="00436B40" w:rsidRDefault="00436B40">
      <w:pPr>
        <w:rPr>
          <w:color w:val="000000"/>
          <w:sz w:val="22"/>
          <w:szCs w:val="22"/>
        </w:rPr>
      </w:pPr>
      <w:r>
        <w:t>а) Создано ____________ новых рабочих мест, в т.ч.:</w:t>
      </w:r>
    </w:p>
    <w:p w:rsidR="00436B40" w:rsidRDefault="00436B40">
      <w:pPr>
        <w:rPr>
          <w:color w:val="000000"/>
          <w:sz w:val="22"/>
          <w:szCs w:val="22"/>
        </w:rPr>
      </w:pPr>
    </w:p>
    <w:tbl>
      <w:tblPr>
        <w:tblW w:w="0" w:type="auto"/>
        <w:tblInd w:w="-25" w:type="dxa"/>
        <w:tblLayout w:type="fixed"/>
        <w:tblLook w:val="0000"/>
      </w:tblPr>
      <w:tblGrid>
        <w:gridCol w:w="675"/>
        <w:gridCol w:w="3828"/>
        <w:gridCol w:w="2622"/>
        <w:gridCol w:w="2672"/>
      </w:tblGrid>
      <w:tr w:rsidR="00436B40">
        <w:tc>
          <w:tcPr>
            <w:tcW w:w="675" w:type="dxa"/>
            <w:tcBorders>
              <w:top w:val="single" w:sz="4" w:space="0" w:color="000000"/>
              <w:left w:val="single" w:sz="4" w:space="0" w:color="000000"/>
              <w:bottom w:val="single" w:sz="4" w:space="0" w:color="000000"/>
            </w:tcBorders>
            <w:shd w:val="clear" w:color="auto" w:fill="auto"/>
          </w:tcPr>
          <w:p w:rsidR="00436B40" w:rsidRDefault="00436B40">
            <w:pPr>
              <w:jc w:val="center"/>
              <w:rPr>
                <w:b/>
                <w:sz w:val="22"/>
                <w:szCs w:val="22"/>
              </w:rPr>
            </w:pPr>
            <w:r>
              <w:rPr>
                <w:b/>
                <w:sz w:val="22"/>
                <w:szCs w:val="22"/>
              </w:rPr>
              <w:t>№</w:t>
            </w:r>
          </w:p>
          <w:p w:rsidR="00436B40" w:rsidRDefault="00436B40">
            <w:pPr>
              <w:jc w:val="center"/>
              <w:rPr>
                <w:b/>
                <w:sz w:val="22"/>
                <w:szCs w:val="22"/>
              </w:rPr>
            </w:pPr>
            <w:proofErr w:type="gramStart"/>
            <w:r>
              <w:rPr>
                <w:b/>
                <w:sz w:val="22"/>
                <w:szCs w:val="22"/>
              </w:rPr>
              <w:t>п</w:t>
            </w:r>
            <w:proofErr w:type="gramEnd"/>
            <w:r>
              <w:rPr>
                <w:b/>
                <w:sz w:val="22"/>
                <w:szCs w:val="22"/>
              </w:rPr>
              <w:t>/п</w:t>
            </w:r>
          </w:p>
        </w:tc>
        <w:tc>
          <w:tcPr>
            <w:tcW w:w="3828" w:type="dxa"/>
            <w:tcBorders>
              <w:top w:val="single" w:sz="4" w:space="0" w:color="000000"/>
              <w:left w:val="single" w:sz="4" w:space="0" w:color="000000"/>
              <w:bottom w:val="single" w:sz="4" w:space="0" w:color="000000"/>
            </w:tcBorders>
            <w:shd w:val="clear" w:color="auto" w:fill="auto"/>
          </w:tcPr>
          <w:p w:rsidR="00436B40" w:rsidRDefault="00436B40">
            <w:pPr>
              <w:jc w:val="center"/>
              <w:rPr>
                <w:b/>
                <w:sz w:val="22"/>
                <w:szCs w:val="22"/>
              </w:rPr>
            </w:pPr>
            <w:r>
              <w:rPr>
                <w:b/>
                <w:sz w:val="22"/>
                <w:szCs w:val="22"/>
              </w:rPr>
              <w:t>Ф.И.О.</w:t>
            </w:r>
          </w:p>
          <w:p w:rsidR="00436B40" w:rsidRDefault="00436B40">
            <w:pPr>
              <w:jc w:val="center"/>
              <w:rPr>
                <w:b/>
                <w:sz w:val="22"/>
                <w:szCs w:val="22"/>
              </w:rPr>
            </w:pPr>
            <w:r>
              <w:rPr>
                <w:b/>
                <w:sz w:val="22"/>
                <w:szCs w:val="22"/>
              </w:rPr>
              <w:t>(работника)</w:t>
            </w:r>
          </w:p>
        </w:tc>
        <w:tc>
          <w:tcPr>
            <w:tcW w:w="2622" w:type="dxa"/>
            <w:tcBorders>
              <w:top w:val="single" w:sz="4" w:space="0" w:color="000000"/>
              <w:left w:val="single" w:sz="4" w:space="0" w:color="000000"/>
              <w:bottom w:val="single" w:sz="4" w:space="0" w:color="000000"/>
            </w:tcBorders>
            <w:shd w:val="clear" w:color="auto" w:fill="auto"/>
          </w:tcPr>
          <w:p w:rsidR="00436B40" w:rsidRDefault="00436B40">
            <w:pPr>
              <w:jc w:val="center"/>
              <w:rPr>
                <w:b/>
                <w:sz w:val="22"/>
                <w:szCs w:val="22"/>
              </w:rPr>
            </w:pPr>
            <w:r>
              <w:rPr>
                <w:b/>
                <w:sz w:val="22"/>
                <w:szCs w:val="22"/>
              </w:rPr>
              <w:t>Дата,</w:t>
            </w:r>
          </w:p>
          <w:p w:rsidR="00436B40" w:rsidRDefault="00436B40">
            <w:pPr>
              <w:jc w:val="center"/>
              <w:rPr>
                <w:b/>
                <w:sz w:val="22"/>
                <w:szCs w:val="22"/>
              </w:rPr>
            </w:pPr>
            <w:r>
              <w:rPr>
                <w:b/>
                <w:sz w:val="22"/>
                <w:szCs w:val="22"/>
              </w:rPr>
              <w:t xml:space="preserve">№ приказа </w:t>
            </w:r>
          </w:p>
          <w:p w:rsidR="00436B40" w:rsidRDefault="00436B40">
            <w:pPr>
              <w:jc w:val="center"/>
              <w:rPr>
                <w:b/>
                <w:sz w:val="22"/>
                <w:szCs w:val="22"/>
              </w:rPr>
            </w:pPr>
            <w:r>
              <w:rPr>
                <w:b/>
                <w:sz w:val="22"/>
                <w:szCs w:val="22"/>
              </w:rPr>
              <w:t>(договора)</w:t>
            </w: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jc w:val="center"/>
              <w:rPr>
                <w:b/>
                <w:sz w:val="22"/>
                <w:szCs w:val="22"/>
              </w:rPr>
            </w:pPr>
            <w:r>
              <w:rPr>
                <w:b/>
                <w:sz w:val="22"/>
                <w:szCs w:val="22"/>
              </w:rPr>
              <w:t xml:space="preserve">Номер </w:t>
            </w:r>
          </w:p>
          <w:p w:rsidR="00436B40" w:rsidRDefault="00436B40">
            <w:pPr>
              <w:jc w:val="center"/>
            </w:pPr>
            <w:r>
              <w:rPr>
                <w:b/>
                <w:sz w:val="22"/>
                <w:szCs w:val="22"/>
              </w:rPr>
              <w:t>трудовой книжки</w:t>
            </w:r>
          </w:p>
        </w:tc>
      </w:tr>
      <w:tr w:rsidR="00436B40">
        <w:trPr>
          <w:trHeight w:val="519"/>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1</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69"/>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2</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49"/>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3</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57"/>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4</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51"/>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5</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59"/>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6</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67"/>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7</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67"/>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8</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67"/>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9</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trHeight w:val="567"/>
        </w:trPr>
        <w:tc>
          <w:tcPr>
            <w:tcW w:w="675" w:type="dxa"/>
            <w:tcBorders>
              <w:top w:val="single" w:sz="4" w:space="0" w:color="000000"/>
              <w:left w:val="single" w:sz="4" w:space="0" w:color="000000"/>
            </w:tcBorders>
            <w:shd w:val="clear" w:color="auto" w:fill="auto"/>
          </w:tcPr>
          <w:p w:rsidR="00436B40" w:rsidRDefault="00436B40">
            <w:pPr>
              <w:jc w:val="center"/>
            </w:pPr>
            <w:r>
              <w:rPr>
                <w:sz w:val="22"/>
                <w:szCs w:val="22"/>
              </w:rPr>
              <w:t>10</w:t>
            </w:r>
          </w:p>
        </w:tc>
        <w:tc>
          <w:tcPr>
            <w:tcW w:w="3828" w:type="dxa"/>
            <w:tcBorders>
              <w:top w:val="single" w:sz="4" w:space="0" w:color="000000"/>
              <w:left w:val="single" w:sz="4" w:space="0" w:color="000000"/>
            </w:tcBorders>
            <w:shd w:val="clear" w:color="auto" w:fill="auto"/>
          </w:tcPr>
          <w:p w:rsidR="00436B40" w:rsidRDefault="00436B40">
            <w:pPr>
              <w:snapToGrid w:val="0"/>
              <w:jc w:val="center"/>
            </w:pPr>
          </w:p>
        </w:tc>
        <w:tc>
          <w:tcPr>
            <w:tcW w:w="2622" w:type="dxa"/>
            <w:tcBorders>
              <w:top w:val="single" w:sz="4" w:space="0" w:color="000000"/>
              <w:left w:val="single" w:sz="4" w:space="0" w:color="000000"/>
            </w:tcBorders>
            <w:shd w:val="clear" w:color="auto" w:fill="auto"/>
          </w:tcPr>
          <w:p w:rsidR="00436B40" w:rsidRDefault="00436B40">
            <w:pPr>
              <w:snapToGrid w:val="0"/>
              <w:jc w:val="center"/>
            </w:pPr>
          </w:p>
        </w:tc>
        <w:tc>
          <w:tcPr>
            <w:tcW w:w="2672" w:type="dxa"/>
            <w:tcBorders>
              <w:top w:val="single" w:sz="4" w:space="0" w:color="000000"/>
              <w:left w:val="single" w:sz="4" w:space="0" w:color="000000"/>
              <w:right w:val="single" w:sz="4" w:space="0" w:color="000000"/>
            </w:tcBorders>
            <w:shd w:val="clear" w:color="auto" w:fill="auto"/>
          </w:tcPr>
          <w:p w:rsidR="00436B40" w:rsidRDefault="00436B40">
            <w:pPr>
              <w:snapToGrid w:val="0"/>
              <w:jc w:val="center"/>
            </w:pPr>
          </w:p>
        </w:tc>
      </w:tr>
      <w:tr w:rsidR="00436B40">
        <w:trPr>
          <w:cantSplit/>
          <w:trHeight w:val="515"/>
        </w:trPr>
        <w:tc>
          <w:tcPr>
            <w:tcW w:w="4503" w:type="dxa"/>
            <w:gridSpan w:val="2"/>
            <w:tcBorders>
              <w:top w:val="single" w:sz="4" w:space="0" w:color="000000"/>
              <w:left w:val="single" w:sz="4" w:space="0" w:color="000000"/>
              <w:bottom w:val="single" w:sz="4" w:space="0" w:color="000000"/>
            </w:tcBorders>
            <w:shd w:val="clear" w:color="auto" w:fill="auto"/>
          </w:tcPr>
          <w:p w:rsidR="00436B40" w:rsidRDefault="00436B40">
            <w:pPr>
              <w:rPr>
                <w:b/>
              </w:rPr>
            </w:pPr>
            <w:r>
              <w:rPr>
                <w:b/>
                <w:sz w:val="22"/>
                <w:szCs w:val="22"/>
              </w:rPr>
              <w:t>ИТОГО</w:t>
            </w:r>
          </w:p>
          <w:p w:rsidR="00436B40" w:rsidRDefault="00436B40">
            <w:pPr>
              <w:rPr>
                <w:b/>
              </w:rPr>
            </w:pPr>
          </w:p>
        </w:tc>
        <w:tc>
          <w:tcPr>
            <w:tcW w:w="2622" w:type="dxa"/>
            <w:tcBorders>
              <w:top w:val="single" w:sz="4" w:space="0" w:color="000000"/>
              <w:left w:val="single" w:sz="4" w:space="0" w:color="000000"/>
              <w:bottom w:val="single" w:sz="4" w:space="0" w:color="000000"/>
            </w:tcBorders>
            <w:shd w:val="clear" w:color="auto" w:fill="auto"/>
          </w:tcPr>
          <w:p w:rsidR="00436B40" w:rsidRDefault="00436B40">
            <w:pPr>
              <w:snapToGrid w:val="0"/>
              <w:jc w:val="center"/>
              <w:rPr>
                <w:b/>
              </w:rPr>
            </w:pPr>
          </w:p>
        </w:tc>
        <w:tc>
          <w:tcPr>
            <w:tcW w:w="2672" w:type="dxa"/>
            <w:tcBorders>
              <w:top w:val="single" w:sz="4" w:space="0" w:color="000000"/>
              <w:left w:val="single" w:sz="4" w:space="0" w:color="000000"/>
              <w:bottom w:val="single" w:sz="4" w:space="0" w:color="000000"/>
              <w:right w:val="single" w:sz="4" w:space="0" w:color="000000"/>
            </w:tcBorders>
            <w:shd w:val="clear" w:color="auto" w:fill="auto"/>
          </w:tcPr>
          <w:p w:rsidR="00436B40" w:rsidRDefault="00436B40">
            <w:pPr>
              <w:snapToGrid w:val="0"/>
              <w:jc w:val="center"/>
              <w:rPr>
                <w:b/>
              </w:rPr>
            </w:pPr>
          </w:p>
        </w:tc>
      </w:tr>
    </w:tbl>
    <w:p w:rsidR="00436B40" w:rsidRDefault="00436B40">
      <w:pPr>
        <w:jc w:val="both"/>
        <w:rPr>
          <w:sz w:val="22"/>
          <w:szCs w:val="22"/>
        </w:rPr>
      </w:pPr>
    </w:p>
    <w:p w:rsidR="00436B40" w:rsidRDefault="00436B40">
      <w:pPr>
        <w:jc w:val="both"/>
      </w:pPr>
      <w:r>
        <w:rPr>
          <w:sz w:val="22"/>
          <w:szCs w:val="22"/>
        </w:rPr>
        <w:t>б) Ликвидировано _________________________________________ рабочих мест.</w:t>
      </w:r>
    </w:p>
    <w:p w:rsidR="00436B40" w:rsidRDefault="00436B40">
      <w:pPr>
        <w:jc w:val="both"/>
      </w:pPr>
    </w:p>
    <w:p w:rsidR="00436B40" w:rsidRDefault="00436B40">
      <w:pPr>
        <w:jc w:val="both"/>
        <w:rPr>
          <w:sz w:val="22"/>
          <w:szCs w:val="22"/>
        </w:rPr>
      </w:pPr>
      <w:r>
        <w:rPr>
          <w:sz w:val="22"/>
          <w:szCs w:val="22"/>
        </w:rPr>
        <w:t>2. По состоянию на "__</w:t>
      </w:r>
      <w:r>
        <w:rPr>
          <w:b/>
          <w:i/>
          <w:sz w:val="22"/>
          <w:szCs w:val="22"/>
        </w:rPr>
        <w:t>__</w:t>
      </w:r>
      <w:r>
        <w:rPr>
          <w:sz w:val="22"/>
          <w:szCs w:val="22"/>
        </w:rPr>
        <w:t>" _________ 20___г. количество действующих рабочих мест составляет _____________.</w:t>
      </w:r>
    </w:p>
    <w:p w:rsidR="00436B40" w:rsidRDefault="00436B40">
      <w:pPr>
        <w:jc w:val="both"/>
        <w:rPr>
          <w:sz w:val="22"/>
          <w:szCs w:val="22"/>
        </w:rPr>
      </w:pPr>
    </w:p>
    <w:p w:rsidR="00436B40" w:rsidRDefault="00436B40">
      <w:pPr>
        <w:jc w:val="both"/>
        <w:rPr>
          <w:sz w:val="22"/>
          <w:szCs w:val="22"/>
        </w:rPr>
      </w:pPr>
    </w:p>
    <w:p w:rsidR="00436B40" w:rsidRDefault="00436B40">
      <w:pPr>
        <w:jc w:val="both"/>
        <w:rPr>
          <w:sz w:val="22"/>
          <w:szCs w:val="22"/>
        </w:rPr>
      </w:pPr>
      <w:r>
        <w:rPr>
          <w:sz w:val="22"/>
          <w:szCs w:val="22"/>
        </w:rPr>
        <w:t>Руководитель                                                                           (Ф.И.О.)   /___________________/</w:t>
      </w:r>
    </w:p>
    <w:p w:rsidR="00436B40" w:rsidRDefault="00436B40">
      <w:pPr>
        <w:jc w:val="both"/>
        <w:rPr>
          <w:b/>
        </w:rPr>
      </w:pPr>
      <w:r>
        <w:rPr>
          <w:sz w:val="22"/>
          <w:szCs w:val="22"/>
        </w:rPr>
        <w:t xml:space="preserve">      МП</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0"/>
          <w:szCs w:val="20"/>
        </w:rPr>
        <w:t xml:space="preserve">(подпись)  </w:t>
      </w:r>
    </w:p>
    <w:p w:rsidR="00436B40" w:rsidRDefault="00436B40">
      <w:pPr>
        <w:jc w:val="center"/>
        <w:rPr>
          <w:b/>
        </w:rPr>
      </w:pPr>
    </w:p>
    <w:p w:rsidR="00436B40" w:rsidRDefault="00436B40"/>
    <w:p w:rsidR="00436B40" w:rsidRDefault="00436B40">
      <w:r>
        <w:rPr>
          <w:b/>
          <w:bCs/>
        </w:rPr>
        <w:t>Арендодатель:</w:t>
      </w:r>
      <w:r>
        <w:rPr>
          <w:b/>
          <w:bCs/>
        </w:rPr>
        <w:tab/>
      </w:r>
      <w:r>
        <w:rPr>
          <w:b/>
          <w:bCs/>
        </w:rPr>
        <w:tab/>
        <w:t xml:space="preserve">                                                                                  Арендатор:</w:t>
      </w:r>
    </w:p>
    <w:p w:rsidR="00436B40" w:rsidRDefault="00436B40">
      <w:pPr>
        <w:rPr>
          <w:rFonts w:cs="Times New Roman"/>
          <w:bCs/>
        </w:rPr>
      </w:pPr>
      <w:r>
        <w:t xml:space="preserve">Директор </w:t>
      </w:r>
      <w:r>
        <w:rPr>
          <w:rFonts w:cs="Times New Roman"/>
        </w:rPr>
        <w:t>МАУ «</w:t>
      </w:r>
      <w:r>
        <w:rPr>
          <w:rFonts w:cs="Times New Roman"/>
          <w:bCs/>
        </w:rPr>
        <w:t xml:space="preserve">Бизнес-инкубатор </w:t>
      </w:r>
    </w:p>
    <w:p w:rsidR="00436B40" w:rsidRDefault="00436B40">
      <w:r>
        <w:rPr>
          <w:rFonts w:cs="Times New Roman"/>
          <w:bCs/>
        </w:rPr>
        <w:t>Калтанского городского округа»</w:t>
      </w:r>
      <w:r>
        <w:tab/>
      </w:r>
      <w:r>
        <w:tab/>
      </w:r>
      <w:r>
        <w:tab/>
      </w:r>
      <w:r>
        <w:tab/>
      </w:r>
      <w:r>
        <w:tab/>
      </w:r>
      <w:r>
        <w:tab/>
      </w:r>
      <w:r>
        <w:tab/>
      </w:r>
    </w:p>
    <w:p w:rsidR="00436B40" w:rsidRDefault="00436B40"/>
    <w:p w:rsidR="00436B40" w:rsidRDefault="00D1096F">
      <w:pPr>
        <w:rPr>
          <w:b/>
        </w:rPr>
      </w:pPr>
      <w:r>
        <w:t xml:space="preserve">/______________/ А.В. </w:t>
      </w:r>
      <w:proofErr w:type="spellStart"/>
      <w:r>
        <w:t>Солбыгашев</w:t>
      </w:r>
      <w:proofErr w:type="spellEnd"/>
      <w:r w:rsidR="00436B40">
        <w:t xml:space="preserve">            </w:t>
      </w:r>
      <w:r>
        <w:t xml:space="preserve">                   </w:t>
      </w:r>
      <w:r w:rsidR="00436B40">
        <w:t>/_________________/ _________________</w:t>
      </w:r>
    </w:p>
    <w:p w:rsidR="00436B40" w:rsidRDefault="00436B40">
      <w:pPr>
        <w:jc w:val="right"/>
        <w:rPr>
          <w:b/>
        </w:rPr>
      </w:pPr>
      <w:r>
        <w:rPr>
          <w:b/>
        </w:rPr>
        <w:t xml:space="preserve">                              </w:t>
      </w:r>
    </w:p>
    <w:p w:rsidR="00436B40" w:rsidRDefault="00436B40">
      <w:pPr>
        <w:jc w:val="right"/>
        <w:rPr>
          <w:b/>
        </w:rPr>
      </w:pPr>
    </w:p>
    <w:p w:rsidR="00436B40" w:rsidRDefault="00436B40">
      <w:pPr>
        <w:jc w:val="right"/>
        <w:rPr>
          <w:sz w:val="22"/>
          <w:szCs w:val="22"/>
        </w:rPr>
      </w:pPr>
      <w:r>
        <w:rPr>
          <w:b/>
          <w:sz w:val="22"/>
          <w:szCs w:val="22"/>
        </w:rPr>
        <w:lastRenderedPageBreak/>
        <w:t xml:space="preserve"> </w:t>
      </w:r>
      <w:r>
        <w:rPr>
          <w:sz w:val="22"/>
          <w:szCs w:val="22"/>
        </w:rPr>
        <w:t xml:space="preserve">Приложение №3 </w:t>
      </w:r>
    </w:p>
    <w:p w:rsidR="00436B40" w:rsidRDefault="00436B40">
      <w:pPr>
        <w:jc w:val="right"/>
        <w:rPr>
          <w:sz w:val="22"/>
          <w:szCs w:val="22"/>
        </w:rPr>
      </w:pPr>
      <w:r>
        <w:rPr>
          <w:sz w:val="22"/>
          <w:szCs w:val="22"/>
        </w:rPr>
        <w:t xml:space="preserve">к договору аренды недвижимого имущества </w:t>
      </w:r>
    </w:p>
    <w:p w:rsidR="00436B40" w:rsidRDefault="00436B40">
      <w:pPr>
        <w:jc w:val="right"/>
        <w:rPr>
          <w:sz w:val="22"/>
          <w:szCs w:val="22"/>
        </w:rPr>
      </w:pPr>
      <w:r>
        <w:rPr>
          <w:sz w:val="22"/>
          <w:szCs w:val="22"/>
        </w:rPr>
        <w:t>№ Б</w:t>
      </w:r>
      <w:proofErr w:type="gramStart"/>
      <w:r>
        <w:rPr>
          <w:sz w:val="22"/>
          <w:szCs w:val="22"/>
        </w:rPr>
        <w:t>И-</w:t>
      </w:r>
      <w:proofErr w:type="gramEnd"/>
      <w:r>
        <w:rPr>
          <w:sz w:val="22"/>
          <w:szCs w:val="22"/>
        </w:rPr>
        <w:t xml:space="preserve"> ___ от "___" _____ 201___г  </w:t>
      </w:r>
    </w:p>
    <w:p w:rsidR="00436B40" w:rsidRDefault="00436B40">
      <w:pPr>
        <w:rPr>
          <w:sz w:val="22"/>
          <w:szCs w:val="22"/>
        </w:rPr>
      </w:pPr>
    </w:p>
    <w:p w:rsidR="00436B40" w:rsidRDefault="00436B40">
      <w:pPr>
        <w:pStyle w:val="1"/>
        <w:rPr>
          <w:sz w:val="24"/>
          <w:szCs w:val="24"/>
        </w:rPr>
      </w:pPr>
      <w:r>
        <w:rPr>
          <w:rFonts w:ascii="Times New Roman" w:hAnsi="Times New Roman" w:cs="Times New Roman"/>
          <w:b w:val="0"/>
          <w:sz w:val="24"/>
          <w:szCs w:val="24"/>
        </w:rPr>
        <w:t>Справка</w:t>
      </w:r>
    </w:p>
    <w:p w:rsidR="00436B40" w:rsidRDefault="00436B40">
      <w:pPr>
        <w:jc w:val="center"/>
        <w:rPr>
          <w:b/>
          <w:u w:val="single"/>
        </w:rPr>
      </w:pPr>
      <w:r>
        <w:rPr>
          <w:bCs/>
        </w:rPr>
        <w:t>о реализации проекта</w:t>
      </w:r>
    </w:p>
    <w:p w:rsidR="00436B40" w:rsidRDefault="00436B40">
      <w:pPr>
        <w:pStyle w:val="aff1"/>
        <w:spacing w:line="240" w:lineRule="exact"/>
        <w:ind w:left="284"/>
        <w:jc w:val="center"/>
        <w:rPr>
          <w:sz w:val="24"/>
          <w:szCs w:val="24"/>
        </w:rPr>
      </w:pPr>
      <w:r>
        <w:rPr>
          <w:b/>
          <w:sz w:val="24"/>
          <w:szCs w:val="24"/>
          <w:u w:val="single"/>
        </w:rPr>
        <w:t xml:space="preserve">_______________________________________________________________________ </w:t>
      </w:r>
      <w:r>
        <w:rPr>
          <w:sz w:val="24"/>
          <w:szCs w:val="24"/>
        </w:rPr>
        <w:t>(наименование организации)</w:t>
      </w:r>
    </w:p>
    <w:p w:rsidR="00436B40" w:rsidRDefault="00436B40">
      <w:pPr>
        <w:pStyle w:val="aff1"/>
        <w:spacing w:line="240" w:lineRule="exact"/>
        <w:ind w:left="284"/>
        <w:jc w:val="center"/>
        <w:rPr>
          <w:sz w:val="24"/>
          <w:szCs w:val="24"/>
        </w:rPr>
      </w:pPr>
    </w:p>
    <w:p w:rsidR="00436B40" w:rsidRDefault="00436B40">
      <w:pPr>
        <w:pStyle w:val="aff1"/>
        <w:spacing w:line="240" w:lineRule="exact"/>
        <w:ind w:left="284"/>
        <w:jc w:val="center"/>
        <w:rPr>
          <w:sz w:val="24"/>
          <w:szCs w:val="24"/>
        </w:rPr>
      </w:pPr>
      <w:r>
        <w:rPr>
          <w:sz w:val="24"/>
          <w:szCs w:val="24"/>
        </w:rPr>
        <w:t>__________________________________________________________________</w:t>
      </w:r>
    </w:p>
    <w:p w:rsidR="00436B40" w:rsidRDefault="00436B40">
      <w:pPr>
        <w:pStyle w:val="aff1"/>
        <w:spacing w:line="240" w:lineRule="exact"/>
        <w:ind w:left="284"/>
        <w:jc w:val="center"/>
        <w:rPr>
          <w:sz w:val="24"/>
          <w:szCs w:val="24"/>
        </w:rPr>
      </w:pPr>
      <w:r>
        <w:rPr>
          <w:sz w:val="24"/>
          <w:szCs w:val="24"/>
        </w:rPr>
        <w:t>(наименование проекта)</w:t>
      </w:r>
    </w:p>
    <w:p w:rsidR="00436B40" w:rsidRDefault="00436B40">
      <w:pPr>
        <w:autoSpaceDE w:val="0"/>
        <w:jc w:val="center"/>
      </w:pPr>
    </w:p>
    <w:p w:rsidR="00436B40" w:rsidRDefault="00436B40">
      <w:pPr>
        <w:autoSpaceDE w:val="0"/>
        <w:jc w:val="center"/>
      </w:pPr>
      <w:r>
        <w:t xml:space="preserve">за  ____ </w:t>
      </w:r>
      <w:r>
        <w:rPr>
          <w:b/>
        </w:rPr>
        <w:t>квартал  20</w:t>
      </w:r>
      <w:r>
        <w:t>1___  г. (нарастающим итогом с начала года)</w:t>
      </w:r>
    </w:p>
    <w:p w:rsidR="00436B40" w:rsidRDefault="00436B40">
      <w:pPr>
        <w:autoSpaceDE w:val="0"/>
        <w:jc w:val="center"/>
      </w:pPr>
    </w:p>
    <w:p w:rsidR="00436B40" w:rsidRDefault="00B0337F">
      <w:pPr>
        <w:autoSpaceDE w:val="0"/>
        <w:jc w:val="center"/>
        <w:rPr>
          <w:sz w:val="22"/>
          <w:szCs w:val="22"/>
        </w:rPr>
      </w:pPr>
      <w:r w:rsidRPr="00B0337F">
        <w:pict>
          <v:shapetype id="_x0000_t202" coordsize="21600,21600" o:spt="202" path="m,l,21600r21600,l21600,xe">
            <v:stroke joinstyle="miter"/>
            <v:path gradientshapeok="t" o:connecttype="rect"/>
          </v:shapetype>
          <v:shape id="_x0000_s1026" type="#_x0000_t202" style="position:absolute;left:0;text-align:left;margin-left:0;margin-top:3pt;width:464.5pt;height:192pt;z-index:251657728;mso-position-horizontal:center;mso-position-horizontal-relative:margin" stroked="f">
            <v:fill opacity="0" color2="black"/>
            <v:textbox inset="0,0,0,0">
              <w:txbxContent>
                <w:tbl>
                  <w:tblPr>
                    <w:tblW w:w="0" w:type="auto"/>
                    <w:tblInd w:w="108" w:type="dxa"/>
                    <w:tblLayout w:type="fixed"/>
                    <w:tblLook w:val="0000"/>
                  </w:tblPr>
                  <w:tblGrid>
                    <w:gridCol w:w="540"/>
                    <w:gridCol w:w="2987"/>
                    <w:gridCol w:w="1110"/>
                    <w:gridCol w:w="2309"/>
                    <w:gridCol w:w="2389"/>
                  </w:tblGrid>
                  <w:tr w:rsidR="00B8542B">
                    <w:tc>
                      <w:tcPr>
                        <w:tcW w:w="540" w:type="dxa"/>
                        <w:vMerge w:val="restart"/>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b/>
                            <w:sz w:val="22"/>
                            <w:szCs w:val="22"/>
                          </w:rPr>
                        </w:pPr>
                        <w:r>
                          <w:rPr>
                            <w:b/>
                            <w:sz w:val="22"/>
                            <w:szCs w:val="22"/>
                          </w:rPr>
                          <w:t>№</w:t>
                        </w:r>
                      </w:p>
                      <w:p w:rsidR="00B8542B" w:rsidRDefault="00B8542B">
                        <w:pPr>
                          <w:autoSpaceDE w:val="0"/>
                          <w:jc w:val="center"/>
                          <w:rPr>
                            <w:b/>
                            <w:sz w:val="22"/>
                            <w:szCs w:val="22"/>
                          </w:rPr>
                        </w:pPr>
                        <w:proofErr w:type="gramStart"/>
                        <w:r>
                          <w:rPr>
                            <w:b/>
                            <w:sz w:val="22"/>
                            <w:szCs w:val="22"/>
                          </w:rPr>
                          <w:t>п</w:t>
                        </w:r>
                        <w:proofErr w:type="gramEnd"/>
                        <w:r>
                          <w:rPr>
                            <w:b/>
                            <w:sz w:val="22"/>
                            <w:szCs w:val="22"/>
                          </w:rPr>
                          <w:t>/п</w:t>
                        </w:r>
                      </w:p>
                    </w:tc>
                    <w:tc>
                      <w:tcPr>
                        <w:tcW w:w="2987" w:type="dxa"/>
                        <w:vMerge w:val="restart"/>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b/>
                            <w:sz w:val="22"/>
                            <w:szCs w:val="22"/>
                          </w:rPr>
                        </w:pPr>
                        <w:r>
                          <w:rPr>
                            <w:b/>
                            <w:sz w:val="22"/>
                            <w:szCs w:val="22"/>
                          </w:rPr>
                          <w:t>Наименование</w:t>
                        </w:r>
                      </w:p>
                      <w:p w:rsidR="00B8542B" w:rsidRDefault="00B8542B">
                        <w:pPr>
                          <w:autoSpaceDE w:val="0"/>
                          <w:jc w:val="center"/>
                          <w:rPr>
                            <w:b/>
                            <w:sz w:val="22"/>
                            <w:szCs w:val="22"/>
                          </w:rPr>
                        </w:pPr>
                        <w:r>
                          <w:rPr>
                            <w:b/>
                            <w:sz w:val="22"/>
                            <w:szCs w:val="22"/>
                          </w:rPr>
                          <w:t>показателя</w:t>
                        </w:r>
                      </w:p>
                    </w:tc>
                    <w:tc>
                      <w:tcPr>
                        <w:tcW w:w="1110" w:type="dxa"/>
                        <w:vMerge w:val="restart"/>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b/>
                            <w:sz w:val="22"/>
                            <w:szCs w:val="22"/>
                          </w:rPr>
                        </w:pPr>
                        <w:r>
                          <w:rPr>
                            <w:b/>
                            <w:sz w:val="22"/>
                            <w:szCs w:val="22"/>
                          </w:rPr>
                          <w:t>Ед. изм.</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jc w:val="center"/>
                        </w:pPr>
                        <w:r>
                          <w:rPr>
                            <w:b/>
                            <w:sz w:val="22"/>
                            <w:szCs w:val="22"/>
                          </w:rPr>
                          <w:t>Отчетный период</w:t>
                        </w:r>
                      </w:p>
                    </w:tc>
                  </w:tr>
                  <w:tr w:rsidR="00B8542B">
                    <w:tc>
                      <w:tcPr>
                        <w:tcW w:w="54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rPr>
                            <w:b/>
                          </w:rPr>
                        </w:pPr>
                      </w:p>
                    </w:tc>
                    <w:tc>
                      <w:tcPr>
                        <w:tcW w:w="2987"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rPr>
                            <w:b/>
                          </w:rPr>
                        </w:pPr>
                      </w:p>
                    </w:tc>
                    <w:tc>
                      <w:tcPr>
                        <w:tcW w:w="111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rPr>
                            <w:b/>
                          </w:rPr>
                        </w:pP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b/>
                            <w:sz w:val="22"/>
                            <w:szCs w:val="22"/>
                          </w:rPr>
                        </w:pPr>
                        <w:r>
                          <w:rPr>
                            <w:b/>
                            <w:sz w:val="22"/>
                            <w:szCs w:val="22"/>
                          </w:rPr>
                          <w:t>по бизнес-плану</w:t>
                        </w: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jc w:val="center"/>
                        </w:pPr>
                        <w:r>
                          <w:rPr>
                            <w:b/>
                            <w:sz w:val="22"/>
                            <w:szCs w:val="22"/>
                          </w:rPr>
                          <w:t>Фактически</w:t>
                        </w:r>
                      </w:p>
                    </w:tc>
                  </w:tr>
                  <w:tr w:rsidR="00B8542B">
                    <w:trPr>
                      <w:trHeight w:val="370"/>
                    </w:trPr>
                    <w:tc>
                      <w:tcPr>
                        <w:tcW w:w="540" w:type="dxa"/>
                        <w:vMerge w:val="restart"/>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spacing w:val="-2"/>
                            <w:sz w:val="22"/>
                            <w:szCs w:val="22"/>
                          </w:rPr>
                        </w:pPr>
                        <w:r>
                          <w:rPr>
                            <w:spacing w:val="-2"/>
                            <w:sz w:val="22"/>
                            <w:szCs w:val="22"/>
                          </w:rPr>
                          <w:t>1.</w:t>
                        </w: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rPr>
                            <w:sz w:val="22"/>
                            <w:szCs w:val="22"/>
                          </w:rPr>
                        </w:pPr>
                        <w:r>
                          <w:rPr>
                            <w:spacing w:val="-2"/>
                            <w:sz w:val="22"/>
                            <w:szCs w:val="22"/>
                          </w:rPr>
                          <w:t>Выручка (всего)</w:t>
                        </w:r>
                      </w:p>
                    </w:tc>
                    <w:tc>
                      <w:tcPr>
                        <w:tcW w:w="1110" w:type="dxa"/>
                        <w:tcBorders>
                          <w:top w:val="single" w:sz="4" w:space="0" w:color="000000"/>
                          <w:left w:val="single" w:sz="4" w:space="0" w:color="000000"/>
                          <w:bottom w:val="single" w:sz="4" w:space="0" w:color="000000"/>
                        </w:tcBorders>
                        <w:shd w:val="clear" w:color="auto" w:fill="auto"/>
                      </w:tcPr>
                      <w:p w:rsidR="00B8542B" w:rsidRDefault="00B8542B">
                        <w:pPr>
                          <w:autoSpaceDE w:val="0"/>
                        </w:pPr>
                        <w:r>
                          <w:rPr>
                            <w:sz w:val="22"/>
                            <w:szCs w:val="22"/>
                          </w:rPr>
                          <w:t>тыс. руб.</w:t>
                        </w: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p w:rsidR="00B8542B" w:rsidRDefault="00B8542B">
                        <w:pPr>
                          <w:autoSpaceDE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306"/>
                    </w:trPr>
                    <w:tc>
                      <w:tcPr>
                        <w:tcW w:w="54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pPr>
                        <w:r>
                          <w:rPr>
                            <w:spacing w:val="-2"/>
                            <w:sz w:val="22"/>
                            <w:szCs w:val="22"/>
                          </w:rPr>
                          <w:t>По видам деятельности:</w:t>
                        </w:r>
                      </w:p>
                    </w:tc>
                    <w:tc>
                      <w:tcPr>
                        <w:tcW w:w="1110" w:type="dxa"/>
                        <w:vMerge w:val="restart"/>
                        <w:tcBorders>
                          <w:top w:val="single" w:sz="4" w:space="0" w:color="000000"/>
                          <w:left w:val="single" w:sz="4" w:space="0" w:color="000000"/>
                          <w:bottom w:val="single" w:sz="4" w:space="0" w:color="000000"/>
                        </w:tcBorders>
                        <w:shd w:val="clear" w:color="auto" w:fill="auto"/>
                        <w:vAlign w:val="center"/>
                      </w:tcPr>
                      <w:p w:rsidR="00B8542B" w:rsidRDefault="00B8542B">
                        <w:pPr>
                          <w:autoSpaceDE w:val="0"/>
                          <w:snapToGrid w:val="0"/>
                          <w:jc w:val="center"/>
                        </w:pPr>
                      </w:p>
                      <w:p w:rsidR="00B8542B" w:rsidRDefault="00B8542B">
                        <w:pPr>
                          <w:autoSpaceDE w:val="0"/>
                          <w:jc w:val="center"/>
                        </w:pPr>
                        <w:r>
                          <w:rPr>
                            <w:sz w:val="22"/>
                            <w:szCs w:val="22"/>
                          </w:rPr>
                          <w:t>тыс. руб.</w:t>
                        </w:r>
                      </w:p>
                      <w:p w:rsidR="00B8542B" w:rsidRDefault="00B8542B">
                        <w:pPr>
                          <w:autoSpaceDE w:val="0"/>
                          <w:jc w:val="center"/>
                        </w:pPr>
                      </w:p>
                      <w:p w:rsidR="00B8542B" w:rsidRDefault="00B8542B">
                        <w:pPr>
                          <w:autoSpaceDE w:val="0"/>
                          <w:jc w:val="center"/>
                        </w:pP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372"/>
                    </w:trPr>
                    <w:tc>
                      <w:tcPr>
                        <w:tcW w:w="54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pPr>
                        <w:r>
                          <w:rPr>
                            <w:spacing w:val="-2"/>
                            <w:sz w:val="22"/>
                            <w:szCs w:val="22"/>
                          </w:rPr>
                          <w:t>1.</w:t>
                        </w:r>
                      </w:p>
                    </w:tc>
                    <w:tc>
                      <w:tcPr>
                        <w:tcW w:w="111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340"/>
                    </w:trPr>
                    <w:tc>
                      <w:tcPr>
                        <w:tcW w:w="54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pPr>
                        <w:r>
                          <w:rPr>
                            <w:spacing w:val="-2"/>
                            <w:sz w:val="22"/>
                            <w:szCs w:val="22"/>
                          </w:rPr>
                          <w:t>2.</w:t>
                        </w:r>
                      </w:p>
                    </w:tc>
                    <w:tc>
                      <w:tcPr>
                        <w:tcW w:w="111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364"/>
                    </w:trPr>
                    <w:tc>
                      <w:tcPr>
                        <w:tcW w:w="54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pPr>
                        <w:r>
                          <w:rPr>
                            <w:spacing w:val="-2"/>
                            <w:sz w:val="22"/>
                            <w:szCs w:val="22"/>
                          </w:rPr>
                          <w:t xml:space="preserve">3 .      </w:t>
                        </w:r>
                      </w:p>
                    </w:tc>
                    <w:tc>
                      <w:tcPr>
                        <w:tcW w:w="1110" w:type="dxa"/>
                        <w:vMerge/>
                        <w:tcBorders>
                          <w:top w:val="single" w:sz="4" w:space="0" w:color="000000"/>
                          <w:left w:val="single" w:sz="4" w:space="0" w:color="000000"/>
                          <w:bottom w:val="single" w:sz="4" w:space="0" w:color="000000"/>
                        </w:tcBorders>
                        <w:shd w:val="clear" w:color="auto" w:fill="auto"/>
                        <w:vAlign w:val="center"/>
                      </w:tcPr>
                      <w:p w:rsidR="00B8542B" w:rsidRDefault="00B8542B">
                        <w:pPr>
                          <w:snapToGrid w:val="0"/>
                        </w:pP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803"/>
                    </w:trPr>
                    <w:tc>
                      <w:tcPr>
                        <w:tcW w:w="540" w:type="dxa"/>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sz w:val="22"/>
                            <w:szCs w:val="22"/>
                          </w:rPr>
                        </w:pPr>
                        <w:r>
                          <w:rPr>
                            <w:sz w:val="22"/>
                            <w:szCs w:val="22"/>
                          </w:rPr>
                          <w:t>2.</w:t>
                        </w: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rPr>
                            <w:sz w:val="22"/>
                            <w:szCs w:val="22"/>
                          </w:rPr>
                        </w:pPr>
                        <w:r>
                          <w:rPr>
                            <w:sz w:val="22"/>
                            <w:szCs w:val="22"/>
                          </w:rPr>
                          <w:t xml:space="preserve">Сумма налогов, уплаченных в бюджеты всех уровней </w:t>
                        </w:r>
                      </w:p>
                    </w:tc>
                    <w:tc>
                      <w:tcPr>
                        <w:tcW w:w="1110" w:type="dxa"/>
                        <w:tcBorders>
                          <w:top w:val="single" w:sz="4" w:space="0" w:color="000000"/>
                          <w:left w:val="single" w:sz="4" w:space="0" w:color="000000"/>
                          <w:bottom w:val="single" w:sz="4" w:space="0" w:color="000000"/>
                        </w:tcBorders>
                        <w:shd w:val="clear" w:color="auto" w:fill="auto"/>
                        <w:vAlign w:val="center"/>
                      </w:tcPr>
                      <w:p w:rsidR="00B8542B" w:rsidRDefault="00B8542B">
                        <w:pPr>
                          <w:jc w:val="center"/>
                        </w:pPr>
                        <w:r>
                          <w:rPr>
                            <w:sz w:val="22"/>
                            <w:szCs w:val="22"/>
                          </w:rPr>
                          <w:t>тыс. руб.</w:t>
                        </w: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r w:rsidR="00B8542B">
                    <w:trPr>
                      <w:trHeight w:val="405"/>
                    </w:trPr>
                    <w:tc>
                      <w:tcPr>
                        <w:tcW w:w="540" w:type="dxa"/>
                        <w:tcBorders>
                          <w:top w:val="single" w:sz="4" w:space="0" w:color="000000"/>
                          <w:left w:val="single" w:sz="4" w:space="0" w:color="000000"/>
                          <w:bottom w:val="single" w:sz="4" w:space="0" w:color="000000"/>
                        </w:tcBorders>
                        <w:shd w:val="clear" w:color="auto" w:fill="auto"/>
                      </w:tcPr>
                      <w:p w:rsidR="00B8542B" w:rsidRDefault="00B8542B">
                        <w:pPr>
                          <w:autoSpaceDE w:val="0"/>
                          <w:jc w:val="center"/>
                          <w:rPr>
                            <w:sz w:val="22"/>
                            <w:szCs w:val="22"/>
                          </w:rPr>
                        </w:pPr>
                        <w:r>
                          <w:rPr>
                            <w:sz w:val="22"/>
                            <w:szCs w:val="22"/>
                          </w:rPr>
                          <w:t>3.</w:t>
                        </w:r>
                      </w:p>
                    </w:tc>
                    <w:tc>
                      <w:tcPr>
                        <w:tcW w:w="2987" w:type="dxa"/>
                        <w:tcBorders>
                          <w:top w:val="single" w:sz="4" w:space="0" w:color="000000"/>
                          <w:left w:val="single" w:sz="4" w:space="0" w:color="000000"/>
                          <w:bottom w:val="single" w:sz="4" w:space="0" w:color="000000"/>
                        </w:tcBorders>
                        <w:shd w:val="clear" w:color="auto" w:fill="auto"/>
                      </w:tcPr>
                      <w:p w:rsidR="00B8542B" w:rsidRDefault="00B8542B">
                        <w:pPr>
                          <w:autoSpaceDE w:val="0"/>
                          <w:rPr>
                            <w:sz w:val="22"/>
                            <w:szCs w:val="22"/>
                          </w:rPr>
                        </w:pPr>
                        <w:r>
                          <w:rPr>
                            <w:sz w:val="22"/>
                            <w:szCs w:val="22"/>
                          </w:rPr>
                          <w:t xml:space="preserve">Численность </w:t>
                        </w:r>
                        <w:proofErr w:type="gramStart"/>
                        <w:r>
                          <w:rPr>
                            <w:sz w:val="22"/>
                            <w:szCs w:val="22"/>
                          </w:rPr>
                          <w:t>работающих</w:t>
                        </w:r>
                        <w:proofErr w:type="gramEnd"/>
                        <w:r>
                          <w:rPr>
                            <w:sz w:val="22"/>
                            <w:szCs w:val="22"/>
                          </w:rPr>
                          <w:t xml:space="preserve"> </w:t>
                        </w:r>
                      </w:p>
                    </w:tc>
                    <w:tc>
                      <w:tcPr>
                        <w:tcW w:w="1110" w:type="dxa"/>
                        <w:tcBorders>
                          <w:top w:val="single" w:sz="4" w:space="0" w:color="000000"/>
                          <w:left w:val="single" w:sz="4" w:space="0" w:color="000000"/>
                          <w:bottom w:val="single" w:sz="4" w:space="0" w:color="000000"/>
                        </w:tcBorders>
                        <w:shd w:val="clear" w:color="auto" w:fill="auto"/>
                      </w:tcPr>
                      <w:p w:rsidR="00B8542B" w:rsidRDefault="00B8542B">
                        <w:pPr>
                          <w:jc w:val="center"/>
                        </w:pPr>
                        <w:r>
                          <w:rPr>
                            <w:sz w:val="22"/>
                            <w:szCs w:val="22"/>
                          </w:rPr>
                          <w:t>чел.</w:t>
                        </w:r>
                      </w:p>
                    </w:tc>
                    <w:tc>
                      <w:tcPr>
                        <w:tcW w:w="2309" w:type="dxa"/>
                        <w:tcBorders>
                          <w:top w:val="single" w:sz="4" w:space="0" w:color="000000"/>
                          <w:left w:val="single" w:sz="4" w:space="0" w:color="000000"/>
                          <w:bottom w:val="single" w:sz="4" w:space="0" w:color="000000"/>
                        </w:tcBorders>
                        <w:shd w:val="clear" w:color="auto" w:fill="auto"/>
                      </w:tcPr>
                      <w:p w:rsidR="00B8542B" w:rsidRDefault="00B8542B">
                        <w:pPr>
                          <w:autoSpaceDE w:val="0"/>
                          <w:snapToGrid w:val="0"/>
                        </w:pPr>
                      </w:p>
                      <w:p w:rsidR="00B8542B" w:rsidRDefault="00B8542B">
                        <w:pPr>
                          <w:autoSpaceDE w:val="0"/>
                        </w:pPr>
                      </w:p>
                    </w:tc>
                    <w:tc>
                      <w:tcPr>
                        <w:tcW w:w="2389" w:type="dxa"/>
                        <w:tcBorders>
                          <w:top w:val="single" w:sz="4" w:space="0" w:color="000000"/>
                          <w:left w:val="single" w:sz="4" w:space="0" w:color="000000"/>
                          <w:bottom w:val="single" w:sz="4" w:space="0" w:color="000000"/>
                          <w:right w:val="single" w:sz="4" w:space="0" w:color="000000"/>
                        </w:tcBorders>
                        <w:shd w:val="clear" w:color="auto" w:fill="auto"/>
                      </w:tcPr>
                      <w:p w:rsidR="00B8542B" w:rsidRDefault="00B8542B">
                        <w:pPr>
                          <w:autoSpaceDE w:val="0"/>
                          <w:snapToGrid w:val="0"/>
                        </w:pPr>
                      </w:p>
                    </w:tc>
                  </w:tr>
                </w:tbl>
                <w:p w:rsidR="00B8542B" w:rsidRDefault="00B8542B">
                  <w:r>
                    <w:t xml:space="preserve"> </w:t>
                  </w:r>
                </w:p>
              </w:txbxContent>
            </v:textbox>
            <w10:wrap type="square" anchorx="margin"/>
          </v:shape>
        </w:pict>
      </w:r>
    </w:p>
    <w:p w:rsidR="00436B40" w:rsidRDefault="00436B40">
      <w:pPr>
        <w:pStyle w:val="aff1"/>
        <w:rPr>
          <w:sz w:val="22"/>
          <w:szCs w:val="22"/>
        </w:rPr>
      </w:pPr>
    </w:p>
    <w:p w:rsidR="00436B40" w:rsidRDefault="00436B40">
      <w:pPr>
        <w:pStyle w:val="aff1"/>
        <w:ind w:firstLine="709"/>
        <w:rPr>
          <w:sz w:val="24"/>
          <w:szCs w:val="24"/>
        </w:rPr>
      </w:pPr>
      <w:r>
        <w:rPr>
          <w:b/>
          <w:bCs/>
          <w:sz w:val="24"/>
          <w:szCs w:val="24"/>
        </w:rPr>
        <w:t>Примечание</w:t>
      </w:r>
      <w:r>
        <w:rPr>
          <w:sz w:val="24"/>
          <w:szCs w:val="24"/>
        </w:rPr>
        <w:t>: в случае расхождения прогнозных и фактических показателей предоставляется пояснительная записка по каждому факту расхождения.</w:t>
      </w:r>
    </w:p>
    <w:p w:rsidR="00436B40" w:rsidRDefault="00436B40">
      <w:pPr>
        <w:pStyle w:val="aff1"/>
        <w:rPr>
          <w:sz w:val="24"/>
          <w:szCs w:val="24"/>
        </w:rPr>
      </w:pPr>
    </w:p>
    <w:p w:rsidR="00436B40" w:rsidRDefault="00436B40">
      <w:pPr>
        <w:pStyle w:val="aff1"/>
        <w:rPr>
          <w:sz w:val="22"/>
          <w:szCs w:val="22"/>
        </w:rPr>
      </w:pPr>
      <w:r>
        <w:rPr>
          <w:sz w:val="24"/>
          <w:szCs w:val="24"/>
        </w:rPr>
        <w:t>Руководитель предприятия</w:t>
      </w:r>
      <w:r>
        <w:rPr>
          <w:sz w:val="24"/>
          <w:szCs w:val="24"/>
        </w:rPr>
        <w:tab/>
      </w:r>
      <w:r>
        <w:rPr>
          <w:sz w:val="24"/>
          <w:szCs w:val="24"/>
        </w:rPr>
        <w:tab/>
        <w:t xml:space="preserve">________________                ________________                 </w:t>
      </w:r>
    </w:p>
    <w:p w:rsidR="00436B40" w:rsidRDefault="00436B40">
      <w:pPr>
        <w:pStyle w:val="aff1"/>
        <w:rPr>
          <w:sz w:val="22"/>
          <w:szCs w:val="22"/>
        </w:rPr>
      </w:pPr>
      <w:r>
        <w:rPr>
          <w:sz w:val="22"/>
          <w:szCs w:val="22"/>
        </w:rPr>
        <w:t xml:space="preserve">                                                                (подпись)                                            (Ф.И.О.)</w:t>
      </w:r>
    </w:p>
    <w:p w:rsidR="00436B40" w:rsidRDefault="00436B40">
      <w:pPr>
        <w:pStyle w:val="aff1"/>
        <w:rPr>
          <w:sz w:val="22"/>
          <w:szCs w:val="22"/>
        </w:rPr>
      </w:pPr>
      <w:r>
        <w:rPr>
          <w:sz w:val="22"/>
          <w:szCs w:val="22"/>
        </w:rPr>
        <w:t xml:space="preserve">        </w:t>
      </w:r>
    </w:p>
    <w:p w:rsidR="00436B40" w:rsidRDefault="00436B40">
      <w:pPr>
        <w:pStyle w:val="aff1"/>
        <w:rPr>
          <w:sz w:val="22"/>
          <w:szCs w:val="22"/>
        </w:rPr>
      </w:pPr>
      <w:r>
        <w:rPr>
          <w:sz w:val="22"/>
          <w:szCs w:val="22"/>
        </w:rPr>
        <w:t>Главный бухгалтер</w:t>
      </w:r>
      <w:r>
        <w:rPr>
          <w:sz w:val="22"/>
          <w:szCs w:val="22"/>
        </w:rPr>
        <w:tab/>
      </w:r>
      <w:r>
        <w:rPr>
          <w:sz w:val="22"/>
          <w:szCs w:val="22"/>
        </w:rPr>
        <w:tab/>
      </w:r>
      <w:r>
        <w:rPr>
          <w:sz w:val="22"/>
          <w:szCs w:val="22"/>
        </w:rPr>
        <w:tab/>
        <w:t xml:space="preserve">________________                 _________________                                                     </w:t>
      </w:r>
    </w:p>
    <w:p w:rsidR="00436B40" w:rsidRDefault="00436B40">
      <w:pPr>
        <w:pStyle w:val="aff1"/>
        <w:rPr>
          <w:sz w:val="22"/>
          <w:szCs w:val="22"/>
        </w:rPr>
      </w:pPr>
      <w:r>
        <w:rPr>
          <w:sz w:val="22"/>
          <w:szCs w:val="22"/>
        </w:rPr>
        <w:t xml:space="preserve">                                                                 (подпись)                                            (Ф.И.О.)</w:t>
      </w:r>
    </w:p>
    <w:p w:rsidR="00436B40" w:rsidRDefault="00436B40">
      <w:pPr>
        <w:pStyle w:val="aff1"/>
        <w:rPr>
          <w:sz w:val="22"/>
          <w:szCs w:val="22"/>
        </w:rPr>
      </w:pPr>
      <w:r>
        <w:rPr>
          <w:sz w:val="22"/>
          <w:szCs w:val="22"/>
        </w:rPr>
        <w:t>Дата</w:t>
      </w:r>
    </w:p>
    <w:p w:rsidR="00436B40" w:rsidRDefault="00436B40">
      <w:pPr>
        <w:pStyle w:val="aff1"/>
        <w:rPr>
          <w:sz w:val="22"/>
          <w:szCs w:val="22"/>
        </w:rPr>
      </w:pPr>
    </w:p>
    <w:p w:rsidR="00436B40" w:rsidRDefault="00436B40">
      <w:pPr>
        <w:pStyle w:val="aff1"/>
        <w:rPr>
          <w:sz w:val="22"/>
          <w:szCs w:val="22"/>
        </w:rPr>
      </w:pPr>
      <w:r>
        <w:rPr>
          <w:sz w:val="22"/>
          <w:szCs w:val="22"/>
        </w:rPr>
        <w:t>МП</w:t>
      </w:r>
    </w:p>
    <w:p w:rsidR="00436B40" w:rsidRDefault="00436B40">
      <w:pPr>
        <w:pStyle w:val="aff1"/>
        <w:rPr>
          <w:sz w:val="22"/>
          <w:szCs w:val="22"/>
        </w:rPr>
      </w:pPr>
    </w:p>
    <w:p w:rsidR="00436B40" w:rsidRDefault="00436B40">
      <w:pPr>
        <w:pStyle w:val="aff1"/>
        <w:rPr>
          <w:sz w:val="22"/>
          <w:szCs w:val="22"/>
        </w:rPr>
      </w:pPr>
    </w:p>
    <w:p w:rsidR="00436B40" w:rsidRDefault="00436B40">
      <w:pPr>
        <w:pStyle w:val="aff1"/>
        <w:rPr>
          <w:sz w:val="22"/>
          <w:szCs w:val="22"/>
        </w:rPr>
      </w:pPr>
    </w:p>
    <w:p w:rsidR="00436B40" w:rsidRDefault="00436B40">
      <w:pPr>
        <w:pStyle w:val="aff1"/>
      </w:pPr>
    </w:p>
    <w:p w:rsidR="00436B40" w:rsidRDefault="00436B40">
      <w:r>
        <w:rPr>
          <w:b/>
          <w:bCs/>
        </w:rPr>
        <w:t>Арендодатель:</w:t>
      </w:r>
      <w:r>
        <w:rPr>
          <w:b/>
          <w:bCs/>
        </w:rPr>
        <w:tab/>
      </w:r>
      <w:r>
        <w:rPr>
          <w:b/>
          <w:bCs/>
        </w:rPr>
        <w:tab/>
        <w:t xml:space="preserve">                                                                                  Арендатор:</w:t>
      </w:r>
    </w:p>
    <w:p w:rsidR="00436B40" w:rsidRDefault="00436B40">
      <w:pPr>
        <w:rPr>
          <w:rFonts w:cs="Times New Roman"/>
          <w:bCs/>
        </w:rPr>
      </w:pPr>
      <w:r>
        <w:t xml:space="preserve">Директор </w:t>
      </w:r>
      <w:r>
        <w:rPr>
          <w:rFonts w:cs="Times New Roman"/>
        </w:rPr>
        <w:t>МАУ «</w:t>
      </w:r>
      <w:r>
        <w:rPr>
          <w:rFonts w:cs="Times New Roman"/>
          <w:bCs/>
        </w:rPr>
        <w:t xml:space="preserve">Бизнес-инкубатор </w:t>
      </w:r>
    </w:p>
    <w:p w:rsidR="00436B40" w:rsidRDefault="00436B40">
      <w:r>
        <w:rPr>
          <w:rFonts w:cs="Times New Roman"/>
          <w:bCs/>
        </w:rPr>
        <w:t>Калтанского городского округа»</w:t>
      </w:r>
      <w:r>
        <w:tab/>
      </w:r>
      <w:r>
        <w:tab/>
      </w:r>
      <w:r>
        <w:tab/>
      </w:r>
      <w:r>
        <w:tab/>
      </w:r>
      <w:r>
        <w:tab/>
      </w:r>
      <w:r>
        <w:tab/>
      </w:r>
      <w:r>
        <w:tab/>
      </w:r>
    </w:p>
    <w:p w:rsidR="00436B40" w:rsidRDefault="00436B40"/>
    <w:p w:rsidR="00436B40" w:rsidRDefault="00D1096F">
      <w:pPr>
        <w:rPr>
          <w:b/>
        </w:rPr>
      </w:pPr>
      <w:r>
        <w:t xml:space="preserve">/______________/ А.В. </w:t>
      </w:r>
      <w:proofErr w:type="spellStart"/>
      <w:r>
        <w:t>Солбыгашев</w:t>
      </w:r>
      <w:proofErr w:type="spellEnd"/>
      <w:r w:rsidR="00436B40">
        <w:t xml:space="preserve">                        </w:t>
      </w:r>
      <w:r>
        <w:t xml:space="preserve">              /______________</w:t>
      </w:r>
      <w:r w:rsidR="00436B40">
        <w:t>/_________________</w:t>
      </w:r>
    </w:p>
    <w:p w:rsidR="00436B40" w:rsidRDefault="00436B40">
      <w:pPr>
        <w:jc w:val="right"/>
        <w:rPr>
          <w:b/>
          <w:sz w:val="20"/>
          <w:szCs w:val="20"/>
        </w:rPr>
      </w:pPr>
      <w:r>
        <w:rPr>
          <w:b/>
        </w:rPr>
        <w:t xml:space="preserve">                              </w:t>
      </w:r>
    </w:p>
    <w:p w:rsidR="00436B40" w:rsidRDefault="00436B40">
      <w:pPr>
        <w:jc w:val="right"/>
        <w:rPr>
          <w:sz w:val="20"/>
          <w:szCs w:val="20"/>
        </w:rPr>
      </w:pPr>
    </w:p>
    <w:p w:rsidR="00436B40" w:rsidRDefault="00436B40">
      <w:pPr>
        <w:jc w:val="right"/>
      </w:pPr>
    </w:p>
    <w:sectPr w:rsidR="00436B40" w:rsidSect="00D036A9">
      <w:pgSz w:w="11906" w:h="16838"/>
      <w:pgMar w:top="993" w:right="678" w:bottom="851" w:left="1418" w:header="568"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FA4" w:rsidRDefault="00641FA4">
      <w:r>
        <w:separator/>
      </w:r>
    </w:p>
  </w:endnote>
  <w:endnote w:type="continuationSeparator" w:id="0">
    <w:p w:rsidR="00641FA4" w:rsidRDefault="00641F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S Sans Serif">
    <w:charset w:val="00"/>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roid Sans Fallback">
    <w:altName w:val="Arial Unicode MS"/>
    <w:charset w:val="8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FA4" w:rsidRDefault="00641FA4">
      <w:r>
        <w:separator/>
      </w:r>
    </w:p>
  </w:footnote>
  <w:footnote w:type="continuationSeparator" w:id="0">
    <w:p w:rsidR="00641FA4" w:rsidRDefault="00641FA4">
      <w:r>
        <w:continuationSeparator/>
      </w:r>
    </w:p>
  </w:footnote>
  <w:footnote w:id="1">
    <w:p w:rsidR="00B8542B" w:rsidRDefault="00B8542B">
      <w:pPr>
        <w:pStyle w:val="aff4"/>
      </w:pPr>
      <w:r>
        <w:rPr>
          <w:rStyle w:val="af0"/>
        </w:rPr>
        <w:footnoteRef/>
      </w:r>
      <w:r>
        <w:tab/>
        <w:t xml:space="preserve">  </w:t>
      </w:r>
      <w:r>
        <w:rPr>
          <w:sz w:val="16"/>
          <w:szCs w:val="16"/>
        </w:rPr>
        <w:t>Не более 364 дня.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bullet"/>
      <w:pStyle w:val="Numbering2"/>
      <w:lvlText w:val=""/>
      <w:lvlJc w:val="left"/>
      <w:pPr>
        <w:tabs>
          <w:tab w:val="num" w:pos="0"/>
        </w:tabs>
        <w:ind w:left="0" w:firstLine="0"/>
      </w:pPr>
      <w:rPr>
        <w:rFonts w:ascii="Wingdings" w:hAnsi="Wingdings" w:cs="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03"/>
    <w:multiLevelType w:val="multilevel"/>
    <w:tmpl w:val="00000003"/>
    <w:name w:val="WW8Num3"/>
    <w:lvl w:ilvl="0">
      <w:numFmt w:val="bullet"/>
      <w:lvlText w:val=""/>
      <w:lvlJc w:val="left"/>
      <w:pPr>
        <w:tabs>
          <w:tab w:val="num" w:pos="708"/>
        </w:tabs>
        <w:ind w:left="0" w:firstLine="0"/>
      </w:pPr>
      <w:rPr>
        <w:rFonts w:ascii="Symbol" w:hAnsi="Symbol" w:cs="Times New Roman"/>
        <w:sz w:val="20"/>
        <w:szCs w:val="2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0" w:firstLine="0"/>
      </w:pPr>
      <w:rPr>
        <w:rFonts w:ascii="Symbol" w:hAnsi="Symbol" w:cs="Times New Roman"/>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sz w:val="16"/>
        <w:szCs w:val="16"/>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Wingdings" w:hAnsi="Wingdings" w:cs="Wingdings"/>
      </w:rPr>
    </w:lvl>
    <w:lvl w:ilvl="3">
      <w:start w:val="1"/>
      <w:numFmt w:val="decimal"/>
      <w:lvlText w:val="%4."/>
      <w:lvlJc w:val="left"/>
      <w:pPr>
        <w:tabs>
          <w:tab w:val="num" w:pos="0"/>
        </w:tabs>
        <w:ind w:left="0" w:firstLine="0"/>
      </w:pPr>
      <w:rPr>
        <w:rFonts w:ascii="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eastAsia="Times New Roman" w:cs="Times New Roman"/>
        <w:kern w:val="1"/>
        <w:lang w:eastAsia="ar-SA" w:bidi="ar-SA"/>
      </w:r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1."/>
      <w:lvlJc w:val="left"/>
      <w:pPr>
        <w:tabs>
          <w:tab w:val="num" w:pos="720"/>
        </w:tabs>
        <w:ind w:left="720" w:hanging="360"/>
      </w:pPr>
      <w:rPr>
        <w:lang w:val="ru-RU"/>
      </w:r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rPr>
        <w:caps w:val="0"/>
        <w:smallCap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D0D4D"/>
    <w:rsid w:val="00004A65"/>
    <w:rsid w:val="00101624"/>
    <w:rsid w:val="00177B18"/>
    <w:rsid w:val="00217C73"/>
    <w:rsid w:val="00240C05"/>
    <w:rsid w:val="002954EB"/>
    <w:rsid w:val="002E70F9"/>
    <w:rsid w:val="0037711E"/>
    <w:rsid w:val="003B41AE"/>
    <w:rsid w:val="003D6410"/>
    <w:rsid w:val="003F2E4C"/>
    <w:rsid w:val="00436B40"/>
    <w:rsid w:val="00485BE4"/>
    <w:rsid w:val="004C7DC1"/>
    <w:rsid w:val="004F7B12"/>
    <w:rsid w:val="0055122B"/>
    <w:rsid w:val="00577509"/>
    <w:rsid w:val="005E5312"/>
    <w:rsid w:val="006336C4"/>
    <w:rsid w:val="00634625"/>
    <w:rsid w:val="00641FA4"/>
    <w:rsid w:val="006B6E7A"/>
    <w:rsid w:val="006C4158"/>
    <w:rsid w:val="006E20A5"/>
    <w:rsid w:val="00724075"/>
    <w:rsid w:val="00742956"/>
    <w:rsid w:val="00785D03"/>
    <w:rsid w:val="008704DE"/>
    <w:rsid w:val="008B4ACB"/>
    <w:rsid w:val="008D51CA"/>
    <w:rsid w:val="00A5510C"/>
    <w:rsid w:val="00B0337F"/>
    <w:rsid w:val="00B83408"/>
    <w:rsid w:val="00B8542B"/>
    <w:rsid w:val="00BB496E"/>
    <w:rsid w:val="00C024F5"/>
    <w:rsid w:val="00CC0038"/>
    <w:rsid w:val="00D036A9"/>
    <w:rsid w:val="00D1096F"/>
    <w:rsid w:val="00D27B37"/>
    <w:rsid w:val="00D54627"/>
    <w:rsid w:val="00D770A2"/>
    <w:rsid w:val="00DA2DA9"/>
    <w:rsid w:val="00DD21B9"/>
    <w:rsid w:val="00DE2035"/>
    <w:rsid w:val="00E2459F"/>
    <w:rsid w:val="00E5391D"/>
    <w:rsid w:val="00E6396B"/>
    <w:rsid w:val="00E773B1"/>
    <w:rsid w:val="00ED0D4D"/>
    <w:rsid w:val="00F724B6"/>
    <w:rsid w:val="00FA6841"/>
    <w:rsid w:val="00FA7AE1"/>
    <w:rsid w:val="00FC3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158"/>
    <w:pPr>
      <w:widowControl w:val="0"/>
      <w:suppressAutoHyphens/>
      <w:textAlignment w:val="baseline"/>
    </w:pPr>
    <w:rPr>
      <w:rFonts w:eastAsia="SimSun" w:cs="Mangal"/>
      <w:kern w:val="1"/>
      <w:sz w:val="24"/>
      <w:szCs w:val="24"/>
      <w:lang w:eastAsia="hi-IN" w:bidi="hi-IN"/>
    </w:rPr>
  </w:style>
  <w:style w:type="paragraph" w:styleId="1">
    <w:name w:val="heading 1"/>
    <w:basedOn w:val="Standard"/>
    <w:next w:val="Standard"/>
    <w:qFormat/>
    <w:rsid w:val="006C4158"/>
    <w:pPr>
      <w:widowControl w:val="0"/>
      <w:numPr>
        <w:numId w:val="1"/>
      </w:numPr>
      <w:autoSpaceDE w:val="0"/>
      <w:spacing w:before="108" w:after="108" w:line="240" w:lineRule="auto"/>
      <w:jc w:val="center"/>
      <w:outlineLvl w:val="0"/>
    </w:pPr>
    <w:rPr>
      <w:rFonts w:ascii="Arial" w:hAnsi="Arial" w:cs="Arial"/>
      <w:b/>
      <w:bCs/>
      <w:color w:val="000080"/>
      <w:sz w:val="20"/>
      <w:szCs w:val="20"/>
    </w:rPr>
  </w:style>
  <w:style w:type="paragraph" w:styleId="2">
    <w:name w:val="heading 2"/>
    <w:basedOn w:val="a"/>
    <w:next w:val="a"/>
    <w:qFormat/>
    <w:rsid w:val="006C4158"/>
    <w:pPr>
      <w:keepNext/>
      <w:numPr>
        <w:ilvl w:val="1"/>
        <w:numId w:val="1"/>
      </w:numPr>
      <w:spacing w:before="240" w:after="60"/>
      <w:outlineLvl w:val="1"/>
    </w:pPr>
    <w:rPr>
      <w:rFonts w:ascii="Cambria" w:eastAsia="Times New Roman" w:hAnsi="Cambria" w:cs="Cambria"/>
      <w:b/>
      <w:bCs/>
      <w:i/>
      <w:iCs/>
      <w:sz w:val="28"/>
      <w:szCs w:val="25"/>
    </w:rPr>
  </w:style>
  <w:style w:type="paragraph" w:styleId="4">
    <w:name w:val="heading 4"/>
    <w:basedOn w:val="a0"/>
    <w:next w:val="a1"/>
    <w:qFormat/>
    <w:rsid w:val="006C4158"/>
    <w:pPr>
      <w:numPr>
        <w:ilvl w:val="3"/>
        <w:numId w:val="1"/>
      </w:numPr>
      <w:outlineLvl w:val="3"/>
    </w:pPr>
    <w:rPr>
      <w:rFonts w:ascii="Times New Roman" w:hAnsi="Times New Roman"/>
      <w:b/>
      <w:bCs/>
      <w:sz w:val="24"/>
      <w:szCs w:val="24"/>
    </w:rPr>
  </w:style>
  <w:style w:type="paragraph" w:styleId="5">
    <w:name w:val="heading 5"/>
    <w:basedOn w:val="a"/>
    <w:next w:val="a"/>
    <w:qFormat/>
    <w:rsid w:val="006C4158"/>
    <w:pPr>
      <w:numPr>
        <w:ilvl w:val="4"/>
        <w:numId w:val="1"/>
      </w:num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6C4158"/>
    <w:rPr>
      <w:rFonts w:ascii="Wingdings" w:hAnsi="Wingdings" w:cs="Wingdings"/>
    </w:rPr>
  </w:style>
  <w:style w:type="character" w:customStyle="1" w:styleId="WW8Num1z1">
    <w:name w:val="WW8Num1z1"/>
    <w:rsid w:val="006C4158"/>
  </w:style>
  <w:style w:type="character" w:customStyle="1" w:styleId="WW8Num1z2">
    <w:name w:val="WW8Num1z2"/>
    <w:rsid w:val="006C4158"/>
  </w:style>
  <w:style w:type="character" w:customStyle="1" w:styleId="WW8Num1z3">
    <w:name w:val="WW8Num1z3"/>
    <w:rsid w:val="006C4158"/>
    <w:rPr>
      <w:rFonts w:ascii="Symbol" w:hAnsi="Symbol" w:cs="Symbol"/>
    </w:rPr>
  </w:style>
  <w:style w:type="character" w:customStyle="1" w:styleId="WW8Num1z4">
    <w:name w:val="WW8Num1z4"/>
    <w:rsid w:val="006C4158"/>
    <w:rPr>
      <w:rFonts w:ascii="Courier New" w:hAnsi="Courier New" w:cs="Courier New"/>
    </w:rPr>
  </w:style>
  <w:style w:type="character" w:customStyle="1" w:styleId="WW8Num1z5">
    <w:name w:val="WW8Num1z5"/>
    <w:rsid w:val="006C4158"/>
  </w:style>
  <w:style w:type="character" w:customStyle="1" w:styleId="WW8Num1z6">
    <w:name w:val="WW8Num1z6"/>
    <w:rsid w:val="006C4158"/>
  </w:style>
  <w:style w:type="character" w:customStyle="1" w:styleId="WW8Num1z7">
    <w:name w:val="WW8Num1z7"/>
    <w:rsid w:val="006C4158"/>
  </w:style>
  <w:style w:type="character" w:customStyle="1" w:styleId="WW8Num1z8">
    <w:name w:val="WW8Num1z8"/>
    <w:rsid w:val="006C4158"/>
  </w:style>
  <w:style w:type="character" w:customStyle="1" w:styleId="WW8Num2z0">
    <w:name w:val="WW8Num2z0"/>
    <w:rsid w:val="006C4158"/>
    <w:rPr>
      <w:rFonts w:ascii="Symbol" w:hAnsi="Symbol" w:cs="Symbol"/>
    </w:rPr>
  </w:style>
  <w:style w:type="character" w:customStyle="1" w:styleId="WW8Num2z1">
    <w:name w:val="WW8Num2z1"/>
    <w:rsid w:val="006C4158"/>
    <w:rPr>
      <w:rFonts w:ascii="Courier New" w:hAnsi="Courier New" w:cs="Courier New"/>
    </w:rPr>
  </w:style>
  <w:style w:type="character" w:customStyle="1" w:styleId="WW8Num2z2">
    <w:name w:val="WW8Num2z2"/>
    <w:rsid w:val="006C4158"/>
    <w:rPr>
      <w:rFonts w:ascii="Wingdings" w:hAnsi="Wingdings" w:cs="Wingdings"/>
    </w:rPr>
  </w:style>
  <w:style w:type="character" w:customStyle="1" w:styleId="WW8Num2z3">
    <w:name w:val="WW8Num2z3"/>
    <w:rsid w:val="006C4158"/>
  </w:style>
  <w:style w:type="character" w:customStyle="1" w:styleId="WW8Num2z4">
    <w:name w:val="WW8Num2z4"/>
    <w:rsid w:val="006C4158"/>
  </w:style>
  <w:style w:type="character" w:customStyle="1" w:styleId="WW8Num2z5">
    <w:name w:val="WW8Num2z5"/>
    <w:rsid w:val="006C4158"/>
  </w:style>
  <w:style w:type="character" w:customStyle="1" w:styleId="WW8Num2z6">
    <w:name w:val="WW8Num2z6"/>
    <w:rsid w:val="006C4158"/>
  </w:style>
  <w:style w:type="character" w:customStyle="1" w:styleId="WW8Num2z7">
    <w:name w:val="WW8Num2z7"/>
    <w:rsid w:val="006C4158"/>
  </w:style>
  <w:style w:type="character" w:customStyle="1" w:styleId="WW8Num2z8">
    <w:name w:val="WW8Num2z8"/>
    <w:rsid w:val="006C4158"/>
  </w:style>
  <w:style w:type="character" w:customStyle="1" w:styleId="WW8Num3z0">
    <w:name w:val="WW8Num3z0"/>
    <w:rsid w:val="006C4158"/>
    <w:rPr>
      <w:rFonts w:cs="Times New Roman"/>
      <w:sz w:val="20"/>
      <w:szCs w:val="20"/>
    </w:rPr>
  </w:style>
  <w:style w:type="character" w:customStyle="1" w:styleId="WW8Num3z1">
    <w:name w:val="WW8Num3z1"/>
    <w:rsid w:val="006C4158"/>
  </w:style>
  <w:style w:type="character" w:customStyle="1" w:styleId="WW8Num3z2">
    <w:name w:val="WW8Num3z2"/>
    <w:rsid w:val="006C4158"/>
  </w:style>
  <w:style w:type="character" w:customStyle="1" w:styleId="WW8Num3z3">
    <w:name w:val="WW8Num3z3"/>
    <w:rsid w:val="006C4158"/>
  </w:style>
  <w:style w:type="character" w:customStyle="1" w:styleId="WW8Num3z4">
    <w:name w:val="WW8Num3z4"/>
    <w:rsid w:val="006C4158"/>
  </w:style>
  <w:style w:type="character" w:customStyle="1" w:styleId="WW8Num3z5">
    <w:name w:val="WW8Num3z5"/>
    <w:rsid w:val="006C4158"/>
  </w:style>
  <w:style w:type="character" w:customStyle="1" w:styleId="WW8Num3z6">
    <w:name w:val="WW8Num3z6"/>
    <w:rsid w:val="006C4158"/>
  </w:style>
  <w:style w:type="character" w:customStyle="1" w:styleId="WW8Num3z7">
    <w:name w:val="WW8Num3z7"/>
    <w:rsid w:val="006C4158"/>
  </w:style>
  <w:style w:type="character" w:customStyle="1" w:styleId="WW8Num3z8">
    <w:name w:val="WW8Num3z8"/>
    <w:rsid w:val="006C4158"/>
  </w:style>
  <w:style w:type="character" w:customStyle="1" w:styleId="WW8Num4z0">
    <w:name w:val="WW8Num4z0"/>
    <w:rsid w:val="006C4158"/>
    <w:rPr>
      <w:rFonts w:cs="Times New Roman"/>
      <w:color w:val="000000"/>
    </w:rPr>
  </w:style>
  <w:style w:type="character" w:customStyle="1" w:styleId="WW8Num4z1">
    <w:name w:val="WW8Num4z1"/>
    <w:rsid w:val="006C4158"/>
  </w:style>
  <w:style w:type="character" w:customStyle="1" w:styleId="WW8Num4z2">
    <w:name w:val="WW8Num4z2"/>
    <w:rsid w:val="006C4158"/>
  </w:style>
  <w:style w:type="character" w:customStyle="1" w:styleId="WW8Num4z3">
    <w:name w:val="WW8Num4z3"/>
    <w:rsid w:val="006C4158"/>
  </w:style>
  <w:style w:type="character" w:customStyle="1" w:styleId="WW8Num4z4">
    <w:name w:val="WW8Num4z4"/>
    <w:rsid w:val="006C4158"/>
  </w:style>
  <w:style w:type="character" w:customStyle="1" w:styleId="WW8Num4z5">
    <w:name w:val="WW8Num4z5"/>
    <w:rsid w:val="006C4158"/>
  </w:style>
  <w:style w:type="character" w:customStyle="1" w:styleId="WW8Num4z6">
    <w:name w:val="WW8Num4z6"/>
    <w:rsid w:val="006C4158"/>
  </w:style>
  <w:style w:type="character" w:customStyle="1" w:styleId="WW8Num4z7">
    <w:name w:val="WW8Num4z7"/>
    <w:rsid w:val="006C4158"/>
  </w:style>
  <w:style w:type="character" w:customStyle="1" w:styleId="WW8Num4z8">
    <w:name w:val="WW8Num4z8"/>
    <w:rsid w:val="006C4158"/>
  </w:style>
  <w:style w:type="character" w:customStyle="1" w:styleId="WW8Num5z0">
    <w:name w:val="WW8Num5z0"/>
    <w:rsid w:val="006C4158"/>
    <w:rPr>
      <w:rFonts w:ascii="Times New Roman" w:eastAsia="Times New Roman" w:hAnsi="Times New Roman" w:cs="Times New Roman"/>
      <w:b/>
      <w:sz w:val="16"/>
      <w:szCs w:val="16"/>
    </w:rPr>
  </w:style>
  <w:style w:type="character" w:customStyle="1" w:styleId="WW8Num5z1">
    <w:name w:val="WW8Num5z1"/>
    <w:rsid w:val="006C4158"/>
    <w:rPr>
      <w:rFonts w:ascii="Courier New" w:hAnsi="Courier New" w:cs="Courier New"/>
    </w:rPr>
  </w:style>
  <w:style w:type="character" w:customStyle="1" w:styleId="WW8Num5z2">
    <w:name w:val="WW8Num5z2"/>
    <w:rsid w:val="006C4158"/>
    <w:rPr>
      <w:rFonts w:ascii="Wingdings" w:hAnsi="Wingdings" w:cs="Wingdings"/>
    </w:rPr>
  </w:style>
  <w:style w:type="character" w:customStyle="1" w:styleId="WW8Num5z3">
    <w:name w:val="WW8Num5z3"/>
    <w:rsid w:val="006C4158"/>
    <w:rPr>
      <w:rFonts w:ascii="Symbol" w:hAnsi="Symbol" w:cs="Symbol"/>
    </w:rPr>
  </w:style>
  <w:style w:type="character" w:customStyle="1" w:styleId="WW8Num5z4">
    <w:name w:val="WW8Num5z4"/>
    <w:rsid w:val="006C4158"/>
  </w:style>
  <w:style w:type="character" w:customStyle="1" w:styleId="WW8Num5z5">
    <w:name w:val="WW8Num5z5"/>
    <w:rsid w:val="006C4158"/>
  </w:style>
  <w:style w:type="character" w:customStyle="1" w:styleId="WW8Num5z6">
    <w:name w:val="WW8Num5z6"/>
    <w:rsid w:val="006C4158"/>
  </w:style>
  <w:style w:type="character" w:customStyle="1" w:styleId="WW8Num5z7">
    <w:name w:val="WW8Num5z7"/>
    <w:rsid w:val="006C4158"/>
  </w:style>
  <w:style w:type="character" w:customStyle="1" w:styleId="WW8Num5z8">
    <w:name w:val="WW8Num5z8"/>
    <w:rsid w:val="006C4158"/>
  </w:style>
  <w:style w:type="character" w:customStyle="1" w:styleId="WW8Num6z0">
    <w:name w:val="WW8Num6z0"/>
    <w:rsid w:val="006C4158"/>
    <w:rPr>
      <w:rFonts w:eastAsia="Times New Roman" w:cs="Times New Roman"/>
      <w:kern w:val="1"/>
      <w:lang w:eastAsia="ar-SA" w:bidi="ar-SA"/>
    </w:rPr>
  </w:style>
  <w:style w:type="character" w:customStyle="1" w:styleId="WW8Num6z1">
    <w:name w:val="WW8Num6z1"/>
    <w:rsid w:val="006C4158"/>
  </w:style>
  <w:style w:type="character" w:customStyle="1" w:styleId="WW8Num6z2">
    <w:name w:val="WW8Num6z2"/>
    <w:rsid w:val="006C4158"/>
  </w:style>
  <w:style w:type="character" w:customStyle="1" w:styleId="WW8Num6z3">
    <w:name w:val="WW8Num6z3"/>
    <w:rsid w:val="006C4158"/>
  </w:style>
  <w:style w:type="character" w:customStyle="1" w:styleId="WW8Num6z4">
    <w:name w:val="WW8Num6z4"/>
    <w:rsid w:val="006C4158"/>
  </w:style>
  <w:style w:type="character" w:customStyle="1" w:styleId="WW8Num6z5">
    <w:name w:val="WW8Num6z5"/>
    <w:rsid w:val="006C4158"/>
  </w:style>
  <w:style w:type="character" w:customStyle="1" w:styleId="WW8Num6z6">
    <w:name w:val="WW8Num6z6"/>
    <w:rsid w:val="006C4158"/>
  </w:style>
  <w:style w:type="character" w:customStyle="1" w:styleId="WW8Num6z7">
    <w:name w:val="WW8Num6z7"/>
    <w:rsid w:val="006C4158"/>
  </w:style>
  <w:style w:type="character" w:customStyle="1" w:styleId="WW8Num6z8">
    <w:name w:val="WW8Num6z8"/>
    <w:rsid w:val="006C4158"/>
  </w:style>
  <w:style w:type="character" w:customStyle="1" w:styleId="WW8Num7z0">
    <w:name w:val="WW8Num7z0"/>
    <w:rsid w:val="006C4158"/>
    <w:rPr>
      <w:lang w:val="ru-RU"/>
    </w:rPr>
  </w:style>
  <w:style w:type="character" w:customStyle="1" w:styleId="WW8Num7z1">
    <w:name w:val="WW8Num7z1"/>
    <w:rsid w:val="006C4158"/>
  </w:style>
  <w:style w:type="character" w:customStyle="1" w:styleId="WW8Num7z2">
    <w:name w:val="WW8Num7z2"/>
    <w:rsid w:val="006C4158"/>
    <w:rPr>
      <w:caps w:val="0"/>
      <w:smallCaps w:val="0"/>
    </w:rPr>
  </w:style>
  <w:style w:type="character" w:customStyle="1" w:styleId="WW8Num7z3">
    <w:name w:val="WW8Num7z3"/>
    <w:rsid w:val="006C4158"/>
  </w:style>
  <w:style w:type="character" w:customStyle="1" w:styleId="WW8Num7z4">
    <w:name w:val="WW8Num7z4"/>
    <w:rsid w:val="006C4158"/>
  </w:style>
  <w:style w:type="character" w:customStyle="1" w:styleId="WW8Num7z5">
    <w:name w:val="WW8Num7z5"/>
    <w:rsid w:val="006C4158"/>
  </w:style>
  <w:style w:type="character" w:customStyle="1" w:styleId="WW8Num7z6">
    <w:name w:val="WW8Num7z6"/>
    <w:rsid w:val="006C4158"/>
  </w:style>
  <w:style w:type="character" w:customStyle="1" w:styleId="WW8Num7z7">
    <w:name w:val="WW8Num7z7"/>
    <w:rsid w:val="006C4158"/>
  </w:style>
  <w:style w:type="character" w:customStyle="1" w:styleId="WW8Num7z8">
    <w:name w:val="WW8Num7z8"/>
    <w:rsid w:val="006C4158"/>
  </w:style>
  <w:style w:type="character" w:customStyle="1" w:styleId="WW8Num8z0">
    <w:name w:val="WW8Num8z0"/>
    <w:rsid w:val="006C4158"/>
    <w:rPr>
      <w:rFonts w:ascii="Times New Roman" w:hAnsi="Times New Roman" w:cs="Times New Roman"/>
    </w:rPr>
  </w:style>
  <w:style w:type="character" w:customStyle="1" w:styleId="WW8Num8z1">
    <w:name w:val="WW8Num8z1"/>
    <w:rsid w:val="006C4158"/>
    <w:rPr>
      <w:rFonts w:ascii="Courier New" w:hAnsi="Courier New" w:cs="Courier New"/>
    </w:rPr>
  </w:style>
  <w:style w:type="character" w:customStyle="1" w:styleId="WW8Num8z2">
    <w:name w:val="WW8Num8z2"/>
    <w:rsid w:val="006C4158"/>
    <w:rPr>
      <w:rFonts w:ascii="Wingdings" w:hAnsi="Wingdings" w:cs="Wingdings"/>
    </w:rPr>
  </w:style>
  <w:style w:type="character" w:customStyle="1" w:styleId="WW8Num8z3">
    <w:name w:val="WW8Num8z3"/>
    <w:rsid w:val="006C4158"/>
    <w:rPr>
      <w:rFonts w:ascii="Symbol" w:hAnsi="Symbol" w:cs="Symbol"/>
    </w:rPr>
  </w:style>
  <w:style w:type="character" w:customStyle="1" w:styleId="WW8Num8z4">
    <w:name w:val="WW8Num8z4"/>
    <w:rsid w:val="006C4158"/>
  </w:style>
  <w:style w:type="character" w:customStyle="1" w:styleId="WW8Num8z5">
    <w:name w:val="WW8Num8z5"/>
    <w:rsid w:val="006C4158"/>
  </w:style>
  <w:style w:type="character" w:customStyle="1" w:styleId="WW8Num8z6">
    <w:name w:val="WW8Num8z6"/>
    <w:rsid w:val="006C4158"/>
  </w:style>
  <w:style w:type="character" w:customStyle="1" w:styleId="WW8Num8z7">
    <w:name w:val="WW8Num8z7"/>
    <w:rsid w:val="006C4158"/>
  </w:style>
  <w:style w:type="character" w:customStyle="1" w:styleId="WW8Num8z8">
    <w:name w:val="WW8Num8z8"/>
    <w:rsid w:val="006C4158"/>
  </w:style>
  <w:style w:type="character" w:customStyle="1" w:styleId="WW8Num9z0">
    <w:name w:val="WW8Num9z0"/>
    <w:rsid w:val="006C4158"/>
    <w:rPr>
      <w:rFonts w:cs="Times New Roman"/>
    </w:rPr>
  </w:style>
  <w:style w:type="character" w:customStyle="1" w:styleId="WW8Num9z1">
    <w:name w:val="WW8Num9z1"/>
    <w:rsid w:val="006C4158"/>
  </w:style>
  <w:style w:type="character" w:customStyle="1" w:styleId="WW8Num9z2">
    <w:name w:val="WW8Num9z2"/>
    <w:rsid w:val="006C4158"/>
  </w:style>
  <w:style w:type="character" w:customStyle="1" w:styleId="WW8Num9z3">
    <w:name w:val="WW8Num9z3"/>
    <w:rsid w:val="006C4158"/>
  </w:style>
  <w:style w:type="character" w:customStyle="1" w:styleId="WW8Num9z4">
    <w:name w:val="WW8Num9z4"/>
    <w:rsid w:val="006C4158"/>
  </w:style>
  <w:style w:type="character" w:customStyle="1" w:styleId="WW8Num9z5">
    <w:name w:val="WW8Num9z5"/>
    <w:rsid w:val="006C4158"/>
  </w:style>
  <w:style w:type="character" w:customStyle="1" w:styleId="WW8Num9z6">
    <w:name w:val="WW8Num9z6"/>
    <w:rsid w:val="006C4158"/>
  </w:style>
  <w:style w:type="character" w:customStyle="1" w:styleId="WW8Num9z7">
    <w:name w:val="WW8Num9z7"/>
    <w:rsid w:val="006C4158"/>
  </w:style>
  <w:style w:type="character" w:customStyle="1" w:styleId="WW8Num9z8">
    <w:name w:val="WW8Num9z8"/>
    <w:rsid w:val="006C4158"/>
  </w:style>
  <w:style w:type="character" w:customStyle="1" w:styleId="WW8Num10z0">
    <w:name w:val="WW8Num10z0"/>
    <w:rsid w:val="006C4158"/>
  </w:style>
  <w:style w:type="character" w:customStyle="1" w:styleId="WW8Num10z1">
    <w:name w:val="WW8Num10z1"/>
    <w:rsid w:val="006C4158"/>
  </w:style>
  <w:style w:type="character" w:customStyle="1" w:styleId="WW8Num10z2">
    <w:name w:val="WW8Num10z2"/>
    <w:rsid w:val="006C4158"/>
  </w:style>
  <w:style w:type="character" w:customStyle="1" w:styleId="WW8Num10z3">
    <w:name w:val="WW8Num10z3"/>
    <w:rsid w:val="006C4158"/>
  </w:style>
  <w:style w:type="character" w:customStyle="1" w:styleId="WW8Num10z4">
    <w:name w:val="WW8Num10z4"/>
    <w:rsid w:val="006C4158"/>
  </w:style>
  <w:style w:type="character" w:customStyle="1" w:styleId="WW8Num10z5">
    <w:name w:val="WW8Num10z5"/>
    <w:rsid w:val="006C4158"/>
  </w:style>
  <w:style w:type="character" w:customStyle="1" w:styleId="WW8Num10z6">
    <w:name w:val="WW8Num10z6"/>
    <w:rsid w:val="006C4158"/>
  </w:style>
  <w:style w:type="character" w:customStyle="1" w:styleId="WW8Num10z7">
    <w:name w:val="WW8Num10z7"/>
    <w:rsid w:val="006C4158"/>
  </w:style>
  <w:style w:type="character" w:customStyle="1" w:styleId="WW8Num10z8">
    <w:name w:val="WW8Num10z8"/>
    <w:rsid w:val="006C4158"/>
  </w:style>
  <w:style w:type="character" w:customStyle="1" w:styleId="WW8Num11z0">
    <w:name w:val="WW8Num11z0"/>
    <w:rsid w:val="006C4158"/>
    <w:rPr>
      <w:rFonts w:cs="Times New Roman"/>
    </w:rPr>
  </w:style>
  <w:style w:type="character" w:customStyle="1" w:styleId="WW8Num11z1">
    <w:name w:val="WW8Num11z1"/>
    <w:rsid w:val="006C4158"/>
  </w:style>
  <w:style w:type="character" w:customStyle="1" w:styleId="WW8Num11z2">
    <w:name w:val="WW8Num11z2"/>
    <w:rsid w:val="006C4158"/>
  </w:style>
  <w:style w:type="character" w:customStyle="1" w:styleId="WW8Num11z3">
    <w:name w:val="WW8Num11z3"/>
    <w:rsid w:val="006C4158"/>
  </w:style>
  <w:style w:type="character" w:customStyle="1" w:styleId="WW8Num11z4">
    <w:name w:val="WW8Num11z4"/>
    <w:rsid w:val="006C4158"/>
  </w:style>
  <w:style w:type="character" w:customStyle="1" w:styleId="WW8Num11z5">
    <w:name w:val="WW8Num11z5"/>
    <w:rsid w:val="006C4158"/>
  </w:style>
  <w:style w:type="character" w:customStyle="1" w:styleId="WW8Num11z6">
    <w:name w:val="WW8Num11z6"/>
    <w:rsid w:val="006C4158"/>
  </w:style>
  <w:style w:type="character" w:customStyle="1" w:styleId="WW8Num11z7">
    <w:name w:val="WW8Num11z7"/>
    <w:rsid w:val="006C4158"/>
  </w:style>
  <w:style w:type="character" w:customStyle="1" w:styleId="WW8Num11z8">
    <w:name w:val="WW8Num11z8"/>
    <w:rsid w:val="006C4158"/>
  </w:style>
  <w:style w:type="character" w:customStyle="1" w:styleId="WW8Num12z0">
    <w:name w:val="WW8Num12z0"/>
    <w:rsid w:val="006C4158"/>
    <w:rPr>
      <w:rFonts w:ascii="Symbol" w:hAnsi="Symbol" w:cs="Symbol"/>
      <w:sz w:val="20"/>
      <w:szCs w:val="20"/>
    </w:rPr>
  </w:style>
  <w:style w:type="character" w:customStyle="1" w:styleId="WW8Num12z1">
    <w:name w:val="WW8Num12z1"/>
    <w:rsid w:val="006C4158"/>
    <w:rPr>
      <w:rFonts w:ascii="Courier New" w:hAnsi="Courier New" w:cs="Courier New"/>
    </w:rPr>
  </w:style>
  <w:style w:type="character" w:customStyle="1" w:styleId="WW8Num12z2">
    <w:name w:val="WW8Num12z2"/>
    <w:rsid w:val="006C4158"/>
    <w:rPr>
      <w:rFonts w:ascii="Wingdings" w:hAnsi="Wingdings" w:cs="Wingdings"/>
    </w:rPr>
  </w:style>
  <w:style w:type="character" w:customStyle="1" w:styleId="WW8Num12z3">
    <w:name w:val="WW8Num12z3"/>
    <w:rsid w:val="006C4158"/>
  </w:style>
  <w:style w:type="character" w:customStyle="1" w:styleId="WW8Num12z4">
    <w:name w:val="WW8Num12z4"/>
    <w:rsid w:val="006C4158"/>
  </w:style>
  <w:style w:type="character" w:customStyle="1" w:styleId="WW8Num12z5">
    <w:name w:val="WW8Num12z5"/>
    <w:rsid w:val="006C4158"/>
  </w:style>
  <w:style w:type="character" w:customStyle="1" w:styleId="WW8Num12z6">
    <w:name w:val="WW8Num12z6"/>
    <w:rsid w:val="006C4158"/>
  </w:style>
  <w:style w:type="character" w:customStyle="1" w:styleId="WW8Num12z7">
    <w:name w:val="WW8Num12z7"/>
    <w:rsid w:val="006C4158"/>
  </w:style>
  <w:style w:type="character" w:customStyle="1" w:styleId="WW8Num12z8">
    <w:name w:val="WW8Num12z8"/>
    <w:rsid w:val="006C4158"/>
  </w:style>
  <w:style w:type="character" w:customStyle="1" w:styleId="10">
    <w:name w:val="Основной шрифт абзаца1"/>
    <w:rsid w:val="006C4158"/>
  </w:style>
  <w:style w:type="character" w:customStyle="1" w:styleId="WW8Num13z0">
    <w:name w:val="WW8Num13z0"/>
    <w:rsid w:val="006C4158"/>
  </w:style>
  <w:style w:type="character" w:customStyle="1" w:styleId="WW8Num14z0">
    <w:name w:val="WW8Num14z0"/>
    <w:rsid w:val="006C4158"/>
    <w:rPr>
      <w:rFonts w:ascii="Symbol" w:eastAsia="Times New Roman" w:hAnsi="Symbol" w:cs="Times New Roman"/>
      <w:sz w:val="20"/>
      <w:szCs w:val="20"/>
    </w:rPr>
  </w:style>
  <w:style w:type="character" w:customStyle="1" w:styleId="WW8Num14z1">
    <w:name w:val="WW8Num14z1"/>
    <w:rsid w:val="006C4158"/>
    <w:rPr>
      <w:rFonts w:ascii="Courier New" w:hAnsi="Courier New" w:cs="Courier New"/>
    </w:rPr>
  </w:style>
  <w:style w:type="character" w:customStyle="1" w:styleId="WW8Num14z2">
    <w:name w:val="WW8Num14z2"/>
    <w:rsid w:val="006C4158"/>
    <w:rPr>
      <w:rFonts w:ascii="Wingdings" w:hAnsi="Wingdings" w:cs="Wingdings"/>
    </w:rPr>
  </w:style>
  <w:style w:type="character" w:customStyle="1" w:styleId="WW8Num14z3">
    <w:name w:val="WW8Num14z3"/>
    <w:rsid w:val="006C4158"/>
    <w:rPr>
      <w:rFonts w:ascii="Symbol" w:hAnsi="Symbol" w:cs="Symbol"/>
    </w:rPr>
  </w:style>
  <w:style w:type="character" w:customStyle="1" w:styleId="WW8Num15z0">
    <w:name w:val="WW8Num15z0"/>
    <w:rsid w:val="006C4158"/>
  </w:style>
  <w:style w:type="character" w:customStyle="1" w:styleId="WW8Num15z1">
    <w:name w:val="WW8Num15z1"/>
    <w:rsid w:val="006C4158"/>
  </w:style>
  <w:style w:type="character" w:customStyle="1" w:styleId="WW8Num15z2">
    <w:name w:val="WW8Num15z2"/>
    <w:rsid w:val="006C4158"/>
  </w:style>
  <w:style w:type="character" w:customStyle="1" w:styleId="WW8Num15z3">
    <w:name w:val="WW8Num15z3"/>
    <w:rsid w:val="006C4158"/>
  </w:style>
  <w:style w:type="character" w:customStyle="1" w:styleId="WW8Num15z4">
    <w:name w:val="WW8Num15z4"/>
    <w:rsid w:val="006C4158"/>
  </w:style>
  <w:style w:type="character" w:customStyle="1" w:styleId="WW8Num15z5">
    <w:name w:val="WW8Num15z5"/>
    <w:rsid w:val="006C4158"/>
  </w:style>
  <w:style w:type="character" w:customStyle="1" w:styleId="WW8Num15z6">
    <w:name w:val="WW8Num15z6"/>
    <w:rsid w:val="006C4158"/>
  </w:style>
  <w:style w:type="character" w:customStyle="1" w:styleId="WW8Num15z7">
    <w:name w:val="WW8Num15z7"/>
    <w:rsid w:val="006C4158"/>
  </w:style>
  <w:style w:type="character" w:customStyle="1" w:styleId="WW8Num15z8">
    <w:name w:val="WW8Num15z8"/>
    <w:rsid w:val="006C4158"/>
  </w:style>
  <w:style w:type="character" w:customStyle="1" w:styleId="WW8Num16z0">
    <w:name w:val="WW8Num16z0"/>
    <w:rsid w:val="006C4158"/>
  </w:style>
  <w:style w:type="character" w:customStyle="1" w:styleId="WW8Num16z1">
    <w:name w:val="WW8Num16z1"/>
    <w:rsid w:val="006C4158"/>
  </w:style>
  <w:style w:type="character" w:customStyle="1" w:styleId="WW8Num16z2">
    <w:name w:val="WW8Num16z2"/>
    <w:rsid w:val="006C4158"/>
  </w:style>
  <w:style w:type="character" w:customStyle="1" w:styleId="WW8Num16z3">
    <w:name w:val="WW8Num16z3"/>
    <w:rsid w:val="006C4158"/>
  </w:style>
  <w:style w:type="character" w:customStyle="1" w:styleId="WW8Num16z4">
    <w:name w:val="WW8Num16z4"/>
    <w:rsid w:val="006C4158"/>
  </w:style>
  <w:style w:type="character" w:customStyle="1" w:styleId="WW8Num16z5">
    <w:name w:val="WW8Num16z5"/>
    <w:rsid w:val="006C4158"/>
  </w:style>
  <w:style w:type="character" w:customStyle="1" w:styleId="WW8Num16z6">
    <w:name w:val="WW8Num16z6"/>
    <w:rsid w:val="006C4158"/>
  </w:style>
  <w:style w:type="character" w:customStyle="1" w:styleId="WW8Num16z7">
    <w:name w:val="WW8Num16z7"/>
    <w:rsid w:val="006C4158"/>
  </w:style>
  <w:style w:type="character" w:customStyle="1" w:styleId="WW8Num16z8">
    <w:name w:val="WW8Num16z8"/>
    <w:rsid w:val="006C4158"/>
  </w:style>
  <w:style w:type="character" w:customStyle="1" w:styleId="WW8Num17z0">
    <w:name w:val="WW8Num17z0"/>
    <w:rsid w:val="006C4158"/>
  </w:style>
  <w:style w:type="character" w:customStyle="1" w:styleId="WW8Num17z1">
    <w:name w:val="WW8Num17z1"/>
    <w:rsid w:val="006C4158"/>
  </w:style>
  <w:style w:type="character" w:customStyle="1" w:styleId="WW8Num17z2">
    <w:name w:val="WW8Num17z2"/>
    <w:rsid w:val="006C4158"/>
  </w:style>
  <w:style w:type="character" w:customStyle="1" w:styleId="WW8Num17z3">
    <w:name w:val="WW8Num17z3"/>
    <w:rsid w:val="006C4158"/>
  </w:style>
  <w:style w:type="character" w:customStyle="1" w:styleId="WW8Num17z4">
    <w:name w:val="WW8Num17z4"/>
    <w:rsid w:val="006C4158"/>
  </w:style>
  <w:style w:type="character" w:customStyle="1" w:styleId="WW8Num17z5">
    <w:name w:val="WW8Num17z5"/>
    <w:rsid w:val="006C4158"/>
  </w:style>
  <w:style w:type="character" w:customStyle="1" w:styleId="WW8Num17z6">
    <w:name w:val="WW8Num17z6"/>
    <w:rsid w:val="006C4158"/>
  </w:style>
  <w:style w:type="character" w:customStyle="1" w:styleId="WW8Num17z7">
    <w:name w:val="WW8Num17z7"/>
    <w:rsid w:val="006C4158"/>
  </w:style>
  <w:style w:type="character" w:customStyle="1" w:styleId="WW8Num17z8">
    <w:name w:val="WW8Num17z8"/>
    <w:rsid w:val="006C4158"/>
  </w:style>
  <w:style w:type="character" w:customStyle="1" w:styleId="WW8Num18z0">
    <w:name w:val="WW8Num18z0"/>
    <w:rsid w:val="006C4158"/>
  </w:style>
  <w:style w:type="character" w:customStyle="1" w:styleId="WW8Num18z1">
    <w:name w:val="WW8Num18z1"/>
    <w:rsid w:val="006C4158"/>
    <w:rPr>
      <w:color w:val="000000"/>
    </w:rPr>
  </w:style>
  <w:style w:type="character" w:customStyle="1" w:styleId="WW8Num19z0">
    <w:name w:val="WW8Num19z0"/>
    <w:rsid w:val="006C4158"/>
  </w:style>
  <w:style w:type="character" w:customStyle="1" w:styleId="WW8Num19z1">
    <w:name w:val="WW8Num19z1"/>
    <w:rsid w:val="006C4158"/>
  </w:style>
  <w:style w:type="character" w:customStyle="1" w:styleId="WW8Num19z2">
    <w:name w:val="WW8Num19z2"/>
    <w:rsid w:val="006C4158"/>
  </w:style>
  <w:style w:type="character" w:customStyle="1" w:styleId="WW8Num19z3">
    <w:name w:val="WW8Num19z3"/>
    <w:rsid w:val="006C4158"/>
  </w:style>
  <w:style w:type="character" w:customStyle="1" w:styleId="WW8Num19z4">
    <w:name w:val="WW8Num19z4"/>
    <w:rsid w:val="006C4158"/>
  </w:style>
  <w:style w:type="character" w:customStyle="1" w:styleId="WW8Num19z5">
    <w:name w:val="WW8Num19z5"/>
    <w:rsid w:val="006C4158"/>
  </w:style>
  <w:style w:type="character" w:customStyle="1" w:styleId="WW8Num19z6">
    <w:name w:val="WW8Num19z6"/>
    <w:rsid w:val="006C4158"/>
  </w:style>
  <w:style w:type="character" w:customStyle="1" w:styleId="WW8Num19z7">
    <w:name w:val="WW8Num19z7"/>
    <w:rsid w:val="006C4158"/>
  </w:style>
  <w:style w:type="character" w:customStyle="1" w:styleId="WW8Num19z8">
    <w:name w:val="WW8Num19z8"/>
    <w:rsid w:val="006C4158"/>
  </w:style>
  <w:style w:type="character" w:customStyle="1" w:styleId="WW8Num20z0">
    <w:name w:val="WW8Num20z0"/>
    <w:rsid w:val="006C4158"/>
  </w:style>
  <w:style w:type="character" w:customStyle="1" w:styleId="WW8Num20z1">
    <w:name w:val="WW8Num20z1"/>
    <w:rsid w:val="006C4158"/>
  </w:style>
  <w:style w:type="character" w:customStyle="1" w:styleId="WW8Num20z2">
    <w:name w:val="WW8Num20z2"/>
    <w:rsid w:val="006C4158"/>
  </w:style>
  <w:style w:type="character" w:customStyle="1" w:styleId="WW8Num20z3">
    <w:name w:val="WW8Num20z3"/>
    <w:rsid w:val="006C4158"/>
  </w:style>
  <w:style w:type="character" w:customStyle="1" w:styleId="WW8Num20z4">
    <w:name w:val="WW8Num20z4"/>
    <w:rsid w:val="006C4158"/>
  </w:style>
  <w:style w:type="character" w:customStyle="1" w:styleId="WW8Num20z5">
    <w:name w:val="WW8Num20z5"/>
    <w:rsid w:val="006C4158"/>
  </w:style>
  <w:style w:type="character" w:customStyle="1" w:styleId="WW8Num20z6">
    <w:name w:val="WW8Num20z6"/>
    <w:rsid w:val="006C4158"/>
  </w:style>
  <w:style w:type="character" w:customStyle="1" w:styleId="WW8Num20z7">
    <w:name w:val="WW8Num20z7"/>
    <w:rsid w:val="006C4158"/>
  </w:style>
  <w:style w:type="character" w:customStyle="1" w:styleId="WW8Num20z8">
    <w:name w:val="WW8Num20z8"/>
    <w:rsid w:val="006C4158"/>
  </w:style>
  <w:style w:type="character" w:customStyle="1" w:styleId="WW8Num21z0">
    <w:name w:val="WW8Num21z0"/>
    <w:rsid w:val="006C4158"/>
    <w:rPr>
      <w:rFonts w:ascii="Symbol" w:hAnsi="Symbol" w:cs="Symbol"/>
    </w:rPr>
  </w:style>
  <w:style w:type="character" w:customStyle="1" w:styleId="WW8Num21z1">
    <w:name w:val="WW8Num21z1"/>
    <w:rsid w:val="006C4158"/>
    <w:rPr>
      <w:rFonts w:ascii="Courier New" w:hAnsi="Courier New" w:cs="Courier New"/>
    </w:rPr>
  </w:style>
  <w:style w:type="character" w:customStyle="1" w:styleId="WW8Num21z2">
    <w:name w:val="WW8Num21z2"/>
    <w:rsid w:val="006C4158"/>
    <w:rPr>
      <w:rFonts w:ascii="Wingdings" w:hAnsi="Wingdings" w:cs="Wingdings"/>
    </w:rPr>
  </w:style>
  <w:style w:type="character" w:customStyle="1" w:styleId="WW8Num22z0">
    <w:name w:val="WW8Num22z0"/>
    <w:rsid w:val="006C4158"/>
  </w:style>
  <w:style w:type="character" w:customStyle="1" w:styleId="WW8Num22z1">
    <w:name w:val="WW8Num22z1"/>
    <w:rsid w:val="006C4158"/>
  </w:style>
  <w:style w:type="character" w:customStyle="1" w:styleId="WW8Num22z2">
    <w:name w:val="WW8Num22z2"/>
    <w:rsid w:val="006C4158"/>
  </w:style>
  <w:style w:type="character" w:customStyle="1" w:styleId="WW8Num22z3">
    <w:name w:val="WW8Num22z3"/>
    <w:rsid w:val="006C4158"/>
  </w:style>
  <w:style w:type="character" w:customStyle="1" w:styleId="WW8Num22z4">
    <w:name w:val="WW8Num22z4"/>
    <w:rsid w:val="006C4158"/>
  </w:style>
  <w:style w:type="character" w:customStyle="1" w:styleId="WW8Num22z5">
    <w:name w:val="WW8Num22z5"/>
    <w:rsid w:val="006C4158"/>
  </w:style>
  <w:style w:type="character" w:customStyle="1" w:styleId="WW8Num22z6">
    <w:name w:val="WW8Num22z6"/>
    <w:rsid w:val="006C4158"/>
  </w:style>
  <w:style w:type="character" w:customStyle="1" w:styleId="WW8Num22z7">
    <w:name w:val="WW8Num22z7"/>
    <w:rsid w:val="006C4158"/>
  </w:style>
  <w:style w:type="character" w:customStyle="1" w:styleId="WW8Num22z8">
    <w:name w:val="WW8Num22z8"/>
    <w:rsid w:val="006C4158"/>
  </w:style>
  <w:style w:type="character" w:customStyle="1" w:styleId="WW8Num23z0">
    <w:name w:val="WW8Num23z0"/>
    <w:rsid w:val="006C4158"/>
  </w:style>
  <w:style w:type="character" w:customStyle="1" w:styleId="WW8Num23z1">
    <w:name w:val="WW8Num23z1"/>
    <w:rsid w:val="006C4158"/>
  </w:style>
  <w:style w:type="character" w:customStyle="1" w:styleId="WW8Num23z2">
    <w:name w:val="WW8Num23z2"/>
    <w:rsid w:val="006C4158"/>
  </w:style>
  <w:style w:type="character" w:customStyle="1" w:styleId="WW8Num23z3">
    <w:name w:val="WW8Num23z3"/>
    <w:rsid w:val="006C4158"/>
  </w:style>
  <w:style w:type="character" w:customStyle="1" w:styleId="WW8Num23z4">
    <w:name w:val="WW8Num23z4"/>
    <w:rsid w:val="006C4158"/>
  </w:style>
  <w:style w:type="character" w:customStyle="1" w:styleId="WW8Num23z5">
    <w:name w:val="WW8Num23z5"/>
    <w:rsid w:val="006C4158"/>
  </w:style>
  <w:style w:type="character" w:customStyle="1" w:styleId="WW8Num23z6">
    <w:name w:val="WW8Num23z6"/>
    <w:rsid w:val="006C4158"/>
  </w:style>
  <w:style w:type="character" w:customStyle="1" w:styleId="WW8Num23z7">
    <w:name w:val="WW8Num23z7"/>
    <w:rsid w:val="006C4158"/>
  </w:style>
  <w:style w:type="character" w:customStyle="1" w:styleId="WW8Num23z8">
    <w:name w:val="WW8Num23z8"/>
    <w:rsid w:val="006C4158"/>
  </w:style>
  <w:style w:type="character" w:customStyle="1" w:styleId="WW8Num24z0">
    <w:name w:val="WW8Num24z0"/>
    <w:rsid w:val="006C4158"/>
  </w:style>
  <w:style w:type="character" w:customStyle="1" w:styleId="WW8Num24z1">
    <w:name w:val="WW8Num24z1"/>
    <w:rsid w:val="006C4158"/>
  </w:style>
  <w:style w:type="character" w:customStyle="1" w:styleId="WW8Num24z2">
    <w:name w:val="WW8Num24z2"/>
    <w:rsid w:val="006C4158"/>
  </w:style>
  <w:style w:type="character" w:customStyle="1" w:styleId="WW8Num24z3">
    <w:name w:val="WW8Num24z3"/>
    <w:rsid w:val="006C4158"/>
  </w:style>
  <w:style w:type="character" w:customStyle="1" w:styleId="WW8Num24z4">
    <w:name w:val="WW8Num24z4"/>
    <w:rsid w:val="006C4158"/>
  </w:style>
  <w:style w:type="character" w:customStyle="1" w:styleId="WW8Num24z5">
    <w:name w:val="WW8Num24z5"/>
    <w:rsid w:val="006C4158"/>
  </w:style>
  <w:style w:type="character" w:customStyle="1" w:styleId="WW8Num24z6">
    <w:name w:val="WW8Num24z6"/>
    <w:rsid w:val="006C4158"/>
  </w:style>
  <w:style w:type="character" w:customStyle="1" w:styleId="WW8Num24z7">
    <w:name w:val="WW8Num24z7"/>
    <w:rsid w:val="006C4158"/>
  </w:style>
  <w:style w:type="character" w:customStyle="1" w:styleId="WW8Num24z8">
    <w:name w:val="WW8Num24z8"/>
    <w:rsid w:val="006C4158"/>
  </w:style>
  <w:style w:type="character" w:customStyle="1" w:styleId="WW8Num25z0">
    <w:name w:val="WW8Num25z0"/>
    <w:rsid w:val="006C4158"/>
  </w:style>
  <w:style w:type="character" w:customStyle="1" w:styleId="WW8Num26z0">
    <w:name w:val="WW8Num26z0"/>
    <w:rsid w:val="006C4158"/>
    <w:rPr>
      <w:rFonts w:ascii="Times New Roman" w:hAnsi="Times New Roman" w:cs="Times New Roman"/>
    </w:rPr>
  </w:style>
  <w:style w:type="character" w:customStyle="1" w:styleId="WW8Num26z1">
    <w:name w:val="WW8Num26z1"/>
    <w:rsid w:val="006C4158"/>
    <w:rPr>
      <w:rFonts w:ascii="Courier New" w:hAnsi="Courier New" w:cs="Courier New"/>
    </w:rPr>
  </w:style>
  <w:style w:type="character" w:customStyle="1" w:styleId="WW8Num26z2">
    <w:name w:val="WW8Num26z2"/>
    <w:rsid w:val="006C4158"/>
    <w:rPr>
      <w:rFonts w:ascii="Wingdings" w:hAnsi="Wingdings" w:cs="Wingdings"/>
    </w:rPr>
  </w:style>
  <w:style w:type="character" w:customStyle="1" w:styleId="WW8Num26z3">
    <w:name w:val="WW8Num26z3"/>
    <w:rsid w:val="006C4158"/>
    <w:rPr>
      <w:rFonts w:ascii="Symbol" w:hAnsi="Symbol" w:cs="Symbol"/>
    </w:rPr>
  </w:style>
  <w:style w:type="character" w:customStyle="1" w:styleId="WW8Num27z0">
    <w:name w:val="WW8Num27z0"/>
    <w:rsid w:val="006C4158"/>
    <w:rPr>
      <w:rFonts w:ascii="Times New Roman" w:hAnsi="Times New Roman" w:cs="Times New Roman"/>
      <w:sz w:val="20"/>
      <w:szCs w:val="20"/>
    </w:rPr>
  </w:style>
  <w:style w:type="character" w:customStyle="1" w:styleId="WW8Num27z1">
    <w:name w:val="WW8Num27z1"/>
    <w:rsid w:val="006C4158"/>
  </w:style>
  <w:style w:type="character" w:customStyle="1" w:styleId="WW8Num27z2">
    <w:name w:val="WW8Num27z2"/>
    <w:rsid w:val="006C4158"/>
  </w:style>
  <w:style w:type="character" w:customStyle="1" w:styleId="WW8Num27z3">
    <w:name w:val="WW8Num27z3"/>
    <w:rsid w:val="006C4158"/>
  </w:style>
  <w:style w:type="character" w:customStyle="1" w:styleId="WW8Num27z4">
    <w:name w:val="WW8Num27z4"/>
    <w:rsid w:val="006C4158"/>
  </w:style>
  <w:style w:type="character" w:customStyle="1" w:styleId="WW8Num27z5">
    <w:name w:val="WW8Num27z5"/>
    <w:rsid w:val="006C4158"/>
  </w:style>
  <w:style w:type="character" w:customStyle="1" w:styleId="WW8Num27z6">
    <w:name w:val="WW8Num27z6"/>
    <w:rsid w:val="006C4158"/>
  </w:style>
  <w:style w:type="character" w:customStyle="1" w:styleId="WW8Num27z7">
    <w:name w:val="WW8Num27z7"/>
    <w:rsid w:val="006C4158"/>
  </w:style>
  <w:style w:type="character" w:customStyle="1" w:styleId="WW8Num27z8">
    <w:name w:val="WW8Num27z8"/>
    <w:rsid w:val="006C4158"/>
  </w:style>
  <w:style w:type="character" w:customStyle="1" w:styleId="WW8Num28z0">
    <w:name w:val="WW8Num28z0"/>
    <w:rsid w:val="006C4158"/>
    <w:rPr>
      <w:rFonts w:ascii="Symbol" w:hAnsi="Symbol" w:cs="Symbol"/>
      <w:sz w:val="20"/>
      <w:szCs w:val="20"/>
    </w:rPr>
  </w:style>
  <w:style w:type="character" w:customStyle="1" w:styleId="WW8Num28z1">
    <w:name w:val="WW8Num28z1"/>
    <w:rsid w:val="006C4158"/>
    <w:rPr>
      <w:rFonts w:ascii="Courier New" w:hAnsi="Courier New" w:cs="Courier New"/>
    </w:rPr>
  </w:style>
  <w:style w:type="character" w:customStyle="1" w:styleId="WW8Num28z2">
    <w:name w:val="WW8Num28z2"/>
    <w:rsid w:val="006C4158"/>
    <w:rPr>
      <w:rFonts w:ascii="Wingdings" w:hAnsi="Wingdings" w:cs="Wingdings"/>
    </w:rPr>
  </w:style>
  <w:style w:type="character" w:customStyle="1" w:styleId="WW8Num29z0">
    <w:name w:val="WW8Num29z0"/>
    <w:rsid w:val="006C4158"/>
    <w:rPr>
      <w:rFonts w:ascii="Times New Roman" w:hAnsi="Times New Roman" w:cs="Times New Roman"/>
    </w:rPr>
  </w:style>
  <w:style w:type="character" w:customStyle="1" w:styleId="WW8Num29z1">
    <w:name w:val="WW8Num29z1"/>
    <w:rsid w:val="006C4158"/>
    <w:rPr>
      <w:rFonts w:ascii="Courier New" w:hAnsi="Courier New" w:cs="Courier New"/>
    </w:rPr>
  </w:style>
  <w:style w:type="character" w:customStyle="1" w:styleId="WW8Num29z2">
    <w:name w:val="WW8Num29z2"/>
    <w:rsid w:val="006C4158"/>
    <w:rPr>
      <w:rFonts w:ascii="Wingdings" w:hAnsi="Wingdings" w:cs="Wingdings"/>
    </w:rPr>
  </w:style>
  <w:style w:type="character" w:customStyle="1" w:styleId="WW8Num29z3">
    <w:name w:val="WW8Num29z3"/>
    <w:rsid w:val="006C4158"/>
    <w:rPr>
      <w:rFonts w:ascii="Symbol" w:hAnsi="Symbol" w:cs="Symbol"/>
    </w:rPr>
  </w:style>
  <w:style w:type="character" w:customStyle="1" w:styleId="WW8Num30z0">
    <w:name w:val="WW8Num30z0"/>
    <w:rsid w:val="006C4158"/>
    <w:rPr>
      <w:rFonts w:ascii="Symbol" w:hAnsi="Symbol" w:cs="Symbol"/>
      <w:sz w:val="20"/>
      <w:szCs w:val="20"/>
    </w:rPr>
  </w:style>
  <w:style w:type="character" w:customStyle="1" w:styleId="WW8Num30z1">
    <w:name w:val="WW8Num30z1"/>
    <w:rsid w:val="006C4158"/>
    <w:rPr>
      <w:rFonts w:ascii="Courier New" w:hAnsi="Courier New" w:cs="Courier New"/>
    </w:rPr>
  </w:style>
  <w:style w:type="character" w:customStyle="1" w:styleId="WW8Num30z2">
    <w:name w:val="WW8Num30z2"/>
    <w:rsid w:val="006C4158"/>
    <w:rPr>
      <w:rFonts w:ascii="Wingdings" w:hAnsi="Wingdings" w:cs="Wingdings"/>
    </w:rPr>
  </w:style>
  <w:style w:type="character" w:customStyle="1" w:styleId="WW8Num31z0">
    <w:name w:val="WW8Num31z0"/>
    <w:rsid w:val="006C4158"/>
  </w:style>
  <w:style w:type="character" w:customStyle="1" w:styleId="WW8Num32z0">
    <w:name w:val="WW8Num32z0"/>
    <w:rsid w:val="006C4158"/>
    <w:rPr>
      <w:rFonts w:ascii="Wingdings" w:hAnsi="Wingdings" w:cs="Wingdings"/>
    </w:rPr>
  </w:style>
  <w:style w:type="character" w:customStyle="1" w:styleId="WW8Num32z3">
    <w:name w:val="WW8Num32z3"/>
    <w:rsid w:val="006C4158"/>
    <w:rPr>
      <w:rFonts w:ascii="Symbol" w:hAnsi="Symbol" w:cs="Symbol"/>
    </w:rPr>
  </w:style>
  <w:style w:type="character" w:customStyle="1" w:styleId="WW8Num32z4">
    <w:name w:val="WW8Num32z4"/>
    <w:rsid w:val="006C4158"/>
    <w:rPr>
      <w:rFonts w:ascii="Courier New" w:hAnsi="Courier New" w:cs="Courier New"/>
    </w:rPr>
  </w:style>
  <w:style w:type="character" w:customStyle="1" w:styleId="WW8Num33z0">
    <w:name w:val="WW8Num33z0"/>
    <w:rsid w:val="006C4158"/>
  </w:style>
  <w:style w:type="character" w:customStyle="1" w:styleId="WW8Num34z0">
    <w:name w:val="WW8Num34z0"/>
    <w:rsid w:val="006C4158"/>
  </w:style>
  <w:style w:type="character" w:customStyle="1" w:styleId="WW8Num34z1">
    <w:name w:val="WW8Num34z1"/>
    <w:rsid w:val="006C4158"/>
  </w:style>
  <w:style w:type="character" w:customStyle="1" w:styleId="WW8Num34z2">
    <w:name w:val="WW8Num34z2"/>
    <w:rsid w:val="006C4158"/>
  </w:style>
  <w:style w:type="character" w:customStyle="1" w:styleId="WW8Num34z3">
    <w:name w:val="WW8Num34z3"/>
    <w:rsid w:val="006C4158"/>
  </w:style>
  <w:style w:type="character" w:customStyle="1" w:styleId="WW8Num34z4">
    <w:name w:val="WW8Num34z4"/>
    <w:rsid w:val="006C4158"/>
  </w:style>
  <w:style w:type="character" w:customStyle="1" w:styleId="WW8Num34z5">
    <w:name w:val="WW8Num34z5"/>
    <w:rsid w:val="006C4158"/>
  </w:style>
  <w:style w:type="character" w:customStyle="1" w:styleId="WW8Num34z6">
    <w:name w:val="WW8Num34z6"/>
    <w:rsid w:val="006C4158"/>
  </w:style>
  <w:style w:type="character" w:customStyle="1" w:styleId="WW8Num34z7">
    <w:name w:val="WW8Num34z7"/>
    <w:rsid w:val="006C4158"/>
  </w:style>
  <w:style w:type="character" w:customStyle="1" w:styleId="WW8Num34z8">
    <w:name w:val="WW8Num34z8"/>
    <w:rsid w:val="006C4158"/>
  </w:style>
  <w:style w:type="character" w:customStyle="1" w:styleId="WW8Num35z0">
    <w:name w:val="WW8Num35z0"/>
    <w:rsid w:val="006C4158"/>
  </w:style>
  <w:style w:type="character" w:customStyle="1" w:styleId="WW8Num35z1">
    <w:name w:val="WW8Num35z1"/>
    <w:rsid w:val="006C4158"/>
  </w:style>
  <w:style w:type="character" w:customStyle="1" w:styleId="WW8Num35z2">
    <w:name w:val="WW8Num35z2"/>
    <w:rsid w:val="006C4158"/>
  </w:style>
  <w:style w:type="character" w:customStyle="1" w:styleId="WW8Num35z3">
    <w:name w:val="WW8Num35z3"/>
    <w:rsid w:val="006C4158"/>
  </w:style>
  <w:style w:type="character" w:customStyle="1" w:styleId="WW8Num35z4">
    <w:name w:val="WW8Num35z4"/>
    <w:rsid w:val="006C4158"/>
  </w:style>
  <w:style w:type="character" w:customStyle="1" w:styleId="WW8Num35z5">
    <w:name w:val="WW8Num35z5"/>
    <w:rsid w:val="006C4158"/>
  </w:style>
  <w:style w:type="character" w:customStyle="1" w:styleId="WW8Num35z6">
    <w:name w:val="WW8Num35z6"/>
    <w:rsid w:val="006C4158"/>
  </w:style>
  <w:style w:type="character" w:customStyle="1" w:styleId="WW8Num35z7">
    <w:name w:val="WW8Num35z7"/>
    <w:rsid w:val="006C4158"/>
  </w:style>
  <w:style w:type="character" w:customStyle="1" w:styleId="WW8Num35z8">
    <w:name w:val="WW8Num35z8"/>
    <w:rsid w:val="006C4158"/>
  </w:style>
  <w:style w:type="character" w:customStyle="1" w:styleId="WW8Num36z0">
    <w:name w:val="WW8Num36z0"/>
    <w:rsid w:val="006C4158"/>
  </w:style>
  <w:style w:type="character" w:customStyle="1" w:styleId="WW8Num37z0">
    <w:name w:val="WW8Num37z0"/>
    <w:rsid w:val="006C4158"/>
  </w:style>
  <w:style w:type="character" w:customStyle="1" w:styleId="WW8Num37z1">
    <w:name w:val="WW8Num37z1"/>
    <w:rsid w:val="006C4158"/>
  </w:style>
  <w:style w:type="character" w:customStyle="1" w:styleId="WW8Num37z2">
    <w:name w:val="WW8Num37z2"/>
    <w:rsid w:val="006C4158"/>
  </w:style>
  <w:style w:type="character" w:customStyle="1" w:styleId="WW8Num37z3">
    <w:name w:val="WW8Num37z3"/>
    <w:rsid w:val="006C4158"/>
  </w:style>
  <w:style w:type="character" w:customStyle="1" w:styleId="WW8Num37z4">
    <w:name w:val="WW8Num37z4"/>
    <w:rsid w:val="006C4158"/>
  </w:style>
  <w:style w:type="character" w:customStyle="1" w:styleId="WW8Num37z5">
    <w:name w:val="WW8Num37z5"/>
    <w:rsid w:val="006C4158"/>
  </w:style>
  <w:style w:type="character" w:customStyle="1" w:styleId="WW8Num37z6">
    <w:name w:val="WW8Num37z6"/>
    <w:rsid w:val="006C4158"/>
  </w:style>
  <w:style w:type="character" w:customStyle="1" w:styleId="WW8Num37z7">
    <w:name w:val="WW8Num37z7"/>
    <w:rsid w:val="006C4158"/>
  </w:style>
  <w:style w:type="character" w:customStyle="1" w:styleId="WW8Num37z8">
    <w:name w:val="WW8Num37z8"/>
    <w:rsid w:val="006C4158"/>
  </w:style>
  <w:style w:type="character" w:customStyle="1" w:styleId="WW8Num38z0">
    <w:name w:val="WW8Num38z0"/>
    <w:rsid w:val="006C4158"/>
  </w:style>
  <w:style w:type="character" w:customStyle="1" w:styleId="WW8Num39z0">
    <w:name w:val="WW8Num39z0"/>
    <w:rsid w:val="006C4158"/>
  </w:style>
  <w:style w:type="character" w:customStyle="1" w:styleId="WW8Num39z1">
    <w:name w:val="WW8Num39z1"/>
    <w:rsid w:val="006C4158"/>
  </w:style>
  <w:style w:type="character" w:customStyle="1" w:styleId="WW8Num39z2">
    <w:name w:val="WW8Num39z2"/>
    <w:rsid w:val="006C4158"/>
  </w:style>
  <w:style w:type="character" w:customStyle="1" w:styleId="WW8Num39z3">
    <w:name w:val="WW8Num39z3"/>
    <w:rsid w:val="006C4158"/>
  </w:style>
  <w:style w:type="character" w:customStyle="1" w:styleId="WW8Num39z4">
    <w:name w:val="WW8Num39z4"/>
    <w:rsid w:val="006C4158"/>
  </w:style>
  <w:style w:type="character" w:customStyle="1" w:styleId="WW8Num39z5">
    <w:name w:val="WW8Num39z5"/>
    <w:rsid w:val="006C4158"/>
  </w:style>
  <w:style w:type="character" w:customStyle="1" w:styleId="WW8Num39z6">
    <w:name w:val="WW8Num39z6"/>
    <w:rsid w:val="006C4158"/>
  </w:style>
  <w:style w:type="character" w:customStyle="1" w:styleId="WW8Num39z7">
    <w:name w:val="WW8Num39z7"/>
    <w:rsid w:val="006C4158"/>
  </w:style>
  <w:style w:type="character" w:customStyle="1" w:styleId="WW8Num39z8">
    <w:name w:val="WW8Num39z8"/>
    <w:rsid w:val="006C4158"/>
  </w:style>
  <w:style w:type="character" w:customStyle="1" w:styleId="WW8Num40z0">
    <w:name w:val="WW8Num40z0"/>
    <w:rsid w:val="006C4158"/>
    <w:rPr>
      <w:rFonts w:ascii="Symbol" w:hAnsi="Symbol" w:cs="Symbol"/>
    </w:rPr>
  </w:style>
  <w:style w:type="character" w:customStyle="1" w:styleId="WW8Num40z1">
    <w:name w:val="WW8Num40z1"/>
    <w:rsid w:val="006C4158"/>
  </w:style>
  <w:style w:type="character" w:customStyle="1" w:styleId="WW8Num40z2">
    <w:name w:val="WW8Num40z2"/>
    <w:rsid w:val="006C4158"/>
  </w:style>
  <w:style w:type="character" w:customStyle="1" w:styleId="WW8Num40z3">
    <w:name w:val="WW8Num40z3"/>
    <w:rsid w:val="006C4158"/>
  </w:style>
  <w:style w:type="character" w:customStyle="1" w:styleId="WW8Num40z4">
    <w:name w:val="WW8Num40z4"/>
    <w:rsid w:val="006C4158"/>
  </w:style>
  <w:style w:type="character" w:customStyle="1" w:styleId="WW8Num40z5">
    <w:name w:val="WW8Num40z5"/>
    <w:rsid w:val="006C4158"/>
  </w:style>
  <w:style w:type="character" w:customStyle="1" w:styleId="WW8Num40z6">
    <w:name w:val="WW8Num40z6"/>
    <w:rsid w:val="006C4158"/>
  </w:style>
  <w:style w:type="character" w:customStyle="1" w:styleId="WW8Num40z7">
    <w:name w:val="WW8Num40z7"/>
    <w:rsid w:val="006C4158"/>
  </w:style>
  <w:style w:type="character" w:customStyle="1" w:styleId="WW8Num40z8">
    <w:name w:val="WW8Num40z8"/>
    <w:rsid w:val="006C4158"/>
  </w:style>
  <w:style w:type="character" w:customStyle="1" w:styleId="11">
    <w:name w:val="Заголовок 1 Знак"/>
    <w:rsid w:val="006C4158"/>
    <w:rPr>
      <w:rFonts w:ascii="Arial" w:eastAsia="Times New Roman" w:hAnsi="Arial" w:cs="Arial"/>
      <w:b/>
      <w:bCs/>
      <w:color w:val="000080"/>
      <w:sz w:val="20"/>
      <w:szCs w:val="20"/>
    </w:rPr>
  </w:style>
  <w:style w:type="character" w:customStyle="1" w:styleId="a5">
    <w:name w:val="Нижний колонтитул Знак"/>
    <w:rsid w:val="006C4158"/>
    <w:rPr>
      <w:rFonts w:ascii="Arial" w:eastAsia="Times New Roman" w:hAnsi="Arial" w:cs="Arial"/>
      <w:sz w:val="20"/>
      <w:szCs w:val="20"/>
    </w:rPr>
  </w:style>
  <w:style w:type="character" w:styleId="a6">
    <w:name w:val="page number"/>
    <w:basedOn w:val="10"/>
    <w:rsid w:val="006C4158"/>
  </w:style>
  <w:style w:type="character" w:customStyle="1" w:styleId="20">
    <w:name w:val="Основной текст 2 Знак"/>
    <w:rsid w:val="006C4158"/>
    <w:rPr>
      <w:rFonts w:ascii="Arial" w:eastAsia="Times New Roman" w:hAnsi="Arial" w:cs="Arial"/>
      <w:sz w:val="20"/>
      <w:szCs w:val="20"/>
    </w:rPr>
  </w:style>
  <w:style w:type="character" w:customStyle="1" w:styleId="21">
    <w:name w:val="Основной текст с отступом 2 Знак"/>
    <w:rsid w:val="006C4158"/>
    <w:rPr>
      <w:rFonts w:ascii="Arial" w:eastAsia="Times New Roman" w:hAnsi="Arial" w:cs="Arial"/>
      <w:sz w:val="20"/>
      <w:szCs w:val="20"/>
    </w:rPr>
  </w:style>
  <w:style w:type="character" w:customStyle="1" w:styleId="a7">
    <w:name w:val="Основной текст с отступом Знак"/>
    <w:rsid w:val="006C4158"/>
    <w:rPr>
      <w:rFonts w:ascii="Arial" w:eastAsia="Times New Roman" w:hAnsi="Arial" w:cs="Arial"/>
      <w:sz w:val="20"/>
      <w:szCs w:val="20"/>
    </w:rPr>
  </w:style>
  <w:style w:type="character" w:customStyle="1" w:styleId="Internetlink">
    <w:name w:val="Internet link"/>
    <w:rsid w:val="006C4158"/>
    <w:rPr>
      <w:color w:val="0000FF"/>
      <w:u w:val="single"/>
    </w:rPr>
  </w:style>
  <w:style w:type="character" w:customStyle="1" w:styleId="a8">
    <w:name w:val="Основной текст Знак"/>
    <w:basedOn w:val="10"/>
    <w:rsid w:val="006C4158"/>
  </w:style>
  <w:style w:type="character" w:customStyle="1" w:styleId="a9">
    <w:name w:val="Гипертекстовая ссылка"/>
    <w:rsid w:val="006C4158"/>
    <w:rPr>
      <w:color w:val="008000"/>
    </w:rPr>
  </w:style>
  <w:style w:type="character" w:customStyle="1" w:styleId="3">
    <w:name w:val="Основной текст 3 Знак"/>
    <w:rsid w:val="006C4158"/>
    <w:rPr>
      <w:sz w:val="16"/>
      <w:szCs w:val="16"/>
    </w:rPr>
  </w:style>
  <w:style w:type="character" w:customStyle="1" w:styleId="aa">
    <w:name w:val="Верхний колонтитул Знак"/>
    <w:rsid w:val="006C4158"/>
    <w:rPr>
      <w:sz w:val="22"/>
      <w:szCs w:val="22"/>
    </w:rPr>
  </w:style>
  <w:style w:type="character" w:customStyle="1" w:styleId="ab">
    <w:name w:val="Название Знак"/>
    <w:rsid w:val="006C4158"/>
    <w:rPr>
      <w:rFonts w:ascii="TimesET" w:hAnsi="TimesET" w:cs="TimesET"/>
      <w:b/>
      <w:sz w:val="18"/>
    </w:rPr>
  </w:style>
  <w:style w:type="character" w:customStyle="1" w:styleId="NumberingSymbols">
    <w:name w:val="Numbering Symbols"/>
    <w:rsid w:val="006C4158"/>
  </w:style>
  <w:style w:type="character" w:customStyle="1" w:styleId="22">
    <w:name w:val="Заголовок 2 Знак"/>
    <w:rsid w:val="006C4158"/>
    <w:rPr>
      <w:rFonts w:ascii="Cambria" w:eastAsia="Times New Roman" w:hAnsi="Cambria" w:cs="Cambria"/>
      <w:b/>
      <w:bCs/>
      <w:i/>
      <w:iCs/>
      <w:kern w:val="1"/>
      <w:sz w:val="28"/>
      <w:szCs w:val="25"/>
      <w:lang w:eastAsia="hi-IN" w:bidi="hi-IN"/>
    </w:rPr>
  </w:style>
  <w:style w:type="character" w:styleId="ac">
    <w:name w:val="Hyperlink"/>
    <w:rsid w:val="006C4158"/>
    <w:rPr>
      <w:color w:val="000080"/>
      <w:u w:val="single"/>
    </w:rPr>
  </w:style>
  <w:style w:type="character" w:customStyle="1" w:styleId="ad">
    <w:name w:val="Символ нумерации"/>
    <w:rsid w:val="006C4158"/>
  </w:style>
  <w:style w:type="character" w:customStyle="1" w:styleId="ae">
    <w:name w:val="Маркеры списка"/>
    <w:rsid w:val="006C4158"/>
    <w:rPr>
      <w:rFonts w:ascii="OpenSymbol" w:eastAsia="OpenSymbol" w:hAnsi="OpenSymbol" w:cs="OpenSymbol"/>
    </w:rPr>
  </w:style>
  <w:style w:type="character" w:styleId="af">
    <w:name w:val="Strong"/>
    <w:uiPriority w:val="22"/>
    <w:qFormat/>
    <w:rsid w:val="006C4158"/>
    <w:rPr>
      <w:rFonts w:cs="Times New Roman"/>
      <w:b/>
      <w:bCs/>
    </w:rPr>
  </w:style>
  <w:style w:type="character" w:customStyle="1" w:styleId="af0">
    <w:name w:val="Символ сноски"/>
    <w:rsid w:val="006C4158"/>
    <w:rPr>
      <w:rFonts w:cs="Times New Roman"/>
      <w:vertAlign w:val="superscript"/>
    </w:rPr>
  </w:style>
  <w:style w:type="character" w:styleId="af1">
    <w:name w:val="footnote reference"/>
    <w:rsid w:val="006C4158"/>
    <w:rPr>
      <w:vertAlign w:val="superscript"/>
    </w:rPr>
  </w:style>
  <w:style w:type="character" w:customStyle="1" w:styleId="af2">
    <w:name w:val="Символы концевой сноски"/>
    <w:rsid w:val="006C4158"/>
    <w:rPr>
      <w:vertAlign w:val="superscript"/>
    </w:rPr>
  </w:style>
  <w:style w:type="character" w:customStyle="1" w:styleId="WW-">
    <w:name w:val="WW-Символы концевой сноски"/>
    <w:rsid w:val="006C4158"/>
  </w:style>
  <w:style w:type="character" w:styleId="af3">
    <w:name w:val="endnote reference"/>
    <w:rsid w:val="006C4158"/>
    <w:rPr>
      <w:vertAlign w:val="superscript"/>
    </w:rPr>
  </w:style>
  <w:style w:type="character" w:styleId="af4">
    <w:name w:val="FollowedHyperlink"/>
    <w:rsid w:val="006C4158"/>
    <w:rPr>
      <w:color w:val="800000"/>
      <w:u w:val="single"/>
    </w:rPr>
  </w:style>
  <w:style w:type="character" w:customStyle="1" w:styleId="Q">
    <w:name w:val="Q"/>
    <w:rsid w:val="006C4158"/>
  </w:style>
  <w:style w:type="paragraph" w:customStyle="1" w:styleId="a0">
    <w:name w:val="Заголовок"/>
    <w:basedOn w:val="a"/>
    <w:next w:val="a1"/>
    <w:rsid w:val="006C4158"/>
    <w:pPr>
      <w:keepNext/>
      <w:spacing w:before="240" w:after="120"/>
    </w:pPr>
    <w:rPr>
      <w:rFonts w:ascii="Arial" w:eastAsia="Lucida Sans Unicode" w:hAnsi="Arial"/>
      <w:sz w:val="28"/>
      <w:szCs w:val="28"/>
    </w:rPr>
  </w:style>
  <w:style w:type="paragraph" w:styleId="a1">
    <w:name w:val="Body Text"/>
    <w:basedOn w:val="a"/>
    <w:rsid w:val="006C4158"/>
    <w:pPr>
      <w:spacing w:after="120"/>
    </w:pPr>
  </w:style>
  <w:style w:type="paragraph" w:styleId="af5">
    <w:name w:val="List"/>
    <w:basedOn w:val="Textbody"/>
    <w:rsid w:val="006C4158"/>
    <w:rPr>
      <w:rFonts w:cs="Mangal"/>
    </w:rPr>
  </w:style>
  <w:style w:type="paragraph" w:customStyle="1" w:styleId="12">
    <w:name w:val="Название1"/>
    <w:basedOn w:val="a"/>
    <w:rsid w:val="006C4158"/>
    <w:pPr>
      <w:suppressLineNumbers/>
      <w:spacing w:before="120" w:after="120"/>
    </w:pPr>
    <w:rPr>
      <w:i/>
      <w:iCs/>
    </w:rPr>
  </w:style>
  <w:style w:type="paragraph" w:customStyle="1" w:styleId="13">
    <w:name w:val="Указатель1"/>
    <w:basedOn w:val="a"/>
    <w:rsid w:val="006C4158"/>
    <w:pPr>
      <w:suppressLineNumbers/>
    </w:pPr>
  </w:style>
  <w:style w:type="paragraph" w:customStyle="1" w:styleId="Standard">
    <w:name w:val="Standard"/>
    <w:rsid w:val="006C4158"/>
    <w:pPr>
      <w:suppressAutoHyphens/>
      <w:spacing w:after="200" w:line="276" w:lineRule="auto"/>
      <w:textAlignment w:val="baseline"/>
    </w:pPr>
    <w:rPr>
      <w:rFonts w:ascii="Calibri" w:hAnsi="Calibri"/>
      <w:kern w:val="1"/>
      <w:sz w:val="22"/>
      <w:szCs w:val="22"/>
      <w:lang w:eastAsia="ar-SA"/>
    </w:rPr>
  </w:style>
  <w:style w:type="paragraph" w:customStyle="1" w:styleId="Textbody">
    <w:name w:val="Text body"/>
    <w:basedOn w:val="Standard"/>
    <w:rsid w:val="006C4158"/>
    <w:pPr>
      <w:spacing w:after="120"/>
    </w:pPr>
  </w:style>
  <w:style w:type="paragraph" w:customStyle="1" w:styleId="Heading">
    <w:name w:val="Heading"/>
    <w:basedOn w:val="Standard"/>
    <w:next w:val="Textbody"/>
    <w:rsid w:val="006C4158"/>
    <w:pPr>
      <w:keepNext/>
      <w:spacing w:before="240" w:after="120"/>
    </w:pPr>
    <w:rPr>
      <w:rFonts w:ascii="Arial" w:eastAsia="Microsoft YaHei" w:hAnsi="Arial" w:cs="Mangal"/>
      <w:sz w:val="28"/>
      <w:szCs w:val="28"/>
    </w:rPr>
  </w:style>
  <w:style w:type="paragraph" w:customStyle="1" w:styleId="14">
    <w:name w:val="Название объекта1"/>
    <w:basedOn w:val="Standard"/>
    <w:rsid w:val="006C4158"/>
    <w:pPr>
      <w:suppressLineNumbers/>
      <w:spacing w:before="120" w:after="120"/>
    </w:pPr>
    <w:rPr>
      <w:rFonts w:cs="Mangal"/>
      <w:i/>
      <w:iCs/>
      <w:sz w:val="24"/>
      <w:szCs w:val="24"/>
    </w:rPr>
  </w:style>
  <w:style w:type="paragraph" w:customStyle="1" w:styleId="Index">
    <w:name w:val="Index"/>
    <w:basedOn w:val="Standard"/>
    <w:rsid w:val="006C4158"/>
    <w:pPr>
      <w:suppressLineNumbers/>
    </w:pPr>
    <w:rPr>
      <w:rFonts w:cs="Mangal"/>
    </w:rPr>
  </w:style>
  <w:style w:type="paragraph" w:customStyle="1" w:styleId="af6">
    <w:name w:val="Заголовок статьи"/>
    <w:basedOn w:val="Standard"/>
    <w:next w:val="Standard"/>
    <w:rsid w:val="006C4158"/>
    <w:pPr>
      <w:widowControl w:val="0"/>
      <w:autoSpaceDE w:val="0"/>
      <w:spacing w:after="0" w:line="240" w:lineRule="auto"/>
      <w:ind w:left="1612" w:hanging="892"/>
      <w:jc w:val="both"/>
    </w:pPr>
    <w:rPr>
      <w:rFonts w:ascii="Arial" w:hAnsi="Arial" w:cs="Arial"/>
      <w:sz w:val="20"/>
      <w:szCs w:val="20"/>
    </w:rPr>
  </w:style>
  <w:style w:type="paragraph" w:customStyle="1" w:styleId="af7">
    <w:name w:val="Таблицы (моноширинный)"/>
    <w:basedOn w:val="Standard"/>
    <w:next w:val="Standard"/>
    <w:rsid w:val="006C4158"/>
    <w:pPr>
      <w:widowControl w:val="0"/>
      <w:autoSpaceDE w:val="0"/>
      <w:spacing w:after="0" w:line="240" w:lineRule="auto"/>
      <w:jc w:val="both"/>
    </w:pPr>
    <w:rPr>
      <w:rFonts w:ascii="Courier New" w:hAnsi="Courier New" w:cs="Courier New"/>
      <w:sz w:val="20"/>
      <w:szCs w:val="20"/>
    </w:rPr>
  </w:style>
  <w:style w:type="paragraph" w:styleId="af8">
    <w:name w:val="footer"/>
    <w:basedOn w:val="Standard"/>
    <w:rsid w:val="006C4158"/>
    <w:pPr>
      <w:widowControl w:val="0"/>
      <w:autoSpaceDE w:val="0"/>
      <w:spacing w:after="0" w:line="240" w:lineRule="auto"/>
      <w:ind w:firstLine="720"/>
      <w:jc w:val="both"/>
    </w:pPr>
    <w:rPr>
      <w:rFonts w:ascii="Arial" w:hAnsi="Arial" w:cs="Arial"/>
      <w:sz w:val="20"/>
      <w:szCs w:val="20"/>
    </w:rPr>
  </w:style>
  <w:style w:type="paragraph" w:customStyle="1" w:styleId="210">
    <w:name w:val="Основной текст 21"/>
    <w:basedOn w:val="Standard"/>
    <w:rsid w:val="006C4158"/>
    <w:pPr>
      <w:widowControl w:val="0"/>
      <w:autoSpaceDE w:val="0"/>
      <w:spacing w:after="0" w:line="240" w:lineRule="auto"/>
      <w:ind w:left="851" w:hanging="131"/>
      <w:jc w:val="both"/>
    </w:pPr>
    <w:rPr>
      <w:rFonts w:ascii="Arial" w:hAnsi="Arial" w:cs="Arial"/>
      <w:sz w:val="20"/>
      <w:szCs w:val="20"/>
    </w:rPr>
  </w:style>
  <w:style w:type="paragraph" w:customStyle="1" w:styleId="211">
    <w:name w:val="Основной текст с отступом 21"/>
    <w:basedOn w:val="Standard"/>
    <w:rsid w:val="006C4158"/>
    <w:pPr>
      <w:widowControl w:val="0"/>
      <w:autoSpaceDE w:val="0"/>
      <w:spacing w:after="0" w:line="240" w:lineRule="auto"/>
      <w:ind w:firstLine="780"/>
      <w:jc w:val="both"/>
    </w:pPr>
    <w:rPr>
      <w:rFonts w:ascii="Arial" w:hAnsi="Arial" w:cs="Arial"/>
      <w:sz w:val="20"/>
      <w:szCs w:val="20"/>
    </w:rPr>
  </w:style>
  <w:style w:type="paragraph" w:customStyle="1" w:styleId="Textbodyindent">
    <w:name w:val="Text body indent"/>
    <w:basedOn w:val="Standard"/>
    <w:rsid w:val="006C4158"/>
    <w:pPr>
      <w:widowControl w:val="0"/>
      <w:autoSpaceDE w:val="0"/>
      <w:spacing w:after="120" w:line="240" w:lineRule="auto"/>
      <w:ind w:left="283" w:firstLine="720"/>
      <w:jc w:val="both"/>
    </w:pPr>
    <w:rPr>
      <w:rFonts w:ascii="Arial" w:hAnsi="Arial" w:cs="Arial"/>
      <w:sz w:val="20"/>
      <w:szCs w:val="20"/>
    </w:rPr>
  </w:style>
  <w:style w:type="paragraph" w:styleId="af9">
    <w:name w:val="List Paragraph"/>
    <w:basedOn w:val="Standard"/>
    <w:qFormat/>
    <w:rsid w:val="006C4158"/>
    <w:pPr>
      <w:spacing w:after="0"/>
      <w:ind w:left="720"/>
    </w:pPr>
  </w:style>
  <w:style w:type="paragraph" w:customStyle="1" w:styleId="ConsPlusNormal">
    <w:name w:val="ConsPlusNormal"/>
    <w:rsid w:val="006C4158"/>
    <w:pPr>
      <w:widowControl w:val="0"/>
      <w:suppressAutoHyphens/>
      <w:autoSpaceDE w:val="0"/>
      <w:ind w:firstLine="720"/>
      <w:textAlignment w:val="baseline"/>
    </w:pPr>
    <w:rPr>
      <w:rFonts w:ascii="Arial" w:hAnsi="Arial" w:cs="Arial"/>
      <w:kern w:val="1"/>
      <w:lang w:eastAsia="ar-SA"/>
    </w:rPr>
  </w:style>
  <w:style w:type="paragraph" w:customStyle="1" w:styleId="31">
    <w:name w:val="Основной текст 31"/>
    <w:basedOn w:val="Standard"/>
    <w:rsid w:val="006C4158"/>
    <w:pPr>
      <w:spacing w:after="120"/>
    </w:pPr>
    <w:rPr>
      <w:sz w:val="16"/>
      <w:szCs w:val="16"/>
    </w:rPr>
  </w:style>
  <w:style w:type="paragraph" w:customStyle="1" w:styleId="1KGK91">
    <w:name w:val="1KG=K91"/>
    <w:rsid w:val="006C4158"/>
    <w:pPr>
      <w:suppressAutoHyphens/>
      <w:textAlignment w:val="baseline"/>
    </w:pPr>
    <w:rPr>
      <w:rFonts w:ascii="MS Sans Serif" w:hAnsi="MS Sans Serif" w:cs="MS Sans Serif"/>
      <w:kern w:val="1"/>
      <w:sz w:val="24"/>
      <w:lang w:eastAsia="ar-SA"/>
    </w:rPr>
  </w:style>
  <w:style w:type="paragraph" w:customStyle="1" w:styleId="Numbering2">
    <w:name w:val="Numbering 2"/>
    <w:basedOn w:val="Standard"/>
    <w:rsid w:val="006C4158"/>
    <w:pPr>
      <w:numPr>
        <w:numId w:val="2"/>
      </w:numPr>
    </w:pPr>
  </w:style>
  <w:style w:type="paragraph" w:customStyle="1" w:styleId="23">
    <w:name w:val="Стиль2"/>
    <w:basedOn w:val="Numbering2"/>
    <w:rsid w:val="006C4158"/>
    <w:pPr>
      <w:keepNext/>
      <w:keepLines/>
      <w:widowControl w:val="0"/>
      <w:suppressLineNumbers/>
      <w:spacing w:after="60" w:line="240" w:lineRule="auto"/>
      <w:ind w:left="1476" w:hanging="576"/>
      <w:jc w:val="both"/>
    </w:pPr>
    <w:rPr>
      <w:rFonts w:ascii="Times New Roman" w:hAnsi="Times New Roman"/>
      <w:b/>
      <w:bCs/>
      <w:sz w:val="24"/>
      <w:szCs w:val="24"/>
    </w:rPr>
  </w:style>
  <w:style w:type="paragraph" w:customStyle="1" w:styleId="afa">
    <w:name w:val="Подпункт"/>
    <w:basedOn w:val="Standard"/>
    <w:rsid w:val="006C4158"/>
    <w:pPr>
      <w:spacing w:after="0" w:line="240" w:lineRule="auto"/>
      <w:ind w:left="2268" w:hanging="648"/>
      <w:jc w:val="both"/>
    </w:pPr>
    <w:rPr>
      <w:rFonts w:ascii="Times New Roman" w:hAnsi="Times New Roman"/>
      <w:sz w:val="24"/>
      <w:szCs w:val="28"/>
    </w:rPr>
  </w:style>
  <w:style w:type="paragraph" w:styleId="afb">
    <w:name w:val="header"/>
    <w:basedOn w:val="Standard"/>
    <w:rsid w:val="006C4158"/>
  </w:style>
  <w:style w:type="paragraph" w:customStyle="1" w:styleId="Headinguser">
    <w:name w:val="Heading (user)"/>
    <w:rsid w:val="006C4158"/>
    <w:pPr>
      <w:widowControl w:val="0"/>
      <w:suppressAutoHyphens/>
      <w:autoSpaceDE w:val="0"/>
      <w:textAlignment w:val="baseline"/>
    </w:pPr>
    <w:rPr>
      <w:rFonts w:ascii="Arial" w:hAnsi="Arial" w:cs="Arial"/>
      <w:b/>
      <w:bCs/>
      <w:kern w:val="1"/>
      <w:sz w:val="22"/>
      <w:szCs w:val="22"/>
      <w:lang w:eastAsia="ar-SA"/>
    </w:rPr>
  </w:style>
  <w:style w:type="paragraph" w:styleId="afc">
    <w:name w:val="Title"/>
    <w:basedOn w:val="Standard"/>
    <w:next w:val="afd"/>
    <w:qFormat/>
    <w:rsid w:val="006C4158"/>
    <w:pPr>
      <w:spacing w:after="0" w:line="240" w:lineRule="auto"/>
      <w:jc w:val="center"/>
    </w:pPr>
    <w:rPr>
      <w:rFonts w:ascii="TimesET" w:hAnsi="TimesET" w:cs="TimesET"/>
      <w:b/>
      <w:sz w:val="18"/>
      <w:szCs w:val="20"/>
    </w:rPr>
  </w:style>
  <w:style w:type="paragraph" w:styleId="afd">
    <w:name w:val="Subtitle"/>
    <w:basedOn w:val="Heading"/>
    <w:next w:val="Textbody"/>
    <w:qFormat/>
    <w:rsid w:val="006C4158"/>
    <w:pPr>
      <w:jc w:val="center"/>
    </w:pPr>
    <w:rPr>
      <w:i/>
      <w:iCs/>
    </w:rPr>
  </w:style>
  <w:style w:type="paragraph" w:styleId="afe">
    <w:name w:val="Normal (Web)"/>
    <w:basedOn w:val="Standard"/>
    <w:rsid w:val="006C4158"/>
    <w:pPr>
      <w:spacing w:before="280" w:after="280" w:line="240" w:lineRule="auto"/>
    </w:pPr>
    <w:rPr>
      <w:rFonts w:ascii="Times New Roman" w:hAnsi="Times New Roman"/>
      <w:sz w:val="24"/>
      <w:szCs w:val="24"/>
    </w:rPr>
  </w:style>
  <w:style w:type="paragraph" w:customStyle="1" w:styleId="TableContents">
    <w:name w:val="Table Contents"/>
    <w:basedOn w:val="Standard"/>
    <w:rsid w:val="006C4158"/>
    <w:pPr>
      <w:suppressLineNumbers/>
    </w:pPr>
  </w:style>
  <w:style w:type="paragraph" w:customStyle="1" w:styleId="TableHeading">
    <w:name w:val="Table Heading"/>
    <w:basedOn w:val="TableContents"/>
    <w:rsid w:val="006C4158"/>
    <w:pPr>
      <w:jc w:val="center"/>
    </w:pPr>
    <w:rPr>
      <w:b/>
      <w:bCs/>
    </w:rPr>
  </w:style>
  <w:style w:type="paragraph" w:customStyle="1" w:styleId="Framecontents">
    <w:name w:val="Frame contents"/>
    <w:basedOn w:val="Textbody"/>
    <w:rsid w:val="006C4158"/>
  </w:style>
  <w:style w:type="paragraph" w:customStyle="1" w:styleId="aff">
    <w:name w:val="Содержимое таблицы"/>
    <w:basedOn w:val="a"/>
    <w:rsid w:val="006C4158"/>
    <w:pPr>
      <w:suppressLineNumbers/>
    </w:pPr>
  </w:style>
  <w:style w:type="paragraph" w:customStyle="1" w:styleId="aff0">
    <w:name w:val="Заголовок таблицы"/>
    <w:basedOn w:val="aff"/>
    <w:rsid w:val="006C4158"/>
    <w:pPr>
      <w:jc w:val="center"/>
    </w:pPr>
    <w:rPr>
      <w:b/>
      <w:bCs/>
    </w:rPr>
  </w:style>
  <w:style w:type="paragraph" w:styleId="aff1">
    <w:name w:val="Body Text Indent"/>
    <w:basedOn w:val="a"/>
    <w:rsid w:val="006C4158"/>
    <w:pPr>
      <w:jc w:val="both"/>
    </w:pPr>
    <w:rPr>
      <w:sz w:val="28"/>
      <w:szCs w:val="20"/>
    </w:rPr>
  </w:style>
  <w:style w:type="paragraph" w:customStyle="1" w:styleId="aff2">
    <w:name w:val="Íîðìàëüíûé"/>
    <w:rsid w:val="006C4158"/>
    <w:pPr>
      <w:suppressAutoHyphens/>
    </w:pPr>
    <w:rPr>
      <w:rFonts w:ascii="Courier" w:hAnsi="Courier" w:cs="Courier"/>
      <w:sz w:val="24"/>
      <w:lang w:val="en-GB" w:eastAsia="ar-SA"/>
    </w:rPr>
  </w:style>
  <w:style w:type="paragraph" w:customStyle="1" w:styleId="15">
    <w:name w:val="Текст1"/>
    <w:basedOn w:val="a"/>
    <w:rsid w:val="006C4158"/>
    <w:rPr>
      <w:rFonts w:ascii="Courier New" w:hAnsi="Courier New" w:cs="Courier New"/>
      <w:sz w:val="20"/>
      <w:szCs w:val="20"/>
    </w:rPr>
  </w:style>
  <w:style w:type="paragraph" w:customStyle="1" w:styleId="aff3">
    <w:name w:val="Ïóíêò"/>
    <w:basedOn w:val="a"/>
    <w:rsid w:val="006C4158"/>
    <w:pPr>
      <w:jc w:val="both"/>
    </w:pPr>
    <w:rPr>
      <w:szCs w:val="20"/>
    </w:rPr>
  </w:style>
  <w:style w:type="paragraph" w:customStyle="1" w:styleId="16">
    <w:name w:val="Обычный1"/>
    <w:rsid w:val="006C4158"/>
    <w:pPr>
      <w:widowControl w:val="0"/>
      <w:suppressAutoHyphens/>
    </w:pPr>
    <w:rPr>
      <w:lang w:eastAsia="ar-SA"/>
    </w:rPr>
  </w:style>
  <w:style w:type="paragraph" w:customStyle="1" w:styleId="30">
    <w:name w:val="Стиль3"/>
    <w:basedOn w:val="211"/>
    <w:rsid w:val="006C4158"/>
    <w:pPr>
      <w:ind w:left="1080" w:firstLine="0"/>
    </w:pPr>
  </w:style>
  <w:style w:type="paragraph" w:customStyle="1" w:styleId="BodyText21">
    <w:name w:val="Body Text 21"/>
    <w:basedOn w:val="a"/>
    <w:rsid w:val="006C4158"/>
    <w:pPr>
      <w:overflowPunct w:val="0"/>
      <w:autoSpaceDE w:val="0"/>
      <w:ind w:firstLine="708"/>
    </w:pPr>
    <w:rPr>
      <w:szCs w:val="20"/>
    </w:rPr>
  </w:style>
  <w:style w:type="paragraph" w:styleId="aff4">
    <w:name w:val="footnote text"/>
    <w:basedOn w:val="a"/>
    <w:rsid w:val="006C4158"/>
    <w:pPr>
      <w:suppressLineNumbers/>
      <w:ind w:left="283" w:hanging="283"/>
    </w:pPr>
    <w:rPr>
      <w:sz w:val="20"/>
      <w:szCs w:val="20"/>
    </w:rPr>
  </w:style>
  <w:style w:type="paragraph" w:customStyle="1" w:styleId="BodyTextIndent21">
    <w:name w:val="Body Text Indent 21"/>
    <w:basedOn w:val="a"/>
    <w:rsid w:val="006C4158"/>
    <w:pPr>
      <w:overflowPunct w:val="0"/>
      <w:autoSpaceDE w:val="0"/>
      <w:ind w:firstLine="1125"/>
    </w:pPr>
    <w:rPr>
      <w:szCs w:val="20"/>
    </w:rPr>
  </w:style>
  <w:style w:type="paragraph" w:customStyle="1" w:styleId="aff5">
    <w:name w:val="Содержимое врезки"/>
    <w:basedOn w:val="a1"/>
    <w:rsid w:val="006C41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0064072.438" TargetMode="External"/><Relationship Id="rId18"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ltan.net/node/" TargetMode="External"/><Relationship Id="rId17" Type="http://schemas.openxmlformats.org/officeDocument/2006/relationships/hyperlink" Target="consultantplus://offline/ref=1A59000865C49A1926EB2892068DE2976319BCC2FC01478593BB358F9691B478C5D4A75696XB21D" TargetMode="External"/><Relationship Id="rId2" Type="http://schemas.openxmlformats.org/officeDocument/2006/relationships/numbering" Target="numbering.xml"/><Relationship Id="rId16" Type="http://schemas.openxmlformats.org/officeDocument/2006/relationships/hyperlink" Target="mailto:biz-kaltan@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mailto:biz-kaltan@mail.ru" TargetMode="External"/><Relationship Id="rId10" Type="http://schemas.openxmlformats.org/officeDocument/2006/relationships/hyperlink" Target="consultantplus://offline/ref=1A59000865C49A1926EB2892068DE2976319BCC2FC01478593BB358F9691B478C5D4A75696XB21D" TargetMode="External"/><Relationship Id="rId19" Type="http://schemas.openxmlformats.org/officeDocument/2006/relationships/hyperlink" Target="mailto:biz-kaltan@mail.ru" TargetMode="External"/><Relationship Id="rId4" Type="http://schemas.openxmlformats.org/officeDocument/2006/relationships/settings" Target="settings.xml"/><Relationship Id="rId9" Type="http://schemas.openxmlformats.org/officeDocument/2006/relationships/hyperlink" Target="http://www.kaltan.net/node/" TargetMode="External"/><Relationship Id="rId14" Type="http://schemas.openxmlformats.org/officeDocument/2006/relationships/hyperlink" Target="garantf1://12025267.3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EB8C7-5C0B-4495-875E-8F882369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40</Pages>
  <Words>15751</Words>
  <Characters>89781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105322</CharactersWithSpaces>
  <SharedDoc>false</SharedDoc>
  <HLinks>
    <vt:vector size="84" baseType="variant">
      <vt:variant>
        <vt:i4>2293855</vt:i4>
      </vt:variant>
      <vt:variant>
        <vt:i4>39</vt:i4>
      </vt:variant>
      <vt:variant>
        <vt:i4>0</vt:i4>
      </vt:variant>
      <vt:variant>
        <vt:i4>5</vt:i4>
      </vt:variant>
      <vt:variant>
        <vt:lpwstr>mailto:biz-kaltan@mail.ru</vt:lpwstr>
      </vt:variant>
      <vt:variant>
        <vt:lpwstr/>
      </vt:variant>
      <vt:variant>
        <vt:i4>4456463</vt:i4>
      </vt:variant>
      <vt:variant>
        <vt:i4>36</vt:i4>
      </vt:variant>
      <vt:variant>
        <vt:i4>0</vt:i4>
      </vt:variant>
      <vt:variant>
        <vt:i4>5</vt:i4>
      </vt:variant>
      <vt:variant>
        <vt:lpwstr>garantf1://12025267.3012/</vt:lpwstr>
      </vt:variant>
      <vt:variant>
        <vt:lpwstr/>
      </vt:variant>
      <vt:variant>
        <vt:i4>524294</vt:i4>
      </vt:variant>
      <vt:variant>
        <vt:i4>33</vt:i4>
      </vt:variant>
      <vt:variant>
        <vt:i4>0</vt:i4>
      </vt:variant>
      <vt:variant>
        <vt:i4>5</vt:i4>
      </vt:variant>
      <vt:variant>
        <vt:lpwstr>consultantplus://offline/ref=1A59000865C49A1926EB2892068DE2976319BCC2FC01478593BB358F9691B478C5D4A75696XB21D</vt:lpwstr>
      </vt:variant>
      <vt:variant>
        <vt:lpwstr/>
      </vt:variant>
      <vt:variant>
        <vt:i4>2293855</vt:i4>
      </vt:variant>
      <vt:variant>
        <vt:i4>30</vt:i4>
      </vt:variant>
      <vt:variant>
        <vt:i4>0</vt:i4>
      </vt:variant>
      <vt:variant>
        <vt:i4>5</vt:i4>
      </vt:variant>
      <vt:variant>
        <vt:lpwstr>mailto:biz-kaltan@mail.ru</vt:lpwstr>
      </vt:variant>
      <vt:variant>
        <vt:lpwstr/>
      </vt:variant>
      <vt:variant>
        <vt:i4>2293855</vt:i4>
      </vt:variant>
      <vt:variant>
        <vt:i4>27</vt:i4>
      </vt:variant>
      <vt:variant>
        <vt:i4>0</vt:i4>
      </vt:variant>
      <vt:variant>
        <vt:i4>5</vt:i4>
      </vt:variant>
      <vt:variant>
        <vt:lpwstr>mailto:biz-kaltan@mail.ru</vt:lpwstr>
      </vt:variant>
      <vt:variant>
        <vt:lpwstr/>
      </vt:variant>
      <vt:variant>
        <vt:i4>3014681</vt:i4>
      </vt:variant>
      <vt:variant>
        <vt:i4>24</vt:i4>
      </vt:variant>
      <vt:variant>
        <vt:i4>0</vt:i4>
      </vt:variant>
      <vt:variant>
        <vt:i4>5</vt:i4>
      </vt:variant>
      <vt:variant>
        <vt:lpwstr/>
      </vt:variant>
      <vt:variant>
        <vt:lpwstr>sub_1094</vt:lpwstr>
      </vt:variant>
      <vt:variant>
        <vt:i4>8192051</vt:i4>
      </vt:variant>
      <vt:variant>
        <vt:i4>21</vt:i4>
      </vt:variant>
      <vt:variant>
        <vt:i4>0</vt:i4>
      </vt:variant>
      <vt:variant>
        <vt:i4>5</vt:i4>
      </vt:variant>
      <vt:variant>
        <vt:lpwstr>garantf1://890941.2782/</vt:lpwstr>
      </vt:variant>
      <vt:variant>
        <vt:lpwstr/>
      </vt:variant>
      <vt:variant>
        <vt:i4>2687001</vt:i4>
      </vt:variant>
      <vt:variant>
        <vt:i4>18</vt:i4>
      </vt:variant>
      <vt:variant>
        <vt:i4>0</vt:i4>
      </vt:variant>
      <vt:variant>
        <vt:i4>5</vt:i4>
      </vt:variant>
      <vt:variant>
        <vt:lpwstr/>
      </vt:variant>
      <vt:variant>
        <vt:lpwstr>sub_1093</vt:lpwstr>
      </vt:variant>
      <vt:variant>
        <vt:i4>4456463</vt:i4>
      </vt:variant>
      <vt:variant>
        <vt:i4>15</vt:i4>
      </vt:variant>
      <vt:variant>
        <vt:i4>0</vt:i4>
      </vt:variant>
      <vt:variant>
        <vt:i4>5</vt:i4>
      </vt:variant>
      <vt:variant>
        <vt:lpwstr>garantf1://12025267.3012/</vt:lpwstr>
      </vt:variant>
      <vt:variant>
        <vt:lpwstr/>
      </vt:variant>
      <vt:variant>
        <vt:i4>5898240</vt:i4>
      </vt:variant>
      <vt:variant>
        <vt:i4>12</vt:i4>
      </vt:variant>
      <vt:variant>
        <vt:i4>0</vt:i4>
      </vt:variant>
      <vt:variant>
        <vt:i4>5</vt:i4>
      </vt:variant>
      <vt:variant>
        <vt:lpwstr>garantf1://10064072.438/</vt:lpwstr>
      </vt:variant>
      <vt:variant>
        <vt:lpwstr/>
      </vt:variant>
      <vt:variant>
        <vt:i4>2293819</vt:i4>
      </vt:variant>
      <vt:variant>
        <vt:i4>9</vt:i4>
      </vt:variant>
      <vt:variant>
        <vt:i4>0</vt:i4>
      </vt:variant>
      <vt:variant>
        <vt:i4>5</vt:i4>
      </vt:variant>
      <vt:variant>
        <vt:lpwstr>http://www.kaltan.net/node/</vt:lpwstr>
      </vt:variant>
      <vt:variant>
        <vt:lpwstr/>
      </vt:variant>
      <vt:variant>
        <vt:i4>524354</vt:i4>
      </vt:variant>
      <vt:variant>
        <vt:i4>6</vt:i4>
      </vt:variant>
      <vt:variant>
        <vt:i4>0</vt:i4>
      </vt:variant>
      <vt:variant>
        <vt:i4>5</vt:i4>
      </vt:variant>
      <vt:variant>
        <vt:lpwstr>http://www.torgi.gov.ru/</vt:lpwstr>
      </vt:variant>
      <vt:variant>
        <vt:lpwstr/>
      </vt:variant>
      <vt:variant>
        <vt:i4>524294</vt:i4>
      </vt:variant>
      <vt:variant>
        <vt:i4>3</vt:i4>
      </vt:variant>
      <vt:variant>
        <vt:i4>0</vt:i4>
      </vt:variant>
      <vt:variant>
        <vt:i4>5</vt:i4>
      </vt:variant>
      <vt:variant>
        <vt:lpwstr>consultantplus://offline/ref=1A59000865C49A1926EB2892068DE2976319BCC2FC01478593BB358F9691B478C5D4A75696XB21D</vt:lpwstr>
      </vt:variant>
      <vt:variant>
        <vt:lpwstr/>
      </vt:variant>
      <vt:variant>
        <vt:i4>2293819</vt:i4>
      </vt:variant>
      <vt:variant>
        <vt:i4>0</vt:i4>
      </vt:variant>
      <vt:variant>
        <vt:i4>0</vt:i4>
      </vt:variant>
      <vt:variant>
        <vt:i4>5</vt:i4>
      </vt:variant>
      <vt:variant>
        <vt:lpwstr>http://www.kaltan.net/node/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shtb01</dc:creator>
  <cp:lastModifiedBy>Microsoft Office</cp:lastModifiedBy>
  <cp:revision>10</cp:revision>
  <cp:lastPrinted>2014-01-26T17:28:00Z</cp:lastPrinted>
  <dcterms:created xsi:type="dcterms:W3CDTF">2018-05-07T03:18:00Z</dcterms:created>
  <dcterms:modified xsi:type="dcterms:W3CDTF">2018-08-30T05:01:00Z</dcterms:modified>
</cp:coreProperties>
</file>