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0" w:name="P147"/>
      <w:bookmarkEnd w:id="0"/>
      <w:r w:rsidRPr="00B9515B">
        <w:rPr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>2.6.1.1. Заявление о выдаче разрешения на ввод объекта в эксплуатацию (по форме согласно приложению №1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>2.6.1.2. К указанному заявлению прилагаются следующие документы: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>2.6.1.2.1.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 xml:space="preserve">2.6.1.2.2. </w:t>
      </w:r>
      <w:proofErr w:type="gramStart"/>
      <w:r w:rsidRPr="00B9515B">
        <w:rPr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B9515B">
        <w:rPr>
          <w:sz w:val="28"/>
          <w:szCs w:val="28"/>
        </w:rPr>
        <w:t xml:space="preserve"> земельного участка;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>2.6.1.2.3.Разрешение на строительство;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>2.6.1.2.4.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 xml:space="preserve">2.6.1.2.5. </w:t>
      </w:r>
      <w:proofErr w:type="gramStart"/>
      <w:r w:rsidRPr="00B9515B">
        <w:rPr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(далее – </w:t>
      </w:r>
      <w:proofErr w:type="spellStart"/>
      <w:r w:rsidRPr="00B9515B">
        <w:rPr>
          <w:sz w:val="28"/>
          <w:szCs w:val="28"/>
        </w:rPr>
        <w:t>ГрК</w:t>
      </w:r>
      <w:proofErr w:type="spellEnd"/>
      <w:r w:rsidRPr="00B9515B">
        <w:rPr>
          <w:sz w:val="28"/>
          <w:szCs w:val="28"/>
        </w:rPr>
        <w:t xml:space="preserve"> РФ)), в том числе требованиям энергетической эффективности и требованиям оснащенности объекта </w:t>
      </w:r>
      <w:r w:rsidRPr="00B9515B">
        <w:rPr>
          <w:sz w:val="28"/>
          <w:szCs w:val="28"/>
        </w:rPr>
        <w:lastRenderedPageBreak/>
        <w:t>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</w:t>
      </w:r>
      <w:proofErr w:type="gramEnd"/>
      <w:r w:rsidRPr="00B9515B">
        <w:rPr>
          <w:sz w:val="28"/>
          <w:szCs w:val="28"/>
        </w:rPr>
        <w:t xml:space="preserve">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B9515B">
        <w:rPr>
          <w:sz w:val="28"/>
          <w:szCs w:val="28"/>
        </w:rPr>
        <w:t>2.6.1.2.6.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энергии.</w:t>
      </w:r>
      <w:proofErr w:type="gramEnd"/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 xml:space="preserve">2.6.1.2.7. </w:t>
      </w:r>
      <w:proofErr w:type="gramStart"/>
      <w:r w:rsidRPr="00B9515B">
        <w:rPr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 xml:space="preserve">2.6.1.2.8. </w:t>
      </w:r>
      <w:proofErr w:type="gramStart"/>
      <w:r w:rsidRPr="00B9515B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B9515B">
        <w:rPr>
          <w:sz w:val="28"/>
          <w:szCs w:val="28"/>
        </w:rPr>
        <w:t>ГрК</w:t>
      </w:r>
      <w:proofErr w:type="spellEnd"/>
      <w:r w:rsidRPr="00B9515B">
        <w:rPr>
          <w:sz w:val="28"/>
          <w:szCs w:val="28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Pr="00B9515B">
        <w:rPr>
          <w:sz w:val="28"/>
          <w:szCs w:val="28"/>
        </w:rPr>
        <w:t>ГрК</w:t>
      </w:r>
      <w:proofErr w:type="spellEnd"/>
      <w:r w:rsidRPr="00B9515B">
        <w:rPr>
          <w:sz w:val="28"/>
          <w:szCs w:val="28"/>
        </w:rPr>
        <w:t xml:space="preserve"> РФ требованиям проектной документации (включая проектную документацию, в которой учтены изменения, внесенные в соответствии с частями 3.8 и 3.9 статьи 49 </w:t>
      </w:r>
      <w:proofErr w:type="spellStart"/>
      <w:r w:rsidRPr="00B9515B">
        <w:rPr>
          <w:sz w:val="28"/>
          <w:szCs w:val="28"/>
        </w:rPr>
        <w:t>ГрК</w:t>
      </w:r>
      <w:proofErr w:type="spellEnd"/>
      <w:proofErr w:type="gramEnd"/>
      <w:r w:rsidRPr="00B9515B">
        <w:rPr>
          <w:sz w:val="28"/>
          <w:szCs w:val="28"/>
        </w:rPr>
        <w:t xml:space="preserve"> </w:t>
      </w:r>
      <w:proofErr w:type="gramStart"/>
      <w:r w:rsidRPr="00B9515B">
        <w:rPr>
          <w:sz w:val="28"/>
          <w:szCs w:val="28"/>
        </w:rPr>
        <w:t xml:space="preserve">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proofErr w:type="spellStart"/>
      <w:r w:rsidRPr="00B9515B">
        <w:rPr>
          <w:sz w:val="28"/>
          <w:szCs w:val="28"/>
        </w:rPr>
        <w:t>ГрК</w:t>
      </w:r>
      <w:proofErr w:type="spellEnd"/>
      <w:r w:rsidRPr="00B9515B">
        <w:rPr>
          <w:sz w:val="28"/>
          <w:szCs w:val="28"/>
        </w:rPr>
        <w:t xml:space="preserve"> РФ;</w:t>
      </w:r>
      <w:proofErr w:type="gramEnd"/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 xml:space="preserve">2.6.1.2.9. Документ, подтверждающий заключение </w:t>
      </w:r>
      <w:proofErr w:type="gramStart"/>
      <w:r w:rsidRPr="00B9515B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9515B">
        <w:rPr>
          <w:sz w:val="28"/>
          <w:szCs w:val="28"/>
        </w:rPr>
        <w:t xml:space="preserve"> за причинение вреда в результате аварии на опасном объекте в </w:t>
      </w:r>
      <w:r w:rsidRPr="00B9515B">
        <w:rPr>
          <w:sz w:val="28"/>
          <w:szCs w:val="28"/>
        </w:rPr>
        <w:lastRenderedPageBreak/>
        <w:t>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 xml:space="preserve">2.6.1.2.10.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</w:t>
      </w:r>
      <w:r w:rsidRPr="00B9515B">
        <w:rPr>
          <w:sz w:val="28"/>
          <w:szCs w:val="28"/>
        </w:rPr>
        <w:br/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 xml:space="preserve">2.6.1.2.11. Технический план объекта капитального строительства, подготовленный в соответствии с Федеральным законом от 13.07.2015 </w:t>
      </w:r>
      <w:r w:rsidRPr="00B9515B">
        <w:rPr>
          <w:sz w:val="28"/>
          <w:szCs w:val="28"/>
        </w:rPr>
        <w:br/>
        <w:t>№ 218-ФЗ «О государственной регистрации недвижимости» на бумажном носителе и (или) в форме электронного документа, заверенного усиленной квалифицированной электронной подписью кадастрового инженера;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B9515B">
        <w:rPr>
          <w:sz w:val="28"/>
          <w:szCs w:val="28"/>
        </w:rPr>
        <w:t>Указанные в подпунктах 2.6.1.2.5 и 2.6.1.2.8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Pr="00B9515B">
        <w:rPr>
          <w:sz w:val="28"/>
          <w:szCs w:val="28"/>
        </w:rP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B9515B">
        <w:rPr>
          <w:sz w:val="28"/>
          <w:szCs w:val="28"/>
        </w:rPr>
        <w:t xml:space="preserve">Правительством Российской Федерации могут устанавливаться помимо предусмотренных пунктом 2.6.1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 </w:t>
      </w:r>
      <w:proofErr w:type="gramEnd"/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 xml:space="preserve">Документы, предусмотренные пунктами 2.6.1 административного регламента, могут быть направлены в электронной форме. Разрешение на ввод объекта в эксплуатацию выдается в форме электронного документа, </w:t>
      </w:r>
      <w:r w:rsidRPr="00B9515B">
        <w:rPr>
          <w:sz w:val="28"/>
          <w:szCs w:val="28"/>
        </w:rPr>
        <w:lastRenderedPageBreak/>
        <w:t>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>2.6.2. Документы (их копии или сведения, содержащиеся в них), указанные в подпунктах 2.6.1.2.1 - 2.6.1.2.8 пункта 2.6.1.2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 xml:space="preserve">Документы, указанные в пунктах 2.6.1.2.1, 2.6.1.2.4, 2.6.1.2.5, 2.6.1.2.6 и 2.6.1.2.7 пункта 2.6.1.2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>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>В случае</w:t>
      </w:r>
      <w:proofErr w:type="gramStart"/>
      <w:r w:rsidRPr="00B9515B">
        <w:rPr>
          <w:sz w:val="28"/>
          <w:szCs w:val="28"/>
        </w:rPr>
        <w:t>,</w:t>
      </w:r>
      <w:proofErr w:type="gramEnd"/>
      <w:r w:rsidRPr="00B9515B">
        <w:rPr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2.6.1.2.4 – 2.6.1.2.11 пункта 2.6.1.2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B9515B">
        <w:rPr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B9515B">
        <w:rPr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>В случае</w:t>
      </w:r>
      <w:proofErr w:type="gramStart"/>
      <w:r w:rsidRPr="00B9515B">
        <w:rPr>
          <w:sz w:val="28"/>
          <w:szCs w:val="28"/>
        </w:rPr>
        <w:t>,</w:t>
      </w:r>
      <w:proofErr w:type="gramEnd"/>
      <w:r w:rsidRPr="00B9515B">
        <w:rPr>
          <w:sz w:val="28"/>
          <w:szCs w:val="28"/>
        </w:rPr>
        <w:t xml:space="preserve"> если заявление о выдаче разрешения на ввод объекта в эксплуатацию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</w:t>
      </w:r>
      <w:r w:rsidRPr="00B9515B">
        <w:rPr>
          <w:sz w:val="28"/>
          <w:szCs w:val="28"/>
        </w:rPr>
        <w:lastRenderedPageBreak/>
        <w:t>представить: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 xml:space="preserve">копию решения о назначении или об избрании либо </w:t>
      </w:r>
      <w:proofErr w:type="gramStart"/>
      <w:r w:rsidRPr="00B9515B">
        <w:rPr>
          <w:sz w:val="28"/>
          <w:szCs w:val="28"/>
        </w:rPr>
        <w:t>приказ</w:t>
      </w:r>
      <w:proofErr w:type="gramEnd"/>
      <w:r w:rsidRPr="00B9515B">
        <w:rPr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9515B">
        <w:rPr>
          <w:sz w:val="28"/>
          <w:szCs w:val="28"/>
        </w:rPr>
        <w:t xml:space="preserve">2.6.3. Для получения разрешения на ввод объекта в эксплуатацию разрешается требовать только указанные в пункте 2.6.1 настоящего административного регламента документы. Документы, предусмотренные пунктом 2.6.1, могут быть направлены в электронной форме посредством ЕПГУ, РПГУ (при наличии технической возможности). Разрешение на ввод объекта в эксплуатацию выдается в форме электронного документа,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эксплуатацию. </w:t>
      </w:r>
    </w:p>
    <w:p w:rsidR="00B9515B" w:rsidRPr="00B9515B" w:rsidRDefault="00B9515B" w:rsidP="00B951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9515B" w:rsidRPr="00B9515B" w:rsidRDefault="00B9515B" w:rsidP="00B951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9515B">
        <w:rPr>
          <w:bCs/>
          <w:sz w:val="28"/>
          <w:szCs w:val="28"/>
        </w:rPr>
        <w:t xml:space="preserve">2.6.4. </w:t>
      </w:r>
      <w:proofErr w:type="gramStart"/>
      <w:r w:rsidRPr="00B9515B">
        <w:rPr>
          <w:bCs/>
          <w:sz w:val="28"/>
          <w:szCs w:val="28"/>
        </w:rPr>
        <w:t>Разрешение на ввод объекта в эксплуатацию (за исключением линейного объекта) выдается застройщику в случае, если в уполномоченный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B9515B" w:rsidRPr="00B9515B" w:rsidRDefault="00B9515B" w:rsidP="00B9515B">
      <w:pPr>
        <w:widowControl w:val="0"/>
        <w:autoSpaceDE w:val="0"/>
        <w:autoSpaceDN w:val="0"/>
        <w:spacing w:before="220"/>
        <w:ind w:firstLine="540"/>
        <w:jc w:val="both"/>
        <w:rPr>
          <w:rFonts w:cs="Calibri"/>
          <w:sz w:val="28"/>
          <w:szCs w:val="28"/>
        </w:rPr>
      </w:pPr>
      <w:r w:rsidRPr="00B9515B">
        <w:rPr>
          <w:sz w:val="28"/>
          <w:szCs w:val="28"/>
        </w:rPr>
        <w:t xml:space="preserve">2.6.5  </w:t>
      </w:r>
      <w:r w:rsidRPr="00B9515B">
        <w:rPr>
          <w:rFonts w:cs="Calibri"/>
          <w:sz w:val="28"/>
          <w:szCs w:val="28"/>
        </w:rPr>
        <w:t>Заявление (уведомление)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1" w:name="Par3"/>
      <w:bookmarkEnd w:id="1"/>
      <w:r w:rsidRPr="00B9515B">
        <w:rPr>
          <w:rFonts w:cs="Calibri"/>
          <w:sz w:val="28"/>
          <w:szCs w:val="28"/>
        </w:rPr>
        <w:t>, в электронной форме через ЕПГУ, РПГУ (при наличии технической возможности), через МФЦ</w:t>
      </w:r>
      <w:r w:rsidRPr="00B9515B">
        <w:rPr>
          <w:sz w:val="28"/>
          <w:szCs w:val="28"/>
        </w:rPr>
        <w:t xml:space="preserve"> в соответствии с соглашением о взаимодействии между МФЦ и уполномоченным органом</w:t>
      </w:r>
      <w:r w:rsidRPr="00B9515B">
        <w:rPr>
          <w:rFonts w:cs="Calibri"/>
          <w:sz w:val="28"/>
          <w:szCs w:val="28"/>
        </w:rPr>
        <w:t>.</w:t>
      </w:r>
    </w:p>
    <w:p w:rsidR="00243EF8" w:rsidRPr="00B9515B" w:rsidRDefault="00243EF8" w:rsidP="00B9515B">
      <w:bookmarkStart w:id="2" w:name="_GoBack"/>
      <w:bookmarkEnd w:id="2"/>
    </w:p>
    <w:sectPr w:rsidR="00243EF8" w:rsidRPr="00B9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06"/>
    <w:rsid w:val="00243EF8"/>
    <w:rsid w:val="002E0F11"/>
    <w:rsid w:val="005078EB"/>
    <w:rsid w:val="00573E1C"/>
    <w:rsid w:val="007538DD"/>
    <w:rsid w:val="009C3D1F"/>
    <w:rsid w:val="00A02D06"/>
    <w:rsid w:val="00B56D5C"/>
    <w:rsid w:val="00B9515B"/>
    <w:rsid w:val="00D71D74"/>
    <w:rsid w:val="00D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8E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8E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2021-06-18T07:08:00Z</dcterms:created>
  <dcterms:modified xsi:type="dcterms:W3CDTF">2021-06-18T07:09:00Z</dcterms:modified>
</cp:coreProperties>
</file>