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45" w:rsidRDefault="009F7A4B" w:rsidP="00076A45">
      <w:pPr>
        <w:pStyle w:val="23"/>
        <w:shd w:val="clear" w:color="auto" w:fill="auto"/>
        <w:spacing w:after="712"/>
        <w:ind w:right="20"/>
      </w:pPr>
      <w:bookmarkStart w:id="0" w:name="_GoBack"/>
      <w:bookmarkEnd w:id="0"/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A45" w:rsidRPr="00E44543" w:rsidRDefault="00076A45" w:rsidP="00076A45">
      <w:pPr>
        <w:pStyle w:val="23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E44543">
        <w:rPr>
          <w:sz w:val="28"/>
          <w:szCs w:val="28"/>
        </w:rPr>
        <w:t xml:space="preserve">РОССИЙСКАЯ ФЕДЕРАЦИЯ </w:t>
      </w:r>
    </w:p>
    <w:p w:rsidR="00076A45" w:rsidRPr="00E44543" w:rsidRDefault="00076A45" w:rsidP="00076A45">
      <w:pPr>
        <w:pStyle w:val="23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E44543">
        <w:rPr>
          <w:sz w:val="28"/>
          <w:szCs w:val="28"/>
        </w:rPr>
        <w:t xml:space="preserve">КЕМЕРОВСКАЯ ОБЛАСТЬ </w:t>
      </w:r>
    </w:p>
    <w:p w:rsidR="00076A45" w:rsidRPr="00E44543" w:rsidRDefault="00076A45" w:rsidP="00076A45">
      <w:pPr>
        <w:pStyle w:val="23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E44543">
        <w:rPr>
          <w:sz w:val="28"/>
          <w:szCs w:val="28"/>
        </w:rPr>
        <w:t xml:space="preserve">КАЛТАНСКИЙ ГОРОДСКОЙ ОКРУГ </w:t>
      </w:r>
    </w:p>
    <w:p w:rsidR="00076A45" w:rsidRPr="00E44543" w:rsidRDefault="00076A45" w:rsidP="00076A45">
      <w:pPr>
        <w:pStyle w:val="23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E44543">
        <w:rPr>
          <w:sz w:val="28"/>
          <w:szCs w:val="28"/>
        </w:rPr>
        <w:t>АДМИНИСТРАЦИЯ КАЛТАНСКОГО ГОРОДСКОГО ОКРУГА</w:t>
      </w:r>
    </w:p>
    <w:p w:rsidR="00076A45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</w:pPr>
      <w:bookmarkStart w:id="1" w:name="bookmark0"/>
    </w:p>
    <w:p w:rsidR="00076A45" w:rsidRPr="00E44543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E44543">
        <w:rPr>
          <w:sz w:val="36"/>
          <w:szCs w:val="36"/>
        </w:rPr>
        <w:t>ПОСТАНОВЛЕНИЕ</w:t>
      </w:r>
      <w:bookmarkEnd w:id="1"/>
    </w:p>
    <w:p w:rsidR="00076A45" w:rsidRDefault="00076A45" w:rsidP="00076A45">
      <w:pPr>
        <w:pStyle w:val="14"/>
        <w:shd w:val="clear" w:color="auto" w:fill="auto"/>
        <w:tabs>
          <w:tab w:val="left" w:pos="1930"/>
        </w:tabs>
        <w:spacing w:before="0" w:after="730" w:line="250" w:lineRule="exact"/>
        <w:ind w:right="20"/>
      </w:pPr>
      <w:r>
        <w:t xml:space="preserve">От </w:t>
      </w:r>
      <w:r w:rsidR="008B23A4">
        <w:t xml:space="preserve"> </w:t>
      </w:r>
      <w:r w:rsidR="004B756C">
        <w:rPr>
          <w:lang w:val="en-US"/>
        </w:rPr>
        <w:t>18</w:t>
      </w:r>
      <w:r w:rsidR="0069245D">
        <w:t>.</w:t>
      </w:r>
      <w:r w:rsidR="004B756C">
        <w:rPr>
          <w:lang w:val="en-US"/>
        </w:rPr>
        <w:t>09.</w:t>
      </w:r>
      <w:r w:rsidR="0069245D">
        <w:t>2014</w:t>
      </w:r>
      <w:r>
        <w:t xml:space="preserve"> г.  </w:t>
      </w:r>
      <w:r>
        <w:tab/>
      </w:r>
      <w:r>
        <w:tab/>
        <w:t xml:space="preserve">№ </w:t>
      </w:r>
      <w:r w:rsidR="004B756C">
        <w:rPr>
          <w:lang w:val="en-US"/>
        </w:rPr>
        <w:t>248</w:t>
      </w:r>
      <w:r>
        <w:t xml:space="preserve"> п</w:t>
      </w:r>
    </w:p>
    <w:p w:rsidR="00076A45" w:rsidRPr="0069245D" w:rsidRDefault="00076A45" w:rsidP="00E023CE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69245D">
        <w:rPr>
          <w:sz w:val="28"/>
          <w:szCs w:val="28"/>
        </w:rPr>
        <w:t>О</w:t>
      </w:r>
      <w:r w:rsidR="0069245D" w:rsidRPr="0069245D">
        <w:rPr>
          <w:sz w:val="28"/>
          <w:szCs w:val="28"/>
        </w:rPr>
        <w:t xml:space="preserve"> внесении изменений в </w:t>
      </w:r>
      <w:r w:rsidRPr="0069245D">
        <w:rPr>
          <w:sz w:val="28"/>
          <w:szCs w:val="28"/>
        </w:rPr>
        <w:t xml:space="preserve"> муниципальн</w:t>
      </w:r>
      <w:r w:rsidR="0069245D" w:rsidRPr="0069245D">
        <w:rPr>
          <w:sz w:val="28"/>
          <w:szCs w:val="28"/>
        </w:rPr>
        <w:t>ую</w:t>
      </w:r>
      <w:r w:rsidRPr="0069245D">
        <w:rPr>
          <w:sz w:val="28"/>
          <w:szCs w:val="28"/>
        </w:rPr>
        <w:t xml:space="preserve"> программ</w:t>
      </w:r>
      <w:r w:rsidR="0069245D" w:rsidRPr="0069245D">
        <w:rPr>
          <w:sz w:val="28"/>
          <w:szCs w:val="28"/>
        </w:rPr>
        <w:t>у</w:t>
      </w:r>
      <w:r w:rsidRPr="0069245D">
        <w:rPr>
          <w:sz w:val="28"/>
          <w:szCs w:val="28"/>
        </w:rPr>
        <w:t xml:space="preserve"> </w:t>
      </w:r>
    </w:p>
    <w:p w:rsidR="00076A45" w:rsidRPr="0069245D" w:rsidRDefault="002C76F6" w:rsidP="00E023CE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69245D">
        <w:rPr>
          <w:sz w:val="28"/>
          <w:szCs w:val="28"/>
        </w:rPr>
        <w:t>«Развитие физической культуры,</w:t>
      </w:r>
      <w:r w:rsidR="00076A45" w:rsidRPr="0069245D">
        <w:rPr>
          <w:sz w:val="28"/>
          <w:szCs w:val="28"/>
        </w:rPr>
        <w:t xml:space="preserve"> спорта </w:t>
      </w:r>
      <w:r w:rsidRPr="0069245D">
        <w:rPr>
          <w:sz w:val="28"/>
          <w:szCs w:val="28"/>
        </w:rPr>
        <w:t>и молодежной политики</w:t>
      </w:r>
    </w:p>
    <w:p w:rsidR="00076A45" w:rsidRPr="0069245D" w:rsidRDefault="00076A45" w:rsidP="0069245D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69245D">
        <w:rPr>
          <w:sz w:val="28"/>
          <w:szCs w:val="28"/>
        </w:rPr>
        <w:t>Калтанского городского округа»</w:t>
      </w:r>
      <w:r w:rsidR="0069245D">
        <w:rPr>
          <w:sz w:val="28"/>
          <w:szCs w:val="28"/>
        </w:rPr>
        <w:t xml:space="preserve"> </w:t>
      </w:r>
      <w:r w:rsidR="00051377">
        <w:rPr>
          <w:sz w:val="28"/>
          <w:szCs w:val="28"/>
        </w:rPr>
        <w:t>на 2014-2016 г</w:t>
      </w:r>
      <w:r w:rsidR="0069245D" w:rsidRPr="0069245D">
        <w:rPr>
          <w:sz w:val="28"/>
          <w:szCs w:val="28"/>
        </w:rPr>
        <w:t>г</w:t>
      </w:r>
      <w:r w:rsidR="00051377">
        <w:rPr>
          <w:sz w:val="28"/>
          <w:szCs w:val="28"/>
        </w:rPr>
        <w:t>.</w:t>
      </w:r>
      <w:r w:rsidRPr="0069245D">
        <w:rPr>
          <w:sz w:val="28"/>
          <w:szCs w:val="28"/>
        </w:rPr>
        <w:t xml:space="preserve"> </w:t>
      </w:r>
    </w:p>
    <w:p w:rsidR="00076A45" w:rsidRDefault="00076A45" w:rsidP="00E023CE">
      <w:pPr>
        <w:pStyle w:val="14"/>
        <w:shd w:val="clear" w:color="auto" w:fill="auto"/>
        <w:spacing w:before="0" w:after="0" w:line="240" w:lineRule="auto"/>
        <w:ind w:right="20"/>
      </w:pPr>
    </w:p>
    <w:p w:rsidR="00076A45" w:rsidRPr="00555B3F" w:rsidRDefault="00076A45" w:rsidP="00E023CE">
      <w:pPr>
        <w:pStyle w:val="14"/>
        <w:shd w:val="clear" w:color="auto" w:fill="auto"/>
        <w:spacing w:before="0" w:after="0" w:line="360" w:lineRule="auto"/>
        <w:ind w:right="20" w:firstLine="708"/>
        <w:jc w:val="both"/>
        <w:rPr>
          <w:sz w:val="28"/>
          <w:szCs w:val="28"/>
        </w:rPr>
      </w:pPr>
      <w:r w:rsidRPr="00555B3F">
        <w:rPr>
          <w:sz w:val="28"/>
          <w:szCs w:val="28"/>
        </w:rPr>
        <w:t xml:space="preserve">На основании </w:t>
      </w:r>
      <w:r w:rsidR="00C867D2">
        <w:rPr>
          <w:sz w:val="28"/>
          <w:szCs w:val="28"/>
        </w:rPr>
        <w:t>постановления Администрации Калтанского городского округа</w:t>
      </w:r>
      <w:r w:rsidRPr="00555B3F">
        <w:rPr>
          <w:sz w:val="28"/>
          <w:szCs w:val="28"/>
        </w:rPr>
        <w:t xml:space="preserve"> </w:t>
      </w:r>
      <w:r w:rsidR="0069245D">
        <w:rPr>
          <w:sz w:val="28"/>
          <w:szCs w:val="28"/>
        </w:rPr>
        <w:t>от 08.08.2014г. №216-п (ред. 04.09.2014 г. №234-п</w:t>
      </w:r>
      <w:r w:rsidR="00051377">
        <w:rPr>
          <w:sz w:val="28"/>
          <w:szCs w:val="28"/>
        </w:rPr>
        <w:t xml:space="preserve"> </w:t>
      </w:r>
      <w:r w:rsidR="00C867D2">
        <w:rPr>
          <w:sz w:val="28"/>
          <w:szCs w:val="28"/>
        </w:rPr>
        <w:t>«</w:t>
      </w:r>
      <w:r w:rsidR="0069245D">
        <w:rPr>
          <w:sz w:val="28"/>
          <w:szCs w:val="28"/>
        </w:rPr>
        <w:t xml:space="preserve">Об утверждении Положения о порядке разработки и реализации муниципальных программ Калтанского городского округа», постановления администрации Калтанского городского округа от 29.08.2014г. № 236-п «Об утверждении реестра муниципальных программ рекомендуемых к финансированию на территории Калтанского городского округа в 2015 году» и </w:t>
      </w:r>
      <w:r w:rsidRPr="00555B3F">
        <w:rPr>
          <w:sz w:val="28"/>
          <w:szCs w:val="28"/>
        </w:rPr>
        <w:t xml:space="preserve">в целях повышения </w:t>
      </w:r>
      <w:r w:rsidR="004B48C5" w:rsidRPr="00555B3F">
        <w:rPr>
          <w:sz w:val="28"/>
          <w:szCs w:val="28"/>
        </w:rPr>
        <w:t xml:space="preserve">эффективности </w:t>
      </w:r>
      <w:r w:rsidRPr="00555B3F">
        <w:rPr>
          <w:sz w:val="28"/>
          <w:szCs w:val="28"/>
        </w:rPr>
        <w:t>развития системы молодежной политики,  физической культуры и спорта на территории Калтанского городского округа:</w:t>
      </w:r>
    </w:p>
    <w:p w:rsidR="004074F9" w:rsidRDefault="004074F9" w:rsidP="00E023CE">
      <w:pPr>
        <w:pStyle w:val="14"/>
        <w:numPr>
          <w:ilvl w:val="0"/>
          <w:numId w:val="8"/>
        </w:numPr>
        <w:shd w:val="clear" w:color="auto" w:fill="auto"/>
        <w:tabs>
          <w:tab w:val="left" w:pos="730"/>
        </w:tabs>
        <w:spacing w:before="0" w:after="0" w:line="360" w:lineRule="auto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наименование и текст муниципальной программы  следующие изменения: цифры «2014-2016» заменить цифрами «2014-2017». </w:t>
      </w:r>
    </w:p>
    <w:p w:rsidR="00076A45" w:rsidRPr="00555B3F" w:rsidRDefault="00076A45" w:rsidP="00E023CE">
      <w:pPr>
        <w:pStyle w:val="14"/>
        <w:numPr>
          <w:ilvl w:val="0"/>
          <w:numId w:val="8"/>
        </w:numPr>
        <w:shd w:val="clear" w:color="auto" w:fill="auto"/>
        <w:tabs>
          <w:tab w:val="left" w:pos="730"/>
        </w:tabs>
        <w:spacing w:before="0" w:after="0" w:line="360" w:lineRule="auto"/>
        <w:ind w:left="20" w:right="20" w:firstLine="400"/>
        <w:jc w:val="both"/>
        <w:rPr>
          <w:sz w:val="28"/>
          <w:szCs w:val="28"/>
        </w:rPr>
      </w:pPr>
      <w:r w:rsidRPr="00555B3F">
        <w:rPr>
          <w:sz w:val="28"/>
          <w:szCs w:val="28"/>
        </w:rPr>
        <w:t>Утвердить прилагаемую муниципальную программу «</w:t>
      </w:r>
      <w:r w:rsidR="00C867D2">
        <w:rPr>
          <w:sz w:val="28"/>
          <w:szCs w:val="28"/>
        </w:rPr>
        <w:t>Развитие физической культуры</w:t>
      </w:r>
      <w:r w:rsidR="009B67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спорта </w:t>
      </w:r>
      <w:r w:rsidR="009B676A">
        <w:rPr>
          <w:sz w:val="28"/>
          <w:szCs w:val="28"/>
        </w:rPr>
        <w:t>и молодежной политики</w:t>
      </w:r>
      <w:r w:rsidRPr="00555B3F">
        <w:rPr>
          <w:sz w:val="28"/>
          <w:szCs w:val="28"/>
        </w:rPr>
        <w:t xml:space="preserve"> Калтан</w:t>
      </w:r>
      <w:r>
        <w:rPr>
          <w:sz w:val="28"/>
          <w:szCs w:val="28"/>
        </w:rPr>
        <w:t>ского городского округа»</w:t>
      </w:r>
      <w:r w:rsidR="0069245D">
        <w:rPr>
          <w:sz w:val="28"/>
          <w:szCs w:val="28"/>
        </w:rPr>
        <w:t xml:space="preserve"> </w:t>
      </w:r>
      <w:r w:rsidR="004074F9">
        <w:rPr>
          <w:sz w:val="28"/>
          <w:szCs w:val="28"/>
        </w:rPr>
        <w:t>на 2014-2017 гг.</w:t>
      </w:r>
    </w:p>
    <w:p w:rsidR="00076A45" w:rsidRPr="00325C92" w:rsidRDefault="00076A45" w:rsidP="00E023CE">
      <w:pPr>
        <w:pStyle w:val="14"/>
        <w:numPr>
          <w:ilvl w:val="0"/>
          <w:numId w:val="8"/>
        </w:numPr>
        <w:shd w:val="clear" w:color="auto" w:fill="auto"/>
        <w:tabs>
          <w:tab w:val="left" w:pos="730"/>
        </w:tabs>
        <w:spacing w:before="0" w:after="0" w:line="360" w:lineRule="auto"/>
        <w:ind w:left="20" w:right="20" w:firstLine="400"/>
        <w:jc w:val="both"/>
        <w:rPr>
          <w:sz w:val="28"/>
          <w:szCs w:val="28"/>
        </w:rPr>
      </w:pPr>
      <w:r w:rsidRPr="00555B3F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(Т.А.Верещагина), директору МАУ «Пресс-Центр г. Калтан» (В.Н. Беспальчук) обеспечить </w:t>
      </w:r>
      <w:r w:rsidRPr="00325C92">
        <w:rPr>
          <w:sz w:val="28"/>
          <w:szCs w:val="28"/>
        </w:rPr>
        <w:t xml:space="preserve">размещение настоящего </w:t>
      </w:r>
      <w:r w:rsidRPr="00325C92">
        <w:rPr>
          <w:sz w:val="28"/>
          <w:szCs w:val="28"/>
        </w:rPr>
        <w:lastRenderedPageBreak/>
        <w:t xml:space="preserve">постановления на </w:t>
      </w:r>
      <w:r w:rsidR="0069245D">
        <w:rPr>
          <w:sz w:val="28"/>
          <w:szCs w:val="28"/>
        </w:rPr>
        <w:t xml:space="preserve">официальном </w:t>
      </w:r>
      <w:r w:rsidRPr="00325C92">
        <w:rPr>
          <w:sz w:val="28"/>
          <w:szCs w:val="28"/>
        </w:rPr>
        <w:t>сайте администрации Калтанского городского округа и в СМИ.</w:t>
      </w:r>
    </w:p>
    <w:p w:rsidR="00076A45" w:rsidRDefault="00076A45" w:rsidP="0069245D">
      <w:pPr>
        <w:pStyle w:val="14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 w:line="360" w:lineRule="auto"/>
        <w:ind w:left="20" w:right="23" w:firstLine="406"/>
        <w:jc w:val="both"/>
        <w:rPr>
          <w:sz w:val="28"/>
          <w:szCs w:val="28"/>
        </w:rPr>
      </w:pPr>
      <w:r w:rsidRPr="00325C92">
        <w:rPr>
          <w:sz w:val="28"/>
          <w:szCs w:val="28"/>
        </w:rPr>
        <w:t xml:space="preserve">Контроль за исполнением </w:t>
      </w:r>
      <w:r w:rsidR="0069245D">
        <w:rPr>
          <w:sz w:val="28"/>
          <w:szCs w:val="28"/>
        </w:rPr>
        <w:t xml:space="preserve">настоящего </w:t>
      </w:r>
      <w:r w:rsidRPr="00325C92">
        <w:rPr>
          <w:sz w:val="28"/>
          <w:szCs w:val="28"/>
        </w:rPr>
        <w:t xml:space="preserve">постановления возложить на заместителя главы Калтанского городского округа по социальным вопросам </w:t>
      </w:r>
      <w:r w:rsidR="0069245D">
        <w:rPr>
          <w:sz w:val="28"/>
          <w:szCs w:val="28"/>
        </w:rPr>
        <w:t>(</w:t>
      </w:r>
      <w:r w:rsidRPr="00325C92">
        <w:rPr>
          <w:sz w:val="28"/>
          <w:szCs w:val="28"/>
        </w:rPr>
        <w:t>А.Б.Клюев</w:t>
      </w:r>
      <w:r w:rsidR="0069245D">
        <w:rPr>
          <w:sz w:val="28"/>
          <w:szCs w:val="28"/>
        </w:rPr>
        <w:t>а).</w:t>
      </w:r>
    </w:p>
    <w:p w:rsidR="00076A45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E023CE" w:rsidRDefault="00E023CE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sz w:val="28"/>
          <w:szCs w:val="28"/>
        </w:rPr>
      </w:pPr>
    </w:p>
    <w:p w:rsidR="00076A45" w:rsidRPr="0069245D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 xml:space="preserve">Глава Калтанского </w:t>
      </w:r>
    </w:p>
    <w:p w:rsidR="00076A45" w:rsidRPr="0069245D" w:rsidRDefault="00076A45" w:rsidP="0069245D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20" w:right="20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>городского округа</w:t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="0069245D">
        <w:rPr>
          <w:b/>
          <w:sz w:val="28"/>
          <w:szCs w:val="28"/>
        </w:rPr>
        <w:t xml:space="preserve">      </w:t>
      </w:r>
      <w:r w:rsidRPr="0069245D">
        <w:rPr>
          <w:b/>
          <w:sz w:val="28"/>
          <w:szCs w:val="28"/>
        </w:rPr>
        <w:t>И.Ф. Голдинов</w:t>
      </w: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69245D" w:rsidRDefault="0069245D" w:rsidP="00076A45">
      <w:pPr>
        <w:rPr>
          <w:sz w:val="28"/>
          <w:szCs w:val="28"/>
        </w:rPr>
      </w:pPr>
    </w:p>
    <w:p w:rsidR="004074F9" w:rsidRDefault="004074F9" w:rsidP="00076A45">
      <w:pPr>
        <w:rPr>
          <w:sz w:val="28"/>
          <w:szCs w:val="28"/>
        </w:rPr>
      </w:pPr>
    </w:p>
    <w:p w:rsidR="00662CBE" w:rsidRPr="0072758C" w:rsidRDefault="00076A45" w:rsidP="006924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662CBE" w:rsidRPr="0072758C">
        <w:rPr>
          <w:sz w:val="28"/>
          <w:szCs w:val="28"/>
        </w:rPr>
        <w:t>Утверждена</w:t>
      </w:r>
    </w:p>
    <w:p w:rsidR="00662CBE" w:rsidRPr="0072758C" w:rsidRDefault="00662CBE" w:rsidP="0069245D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45D">
        <w:rPr>
          <w:sz w:val="28"/>
          <w:szCs w:val="28"/>
        </w:rPr>
        <w:t>П</w:t>
      </w:r>
      <w:r w:rsidRPr="0072758C">
        <w:rPr>
          <w:sz w:val="28"/>
          <w:szCs w:val="28"/>
        </w:rPr>
        <w:t xml:space="preserve">остановлением администрации </w:t>
      </w:r>
    </w:p>
    <w:p w:rsidR="00662CBE" w:rsidRPr="0072758C" w:rsidRDefault="00662CBE" w:rsidP="0069245D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Калтанского городского округа</w:t>
      </w:r>
    </w:p>
    <w:p w:rsidR="00662CBE" w:rsidRPr="0072758C" w:rsidRDefault="00662CBE" w:rsidP="0069245D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  <w:t xml:space="preserve">   </w:t>
      </w:r>
      <w:r w:rsidR="004B756C" w:rsidRPr="0072758C">
        <w:rPr>
          <w:sz w:val="28"/>
          <w:szCs w:val="28"/>
        </w:rPr>
        <w:t>О</w:t>
      </w:r>
      <w:r w:rsidRPr="0072758C">
        <w:rPr>
          <w:sz w:val="28"/>
          <w:szCs w:val="28"/>
        </w:rPr>
        <w:t>т</w:t>
      </w:r>
      <w:r w:rsidR="004B756C">
        <w:rPr>
          <w:sz w:val="28"/>
          <w:szCs w:val="28"/>
          <w:lang w:val="en-US"/>
        </w:rPr>
        <w:t xml:space="preserve"> </w:t>
      </w:r>
      <w:r w:rsidR="004B756C" w:rsidRPr="004B756C">
        <w:rPr>
          <w:sz w:val="28"/>
          <w:szCs w:val="28"/>
        </w:rPr>
        <w:t>1</w:t>
      </w:r>
      <w:r w:rsidR="004B756C">
        <w:rPr>
          <w:sz w:val="28"/>
          <w:szCs w:val="28"/>
          <w:lang w:val="en-US"/>
        </w:rPr>
        <w:t>8</w:t>
      </w:r>
      <w:r w:rsidR="0069245D">
        <w:rPr>
          <w:sz w:val="28"/>
          <w:szCs w:val="28"/>
        </w:rPr>
        <w:t>.</w:t>
      </w:r>
      <w:r w:rsidR="004B756C">
        <w:rPr>
          <w:sz w:val="28"/>
          <w:szCs w:val="28"/>
          <w:lang w:val="en-US"/>
        </w:rPr>
        <w:t>09.</w:t>
      </w:r>
      <w:r w:rsidR="00123EE3">
        <w:rPr>
          <w:sz w:val="28"/>
          <w:szCs w:val="28"/>
        </w:rPr>
        <w:t xml:space="preserve">2014г. </w:t>
      </w:r>
      <w:r>
        <w:rPr>
          <w:sz w:val="28"/>
          <w:szCs w:val="28"/>
        </w:rPr>
        <w:t xml:space="preserve"> № </w:t>
      </w:r>
      <w:r w:rsidR="004B756C">
        <w:rPr>
          <w:sz w:val="28"/>
          <w:szCs w:val="28"/>
          <w:lang w:val="en-US"/>
        </w:rPr>
        <w:t>248</w:t>
      </w:r>
      <w:r w:rsidR="00123EE3" w:rsidRPr="004B756C">
        <w:rPr>
          <w:sz w:val="28"/>
          <w:szCs w:val="28"/>
        </w:rPr>
        <w:t>-п</w:t>
      </w:r>
      <w:r w:rsidRPr="0072758C">
        <w:rPr>
          <w:sz w:val="28"/>
          <w:szCs w:val="28"/>
        </w:rPr>
        <w:t xml:space="preserve"> </w:t>
      </w:r>
    </w:p>
    <w:p w:rsidR="00662CBE" w:rsidRDefault="00662CB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51377" w:rsidRDefault="00051377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F93" w:rsidRPr="00123EE3" w:rsidRDefault="00B63F93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123EE3">
        <w:rPr>
          <w:rFonts w:ascii="Times New Roman" w:hAnsi="Times New Roman" w:cs="Times New Roman"/>
          <w:b/>
          <w:sz w:val="28"/>
          <w:szCs w:val="28"/>
        </w:rPr>
        <w:t>ая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 w:rsidR="00123EE3">
        <w:rPr>
          <w:rFonts w:ascii="Times New Roman" w:hAnsi="Times New Roman" w:cs="Times New Roman"/>
          <w:b/>
          <w:sz w:val="28"/>
          <w:szCs w:val="28"/>
        </w:rPr>
        <w:t>а</w:t>
      </w:r>
    </w:p>
    <w:p w:rsidR="00B63F93" w:rsidRDefault="00AE017C" w:rsidP="00123EE3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культуры, </w:t>
      </w:r>
      <w:r w:rsidR="00B63F93" w:rsidRPr="00123EE3">
        <w:rPr>
          <w:rFonts w:ascii="Times New Roman" w:hAnsi="Times New Roman" w:cs="Times New Roman"/>
          <w:b/>
          <w:sz w:val="28"/>
          <w:szCs w:val="28"/>
        </w:rPr>
        <w:t xml:space="preserve">спорта 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и молодежной политики </w:t>
      </w:r>
      <w:r w:rsidR="00B63F93" w:rsidRPr="00123EE3">
        <w:rPr>
          <w:rFonts w:ascii="Times New Roman" w:hAnsi="Times New Roman" w:cs="Times New Roman"/>
          <w:b/>
          <w:sz w:val="28"/>
          <w:szCs w:val="28"/>
        </w:rPr>
        <w:t>Калтанского городского округа»</w:t>
      </w:r>
      <w:r w:rsidR="00123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F93" w:rsidRPr="00123EE3">
        <w:rPr>
          <w:rFonts w:ascii="Times New Roman" w:hAnsi="Times New Roman" w:cs="Times New Roman"/>
          <w:b/>
          <w:sz w:val="28"/>
          <w:szCs w:val="28"/>
        </w:rPr>
        <w:t>на 2014-201</w:t>
      </w:r>
      <w:r w:rsidR="00E620C0" w:rsidRPr="00123EE3">
        <w:rPr>
          <w:rFonts w:ascii="Times New Roman" w:hAnsi="Times New Roman" w:cs="Times New Roman"/>
          <w:b/>
          <w:sz w:val="28"/>
          <w:szCs w:val="28"/>
        </w:rPr>
        <w:t>7</w:t>
      </w:r>
      <w:r w:rsidR="00B63F93" w:rsidRPr="00123EE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51377">
        <w:rPr>
          <w:rFonts w:ascii="Times New Roman" w:hAnsi="Times New Roman" w:cs="Times New Roman"/>
          <w:b/>
          <w:sz w:val="28"/>
          <w:szCs w:val="28"/>
        </w:rPr>
        <w:t>г.:</w:t>
      </w:r>
    </w:p>
    <w:p w:rsidR="00BF2D84" w:rsidRPr="00123EE3" w:rsidRDefault="00BF2D84" w:rsidP="00123EE3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EE3" w:rsidRDefault="00123EE3" w:rsidP="00B63F93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123EE3" w:rsidRDefault="00123EE3" w:rsidP="00123EE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F2D84" w:rsidRPr="00123EE3" w:rsidRDefault="00BF2D84" w:rsidP="00123EE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80"/>
      </w:tblGrid>
      <w:tr w:rsidR="00B63F93" w:rsidRPr="00BF2D84" w:rsidTr="009776D1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F93" w:rsidRPr="00BF2D84" w:rsidRDefault="00B63F93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051377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Pr="00BF2D84" w:rsidRDefault="00B63F93" w:rsidP="009776D1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физической культуры</w:t>
            </w:r>
            <w:r w:rsidR="009B676A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спорта </w:t>
            </w:r>
            <w:r w:rsidR="009B676A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молодежной политики 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Калтанского городского округа» на 2014-201</w:t>
            </w:r>
            <w:r w:rsidR="00E620C0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="009776D1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7B0BE5" w:rsidRPr="00BF2D84" w:rsidTr="009776D1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0BE5" w:rsidRPr="00BF2D84" w:rsidRDefault="007B0BE5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="009776D1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муниципальной 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E5" w:rsidRPr="00BF2D84" w:rsidRDefault="007B0BE5" w:rsidP="009776D1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Калтанского городского округа по социальным вопросам </w:t>
            </w:r>
            <w:r w:rsid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776D1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нна Богдановна 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Клюева</w:t>
            </w:r>
          </w:p>
        </w:tc>
      </w:tr>
      <w:tr w:rsidR="00E42ACC" w:rsidRPr="00BF2D84" w:rsidTr="009776D1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ACC" w:rsidRPr="00BF2D84" w:rsidRDefault="00E42ACC" w:rsidP="009776D1">
            <w:pPr>
              <w:widowControl w:val="0"/>
              <w:autoSpaceDE w:val="0"/>
              <w:autoSpaceDN w:val="0"/>
              <w:adjustRightInd w:val="0"/>
            </w:pPr>
            <w:r w:rsidRPr="00BF2D84">
              <w:t>Ответственный исполнитель</w:t>
            </w:r>
          </w:p>
          <w:p w:rsidR="00E42ACC" w:rsidRPr="00BF2D84" w:rsidRDefault="006557D6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E42ACC" w:rsidRPr="00BF2D84">
              <w:rPr>
                <w:rFonts w:ascii="Times New Roman" w:hAnsi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CC" w:rsidRPr="00BF2D84" w:rsidRDefault="00E42ACC" w:rsidP="009776D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9776D1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униципальное казенное учреждение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Управление молодежной политики и спорта Калтанского городского округа</w:t>
            </w:r>
          </w:p>
        </w:tc>
      </w:tr>
      <w:tr w:rsidR="00B63F93" w:rsidRPr="00BF2D84" w:rsidTr="009776D1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ACC" w:rsidRPr="00BF2D84" w:rsidRDefault="009776D1" w:rsidP="009776D1">
            <w:pPr>
              <w:widowControl w:val="0"/>
              <w:autoSpaceDE w:val="0"/>
              <w:autoSpaceDN w:val="0"/>
              <w:adjustRightInd w:val="0"/>
            </w:pPr>
            <w:r w:rsidRPr="00BF2D84">
              <w:t>И</w:t>
            </w:r>
            <w:r w:rsidR="00E42ACC" w:rsidRPr="00BF2D84">
              <w:t>сполнители программы</w:t>
            </w:r>
          </w:p>
          <w:p w:rsidR="00B63F93" w:rsidRPr="00BF2D84" w:rsidRDefault="00B63F93" w:rsidP="009776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Pr="00BF2D84" w:rsidRDefault="00E42ACC" w:rsidP="00EC1B7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«Стадион «Энергетик»</w:t>
            </w:r>
            <w:r w:rsidR="00E620C0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КГО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МБОУ ДОД «Комплексная детско-юношеская спортивная школа»</w:t>
            </w:r>
          </w:p>
        </w:tc>
      </w:tr>
      <w:tr w:rsidR="00B63F93" w:rsidRPr="00BF2D84" w:rsidTr="009776D1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F93" w:rsidRPr="00BF2D84" w:rsidRDefault="00E42ACC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B63F93"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Pr="00D743B9" w:rsidRDefault="009776D1" w:rsidP="00EC1B79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3B9">
              <w:rPr>
                <w:rFonts w:ascii="Times New Roman" w:hAnsi="Times New Roman"/>
                <w:sz w:val="24"/>
                <w:szCs w:val="24"/>
                <w:lang w:val="ru-RU"/>
              </w:rPr>
              <w:t>- С</w:t>
            </w:r>
            <w:r w:rsidR="00B63F93" w:rsidRPr="00D743B9">
              <w:rPr>
                <w:rFonts w:ascii="Times New Roman" w:hAnsi="Times New Roman"/>
                <w:sz w:val="24"/>
                <w:szCs w:val="24"/>
                <w:lang w:val="ru-RU"/>
              </w:rPr>
              <w:t>оздание условий  для  всестороннего  развития  человека, пропаганда здорового образа жизни, формирование потребности и создание  условий  для физического и нравственного воспитания, занятий любыми видами физической культуры и спорта, профилактика</w:t>
            </w:r>
            <w:r w:rsidR="006557D6" w:rsidRPr="00D743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заболеваний и вредных привычек.</w:t>
            </w:r>
          </w:p>
          <w:p w:rsidR="00B63F93" w:rsidRPr="00BF2D84" w:rsidRDefault="00B63F93" w:rsidP="00EC1B79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3B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4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в городском сообществе условий, способствующих самореализации и гражданскому становлению молодых граждан Калтанского городского округа, как одного из основных ресурсов комплексного развития города</w:t>
            </w:r>
          </w:p>
        </w:tc>
      </w:tr>
      <w:tr w:rsidR="00B63F93" w:rsidRPr="00BF2D84" w:rsidTr="009776D1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F93" w:rsidRPr="00BF2D84" w:rsidRDefault="00B63F93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Pr="00D743B9" w:rsidRDefault="00B63F93" w:rsidP="00EC1B7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3B9">
              <w:rPr>
                <w:rFonts w:ascii="Times New Roman" w:hAnsi="Times New Roman"/>
                <w:sz w:val="24"/>
                <w:szCs w:val="24"/>
              </w:rPr>
              <w:t>- вовлечение  жителей  города к  систематическим  занятиям физической  культурой  и спортом, проведение спортивно-массовых и оздоровительных мероприятий;</w:t>
            </w:r>
          </w:p>
          <w:p w:rsidR="00B63F93" w:rsidRPr="00D743B9" w:rsidRDefault="00B63F93" w:rsidP="00EC1B7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3B9">
              <w:rPr>
                <w:rFonts w:ascii="Times New Roman" w:hAnsi="Times New Roman"/>
                <w:sz w:val="24"/>
                <w:szCs w:val="24"/>
              </w:rPr>
              <w:t>- приобщение детей к здоровому образу жизни, снижению уровня заболеваемости, детской преступности, алкоголизма, наркомании и других социально опасных явлений;</w:t>
            </w:r>
          </w:p>
          <w:p w:rsidR="00B63F93" w:rsidRPr="00D743B9" w:rsidRDefault="00B63F93" w:rsidP="00EC1B7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3B9">
              <w:rPr>
                <w:rFonts w:ascii="Times New Roman" w:hAnsi="Times New Roman"/>
                <w:sz w:val="24"/>
                <w:szCs w:val="24"/>
              </w:rPr>
              <w:t>-</w:t>
            </w:r>
            <w:r w:rsidRPr="00D743B9">
              <w:rPr>
                <w:sz w:val="24"/>
                <w:szCs w:val="24"/>
              </w:rPr>
              <w:t xml:space="preserve"> </w:t>
            </w:r>
            <w:r w:rsidRPr="00D743B9">
              <w:rPr>
                <w:rFonts w:ascii="Times New Roman" w:hAnsi="Times New Roman"/>
                <w:sz w:val="24"/>
                <w:szCs w:val="24"/>
              </w:rPr>
              <w:t xml:space="preserve">обеспечение современным спортивным оборудованием, методической литературой, компьютерной техникой; повышение качества учебно-тренировочного процесса в МБОУ ДОД «КДЮСШ», привлечение молодых специалистов </w:t>
            </w:r>
            <w:r w:rsidRPr="00D743B9">
              <w:rPr>
                <w:rFonts w:ascii="Times New Roman" w:hAnsi="Times New Roman"/>
                <w:sz w:val="24"/>
                <w:szCs w:val="24"/>
              </w:rPr>
              <w:lastRenderedPageBreak/>
              <w:t>для работы в области физической культуры.</w:t>
            </w:r>
          </w:p>
          <w:p w:rsidR="00B63F93" w:rsidRPr="00D743B9" w:rsidRDefault="00B63F93" w:rsidP="00EC1B79">
            <w:pPr>
              <w:jc w:val="both"/>
            </w:pPr>
            <w:r w:rsidRPr="00D743B9">
              <w:t>- содействие занятости молодежи в трудовых отрядах;</w:t>
            </w:r>
          </w:p>
          <w:p w:rsidR="00B63F93" w:rsidRPr="00BF2D84" w:rsidRDefault="00B63F93" w:rsidP="00EC1B79">
            <w:pPr>
              <w:jc w:val="both"/>
              <w:rPr>
                <w:lang w:eastAsia="ar-SA"/>
              </w:rPr>
            </w:pPr>
            <w:r w:rsidRPr="00D743B9">
              <w:t>- формирование гражданской позиции молодежи, профилактика асоциальных явлений</w:t>
            </w:r>
            <w:r w:rsidR="00AE017C" w:rsidRPr="00D743B9">
              <w:t>.</w:t>
            </w:r>
          </w:p>
        </w:tc>
      </w:tr>
      <w:tr w:rsidR="00B63F93" w:rsidRPr="00BF2D84" w:rsidTr="009776D1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F93" w:rsidRPr="00BF2D84" w:rsidRDefault="00B63F93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Pr="00BF2D84" w:rsidRDefault="00B63F93" w:rsidP="00E620C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84">
              <w:rPr>
                <w:rFonts w:ascii="Times New Roman" w:hAnsi="Times New Roman"/>
                <w:sz w:val="24"/>
                <w:szCs w:val="24"/>
              </w:rPr>
              <w:t>2014-201</w:t>
            </w:r>
            <w:r w:rsidR="00E620C0" w:rsidRPr="00BF2D84">
              <w:rPr>
                <w:rFonts w:ascii="Times New Roman" w:hAnsi="Times New Roman"/>
                <w:sz w:val="24"/>
                <w:szCs w:val="24"/>
              </w:rPr>
              <w:t>7</w:t>
            </w:r>
            <w:r w:rsidR="009776D1" w:rsidRPr="00BF2D8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BF2D8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63F93" w:rsidRPr="00BF2D84" w:rsidTr="009776D1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F93" w:rsidRPr="00BF2D84" w:rsidRDefault="009776D1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D9" w:rsidRPr="00CE05D9" w:rsidRDefault="00CE05D9" w:rsidP="00CE05D9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сумма средств необходимых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п</w:t>
            </w:r>
            <w:r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рограммы, составит </w:t>
            </w:r>
          </w:p>
          <w:p w:rsidR="00CE05D9" w:rsidRPr="00CE05D9" w:rsidRDefault="008B7C02" w:rsidP="00CE05D9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81 971 368</w:t>
            </w:r>
            <w:r w:rsidR="00CE05D9" w:rsidRPr="00F948F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рублей</w:t>
            </w:r>
            <w:r w:rsidR="00CE05D9"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</w:t>
            </w: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537E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20 833 768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рублей;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20 379 200</w:t>
            </w:r>
            <w:r w:rsidR="00537E2A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рублей;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-  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20 379 200</w:t>
            </w:r>
            <w:r w:rsidR="008B7C02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рублей</w:t>
            </w:r>
            <w:r w:rsidR="009653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  <w:r w:rsidRPr="00CE05D9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CE05D9" w:rsidRPr="00CE05D9" w:rsidRDefault="00CE05D9" w:rsidP="00CE05D9">
            <w:pPr>
              <w:pStyle w:val="HTML"/>
              <w:jc w:val="both"/>
              <w:rPr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8B7C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20 379 200</w:t>
            </w:r>
            <w:r w:rsidR="008B7C02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местного бюджета: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</w:t>
            </w:r>
            <w:r w:rsidR="00537E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19 672 668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537E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19 523 200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</w:t>
            </w:r>
            <w:r w:rsidR="00537E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19 523 200</w:t>
            </w:r>
            <w:r w:rsidR="00537E2A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рублей;</w:t>
            </w:r>
          </w:p>
          <w:p w:rsidR="00CE05D9" w:rsidRPr="00CE05D9" w:rsidRDefault="00537E2A" w:rsidP="00CE05D9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2017 год -  19 523 200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CE05D9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  <w:r w:rsidR="00CE05D9"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br/>
            </w:r>
            <w:r w:rsidR="00CE05D9"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областного бюджета: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2014 год  -  144 700 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</w:t>
            </w:r>
            <w:r w:rsidR="008C70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</w:t>
            </w:r>
            <w:r w:rsidR="008C70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8C70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Внебюджетные источники: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2014 год  -  1 016 400 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CE05D9" w:rsidP="00CE05D9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E05D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2015 год  -  856 000 рублей</w:t>
            </w:r>
            <w:r w:rsidR="009653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CE05D9" w:rsidRPr="00CE05D9" w:rsidRDefault="00A51855" w:rsidP="00CE05D9">
            <w:pPr>
              <w:pStyle w:val="af0"/>
              <w:rPr>
                <w:bCs/>
                <w:i/>
              </w:rPr>
            </w:pPr>
            <w:r>
              <w:rPr>
                <w:bCs/>
                <w:i/>
              </w:rPr>
              <w:t xml:space="preserve">2016 год -  </w:t>
            </w:r>
            <w:r w:rsidR="00CE05D9" w:rsidRPr="00CE05D9">
              <w:rPr>
                <w:bCs/>
                <w:i/>
              </w:rPr>
              <w:t>856 000 рублей</w:t>
            </w:r>
            <w:r w:rsidR="009653B6">
              <w:rPr>
                <w:bCs/>
                <w:i/>
              </w:rPr>
              <w:t>;</w:t>
            </w:r>
          </w:p>
          <w:p w:rsidR="00E620C0" w:rsidRPr="00BF2D84" w:rsidRDefault="00A51855" w:rsidP="00CE05D9">
            <w:pPr>
              <w:autoSpaceDE w:val="0"/>
              <w:autoSpaceDN w:val="0"/>
              <w:adjustRightInd w:val="0"/>
              <w:jc w:val="both"/>
              <w:outlineLvl w:val="1"/>
              <w:rPr>
                <w:highlight w:val="yellow"/>
              </w:rPr>
            </w:pPr>
            <w:r>
              <w:rPr>
                <w:bCs/>
                <w:i/>
              </w:rPr>
              <w:t xml:space="preserve">2017 год - </w:t>
            </w:r>
            <w:r w:rsidR="00CE05D9" w:rsidRPr="00CE05D9">
              <w:rPr>
                <w:bCs/>
                <w:i/>
              </w:rPr>
              <w:t>856 000 рублей</w:t>
            </w:r>
            <w:r w:rsidR="00CE05D9" w:rsidRPr="00CE05D9">
              <w:rPr>
                <w:sz w:val="28"/>
                <w:szCs w:val="28"/>
              </w:rPr>
              <w:t>.</w:t>
            </w:r>
          </w:p>
        </w:tc>
      </w:tr>
      <w:tr w:rsidR="00B63F93" w:rsidRPr="00BF2D84" w:rsidTr="009776D1">
        <w:trPr>
          <w:trHeight w:val="3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F93" w:rsidRPr="00BF2D84" w:rsidRDefault="006557D6" w:rsidP="00BF2D84">
            <w:pPr>
              <w:widowControl w:val="0"/>
              <w:autoSpaceDE w:val="0"/>
              <w:autoSpaceDN w:val="0"/>
              <w:adjustRightInd w:val="0"/>
            </w:pPr>
            <w:r w:rsidRPr="00BF2D84">
              <w:t>Ожидаемые результаты реализации</w:t>
            </w:r>
            <w:r w:rsidR="00BF2D84" w:rsidRPr="00BF2D84">
              <w:t xml:space="preserve"> </w:t>
            </w:r>
            <w:r w:rsidRPr="00BF2D84">
              <w:t>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Pr="00E44543" w:rsidRDefault="00B63F93" w:rsidP="00EC1B79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44543">
              <w:rPr>
                <w:rFonts w:ascii="Times New Roman" w:hAnsi="Times New Roman"/>
                <w:sz w:val="24"/>
                <w:szCs w:val="24"/>
              </w:rPr>
              <w:t>- увеличение  численности  населения систематически занимающихся физической культурой и спортом в городе;</w:t>
            </w:r>
          </w:p>
          <w:p w:rsidR="00B63F93" w:rsidRPr="00E44543" w:rsidRDefault="00B63F93" w:rsidP="00EC1B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44543">
              <w:rPr>
                <w:rFonts w:ascii="Times New Roman" w:hAnsi="Times New Roman"/>
                <w:sz w:val="24"/>
                <w:szCs w:val="24"/>
              </w:rPr>
              <w:t>-увеличение  детей занимающихся физической культурой и спортом в дошкольных учреждениях, общеобразовательных и  учреждении дополнительного образования;</w:t>
            </w:r>
          </w:p>
          <w:p w:rsidR="00B63F93" w:rsidRPr="00E44543" w:rsidRDefault="00B63F93" w:rsidP="00EC1B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44543">
              <w:rPr>
                <w:rFonts w:ascii="Times New Roman" w:hAnsi="Times New Roman"/>
                <w:sz w:val="24"/>
                <w:szCs w:val="24"/>
              </w:rPr>
              <w:t>- увеличение обеспечения населения города спортивными (плоскостными) сооружениями от нормативной потребности;</w:t>
            </w:r>
          </w:p>
          <w:p w:rsidR="00B63F93" w:rsidRPr="00E44543" w:rsidRDefault="00B63F93" w:rsidP="00EC1B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44543">
              <w:rPr>
                <w:rFonts w:ascii="Times New Roman" w:hAnsi="Times New Roman"/>
                <w:sz w:val="24"/>
                <w:szCs w:val="24"/>
              </w:rPr>
              <w:t>- ежегодное  увеличение количества спортсменов - разрядников, судей, инструкторов-общественников и увеличение количества наград, завоеванных спортсменами города на областных и всероссийских соревнованиях;</w:t>
            </w:r>
          </w:p>
          <w:p w:rsidR="00B63F93" w:rsidRPr="00E44543" w:rsidRDefault="00B63F93" w:rsidP="00EC1B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44543">
              <w:rPr>
                <w:rFonts w:ascii="Times New Roman" w:hAnsi="Times New Roman"/>
                <w:sz w:val="24"/>
                <w:szCs w:val="24"/>
              </w:rPr>
              <w:t>- увеличение молодых специалистов для работы в области физической культуры и спорта;</w:t>
            </w:r>
          </w:p>
          <w:p w:rsidR="00B63F93" w:rsidRPr="00E44543" w:rsidRDefault="00B63F93" w:rsidP="00EC1B7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44543">
              <w:rPr>
                <w:rFonts w:ascii="Times New Roman" w:hAnsi="Times New Roman"/>
                <w:sz w:val="24"/>
                <w:szCs w:val="24"/>
              </w:rPr>
              <w:t>- улучшение материально-технической базы;</w:t>
            </w:r>
          </w:p>
          <w:p w:rsidR="00B63F93" w:rsidRPr="00E44543" w:rsidRDefault="00B63F93" w:rsidP="00EC1B79">
            <w:r w:rsidRPr="00E44543">
              <w:t>- увеличение числа подростков и молодых людей, вовлеченных в общественно-полезную, творческую деятельность;</w:t>
            </w:r>
          </w:p>
          <w:p w:rsidR="00B63F93" w:rsidRPr="00BF2D84" w:rsidRDefault="00B63F93" w:rsidP="00EC1B79">
            <w:pPr>
              <w:suppressAutoHyphens/>
              <w:rPr>
                <w:highlight w:val="yellow"/>
                <w:lang w:eastAsia="ar-SA"/>
              </w:rPr>
            </w:pPr>
            <w:r w:rsidRPr="00E44543">
              <w:t>- увеличение числа молодых людей, охваченных организованными формами отдыха и занятости.</w:t>
            </w:r>
          </w:p>
        </w:tc>
      </w:tr>
      <w:tr w:rsidR="00B63F93" w:rsidRPr="00BF2D84" w:rsidTr="009776D1">
        <w:trPr>
          <w:trHeight w:val="3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F93" w:rsidRPr="00BF2D84" w:rsidRDefault="00B63F93" w:rsidP="009776D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 контроля за выполнением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Pr="00BF2D84" w:rsidRDefault="00B63F93" w:rsidP="00EC1B79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45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МКУ Управление молодежной политики и спорта  </w:t>
            </w:r>
            <w:r w:rsidR="00E620C0" w:rsidRPr="00E445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КГО </w:t>
            </w:r>
            <w:r w:rsidRPr="00E445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осуществляет текущий контроль  за реализацией программы,  и в установленном порядке представляет в отдел экономического анализа и прогнозирования развития территории Администрация Калтанского городского округа информацию о выполнении программных мероприятий и целевом использовании финансовых средств.</w:t>
            </w:r>
          </w:p>
        </w:tc>
      </w:tr>
    </w:tbl>
    <w:p w:rsidR="00B63F93" w:rsidRDefault="00B63F93" w:rsidP="00B63F93">
      <w:pPr>
        <w:rPr>
          <w:lang w:eastAsia="ar-SA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Default="008C6CA8" w:rsidP="008C6CA8">
      <w:pPr>
        <w:ind w:firstLine="720"/>
        <w:jc w:val="both"/>
        <w:rPr>
          <w:b/>
          <w:spacing w:val="-4"/>
          <w:sz w:val="28"/>
        </w:rPr>
      </w:pPr>
    </w:p>
    <w:p w:rsidR="008C6CA8" w:rsidRPr="00596244" w:rsidRDefault="008C6CA8" w:rsidP="00596244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BC6F73">
        <w:rPr>
          <w:b/>
          <w:spacing w:val="-4"/>
          <w:sz w:val="28"/>
          <w:szCs w:val="28"/>
        </w:rPr>
        <w:lastRenderedPageBreak/>
        <w:t xml:space="preserve">1. </w:t>
      </w:r>
      <w:r w:rsidR="00231D07" w:rsidRPr="00BC6F73">
        <w:rPr>
          <w:b/>
          <w:sz w:val="28"/>
          <w:szCs w:val="28"/>
        </w:rPr>
        <w:t>СОДЕРЖАНИЕ ПРОГРАММЫ</w:t>
      </w:r>
    </w:p>
    <w:p w:rsidR="008C6CA8" w:rsidRPr="0005631F" w:rsidRDefault="008C6CA8" w:rsidP="008C6CA8">
      <w:pPr>
        <w:ind w:firstLine="720"/>
        <w:jc w:val="both"/>
        <w:rPr>
          <w:sz w:val="28"/>
          <w:szCs w:val="28"/>
          <w:lang w:eastAsia="en-US"/>
        </w:rPr>
      </w:pPr>
      <w:r>
        <w:rPr>
          <w:b/>
          <w:spacing w:val="-4"/>
          <w:sz w:val="28"/>
        </w:rPr>
        <w:br/>
      </w:r>
      <w:r w:rsidR="00E96587">
        <w:rPr>
          <w:sz w:val="28"/>
          <w:szCs w:val="28"/>
          <w:lang w:eastAsia="en-US"/>
        </w:rPr>
        <w:t xml:space="preserve">         </w:t>
      </w:r>
      <w:r w:rsidRPr="0005631F">
        <w:rPr>
          <w:sz w:val="28"/>
          <w:szCs w:val="28"/>
          <w:lang w:eastAsia="en-US"/>
        </w:rPr>
        <w:t>Здоровье населения</w:t>
      </w:r>
      <w:r>
        <w:rPr>
          <w:sz w:val="28"/>
          <w:szCs w:val="28"/>
          <w:lang w:eastAsia="en-US"/>
        </w:rPr>
        <w:t xml:space="preserve"> Калтанского городского округа</w:t>
      </w:r>
      <w:r w:rsidRPr="0005631F">
        <w:rPr>
          <w:sz w:val="28"/>
          <w:szCs w:val="28"/>
          <w:lang w:eastAsia="en-US"/>
        </w:rPr>
        <w:t xml:space="preserve"> является одним из главных показателей качества жизни, непременным условием благосостояния и фактором социальной стабильности</w:t>
      </w:r>
      <w:r>
        <w:rPr>
          <w:sz w:val="28"/>
          <w:szCs w:val="28"/>
          <w:lang w:eastAsia="en-US"/>
        </w:rPr>
        <w:t xml:space="preserve"> в регионе</w:t>
      </w:r>
      <w:r w:rsidRPr="0005631F">
        <w:rPr>
          <w:sz w:val="28"/>
          <w:szCs w:val="28"/>
          <w:lang w:eastAsia="en-US"/>
        </w:rPr>
        <w:t>. Занятия физической культурой и</w:t>
      </w:r>
      <w:r w:rsidRPr="0005631F">
        <w:rPr>
          <w:sz w:val="28"/>
          <w:szCs w:val="28"/>
          <w:lang w:val="en-US" w:eastAsia="en-US"/>
        </w:rPr>
        <w:t> </w:t>
      </w:r>
      <w:r w:rsidRPr="0005631F">
        <w:rPr>
          <w:sz w:val="28"/>
          <w:szCs w:val="28"/>
          <w:lang w:eastAsia="en-US"/>
        </w:rPr>
        <w:t>спортом - это неотъемлемая часть здорового образа жизни человека, позволяющего поддерживать оптимальную физическую активность и высокий уровень работоспособности в течение всей жизни.</w:t>
      </w:r>
    </w:p>
    <w:p w:rsidR="008C6CA8" w:rsidRPr="0005631F" w:rsidRDefault="008C6CA8" w:rsidP="008C6CA8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>Практика развитых стран, в которых спортом занимаются до 40-50 процентов населения, показывает, что этот фактор оказывает значительное влияние на физическое состояние, высокий уровень и долгую продолжительность жизни.</w:t>
      </w:r>
    </w:p>
    <w:p w:rsidR="008C6CA8" w:rsidRPr="0005631F" w:rsidRDefault="008C6CA8" w:rsidP="008C6CA8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 xml:space="preserve">Миссия системы физической культуры и спорта - улучшение состояния здоровья жителей </w:t>
      </w:r>
      <w:r>
        <w:rPr>
          <w:sz w:val="28"/>
          <w:szCs w:val="28"/>
        </w:rPr>
        <w:t>Калтанского городского округа.</w:t>
      </w:r>
    </w:p>
    <w:p w:rsidR="008C6CA8" w:rsidRDefault="008C6CA8" w:rsidP="008C6CA8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 xml:space="preserve">Стратегическая цель в сфере физической культуры и спорта – обеспечение условий для развития на территории </w:t>
      </w:r>
      <w:r>
        <w:rPr>
          <w:sz w:val="28"/>
          <w:szCs w:val="28"/>
        </w:rPr>
        <w:t>округа</w:t>
      </w:r>
      <w:r w:rsidRPr="0005631F">
        <w:rPr>
          <w:sz w:val="28"/>
          <w:szCs w:val="28"/>
        </w:rPr>
        <w:t xml:space="preserve"> физической культуры и массового спорта, проведение физкультурно-оздоровительных и спортивных мероприятий </w:t>
      </w:r>
      <w:r>
        <w:rPr>
          <w:sz w:val="28"/>
          <w:szCs w:val="28"/>
        </w:rPr>
        <w:t>Калтанского городского округа</w:t>
      </w:r>
      <w:r w:rsidRPr="0005631F">
        <w:rPr>
          <w:sz w:val="28"/>
          <w:szCs w:val="28"/>
        </w:rPr>
        <w:t>.</w:t>
      </w:r>
    </w:p>
    <w:p w:rsidR="008C6CA8" w:rsidRPr="00AA583A" w:rsidRDefault="008C6CA8" w:rsidP="008C6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A583A">
        <w:rPr>
          <w:rFonts w:ascii="Times New Roman" w:hAnsi="Times New Roman" w:cs="Times New Roman"/>
          <w:sz w:val="28"/>
          <w:szCs w:val="28"/>
        </w:rPr>
        <w:t>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3A">
        <w:rPr>
          <w:rFonts w:ascii="Times New Roman" w:hAnsi="Times New Roman" w:cs="Times New Roman"/>
          <w:sz w:val="28"/>
          <w:szCs w:val="28"/>
        </w:rPr>
        <w:t>являются составной частью социально-экономического развития округа</w:t>
      </w:r>
      <w:r w:rsidR="00E96587">
        <w:rPr>
          <w:rFonts w:ascii="Times New Roman" w:hAnsi="Times New Roman" w:cs="Times New Roman"/>
          <w:sz w:val="28"/>
          <w:szCs w:val="28"/>
        </w:rPr>
        <w:t xml:space="preserve">. </w:t>
      </w:r>
      <w:r w:rsidR="00E96587" w:rsidRPr="00E96587">
        <w:rPr>
          <w:rFonts w:ascii="Times New Roman" w:hAnsi="Times New Roman" w:cs="Times New Roman"/>
          <w:sz w:val="28"/>
          <w:szCs w:val="28"/>
        </w:rPr>
        <w:t>Основной задачей по развитию физической культуры и спорта является обеспечение прав и возможностей жителей</w:t>
      </w:r>
      <w:r w:rsidR="00E96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A583A">
        <w:rPr>
          <w:rFonts w:ascii="Times New Roman" w:hAnsi="Times New Roman" w:cs="Times New Roman"/>
          <w:sz w:val="28"/>
          <w:szCs w:val="28"/>
        </w:rPr>
        <w:t xml:space="preserve"> вне зависимости от их возраста, материального или социального положения на удовлетворение своих потребностей в занятиях физической культурой и спортом, воспитание физически и нравственно здорового поколения, создание условий для подготовки спортсменов.</w:t>
      </w:r>
    </w:p>
    <w:p w:rsidR="008C6CA8" w:rsidRPr="00AA583A" w:rsidRDefault="008C6CA8" w:rsidP="008C6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3A">
        <w:rPr>
          <w:rFonts w:ascii="Times New Roman" w:hAnsi="Times New Roman" w:cs="Times New Roman"/>
          <w:sz w:val="28"/>
          <w:szCs w:val="28"/>
        </w:rPr>
        <w:t>Принимая во внимание то, что климатические условия, в которых проживают северяне, оказывают отрицательное влияние на здоровье человека, основной составляющей сохранения здоровья становится систематическая двигательная активность человека.</w:t>
      </w:r>
      <w:r w:rsidR="00F3332C" w:rsidRPr="00F3332C">
        <w:rPr>
          <w:rFonts w:ascii="Times New Roman" w:hAnsi="Times New Roman"/>
          <w:sz w:val="24"/>
          <w:szCs w:val="24"/>
        </w:rPr>
        <w:t xml:space="preserve"> </w:t>
      </w:r>
      <w:r w:rsidR="00F3332C" w:rsidRPr="00F3332C">
        <w:rPr>
          <w:rFonts w:ascii="Times New Roman" w:hAnsi="Times New Roman"/>
          <w:sz w:val="28"/>
          <w:szCs w:val="28"/>
        </w:rPr>
        <w:t xml:space="preserve">Одним из решающих факторов привлекательности систематических занятий физической культурой и спортом, в первую очередь у молодежи, являются результаты выступлений спортсменов </w:t>
      </w:r>
      <w:r w:rsidR="00A47018">
        <w:rPr>
          <w:rFonts w:ascii="Times New Roman" w:hAnsi="Times New Roman"/>
          <w:sz w:val="28"/>
          <w:szCs w:val="28"/>
        </w:rPr>
        <w:t>округа</w:t>
      </w:r>
      <w:r w:rsidR="00F3332C" w:rsidRPr="00F3332C">
        <w:rPr>
          <w:rFonts w:ascii="Times New Roman" w:hAnsi="Times New Roman"/>
          <w:sz w:val="28"/>
          <w:szCs w:val="28"/>
        </w:rPr>
        <w:t xml:space="preserve"> на районных, зональных и областных соревнованиях.  Однако дальнейший рост мастерства наших спортсменов на каких-либо крупных спортивных мероприятиях сдерживается острой нехваткой средств на обеспечение их качественной подготовки и участия в  соревнованиях.</w:t>
      </w:r>
    </w:p>
    <w:p w:rsidR="008C6CA8" w:rsidRDefault="008C6CA8" w:rsidP="008C6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3A">
        <w:rPr>
          <w:rFonts w:ascii="Times New Roman" w:hAnsi="Times New Roman" w:cs="Times New Roman"/>
          <w:sz w:val="28"/>
          <w:szCs w:val="28"/>
        </w:rPr>
        <w:t>В связи с этим 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приостановить развитие алкоголизма и наркомании, сократить число правонарушений в молодежной среде.</w:t>
      </w:r>
    </w:p>
    <w:p w:rsidR="001C14DD" w:rsidRDefault="00231D07" w:rsidP="00231D0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6587">
        <w:rPr>
          <w:rFonts w:ascii="Times New Roman" w:hAnsi="Times New Roman" w:cs="Times New Roman"/>
          <w:color w:val="333333"/>
          <w:sz w:val="28"/>
          <w:szCs w:val="28"/>
        </w:rPr>
        <w:t>Муниципальная п</w:t>
      </w:r>
      <w:r w:rsidR="001C14DD" w:rsidRPr="00E96587">
        <w:rPr>
          <w:rFonts w:ascii="Times New Roman" w:hAnsi="Times New Roman" w:cs="Times New Roman"/>
          <w:color w:val="333333"/>
          <w:sz w:val="28"/>
          <w:szCs w:val="28"/>
        </w:rPr>
        <w:t>рограмма разработана на основе анализа состояния развития физической культуры и спорта с целью определения дальнейших направлений развития физической культуры, спорта, здорового образа жизни населения города. В соответствии с основными положениями социально-</w:t>
      </w:r>
      <w:r w:rsidR="001C14DD" w:rsidRPr="00E96587">
        <w:rPr>
          <w:rFonts w:ascii="Times New Roman" w:hAnsi="Times New Roman" w:cs="Times New Roman"/>
          <w:color w:val="333333"/>
          <w:sz w:val="28"/>
          <w:szCs w:val="28"/>
        </w:rPr>
        <w:lastRenderedPageBreak/>
        <w:t>экономической политики проделана определенная работа по повышению использования эффективности использования возможностей физической культуры, спорта и организованного отдыха в оздоровлении населения, формирования здорового образа жизни, созданию необходимых условий для подготовки спортсменов-разрядников, членов сборных команд по видам спорта.</w:t>
      </w:r>
    </w:p>
    <w:p w:rsidR="00231D07" w:rsidRDefault="00231D07" w:rsidP="00231D0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31D07" w:rsidRDefault="00231D07" w:rsidP="00231D0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31D07" w:rsidRPr="00BC6F73" w:rsidRDefault="00231D07" w:rsidP="00231D07">
      <w:pPr>
        <w:autoSpaceDE w:val="0"/>
        <w:autoSpaceDN w:val="0"/>
        <w:adjustRightInd w:val="0"/>
        <w:jc w:val="center"/>
        <w:outlineLvl w:val="1"/>
        <w:rPr>
          <w:color w:val="333333"/>
          <w:sz w:val="28"/>
          <w:szCs w:val="28"/>
        </w:rPr>
      </w:pPr>
      <w:r w:rsidRPr="00BC6F73">
        <w:rPr>
          <w:b/>
          <w:sz w:val="28"/>
          <w:szCs w:val="28"/>
        </w:rPr>
        <w:t>2. ОСНОВНЫЕ ЦЕЛИ, ЗАДАЧИ, СРОКИ РЕАЛИЗАЦИИ ПРОГРАММЫ</w:t>
      </w:r>
    </w:p>
    <w:p w:rsidR="00231D07" w:rsidRPr="00E96587" w:rsidRDefault="00231D07" w:rsidP="00231D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31D07" w:rsidRDefault="00231D07" w:rsidP="00B81E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1D07">
        <w:rPr>
          <w:sz w:val="28"/>
          <w:szCs w:val="28"/>
        </w:rPr>
        <w:t>Для сохранения положительной динамики и устойчивого развития физической культуры и спорта в ближайшие годы</w:t>
      </w:r>
      <w:r w:rsidR="00B81E6F" w:rsidRPr="00B81E6F">
        <w:rPr>
          <w:sz w:val="28"/>
          <w:szCs w:val="28"/>
        </w:rPr>
        <w:t xml:space="preserve"> </w:t>
      </w:r>
      <w:r w:rsidR="00B81E6F">
        <w:rPr>
          <w:sz w:val="28"/>
          <w:szCs w:val="28"/>
        </w:rPr>
        <w:t>муниципальной п</w:t>
      </w:r>
      <w:r w:rsidR="00B81E6F" w:rsidRPr="00FD0A53">
        <w:rPr>
          <w:sz w:val="28"/>
          <w:szCs w:val="28"/>
        </w:rPr>
        <w:t>рограмм</w:t>
      </w:r>
      <w:r w:rsidR="00B81E6F">
        <w:rPr>
          <w:sz w:val="28"/>
          <w:szCs w:val="28"/>
        </w:rPr>
        <w:t>ой</w:t>
      </w:r>
      <w:r w:rsidR="00B81E6F" w:rsidRPr="00FD0A53">
        <w:rPr>
          <w:sz w:val="28"/>
          <w:szCs w:val="28"/>
        </w:rPr>
        <w:t xml:space="preserve"> разработан</w:t>
      </w:r>
      <w:r w:rsidR="00B81E6F">
        <w:rPr>
          <w:sz w:val="28"/>
          <w:szCs w:val="28"/>
        </w:rPr>
        <w:t>ы</w:t>
      </w:r>
      <w:r w:rsidR="00B81E6F" w:rsidRPr="00FD0A53">
        <w:rPr>
          <w:sz w:val="28"/>
          <w:szCs w:val="28"/>
        </w:rPr>
        <w:t xml:space="preserve"> следующи</w:t>
      </w:r>
      <w:r w:rsidR="00B81E6F">
        <w:rPr>
          <w:sz w:val="28"/>
          <w:szCs w:val="28"/>
        </w:rPr>
        <w:t>е</w:t>
      </w:r>
      <w:r w:rsidR="00B81E6F" w:rsidRPr="00FD0A53">
        <w:rPr>
          <w:sz w:val="28"/>
          <w:szCs w:val="28"/>
        </w:rPr>
        <w:t xml:space="preserve"> цел</w:t>
      </w:r>
      <w:r w:rsidR="00B81E6F">
        <w:rPr>
          <w:sz w:val="28"/>
          <w:szCs w:val="28"/>
        </w:rPr>
        <w:t>и</w:t>
      </w:r>
      <w:r w:rsidR="00B81E6F" w:rsidRPr="00FD0A53">
        <w:rPr>
          <w:sz w:val="28"/>
          <w:szCs w:val="28"/>
        </w:rPr>
        <w:t>: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b/>
          <w:sz w:val="28"/>
          <w:szCs w:val="28"/>
        </w:rPr>
        <w:t>Цель:</w:t>
      </w:r>
      <w:r w:rsidRPr="00231D07">
        <w:rPr>
          <w:rFonts w:ascii="Times New Roman" w:hAnsi="Times New Roman"/>
          <w:sz w:val="28"/>
          <w:szCs w:val="28"/>
        </w:rPr>
        <w:t xml:space="preserve"> создание условий  для  всестороннего  развития  человека, пропаганда здорового образа, формирование потребности и создание  условий  для физического и нравственного и патриотического воспитания, занятий любыми видами физической культуры и спорта, профилактика заболеваний и вредных привычек.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b/>
          <w:bCs/>
          <w:sz w:val="28"/>
          <w:szCs w:val="28"/>
        </w:rPr>
        <w:t>Задача 1</w:t>
      </w:r>
      <w:r w:rsidRPr="00231D07">
        <w:rPr>
          <w:rFonts w:ascii="Times New Roman" w:hAnsi="Times New Roman"/>
          <w:sz w:val="28"/>
          <w:szCs w:val="28"/>
        </w:rPr>
        <w:t>: вовлечение  жителей  города к  систематическим  занятиям физической  культурой  и спортом, проведение спортивно-массовых и оздоровительных мероприятий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sz w:val="28"/>
          <w:szCs w:val="28"/>
        </w:rPr>
        <w:t>Показатель: Обеспеченность спортивными (плоскостными) сооружениями.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sz w:val="28"/>
          <w:szCs w:val="28"/>
        </w:rPr>
        <w:t>Показатель: количество и качество  проведенных физкультурно-оздоровительных и спортивных мероприятий.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b/>
          <w:sz w:val="28"/>
          <w:szCs w:val="28"/>
        </w:rPr>
        <w:t>Задача 2:</w:t>
      </w:r>
      <w:r w:rsidRPr="00231D07">
        <w:rPr>
          <w:rFonts w:ascii="Times New Roman" w:hAnsi="Times New Roman"/>
          <w:sz w:val="28"/>
          <w:szCs w:val="28"/>
        </w:rPr>
        <w:t xml:space="preserve"> приобщение детей к здоровому образу жизни, снижению уровня заболеваемости, детской преступности, алкоголизма, наркомании и других социально опасных явлений;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sz w:val="28"/>
          <w:szCs w:val="28"/>
        </w:rPr>
        <w:t>Показатель: увеличение количества детей занимающихся физической культурой и спортом в дошкольных учреждениях и начальной общеобразовательной школе.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sz w:val="28"/>
          <w:szCs w:val="28"/>
        </w:rPr>
        <w:t>Показатель: количество и качество  проведенных оздоровительных и спортивных мероприятий</w:t>
      </w:r>
    </w:p>
    <w:p w:rsidR="00B81E6F" w:rsidRPr="00231D07" w:rsidRDefault="00B81E6F" w:rsidP="00B81E6F">
      <w:pPr>
        <w:ind w:firstLine="567"/>
        <w:jc w:val="both"/>
        <w:rPr>
          <w:sz w:val="28"/>
          <w:szCs w:val="28"/>
        </w:rPr>
      </w:pPr>
      <w:r w:rsidRPr="00231D07">
        <w:rPr>
          <w:rFonts w:eastAsia="MS Mincho"/>
          <w:b/>
          <w:bCs/>
          <w:sz w:val="28"/>
        </w:rPr>
        <w:t>Задача 3</w:t>
      </w:r>
      <w:r w:rsidRPr="00231D07">
        <w:rPr>
          <w:rFonts w:eastAsia="MS Mincho"/>
          <w:sz w:val="28"/>
        </w:rPr>
        <w:t>:</w:t>
      </w:r>
      <w:r w:rsidRPr="00231D07">
        <w:rPr>
          <w:sz w:val="26"/>
          <w:szCs w:val="26"/>
        </w:rPr>
        <w:t xml:space="preserve"> </w:t>
      </w:r>
      <w:r w:rsidRPr="00231D07">
        <w:rPr>
          <w:sz w:val="28"/>
          <w:szCs w:val="28"/>
        </w:rPr>
        <w:t xml:space="preserve">обеспечение современным спортивным оборудованием, методической литературой, компьютерной техникой; повышение качества учебно-тренировочного процесса, привлечение молодых специалистов для работы в области физической культуры. </w:t>
      </w:r>
    </w:p>
    <w:p w:rsidR="00B81E6F" w:rsidRPr="00231D07" w:rsidRDefault="00B81E6F" w:rsidP="00B81E6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sz w:val="28"/>
          <w:szCs w:val="28"/>
        </w:rPr>
        <w:t xml:space="preserve">        Показатель: повышение уровня  физической подготовленности и спортивного мастерства,   занимающихся в учреждении дополнительного образования детей.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31D07">
        <w:rPr>
          <w:rFonts w:ascii="Times New Roman" w:hAnsi="Times New Roman"/>
          <w:sz w:val="28"/>
          <w:szCs w:val="28"/>
        </w:rPr>
        <w:t>Показатель: ежегодное  увеличение количества спортсменов-разрядников, судей, инструкторов.</w:t>
      </w:r>
    </w:p>
    <w:p w:rsidR="00B81E6F" w:rsidRPr="00231D07" w:rsidRDefault="00B81E6F" w:rsidP="00B81E6F">
      <w:pPr>
        <w:ind w:firstLine="567"/>
        <w:jc w:val="both"/>
        <w:rPr>
          <w:sz w:val="28"/>
          <w:szCs w:val="28"/>
        </w:rPr>
      </w:pPr>
      <w:r w:rsidRPr="00231D07">
        <w:rPr>
          <w:b/>
          <w:bCs/>
          <w:sz w:val="28"/>
          <w:szCs w:val="28"/>
        </w:rPr>
        <w:t>Цель:</w:t>
      </w:r>
      <w:r w:rsidRPr="00231D07">
        <w:rPr>
          <w:sz w:val="28"/>
          <w:szCs w:val="28"/>
        </w:rPr>
        <w:t xml:space="preserve"> Формирование в городском сообществе условий, способствующих самореализации и гражданскому становлению молодых граждан Калтанского городского округа</w:t>
      </w:r>
    </w:p>
    <w:p w:rsidR="00B81E6F" w:rsidRPr="00231D07" w:rsidRDefault="00B81E6F" w:rsidP="00B81E6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D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1: </w:t>
      </w:r>
      <w:r w:rsidRPr="00231D07">
        <w:rPr>
          <w:rFonts w:ascii="Times New Roman" w:hAnsi="Times New Roman" w:cs="Times New Roman"/>
          <w:sz w:val="28"/>
          <w:szCs w:val="28"/>
        </w:rPr>
        <w:t xml:space="preserve">Содействие занятости молодежи в трудовых отрядах. </w:t>
      </w:r>
    </w:p>
    <w:p w:rsidR="00B81E6F" w:rsidRPr="00231D07" w:rsidRDefault="00B81E6F" w:rsidP="00B81E6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D07">
        <w:rPr>
          <w:rFonts w:ascii="Times New Roman" w:hAnsi="Times New Roman" w:cs="Times New Roman"/>
          <w:sz w:val="28"/>
          <w:szCs w:val="28"/>
        </w:rPr>
        <w:t>Показатель: Численность бойцов молодежных трудовых отрядов</w:t>
      </w:r>
    </w:p>
    <w:p w:rsidR="00B81E6F" w:rsidRPr="00231D07" w:rsidRDefault="00B81E6F" w:rsidP="00B81E6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D07">
        <w:rPr>
          <w:rFonts w:ascii="Times New Roman" w:hAnsi="Times New Roman" w:cs="Times New Roman"/>
          <w:b/>
          <w:bCs/>
          <w:sz w:val="28"/>
          <w:szCs w:val="28"/>
        </w:rPr>
        <w:t>Задача 2:</w:t>
      </w:r>
      <w:r w:rsidRPr="00231D07">
        <w:rPr>
          <w:rFonts w:ascii="Times New Roman" w:hAnsi="Times New Roman" w:cs="Times New Roman"/>
          <w:sz w:val="28"/>
          <w:szCs w:val="28"/>
        </w:rPr>
        <w:t xml:space="preserve"> Формирование гражданской позиции молодежи,</w:t>
      </w:r>
      <w:r w:rsidRPr="00231D07">
        <w:rPr>
          <w:sz w:val="28"/>
          <w:szCs w:val="28"/>
        </w:rPr>
        <w:t xml:space="preserve"> </w:t>
      </w:r>
      <w:r w:rsidRPr="00231D07">
        <w:rPr>
          <w:rFonts w:ascii="Times New Roman" w:hAnsi="Times New Roman" w:cs="Times New Roman"/>
          <w:sz w:val="28"/>
          <w:szCs w:val="28"/>
        </w:rPr>
        <w:t>профилактика асоциальных явлений.</w:t>
      </w:r>
    </w:p>
    <w:p w:rsidR="00B81E6F" w:rsidRPr="00231D07" w:rsidRDefault="00B81E6F" w:rsidP="00B81E6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D07">
        <w:rPr>
          <w:rFonts w:ascii="Times New Roman" w:hAnsi="Times New Roman" w:cs="Times New Roman"/>
          <w:sz w:val="28"/>
          <w:szCs w:val="28"/>
        </w:rPr>
        <w:t>Показатель: Количество молодежи, принимающей участие в мероприятиях патриотической направленности.</w:t>
      </w:r>
    </w:p>
    <w:p w:rsidR="00116F78" w:rsidRPr="00231D07" w:rsidRDefault="00B81E6F" w:rsidP="00116F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D07">
        <w:rPr>
          <w:rFonts w:ascii="Times New Roman" w:hAnsi="Times New Roman" w:cs="Times New Roman"/>
          <w:sz w:val="28"/>
          <w:szCs w:val="28"/>
        </w:rPr>
        <w:t>Показатель: Количество молодежи, принимающей участие в культурно-досуговых мероприятиях.</w:t>
      </w:r>
    </w:p>
    <w:p w:rsidR="00B81E6F" w:rsidRPr="00231D07" w:rsidRDefault="00B81E6F" w:rsidP="00B81E6F">
      <w:pPr>
        <w:pStyle w:val="11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31D07">
        <w:rPr>
          <w:rFonts w:ascii="Times New Roman" w:hAnsi="Times New Roman"/>
          <w:color w:val="000000"/>
          <w:sz w:val="28"/>
        </w:rPr>
        <w:t>Программа реализуется в течение 2014-201</w:t>
      </w:r>
      <w:r>
        <w:rPr>
          <w:rFonts w:ascii="Times New Roman" w:hAnsi="Times New Roman"/>
          <w:color w:val="000000"/>
          <w:sz w:val="28"/>
        </w:rPr>
        <w:t>7</w:t>
      </w:r>
      <w:r w:rsidRPr="00231D07">
        <w:rPr>
          <w:rFonts w:ascii="Times New Roman" w:hAnsi="Times New Roman"/>
          <w:color w:val="000000"/>
          <w:sz w:val="28"/>
        </w:rPr>
        <w:t xml:space="preserve"> годов путем выполнения программных мероприятий.</w:t>
      </w:r>
      <w:r>
        <w:rPr>
          <w:rFonts w:ascii="Times New Roman" w:hAnsi="Times New Roman"/>
          <w:color w:val="000000"/>
          <w:sz w:val="28"/>
        </w:rPr>
        <w:t xml:space="preserve"> Перечень программных ме</w:t>
      </w:r>
      <w:r w:rsidR="00116F78" w:rsidRPr="00231D07">
        <w:rPr>
          <w:rFonts w:ascii="Times New Roman" w:hAnsi="Times New Roman"/>
          <w:color w:val="000000"/>
          <w:sz w:val="28"/>
        </w:rPr>
        <w:t>роприятий</w:t>
      </w:r>
      <w:r w:rsidR="00116F78">
        <w:rPr>
          <w:rFonts w:ascii="Times New Roman" w:hAnsi="Times New Roman"/>
          <w:color w:val="000000"/>
          <w:sz w:val="28"/>
        </w:rPr>
        <w:t xml:space="preserve"> приведен в Приложении №1 к муниципальной программе.</w:t>
      </w:r>
    </w:p>
    <w:p w:rsidR="001C14DD" w:rsidRPr="00231D07" w:rsidRDefault="00116F78" w:rsidP="00116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14DD" w:rsidRPr="00231D07">
        <w:rPr>
          <w:sz w:val="28"/>
          <w:szCs w:val="28"/>
        </w:rPr>
        <w:t xml:space="preserve">В реализации </w:t>
      </w:r>
      <w:r w:rsidR="00231D07" w:rsidRPr="00231D07">
        <w:rPr>
          <w:sz w:val="28"/>
          <w:szCs w:val="28"/>
        </w:rPr>
        <w:t>муниципальной п</w:t>
      </w:r>
      <w:r w:rsidR="001C14DD" w:rsidRPr="00231D07">
        <w:rPr>
          <w:sz w:val="28"/>
          <w:szCs w:val="28"/>
        </w:rPr>
        <w:t>рограммы непосредственное участие принимают  МКУ Управление  молодежной политики и спорта, муниципальное бюджетное образовательное учреждение дополнительного образования детей «Комплексная детско-юношеская спортивная школа», Муниципальное автономное учреждение «Стадион Энергетик» Калтанского городского округа.</w:t>
      </w:r>
    </w:p>
    <w:p w:rsidR="001C14DD" w:rsidRPr="00231D07" w:rsidRDefault="001C14DD" w:rsidP="00F5246A">
      <w:pPr>
        <w:jc w:val="both"/>
        <w:rPr>
          <w:sz w:val="28"/>
          <w:szCs w:val="28"/>
        </w:rPr>
      </w:pPr>
      <w:r w:rsidRPr="00231D07">
        <w:rPr>
          <w:sz w:val="28"/>
          <w:szCs w:val="28"/>
        </w:rPr>
        <w:tab/>
        <w:t>За выполнение Программы ответственность несет начальник Управления, в его отсутствие заместитель начальника Управления, а также руководители структурных подразделений</w:t>
      </w:r>
      <w:r w:rsidR="00E96009" w:rsidRPr="00231D07">
        <w:rPr>
          <w:sz w:val="28"/>
          <w:szCs w:val="28"/>
        </w:rPr>
        <w:t xml:space="preserve"> МАУ «Стадион  Энергетик» </w:t>
      </w:r>
      <w:r w:rsidR="004B48C5">
        <w:rPr>
          <w:sz w:val="28"/>
          <w:szCs w:val="28"/>
        </w:rPr>
        <w:t xml:space="preserve">КГО </w:t>
      </w:r>
      <w:r w:rsidR="00E96009" w:rsidRPr="00231D07">
        <w:rPr>
          <w:sz w:val="28"/>
          <w:szCs w:val="28"/>
        </w:rPr>
        <w:t>и МБОУ ДОД КДЮСШ.</w:t>
      </w:r>
    </w:p>
    <w:p w:rsidR="001C14DD" w:rsidRPr="00231D07" w:rsidRDefault="001C14DD" w:rsidP="00F5246A">
      <w:pPr>
        <w:jc w:val="both"/>
        <w:rPr>
          <w:sz w:val="28"/>
          <w:szCs w:val="28"/>
        </w:rPr>
      </w:pPr>
      <w:r w:rsidRPr="00231D07">
        <w:rPr>
          <w:sz w:val="28"/>
          <w:szCs w:val="28"/>
        </w:rPr>
        <w:tab/>
        <w:t>МКУ Управление  молодежной политики и спорта Калтанского городского округа:</w:t>
      </w:r>
    </w:p>
    <w:p w:rsidR="001C14DD" w:rsidRPr="00231D07" w:rsidRDefault="001C14DD" w:rsidP="00F5246A">
      <w:pPr>
        <w:jc w:val="both"/>
        <w:rPr>
          <w:sz w:val="28"/>
          <w:szCs w:val="28"/>
        </w:rPr>
      </w:pPr>
      <w:r w:rsidRPr="00231D07">
        <w:rPr>
          <w:sz w:val="28"/>
          <w:szCs w:val="28"/>
        </w:rPr>
        <w:tab/>
        <w:t>• обеспечивает принятие необходимых правовых актов, приказов, методических рекомендаций;</w:t>
      </w:r>
    </w:p>
    <w:p w:rsidR="001C14DD" w:rsidRPr="00231D07" w:rsidRDefault="001C14DD" w:rsidP="00F5246A">
      <w:pPr>
        <w:jc w:val="both"/>
        <w:rPr>
          <w:sz w:val="28"/>
          <w:szCs w:val="28"/>
        </w:rPr>
      </w:pPr>
      <w:r w:rsidRPr="00231D07">
        <w:rPr>
          <w:sz w:val="28"/>
          <w:szCs w:val="28"/>
        </w:rPr>
        <w:tab/>
        <w:t>• выносит на рассмотрение Коллегии Администрации Калтанского городского округа, Совет народных депутатов, совещания при Главе Калтанского городского округа, заместителе Главы Калтанского городского округа по социальным вопросам актуальные вопросы развития физической культуры и спорта, молодежной политики, туризма;</w:t>
      </w:r>
    </w:p>
    <w:p w:rsidR="001C14DD" w:rsidRPr="00231D07" w:rsidRDefault="001C14DD" w:rsidP="00F5246A">
      <w:pPr>
        <w:jc w:val="both"/>
        <w:rPr>
          <w:sz w:val="28"/>
          <w:szCs w:val="28"/>
        </w:rPr>
      </w:pPr>
      <w:r w:rsidRPr="00231D07">
        <w:rPr>
          <w:sz w:val="28"/>
          <w:szCs w:val="28"/>
        </w:rPr>
        <w:tab/>
        <w:t>• осуществляет распределение бюджетных средств и финансирование подведомственных получателей;</w:t>
      </w:r>
    </w:p>
    <w:p w:rsidR="001C14DD" w:rsidRPr="00231D07" w:rsidRDefault="001C14DD" w:rsidP="00F5246A">
      <w:pPr>
        <w:jc w:val="both"/>
        <w:rPr>
          <w:sz w:val="28"/>
          <w:szCs w:val="28"/>
        </w:rPr>
      </w:pPr>
      <w:r w:rsidRPr="00231D07">
        <w:rPr>
          <w:sz w:val="28"/>
          <w:szCs w:val="28"/>
        </w:rPr>
        <w:tab/>
        <w:t>• осуществляет другие полномочия по обеспечению программных мероприятий в соответствии с Уставом МКУ Управление  молодежной политики и спорта Калтанского  городского округа.</w:t>
      </w:r>
    </w:p>
    <w:p w:rsidR="001C14DD" w:rsidRPr="00231D07" w:rsidRDefault="001C14DD" w:rsidP="00F5246A">
      <w:pPr>
        <w:jc w:val="both"/>
        <w:rPr>
          <w:sz w:val="28"/>
          <w:szCs w:val="28"/>
        </w:rPr>
      </w:pPr>
      <w:r w:rsidRPr="00231D07">
        <w:rPr>
          <w:sz w:val="28"/>
          <w:szCs w:val="28"/>
        </w:rPr>
        <w:tab/>
        <w:t xml:space="preserve">В течение всего периода действия </w:t>
      </w:r>
      <w:r w:rsidR="00116F78">
        <w:rPr>
          <w:sz w:val="28"/>
          <w:szCs w:val="28"/>
        </w:rPr>
        <w:t>муниципальной п</w:t>
      </w:r>
      <w:r w:rsidRPr="00231D07">
        <w:rPr>
          <w:sz w:val="28"/>
          <w:szCs w:val="28"/>
        </w:rPr>
        <w:t>рограммы Управлением осуществляется ежеквартальный мониторинг реализации программных мероприятий в отдел экономического анализа Администрации Калтанского городского округа.</w:t>
      </w:r>
    </w:p>
    <w:p w:rsidR="00E96009" w:rsidRDefault="001C14DD" w:rsidP="00231D07">
      <w:pPr>
        <w:jc w:val="both"/>
        <w:rPr>
          <w:sz w:val="28"/>
          <w:szCs w:val="28"/>
        </w:rPr>
      </w:pPr>
      <w:r w:rsidRPr="00231D07">
        <w:rPr>
          <w:sz w:val="28"/>
          <w:szCs w:val="28"/>
        </w:rPr>
        <w:tab/>
        <w:t xml:space="preserve">Информация о реализации мероприятий </w:t>
      </w:r>
      <w:r w:rsidR="00116F78">
        <w:rPr>
          <w:sz w:val="28"/>
          <w:szCs w:val="28"/>
        </w:rPr>
        <w:t>муниципальной п</w:t>
      </w:r>
      <w:r w:rsidRPr="00231D07">
        <w:rPr>
          <w:sz w:val="28"/>
          <w:szCs w:val="28"/>
        </w:rPr>
        <w:t>рограммы представляется Управлением  в финансовое управление города Калтан  ежегодно до формирования бюджета в установленные сроки.</w:t>
      </w:r>
    </w:p>
    <w:p w:rsidR="00596244" w:rsidRDefault="00596244" w:rsidP="00231D07">
      <w:pPr>
        <w:jc w:val="both"/>
        <w:rPr>
          <w:sz w:val="28"/>
          <w:szCs w:val="28"/>
        </w:rPr>
      </w:pPr>
    </w:p>
    <w:p w:rsidR="00596244" w:rsidRPr="00231D07" w:rsidRDefault="00596244" w:rsidP="00231D07">
      <w:pPr>
        <w:jc w:val="both"/>
        <w:rPr>
          <w:sz w:val="28"/>
          <w:szCs w:val="28"/>
        </w:rPr>
      </w:pPr>
    </w:p>
    <w:p w:rsidR="00E96009" w:rsidRPr="00E620C0" w:rsidRDefault="00E96009" w:rsidP="00B63F93">
      <w:pPr>
        <w:pStyle w:val="a5"/>
        <w:ind w:left="0" w:firstLine="567"/>
        <w:rPr>
          <w:color w:val="FF0000"/>
          <w:highlight w:val="lightGray"/>
        </w:rPr>
      </w:pPr>
    </w:p>
    <w:p w:rsidR="00116F78" w:rsidRPr="00BC6F73" w:rsidRDefault="00116F78" w:rsidP="00116F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6F73">
        <w:rPr>
          <w:b/>
          <w:sz w:val="28"/>
          <w:szCs w:val="28"/>
        </w:rPr>
        <w:lastRenderedPageBreak/>
        <w:t>3. СИСТЕМА ПРОГРАММНЫХ МЕРОПРИЯТИЙ</w:t>
      </w:r>
    </w:p>
    <w:p w:rsidR="00B63F93" w:rsidRPr="00E620C0" w:rsidRDefault="00B63F93" w:rsidP="006557D6">
      <w:pPr>
        <w:pStyle w:val="11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116F78" w:rsidRPr="00FD0A53" w:rsidRDefault="00116F78" w:rsidP="00116F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FD0A53">
        <w:rPr>
          <w:sz w:val="28"/>
          <w:szCs w:val="28"/>
        </w:rPr>
        <w:t xml:space="preserve">рограмма включает в себя </w:t>
      </w:r>
      <w:r w:rsidR="004B48C5">
        <w:rPr>
          <w:sz w:val="28"/>
          <w:szCs w:val="28"/>
        </w:rPr>
        <w:t>2</w:t>
      </w:r>
      <w:r w:rsidRPr="00FD0A53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FD0A53">
        <w:rPr>
          <w:sz w:val="28"/>
          <w:szCs w:val="28"/>
        </w:rPr>
        <w:t>, каждая из которых предусматривает реализацию ко</w:t>
      </w:r>
      <w:r>
        <w:rPr>
          <w:sz w:val="28"/>
          <w:szCs w:val="28"/>
        </w:rPr>
        <w:t>нкретных направлений деятельности</w:t>
      </w:r>
      <w:r w:rsidRPr="00FD0A53">
        <w:rPr>
          <w:sz w:val="28"/>
          <w:szCs w:val="28"/>
        </w:rPr>
        <w:t>.</w:t>
      </w:r>
    </w:p>
    <w:p w:rsidR="00B63F93" w:rsidRDefault="00116F78" w:rsidP="004B48C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D0A5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Подпрограмма </w:t>
      </w:r>
      <w:r w:rsidRPr="00116F78">
        <w:rPr>
          <w:b/>
          <w:sz w:val="28"/>
          <w:szCs w:val="28"/>
        </w:rPr>
        <w:t>«Физическая культура, спорт и молодежная политики».</w:t>
      </w:r>
    </w:p>
    <w:p w:rsidR="00B86A56" w:rsidRDefault="00B86A56" w:rsidP="00B86A56">
      <w:pPr>
        <w:ind w:firstLine="567"/>
        <w:jc w:val="both"/>
        <w:rPr>
          <w:sz w:val="28"/>
          <w:szCs w:val="28"/>
        </w:rPr>
      </w:pPr>
      <w:r w:rsidRPr="00B86A56">
        <w:rPr>
          <w:b/>
          <w:i/>
          <w:sz w:val="28"/>
          <w:szCs w:val="28"/>
        </w:rPr>
        <w:t>1.1. «Развитие материально-технической базы»</w:t>
      </w:r>
      <w:r w:rsidRPr="00B86A56">
        <w:rPr>
          <w:sz w:val="28"/>
          <w:szCs w:val="28"/>
        </w:rPr>
        <w:t xml:space="preserve"> </w:t>
      </w:r>
    </w:p>
    <w:p w:rsidR="00B86A56" w:rsidRPr="004B48C5" w:rsidRDefault="00B86A56" w:rsidP="00B86A56">
      <w:pPr>
        <w:ind w:firstLine="567"/>
        <w:jc w:val="both"/>
        <w:rPr>
          <w:bCs/>
          <w:sz w:val="28"/>
          <w:szCs w:val="28"/>
        </w:rPr>
      </w:pPr>
      <w:r w:rsidRPr="004B48C5">
        <w:rPr>
          <w:sz w:val="28"/>
          <w:szCs w:val="28"/>
        </w:rPr>
        <w:t>Обеспечение современным спортивным оборудованием, методической литературой, компьютерной техникой;</w:t>
      </w:r>
      <w:r w:rsidRPr="004B48C5">
        <w:rPr>
          <w:bCs/>
          <w:sz w:val="28"/>
          <w:szCs w:val="28"/>
        </w:rPr>
        <w:t xml:space="preserve"> приобретение медико-восстановительных препаратов, спортинвентаря и экипировки. Это позволит дополнительно привлечь к регулярным занятиям физической культурой и спортом население города. </w:t>
      </w:r>
    </w:p>
    <w:p w:rsidR="00B86A56" w:rsidRPr="00B86A56" w:rsidRDefault="00B86A56" w:rsidP="004B48C5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«Проведение спортивно-массовых и физкультурно-оздоровительных мероприятий, учебно-тренировочных сборов»</w:t>
      </w:r>
    </w:p>
    <w:p w:rsidR="00A7443F" w:rsidRDefault="00B63F93" w:rsidP="007931AB">
      <w:pPr>
        <w:ind w:firstLine="567"/>
        <w:jc w:val="both"/>
        <w:rPr>
          <w:sz w:val="28"/>
          <w:szCs w:val="28"/>
        </w:rPr>
      </w:pPr>
      <w:r w:rsidRPr="004B48C5">
        <w:rPr>
          <w:sz w:val="28"/>
          <w:szCs w:val="28"/>
        </w:rPr>
        <w:t>Мероприяти</w:t>
      </w:r>
      <w:r w:rsidR="00AE017C" w:rsidRPr="004B48C5">
        <w:rPr>
          <w:sz w:val="28"/>
          <w:szCs w:val="28"/>
        </w:rPr>
        <w:t xml:space="preserve">ями </w:t>
      </w:r>
      <w:r w:rsidRPr="004B48C5">
        <w:rPr>
          <w:sz w:val="28"/>
          <w:szCs w:val="28"/>
        </w:rPr>
        <w:t xml:space="preserve"> предусматривается обеспечение финансирования плана патриотических, культурных и спортивно-массовых мероприятий города (организация и проведение мероприятий и </w:t>
      </w:r>
      <w:r w:rsidR="00AC6D57" w:rsidRPr="004B48C5">
        <w:rPr>
          <w:sz w:val="28"/>
          <w:szCs w:val="28"/>
        </w:rPr>
        <w:t xml:space="preserve">соревнований различного уровня), </w:t>
      </w:r>
      <w:r w:rsidRPr="004B48C5">
        <w:rPr>
          <w:sz w:val="28"/>
          <w:szCs w:val="28"/>
        </w:rPr>
        <w:t>участие</w:t>
      </w:r>
      <w:r w:rsidRPr="004B48C5">
        <w:rPr>
          <w:bCs/>
          <w:sz w:val="28"/>
          <w:szCs w:val="28"/>
        </w:rPr>
        <w:t xml:space="preserve"> в областных, региональных и  всероссийских конкурсах, соревнованиях и о</w:t>
      </w:r>
      <w:r w:rsidRPr="004B48C5">
        <w:rPr>
          <w:sz w:val="28"/>
          <w:szCs w:val="28"/>
        </w:rPr>
        <w:t>рганизацию оптимальных условий для занятий физической культурой и спортом;</w:t>
      </w:r>
      <w:r w:rsidRPr="004B48C5">
        <w:rPr>
          <w:bCs/>
          <w:sz w:val="28"/>
          <w:szCs w:val="28"/>
        </w:rPr>
        <w:t xml:space="preserve"> создание условий для совершенствования спортивного мастерства спортсменов и успешных выступлений на соревнованиях         различного уровня</w:t>
      </w:r>
      <w:r w:rsidR="0074546D" w:rsidRPr="004B48C5">
        <w:rPr>
          <w:bCs/>
          <w:sz w:val="28"/>
          <w:szCs w:val="28"/>
        </w:rPr>
        <w:t>.</w:t>
      </w:r>
      <w:r w:rsidR="0074546D" w:rsidRPr="004B48C5">
        <w:rPr>
          <w:sz w:val="28"/>
          <w:szCs w:val="28"/>
        </w:rPr>
        <w:t xml:space="preserve"> </w:t>
      </w:r>
    </w:p>
    <w:p w:rsidR="00B86A56" w:rsidRDefault="00B86A56" w:rsidP="007931AB">
      <w:pPr>
        <w:ind w:firstLine="567"/>
        <w:jc w:val="both"/>
        <w:rPr>
          <w:b/>
          <w:i/>
          <w:sz w:val="28"/>
          <w:szCs w:val="28"/>
        </w:rPr>
      </w:pPr>
      <w:r w:rsidRPr="00B86A56">
        <w:rPr>
          <w:b/>
          <w:i/>
          <w:sz w:val="28"/>
          <w:szCs w:val="28"/>
        </w:rPr>
        <w:t xml:space="preserve">1.3. </w:t>
      </w:r>
      <w:r>
        <w:rPr>
          <w:b/>
          <w:i/>
          <w:sz w:val="28"/>
          <w:szCs w:val="28"/>
        </w:rPr>
        <w:t>«Дети России Образованы и Здоровы»</w:t>
      </w:r>
    </w:p>
    <w:p w:rsidR="00B86A56" w:rsidRDefault="00BC6F73" w:rsidP="00BC6F73">
      <w:pPr>
        <w:shd w:val="clear" w:color="auto" w:fill="FFFFFF"/>
        <w:ind w:left="48" w:right="14" w:firstLine="49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Мероприятиями обеспечивается</w:t>
      </w:r>
      <w:r w:rsidR="00B86A56">
        <w:rPr>
          <w:color w:val="000000"/>
          <w:spacing w:val="-4"/>
          <w:sz w:val="28"/>
          <w:szCs w:val="28"/>
        </w:rPr>
        <w:t xml:space="preserve"> занятость подростков и молодежи путем </w:t>
      </w:r>
      <w:r w:rsidR="00B86A56">
        <w:rPr>
          <w:color w:val="000000"/>
          <w:spacing w:val="4"/>
          <w:sz w:val="28"/>
          <w:szCs w:val="28"/>
        </w:rPr>
        <w:t>создания молодежных трудовых отрядов не менее 100 несовершеннолетних ежегодно, а так же сформировать отряд по охране правопорядка в количестве 5-6 человек ежемесячно в летний период.</w:t>
      </w:r>
      <w:r w:rsidR="00B86A5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 w:rsidR="00B86A56">
        <w:rPr>
          <w:color w:val="000000"/>
          <w:spacing w:val="-3"/>
          <w:sz w:val="28"/>
          <w:szCs w:val="28"/>
        </w:rPr>
        <w:t>ривле</w:t>
      </w:r>
      <w:r>
        <w:rPr>
          <w:color w:val="000000"/>
          <w:spacing w:val="-3"/>
          <w:sz w:val="28"/>
          <w:szCs w:val="28"/>
        </w:rPr>
        <w:t xml:space="preserve">кается </w:t>
      </w:r>
      <w:r w:rsidR="00B86A56">
        <w:rPr>
          <w:color w:val="000000"/>
          <w:spacing w:val="-3"/>
          <w:sz w:val="28"/>
          <w:szCs w:val="28"/>
        </w:rPr>
        <w:t xml:space="preserve"> наибольшее количество подростков и молодых людей, </w:t>
      </w:r>
      <w:r w:rsidR="00B86A56"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  <w:r>
        <w:rPr>
          <w:sz w:val="28"/>
          <w:szCs w:val="28"/>
        </w:rPr>
        <w:t xml:space="preserve"> П</w:t>
      </w:r>
      <w:r w:rsidR="00B86A56">
        <w:rPr>
          <w:color w:val="000000"/>
          <w:spacing w:val="-4"/>
          <w:sz w:val="28"/>
          <w:szCs w:val="28"/>
        </w:rPr>
        <w:t>овы</w:t>
      </w:r>
      <w:r>
        <w:rPr>
          <w:color w:val="000000"/>
          <w:spacing w:val="-4"/>
          <w:sz w:val="28"/>
          <w:szCs w:val="28"/>
        </w:rPr>
        <w:t>шается</w:t>
      </w:r>
      <w:r w:rsidR="00B86A56">
        <w:rPr>
          <w:color w:val="000000"/>
          <w:spacing w:val="-4"/>
          <w:sz w:val="28"/>
          <w:szCs w:val="28"/>
        </w:rPr>
        <w:t xml:space="preserve"> уровень гражданского и военно-патриотического воспитания молодежи, престижа службы в вооруженных силах</w:t>
      </w:r>
      <w:r>
        <w:rPr>
          <w:color w:val="000000"/>
          <w:spacing w:val="-4"/>
          <w:sz w:val="28"/>
          <w:szCs w:val="28"/>
        </w:rPr>
        <w:t>.</w:t>
      </w:r>
    </w:p>
    <w:p w:rsidR="00DE5366" w:rsidRPr="00DE5366" w:rsidRDefault="00DE5366" w:rsidP="00BC6F73">
      <w:pPr>
        <w:shd w:val="clear" w:color="auto" w:fill="FFFFFF"/>
        <w:ind w:left="48" w:right="14" w:firstLine="490"/>
        <w:jc w:val="both"/>
        <w:rPr>
          <w:b/>
          <w:i/>
          <w:sz w:val="28"/>
          <w:szCs w:val="28"/>
        </w:rPr>
      </w:pPr>
    </w:p>
    <w:p w:rsidR="00BC6F73" w:rsidRPr="00DC4BDF" w:rsidRDefault="006957CC" w:rsidP="00BC6F7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4B48C5">
        <w:rPr>
          <w:sz w:val="28"/>
          <w:szCs w:val="28"/>
        </w:rPr>
        <w:t xml:space="preserve">  </w:t>
      </w:r>
      <w:r w:rsidR="006557D6" w:rsidRPr="004B48C5">
        <w:rPr>
          <w:b/>
          <w:sz w:val="28"/>
          <w:szCs w:val="28"/>
        </w:rPr>
        <w:t>2.</w:t>
      </w:r>
      <w:r w:rsidR="00B63F93" w:rsidRPr="004B48C5">
        <w:rPr>
          <w:b/>
          <w:sz w:val="28"/>
          <w:szCs w:val="28"/>
        </w:rPr>
        <w:t xml:space="preserve"> </w:t>
      </w:r>
      <w:r w:rsidR="004B48C5">
        <w:rPr>
          <w:b/>
          <w:sz w:val="28"/>
          <w:szCs w:val="28"/>
        </w:rPr>
        <w:t xml:space="preserve">Подпрограмма </w:t>
      </w:r>
      <w:r w:rsidR="00B63F93" w:rsidRPr="004B48C5">
        <w:rPr>
          <w:b/>
          <w:sz w:val="28"/>
          <w:szCs w:val="28"/>
        </w:rPr>
        <w:t>«</w:t>
      </w:r>
      <w:r w:rsidR="00667203" w:rsidRPr="004B48C5">
        <w:rPr>
          <w:b/>
          <w:sz w:val="28"/>
          <w:szCs w:val="28"/>
        </w:rPr>
        <w:t>Организация и развитие физической культуры и спорта»</w:t>
      </w:r>
      <w:r w:rsidR="00B63F93" w:rsidRPr="004B48C5">
        <w:rPr>
          <w:b/>
          <w:sz w:val="28"/>
          <w:szCs w:val="28"/>
        </w:rPr>
        <w:t>.</w:t>
      </w:r>
      <w:r w:rsidR="00BC6F73">
        <w:rPr>
          <w:sz w:val="28"/>
          <w:szCs w:val="28"/>
        </w:rPr>
        <w:br/>
      </w:r>
      <w:r w:rsidR="00596244">
        <w:rPr>
          <w:sz w:val="28"/>
          <w:szCs w:val="28"/>
        </w:rPr>
        <w:t xml:space="preserve">        </w:t>
      </w:r>
      <w:r w:rsidR="00BC6F73" w:rsidRPr="00DC4BDF">
        <w:rPr>
          <w:b/>
          <w:i/>
          <w:sz w:val="28"/>
          <w:szCs w:val="28"/>
        </w:rPr>
        <w:t>2.1.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</w:t>
      </w:r>
      <w:r w:rsidR="00D743B9" w:rsidRPr="00DC4BDF">
        <w:rPr>
          <w:b/>
          <w:i/>
          <w:sz w:val="28"/>
          <w:szCs w:val="28"/>
        </w:rPr>
        <w:t xml:space="preserve"> части расходов на оплату труда</w:t>
      </w:r>
      <w:r w:rsidR="00BC6F73" w:rsidRPr="00DC4BDF">
        <w:rPr>
          <w:b/>
          <w:i/>
          <w:sz w:val="28"/>
          <w:szCs w:val="28"/>
        </w:rPr>
        <w:t>»</w:t>
      </w:r>
      <w:r w:rsidR="00D743B9" w:rsidRPr="00DC4BDF">
        <w:rPr>
          <w:b/>
          <w:i/>
          <w:sz w:val="28"/>
          <w:szCs w:val="28"/>
        </w:rPr>
        <w:t>.</w:t>
      </w:r>
    </w:p>
    <w:p w:rsidR="00BC6F73" w:rsidRPr="00DC4BDF" w:rsidRDefault="00BC6F73" w:rsidP="00BC6F7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2.2. «Обеспечение условий для развития на территории городского округа физической культуры и массового спорта, в</w:t>
      </w:r>
      <w:r w:rsidR="00D743B9" w:rsidRPr="00DC4BDF">
        <w:rPr>
          <w:b/>
          <w:i/>
          <w:sz w:val="28"/>
          <w:szCs w:val="28"/>
        </w:rPr>
        <w:t xml:space="preserve"> части расходов на оплату труда</w:t>
      </w:r>
      <w:r w:rsidRPr="00DC4BDF">
        <w:rPr>
          <w:b/>
          <w:i/>
          <w:sz w:val="28"/>
          <w:szCs w:val="28"/>
        </w:rPr>
        <w:t>»</w:t>
      </w:r>
      <w:r w:rsidR="00D743B9" w:rsidRPr="00DC4BDF">
        <w:rPr>
          <w:b/>
          <w:i/>
          <w:sz w:val="28"/>
          <w:szCs w:val="28"/>
        </w:rPr>
        <w:t>.</w:t>
      </w:r>
    </w:p>
    <w:p w:rsidR="00BC6F73" w:rsidRPr="00DC4BDF" w:rsidRDefault="00BC6F73" w:rsidP="00BC6F7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 xml:space="preserve">2.3."Обеспечение государственных гарантий реализации прав граждан на получение общедоступного и бесплатного дополнительного </w:t>
      </w:r>
      <w:r w:rsidRPr="00DC4BDF">
        <w:rPr>
          <w:b/>
          <w:i/>
          <w:sz w:val="28"/>
          <w:szCs w:val="28"/>
        </w:rPr>
        <w:lastRenderedPageBreak/>
        <w:t>образования детей в муниципальных общеобразовательных организациях в части расходов на оплату коммунальных услуг»</w:t>
      </w:r>
      <w:r w:rsidR="00D743B9" w:rsidRPr="00DC4BDF">
        <w:rPr>
          <w:b/>
          <w:i/>
          <w:sz w:val="28"/>
          <w:szCs w:val="28"/>
        </w:rPr>
        <w:t>.</w:t>
      </w:r>
    </w:p>
    <w:p w:rsidR="00BC6F73" w:rsidRPr="00DC4BDF" w:rsidRDefault="00BC6F73" w:rsidP="00BC6F7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2.4."Обеспечение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</w:t>
      </w:r>
      <w:r w:rsidR="00D743B9" w:rsidRPr="00DC4BDF">
        <w:rPr>
          <w:b/>
          <w:i/>
          <w:sz w:val="28"/>
          <w:szCs w:val="28"/>
        </w:rPr>
        <w:t>.</w:t>
      </w:r>
    </w:p>
    <w:p w:rsidR="00BC6F73" w:rsidRPr="00DC4BDF" w:rsidRDefault="00BC6F73" w:rsidP="00BC6F7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2.5.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</w:t>
      </w:r>
      <w:r w:rsidR="00D743B9" w:rsidRPr="00DC4BDF">
        <w:rPr>
          <w:b/>
          <w:i/>
          <w:sz w:val="28"/>
          <w:szCs w:val="28"/>
        </w:rPr>
        <w:t>.</w:t>
      </w:r>
    </w:p>
    <w:p w:rsidR="00BC6F73" w:rsidRPr="00DC4BDF" w:rsidRDefault="00BC6F73" w:rsidP="00BC6F7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2.6. «Обеспечение условий для развития на территории городского округа физической культуры и массового спорта, в части оплаты прочих расходов»</w:t>
      </w:r>
      <w:r w:rsidR="00D743B9" w:rsidRPr="00DC4BDF">
        <w:rPr>
          <w:b/>
          <w:i/>
          <w:sz w:val="28"/>
          <w:szCs w:val="28"/>
        </w:rPr>
        <w:t>.</w:t>
      </w:r>
    </w:p>
    <w:p w:rsidR="00B63F93" w:rsidRPr="004B48C5" w:rsidRDefault="006957CC" w:rsidP="007931AB">
      <w:pPr>
        <w:pStyle w:val="ac"/>
        <w:widowControl w:val="0"/>
        <w:tabs>
          <w:tab w:val="left" w:pos="720"/>
        </w:tabs>
        <w:ind w:left="0" w:firstLine="567"/>
        <w:jc w:val="both"/>
        <w:rPr>
          <w:sz w:val="28"/>
        </w:rPr>
      </w:pPr>
      <w:r w:rsidRPr="004B48C5">
        <w:rPr>
          <w:sz w:val="28"/>
        </w:rPr>
        <w:t xml:space="preserve">     Мероприяти</w:t>
      </w:r>
      <w:r w:rsidR="00A7443F" w:rsidRPr="004B48C5">
        <w:rPr>
          <w:sz w:val="28"/>
        </w:rPr>
        <w:t>я</w:t>
      </w:r>
      <w:r w:rsidRPr="004B48C5">
        <w:rPr>
          <w:sz w:val="28"/>
        </w:rPr>
        <w:t>м</w:t>
      </w:r>
      <w:r w:rsidR="00A7443F" w:rsidRPr="004B48C5">
        <w:rPr>
          <w:sz w:val="28"/>
        </w:rPr>
        <w:t>и</w:t>
      </w:r>
      <w:r w:rsidRPr="004B48C5">
        <w:rPr>
          <w:sz w:val="28"/>
        </w:rPr>
        <w:t xml:space="preserve"> </w:t>
      </w:r>
      <w:r w:rsidR="00BC6F73">
        <w:rPr>
          <w:sz w:val="28"/>
        </w:rPr>
        <w:t xml:space="preserve">данной подпрограммы </w:t>
      </w:r>
      <w:r w:rsidRPr="004B48C5">
        <w:rPr>
          <w:sz w:val="28"/>
        </w:rPr>
        <w:t>предусматривается обеспечение государственных гарантий реализации прав граждан на получение общедоступного и бесплатного дополнительного образования детей, обеспечение условий для развития физической культуры и массового спорта на территории городского округа.</w:t>
      </w:r>
    </w:p>
    <w:p w:rsidR="00B63F93" w:rsidRDefault="007B0BE5" w:rsidP="007931AB">
      <w:pPr>
        <w:ind w:firstLine="567"/>
        <w:jc w:val="both"/>
        <w:rPr>
          <w:spacing w:val="-4"/>
          <w:sz w:val="28"/>
          <w:szCs w:val="28"/>
        </w:rPr>
      </w:pPr>
      <w:r w:rsidRPr="004B48C5">
        <w:rPr>
          <w:sz w:val="28"/>
          <w:szCs w:val="28"/>
        </w:rPr>
        <w:t xml:space="preserve">Данное мероприятие предусматривает развитие массового  спорта и   финансирование их деятельности, </w:t>
      </w:r>
      <w:r w:rsidRPr="004B48C5">
        <w:rPr>
          <w:bCs/>
          <w:sz w:val="28"/>
          <w:szCs w:val="28"/>
        </w:rPr>
        <w:tab/>
      </w:r>
      <w:r w:rsidRPr="004B48C5">
        <w:rPr>
          <w:spacing w:val="-4"/>
          <w:sz w:val="28"/>
          <w:szCs w:val="28"/>
        </w:rPr>
        <w:t>организацию физкультурно-массовой и оздоровительной работы с воспитанниками дошкольных  образовательных учреждений и учащимися начальной школы, под руководством опытных тренеров-преподавателей «КДЮСШ» на базе образовательных учреждений.</w:t>
      </w:r>
    </w:p>
    <w:p w:rsidR="00633921" w:rsidRDefault="00633921" w:rsidP="007931AB">
      <w:pPr>
        <w:ind w:firstLine="567"/>
        <w:jc w:val="both"/>
        <w:rPr>
          <w:spacing w:val="-4"/>
          <w:sz w:val="28"/>
          <w:szCs w:val="28"/>
        </w:rPr>
      </w:pPr>
    </w:p>
    <w:p w:rsidR="00633921" w:rsidRDefault="00633921" w:rsidP="007931AB">
      <w:pPr>
        <w:ind w:firstLine="567"/>
        <w:jc w:val="both"/>
        <w:rPr>
          <w:b/>
          <w:sz w:val="28"/>
          <w:szCs w:val="28"/>
        </w:rPr>
      </w:pPr>
      <w:r w:rsidRPr="004B48C5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 w:rsidRPr="004B48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Подпрограмма </w:t>
      </w:r>
      <w:r w:rsidRPr="004B48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Реализация политики органов местного самоуправления в сфере молодежной политики и спорта»</w:t>
      </w:r>
    </w:p>
    <w:p w:rsidR="00DC4BDF" w:rsidRPr="00DC4BDF" w:rsidRDefault="00DC4BDF" w:rsidP="007931AB">
      <w:pPr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3.1. «Обеспечение деятельности МКУ Управление молодежной политики и спорта КГО»</w:t>
      </w:r>
    </w:p>
    <w:p w:rsidR="00633921" w:rsidRPr="00DC4BDF" w:rsidRDefault="00633921" w:rsidP="007931AB">
      <w:pPr>
        <w:ind w:firstLine="567"/>
        <w:jc w:val="both"/>
        <w:rPr>
          <w:b/>
          <w:i/>
          <w:sz w:val="28"/>
        </w:rPr>
      </w:pPr>
    </w:p>
    <w:p w:rsidR="00B63F93" w:rsidRDefault="00B63F93" w:rsidP="00D25097">
      <w:pPr>
        <w:widowControl w:val="0"/>
        <w:tabs>
          <w:tab w:val="left" w:pos="720"/>
        </w:tabs>
        <w:rPr>
          <w:b/>
          <w:sz w:val="28"/>
        </w:rPr>
      </w:pPr>
    </w:p>
    <w:p w:rsidR="00BC6F73" w:rsidRDefault="00A47018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6F73" w:rsidRPr="00596244">
        <w:rPr>
          <w:b/>
          <w:sz w:val="28"/>
          <w:szCs w:val="28"/>
        </w:rPr>
        <w:t>. РЕСУРСНОЕ ОБЕСПЕЧЕНИЕ ПРОГРАММЫ</w:t>
      </w:r>
    </w:p>
    <w:p w:rsidR="00596244" w:rsidRPr="00596244" w:rsidRDefault="00596244" w:rsidP="005962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C6F73" w:rsidRPr="00FD0A53" w:rsidRDefault="00BC6F73" w:rsidP="00BC6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При разработке стратегии ресурсного обеспечения </w:t>
      </w:r>
      <w:r w:rsidR="001631E7">
        <w:rPr>
          <w:sz w:val="28"/>
          <w:szCs w:val="28"/>
        </w:rPr>
        <w:t>муниципальной п</w:t>
      </w:r>
      <w:r w:rsidRPr="00FD0A53">
        <w:rPr>
          <w:sz w:val="28"/>
          <w:szCs w:val="28"/>
        </w:rPr>
        <w:t>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BC6F73" w:rsidRPr="00FD0A53" w:rsidRDefault="00BC6F73" w:rsidP="00BC6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Всего на реализацию </w:t>
      </w:r>
      <w:r w:rsidR="001631E7">
        <w:rPr>
          <w:sz w:val="28"/>
          <w:szCs w:val="28"/>
        </w:rPr>
        <w:t>п</w:t>
      </w:r>
      <w:r w:rsidRPr="00FD0A53">
        <w:rPr>
          <w:sz w:val="28"/>
          <w:szCs w:val="28"/>
        </w:rPr>
        <w:t xml:space="preserve">рограммы потребуется </w:t>
      </w:r>
      <w:r w:rsidR="00A51855">
        <w:rPr>
          <w:sz w:val="28"/>
          <w:szCs w:val="28"/>
        </w:rPr>
        <w:t>81 971,37</w:t>
      </w:r>
      <w:r w:rsidR="00243B8F">
        <w:rPr>
          <w:sz w:val="28"/>
          <w:szCs w:val="28"/>
        </w:rPr>
        <w:t xml:space="preserve">  </w:t>
      </w:r>
      <w:r w:rsidRPr="00FD0A53">
        <w:rPr>
          <w:sz w:val="28"/>
          <w:szCs w:val="28"/>
        </w:rPr>
        <w:t>тыс. руб., в том числе по годам: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1631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="00A51855">
        <w:rPr>
          <w:rFonts w:ascii="Times New Roman" w:hAnsi="Times New Roman" w:cs="Times New Roman"/>
          <w:bCs/>
          <w:i/>
          <w:sz w:val="28"/>
          <w:szCs w:val="28"/>
          <w:lang w:val="ru-RU"/>
        </w:rPr>
        <w:t>20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> </w:t>
      </w:r>
      <w:r w:rsidR="00A51855">
        <w:rPr>
          <w:rFonts w:ascii="Times New Roman" w:hAnsi="Times New Roman" w:cs="Times New Roman"/>
          <w:bCs/>
          <w:i/>
          <w:sz w:val="28"/>
          <w:szCs w:val="28"/>
          <w:lang w:val="ru-RU"/>
        </w:rPr>
        <w:t>833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A51855">
        <w:rPr>
          <w:rFonts w:ascii="Times New Roman" w:hAnsi="Times New Roman" w:cs="Times New Roman"/>
          <w:bCs/>
          <w:i/>
          <w:sz w:val="28"/>
          <w:szCs w:val="28"/>
          <w:lang w:val="ru-RU"/>
        </w:rPr>
        <w:t>7</w:t>
      </w:r>
      <w:r w:rsidR="0022173D">
        <w:rPr>
          <w:rFonts w:ascii="Times New Roman" w:hAnsi="Times New Roman" w:cs="Times New Roman"/>
          <w:bCs/>
          <w:i/>
          <w:sz w:val="28"/>
          <w:szCs w:val="28"/>
          <w:lang w:val="ru-RU"/>
        </w:rPr>
        <w:t>68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рублей, 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20 379 200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рублей,</w:t>
      </w:r>
    </w:p>
    <w:p w:rsidR="00D743B9" w:rsidRPr="001631E7" w:rsidRDefault="001631E7" w:rsidP="00D743B9">
      <w:pPr>
        <w:pStyle w:val="HTML"/>
        <w:jc w:val="both"/>
        <w:rPr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20 379 200</w:t>
      </w:r>
      <w:r w:rsidR="00AF4956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D743B9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рублей</w:t>
      </w:r>
      <w:r w:rsidR="00D743B9" w:rsidRPr="001631E7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D743B9" w:rsidRPr="001631E7">
        <w:rPr>
          <w:bCs/>
          <w:sz w:val="28"/>
          <w:szCs w:val="28"/>
          <w:lang w:val="ru-RU"/>
        </w:rPr>
        <w:t xml:space="preserve"> </w:t>
      </w:r>
    </w:p>
    <w:p w:rsidR="00D743B9" w:rsidRPr="001631E7" w:rsidRDefault="001631E7" w:rsidP="00D743B9">
      <w:pPr>
        <w:pStyle w:val="HTML"/>
        <w:jc w:val="both"/>
        <w:rPr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20 379 200</w:t>
      </w:r>
      <w:r w:rsidR="00AF4956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D743B9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рублей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>19 672 6</w:t>
      </w:r>
      <w:r w:rsidR="0022173D">
        <w:rPr>
          <w:rFonts w:ascii="Times New Roman" w:hAnsi="Times New Roman" w:cs="Times New Roman"/>
          <w:bCs/>
          <w:i/>
          <w:sz w:val="28"/>
          <w:szCs w:val="28"/>
          <w:lang w:val="ru-RU"/>
        </w:rPr>
        <w:t>68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рублей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>19 523 200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рублей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>19 523 200</w:t>
      </w:r>
      <w:r w:rsidR="00AF4956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рублей,</w:t>
      </w:r>
    </w:p>
    <w:p w:rsidR="00D743B9" w:rsidRPr="001631E7" w:rsidRDefault="001631E7" w:rsidP="00D743B9">
      <w:pPr>
        <w:pStyle w:val="HTML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lastRenderedPageBreak/>
        <w:t xml:space="preserve">2017 год -  </w:t>
      </w:r>
      <w:r w:rsidR="00D743B9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AF4956">
        <w:rPr>
          <w:rFonts w:ascii="Times New Roman" w:hAnsi="Times New Roman" w:cs="Times New Roman"/>
          <w:bCs/>
          <w:i/>
          <w:sz w:val="28"/>
          <w:szCs w:val="28"/>
          <w:lang w:val="ru-RU"/>
        </w:rPr>
        <w:t>19 523 200</w:t>
      </w:r>
      <w:r w:rsidR="00AF4956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D743B9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рублей</w:t>
      </w:r>
      <w:r w:rsidR="00D743B9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</w:r>
      <w:r w:rsidR="00D743B9" w:rsidRPr="001631E7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</w:t>
      </w:r>
      <w:r w:rsid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144 700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рублей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0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рублей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</w:t>
      </w:r>
      <w:r w:rsid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0</w:t>
      </w:r>
      <w:r w:rsidR="001631E7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рублей,</w:t>
      </w:r>
    </w:p>
    <w:p w:rsidR="00D743B9" w:rsidRPr="001631E7" w:rsidRDefault="001631E7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</w:t>
      </w:r>
      <w:r w:rsidR="00D743B9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0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D743B9"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рублей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</w:t>
      </w:r>
      <w:r w:rsid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1 016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4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00 рублей</w:t>
      </w:r>
    </w:p>
    <w:p w:rsidR="00D743B9" w:rsidRPr="001631E7" w:rsidRDefault="00D743B9" w:rsidP="00D743B9">
      <w:pPr>
        <w:pStyle w:val="HTML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</w:t>
      </w:r>
      <w:r w:rsid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856</w:t>
      </w:r>
      <w:r w:rsidRPr="001631E7">
        <w:rPr>
          <w:rFonts w:ascii="Times New Roman" w:hAnsi="Times New Roman" w:cs="Times New Roman"/>
          <w:bCs/>
          <w:i/>
          <w:sz w:val="28"/>
          <w:szCs w:val="28"/>
          <w:lang w:val="ru-RU"/>
        </w:rPr>
        <w:t> 000 рублей</w:t>
      </w:r>
    </w:p>
    <w:p w:rsidR="00D743B9" w:rsidRPr="001631E7" w:rsidRDefault="00D743B9" w:rsidP="00D743B9">
      <w:pPr>
        <w:pStyle w:val="af0"/>
        <w:rPr>
          <w:bCs/>
          <w:i/>
          <w:sz w:val="28"/>
          <w:szCs w:val="28"/>
        </w:rPr>
      </w:pPr>
      <w:r w:rsidRPr="001631E7">
        <w:rPr>
          <w:bCs/>
          <w:i/>
          <w:sz w:val="28"/>
          <w:szCs w:val="28"/>
        </w:rPr>
        <w:t xml:space="preserve">2016 год -    </w:t>
      </w:r>
      <w:r w:rsidR="001631E7">
        <w:rPr>
          <w:bCs/>
          <w:i/>
          <w:sz w:val="28"/>
          <w:szCs w:val="28"/>
        </w:rPr>
        <w:t>856</w:t>
      </w:r>
      <w:r w:rsidRPr="001631E7">
        <w:rPr>
          <w:bCs/>
          <w:i/>
          <w:sz w:val="28"/>
          <w:szCs w:val="28"/>
        </w:rPr>
        <w:t> 000 рублей</w:t>
      </w:r>
    </w:p>
    <w:p w:rsidR="00BC6F73" w:rsidRPr="00D743B9" w:rsidRDefault="001631E7" w:rsidP="001631E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 xml:space="preserve">2017 год - </w:t>
      </w:r>
      <w:r w:rsidR="00D743B9" w:rsidRPr="001631E7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856 000</w:t>
      </w:r>
      <w:r w:rsidR="00D743B9" w:rsidRPr="001631E7">
        <w:rPr>
          <w:bCs/>
          <w:i/>
          <w:sz w:val="28"/>
          <w:szCs w:val="28"/>
        </w:rPr>
        <w:t xml:space="preserve"> рублей</w:t>
      </w:r>
      <w:r w:rsidR="00BC6F73" w:rsidRPr="001631E7">
        <w:rPr>
          <w:b/>
          <w:sz w:val="28"/>
          <w:szCs w:val="28"/>
        </w:rPr>
        <w:t>.</w:t>
      </w:r>
      <w:r w:rsidR="00BC6F73" w:rsidRPr="00D743B9">
        <w:rPr>
          <w:b/>
          <w:sz w:val="28"/>
          <w:szCs w:val="28"/>
        </w:rPr>
        <w:t xml:space="preserve"> </w:t>
      </w:r>
    </w:p>
    <w:p w:rsidR="00BC6F73" w:rsidRPr="00D25097" w:rsidRDefault="00BC6F73" w:rsidP="00D25097">
      <w:pPr>
        <w:widowControl w:val="0"/>
        <w:tabs>
          <w:tab w:val="left" w:pos="720"/>
        </w:tabs>
        <w:rPr>
          <w:b/>
          <w:sz w:val="28"/>
        </w:rPr>
        <w:sectPr w:rsidR="00BC6F73" w:rsidRPr="00D25097" w:rsidSect="00E96009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B63F93" w:rsidRDefault="00B63F93" w:rsidP="00D25097">
      <w:pPr>
        <w:pStyle w:val="11"/>
        <w:rPr>
          <w:rFonts w:ascii="Times New Roman" w:hAnsi="Times New Roman"/>
          <w:b/>
          <w:sz w:val="28"/>
        </w:rPr>
      </w:pPr>
    </w:p>
    <w:p w:rsidR="00B63F93" w:rsidRDefault="00A86F9F" w:rsidP="00AB6970">
      <w:pPr>
        <w:pStyle w:val="11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B63F93">
        <w:rPr>
          <w:rFonts w:ascii="Times New Roman" w:hAnsi="Times New Roman"/>
          <w:b/>
          <w:sz w:val="28"/>
        </w:rPr>
        <w:t>. О</w:t>
      </w:r>
      <w:r w:rsidR="00AB6970">
        <w:rPr>
          <w:rFonts w:ascii="Times New Roman" w:hAnsi="Times New Roman"/>
          <w:b/>
          <w:sz w:val="28"/>
        </w:rPr>
        <w:t>ЦЕНКА ЭФФЕКТИВНОСТИ И РЕАЛИЗАЦИИ ПРОГРАММЫ</w:t>
      </w:r>
    </w:p>
    <w:p w:rsidR="00AB6970" w:rsidRDefault="00AB6970" w:rsidP="00AB6970">
      <w:pPr>
        <w:pStyle w:val="11"/>
        <w:ind w:firstLine="567"/>
        <w:jc w:val="center"/>
        <w:rPr>
          <w:rFonts w:ascii="Times New Roman" w:hAnsi="Times New Roman"/>
          <w:sz w:val="28"/>
        </w:rPr>
      </w:pPr>
    </w:p>
    <w:p w:rsidR="00B63F93" w:rsidRPr="008025B8" w:rsidRDefault="00B63F93" w:rsidP="007931AB">
      <w:pPr>
        <w:pStyle w:val="11"/>
        <w:ind w:firstLine="567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Для оценки социально-экономической эффективности реализации Программы используются показатели "число дней временной нетрудоспособности по всем причинам" и "расходы на физическую культуру и спорт (в расчете на душу населения)". 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 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B63F93" w:rsidRPr="008025B8" w:rsidRDefault="00B63F93" w:rsidP="007931AB">
      <w:pPr>
        <w:pStyle w:val="11"/>
        <w:ind w:firstLine="567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</w:t>
      </w:r>
      <w:r w:rsidRPr="008025B8">
        <w:rPr>
          <w:rFonts w:ascii="Times New Roman" w:hAnsi="Times New Roman"/>
          <w:sz w:val="28"/>
        </w:rPr>
        <w:t xml:space="preserve">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 как за счет роста расходов бюджетов всех уровней и роста частных инвестиций, так и за счет увеличения расходов граждан на физическую культуру и спорт (приобретение абонементов в спортивные </w:t>
      </w:r>
      <w:r>
        <w:rPr>
          <w:rFonts w:ascii="Times New Roman" w:hAnsi="Times New Roman"/>
          <w:sz w:val="28"/>
        </w:rPr>
        <w:t>залы</w:t>
      </w:r>
      <w:r w:rsidRPr="008025B8">
        <w:rPr>
          <w:rFonts w:ascii="Times New Roman" w:hAnsi="Times New Roman"/>
          <w:sz w:val="28"/>
        </w:rPr>
        <w:t xml:space="preserve"> и секции, приобретение спортивной одежды и инвентаря).</w:t>
      </w:r>
    </w:p>
    <w:p w:rsidR="00B63F93" w:rsidRPr="008025B8" w:rsidRDefault="00B63F93" w:rsidP="007931AB">
      <w:pPr>
        <w:pStyle w:val="11"/>
        <w:ind w:firstLine="567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B63F93" w:rsidRPr="001B6C2F" w:rsidRDefault="00B63F93" w:rsidP="007931AB">
      <w:pPr>
        <w:pStyle w:val="a5"/>
        <w:ind w:left="0" w:firstLine="567"/>
      </w:pPr>
      <w:r w:rsidRPr="001B6C2F">
        <w:t xml:space="preserve">Реализация мероприятий Программы позволит:  </w:t>
      </w:r>
    </w:p>
    <w:p w:rsidR="00B63F93" w:rsidRPr="001B6C2F" w:rsidRDefault="00B63F93" w:rsidP="007931A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-увеличить количество проведенных физкультурно-оздоровительных и спортивных мероприятий, тем самым привлечь большее количество населения к систематическим занятиям физической культурой и спортом (участие в соревнованиях, пропаганда физической культуры и спорта), создать условия для вовлечения в соревновательный процесс наибольшего количества спортсменов-участников соревнований;</w:t>
      </w:r>
    </w:p>
    <w:p w:rsidR="00B63F93" w:rsidRPr="001B6C2F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дополнительно обеспечить население города  спортивными (плоскостными) сооружениями, улучшить материальную базу физической культуры и спорта;</w:t>
      </w:r>
    </w:p>
    <w:p w:rsidR="00B63F93" w:rsidRPr="001B6C2F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увеличение количества ежегодно присвоенных квалификационных категорий спортивных судей, позволит повысить качество проведения соревнований на более высоком уровне;</w:t>
      </w: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рост числа спортсменов,  членов сборных команд Кемеровской области и количества наград, завоеванных спортсменами города  на всероссийских и международных соревнованиях  свидетельствует о развитии спорта высших достижений и  повышению рейтинга</w:t>
      </w:r>
      <w:r w:rsidRPr="001B6C2F">
        <w:rPr>
          <w:rFonts w:ascii="Times New Roman" w:hAnsi="Times New Roman"/>
          <w:i/>
          <w:sz w:val="28"/>
          <w:szCs w:val="28"/>
        </w:rPr>
        <w:t>.</w:t>
      </w:r>
    </w:p>
    <w:p w:rsidR="00B63F93" w:rsidRDefault="00B63F93" w:rsidP="00B63F93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-сформировать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у населения, в том числе детей, подростков и молодежи устойчивой потребности в занятиях физической культурой и спортом;</w:t>
      </w:r>
    </w:p>
    <w:p w:rsidR="00B63F93" w:rsidRPr="00E614F6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E614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улучшить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состояния здоровья, физической подготовленности и физического развития всего населения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Калтанского 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округа;</w:t>
      </w:r>
    </w:p>
    <w:p w:rsidR="00B63F93" w:rsidRDefault="00B63F93" w:rsidP="00B63F93">
      <w:pPr>
        <w:shd w:val="clear" w:color="auto" w:fill="FFFFFF"/>
        <w:ind w:left="38" w:right="38" w:firstLine="49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духовно-нравственный, интеллектуальный и творческий </w:t>
      </w:r>
      <w:r>
        <w:rPr>
          <w:color w:val="000000"/>
          <w:spacing w:val="-4"/>
          <w:sz w:val="28"/>
          <w:szCs w:val="28"/>
        </w:rPr>
        <w:t>потенциал молодого поколения;</w:t>
      </w:r>
    </w:p>
    <w:p w:rsidR="00B63F93" w:rsidRDefault="00B63F93" w:rsidP="00B63F93">
      <w:pPr>
        <w:shd w:val="clear" w:color="auto" w:fill="FFFFFF"/>
        <w:ind w:left="38" w:right="29" w:firstLine="48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</w:t>
      </w:r>
      <w:r>
        <w:rPr>
          <w:color w:val="000000"/>
          <w:spacing w:val="-4"/>
          <w:sz w:val="28"/>
          <w:szCs w:val="28"/>
        </w:rPr>
        <w:t xml:space="preserve">не менее 1000 </w:t>
      </w:r>
      <w:r>
        <w:rPr>
          <w:color w:val="000000"/>
          <w:spacing w:val="-3"/>
          <w:sz w:val="28"/>
          <w:szCs w:val="28"/>
        </w:rPr>
        <w:t xml:space="preserve">молодых людей к </w:t>
      </w:r>
      <w:r>
        <w:rPr>
          <w:color w:val="000000"/>
          <w:spacing w:val="-4"/>
          <w:sz w:val="28"/>
          <w:szCs w:val="28"/>
        </w:rPr>
        <w:t>общественно-полезной, творческой деятельности.</w:t>
      </w:r>
    </w:p>
    <w:p w:rsidR="00B63F93" w:rsidRDefault="00B63F93" w:rsidP="00B63F93">
      <w:pPr>
        <w:shd w:val="clear" w:color="auto" w:fill="FFFFFF"/>
        <w:ind w:left="43" w:right="24" w:firstLine="48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уровень организаторских способностей лидеров и актива </w:t>
      </w:r>
      <w:r>
        <w:rPr>
          <w:color w:val="000000"/>
          <w:spacing w:val="-4"/>
          <w:sz w:val="28"/>
          <w:szCs w:val="28"/>
        </w:rPr>
        <w:t>детско-юношеских организаций;</w:t>
      </w:r>
    </w:p>
    <w:p w:rsidR="00B63F93" w:rsidRDefault="00B63F93" w:rsidP="00B63F93">
      <w:pPr>
        <w:shd w:val="clear" w:color="auto" w:fill="FFFFFF"/>
        <w:ind w:left="48" w:right="14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организовать занятость подростков и молодежи путем </w:t>
      </w:r>
      <w:r>
        <w:rPr>
          <w:color w:val="000000"/>
          <w:spacing w:val="4"/>
          <w:sz w:val="28"/>
          <w:szCs w:val="28"/>
        </w:rPr>
        <w:t>создания молодежных трудовых отрядов не менее 100 несовершеннолетних ежегодно, а так же сформировать отряд по охране правопорядка в количестве 5-6 человек ежемесячно в летний период.</w:t>
      </w:r>
    </w:p>
    <w:p w:rsidR="00B63F93" w:rsidRDefault="00B63F93" w:rsidP="00B63F93">
      <w:pPr>
        <w:shd w:val="clear" w:color="auto" w:fill="FFFFFF"/>
        <w:ind w:left="48" w:right="10" w:firstLine="49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наибольшее количество подростков и молодых людей, </w:t>
      </w:r>
      <w:r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</w:p>
    <w:p w:rsidR="00B63F93" w:rsidRDefault="00B63F93" w:rsidP="00B63F93">
      <w:pPr>
        <w:shd w:val="clear" w:color="auto" w:fill="FFFFFF"/>
        <w:ind w:left="62" w:right="10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- повысить уровень гражданского и военно-патриотического воспитания молодежи, престижа службы в вооруженных силах;</w:t>
      </w:r>
    </w:p>
    <w:p w:rsidR="00B63F93" w:rsidRDefault="00B63F93" w:rsidP="00B63F93">
      <w:pPr>
        <w:shd w:val="clear" w:color="auto" w:fill="FFFFFF"/>
        <w:ind w:left="62" w:right="10" w:firstLine="49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увеличить число детей, подростков и молодых людей, участвующих в деятельности детских и молодежных общественных объединений;</w:t>
      </w:r>
    </w:p>
    <w:p w:rsidR="00B63F93" w:rsidRDefault="00B63F93" w:rsidP="00B63F93">
      <w:pPr>
        <w:shd w:val="clear" w:color="auto" w:fill="FFFFFF"/>
        <w:ind w:left="-9" w:right="24" w:firstLine="60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Кроме того, реализация ме</w:t>
      </w:r>
      <w:r>
        <w:rPr>
          <w:color w:val="000000"/>
          <w:spacing w:val="-4"/>
          <w:sz w:val="28"/>
          <w:szCs w:val="28"/>
        </w:rPr>
        <w:t xml:space="preserve">роприятий </w:t>
      </w:r>
      <w:r w:rsidR="00D25097">
        <w:rPr>
          <w:color w:val="000000"/>
          <w:spacing w:val="-4"/>
          <w:sz w:val="28"/>
          <w:szCs w:val="28"/>
        </w:rPr>
        <w:t>муниципальной п</w:t>
      </w:r>
      <w:r>
        <w:rPr>
          <w:color w:val="000000"/>
          <w:spacing w:val="-4"/>
          <w:sz w:val="28"/>
          <w:szCs w:val="28"/>
        </w:rPr>
        <w:t xml:space="preserve">рограммы будет способствовать </w:t>
      </w:r>
      <w:r>
        <w:rPr>
          <w:color w:val="000000"/>
          <w:spacing w:val="-3"/>
          <w:sz w:val="28"/>
          <w:szCs w:val="28"/>
        </w:rPr>
        <w:t>проведению профилактики безнадзорности, подростковой преступности, наркомании и алкоголизма.</w:t>
      </w:r>
    </w:p>
    <w:p w:rsidR="00B63F93" w:rsidRPr="001B6C2F" w:rsidRDefault="00B63F93" w:rsidP="00B63F93">
      <w:pPr>
        <w:pStyle w:val="11"/>
        <w:rPr>
          <w:rFonts w:ascii="Times New Roman" w:eastAsia="MS Mincho" w:hAnsi="Times New Roman"/>
          <w:b/>
          <w:sz w:val="28"/>
        </w:rPr>
      </w:pPr>
    </w:p>
    <w:p w:rsidR="00B63F93" w:rsidRDefault="00B63F93" w:rsidP="00B63F93">
      <w:pPr>
        <w:pStyle w:val="11"/>
        <w:rPr>
          <w:rFonts w:ascii="Times New Roman" w:eastAsia="MS Mincho" w:hAnsi="Times New Roman"/>
          <w:b/>
          <w:sz w:val="28"/>
        </w:rPr>
      </w:pPr>
    </w:p>
    <w:p w:rsidR="00B63F93" w:rsidRDefault="00B63F93" w:rsidP="00B63F93">
      <w:pPr>
        <w:pStyle w:val="11"/>
        <w:rPr>
          <w:rFonts w:ascii="Times New Roman" w:eastAsia="MS Mincho" w:hAnsi="Times New Roman"/>
          <w:b/>
          <w:sz w:val="28"/>
        </w:rPr>
      </w:pPr>
    </w:p>
    <w:p w:rsidR="00B63F93" w:rsidRDefault="00A86F9F" w:rsidP="00B63F93">
      <w:pPr>
        <w:pStyle w:val="11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7</w:t>
      </w:r>
      <w:r w:rsidR="00B63F93">
        <w:rPr>
          <w:rFonts w:ascii="Times New Roman" w:eastAsia="MS Mincho" w:hAnsi="Times New Roman"/>
          <w:b/>
          <w:sz w:val="28"/>
        </w:rPr>
        <w:t>. О</w:t>
      </w:r>
      <w:r w:rsidR="00A47018">
        <w:rPr>
          <w:rFonts w:ascii="Times New Roman" w:eastAsia="MS Mincho" w:hAnsi="Times New Roman"/>
          <w:b/>
          <w:sz w:val="28"/>
        </w:rPr>
        <w:t>РГАНИЗАЦИЯ УПРАВЛЕНИЯ ПРОГРАММОЙ И КОНТРОЛЬ ЗА ЕЕ РЕАЛИЗАЦИЕЙ</w:t>
      </w:r>
    </w:p>
    <w:p w:rsidR="00B63F93" w:rsidRPr="004C7EB3" w:rsidRDefault="00B63F93" w:rsidP="00B63F93">
      <w:pPr>
        <w:pStyle w:val="11"/>
        <w:jc w:val="center"/>
        <w:rPr>
          <w:rFonts w:ascii="Times New Roman" w:eastAsia="MS Mincho" w:hAnsi="Times New Roman"/>
          <w:b/>
          <w:color w:val="FF0000"/>
          <w:sz w:val="28"/>
        </w:rPr>
      </w:pPr>
    </w:p>
    <w:p w:rsidR="00B63F93" w:rsidRDefault="00B63F93" w:rsidP="00B63F93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4C7EB3">
        <w:rPr>
          <w:rFonts w:eastAsia="MS Mincho"/>
          <w:color w:val="FF0000"/>
          <w:sz w:val="28"/>
        </w:rPr>
        <w:tab/>
      </w:r>
      <w:r>
        <w:rPr>
          <w:sz w:val="28"/>
          <w:szCs w:val="28"/>
        </w:rPr>
        <w:t xml:space="preserve">С учетом выделяемых на реализацию </w:t>
      </w:r>
      <w:r w:rsidR="00D25097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рограммы финансовых средств, МКУ Управление молодёжной политики и спорта ежеквартально проводит анализ затрат по программным мероприятиям. Мониторинг хода реализации </w:t>
      </w:r>
      <w:r w:rsidR="00D2509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осуществляет централизованная бухгалтерия МКУ УМП и С. Ежегодно в установленные сроки до формирования бюджета МКУ Управление молодежной политики и спорта предоставляет в Финансовое Управление города Калтан информацию о реализации мероприятий  </w:t>
      </w:r>
      <w:r w:rsidR="00D25097">
        <w:rPr>
          <w:sz w:val="28"/>
          <w:szCs w:val="28"/>
        </w:rPr>
        <w:t>п</w:t>
      </w:r>
      <w:r>
        <w:rPr>
          <w:sz w:val="28"/>
          <w:szCs w:val="28"/>
        </w:rPr>
        <w:t>рограммы для её оценки.</w:t>
      </w:r>
    </w:p>
    <w:p w:rsidR="00B63F93" w:rsidRDefault="00B63F93" w:rsidP="006557D6">
      <w:pPr>
        <w:jc w:val="both"/>
        <w:rPr>
          <w:sz w:val="26"/>
          <w:szCs w:val="26"/>
        </w:rPr>
      </w:pPr>
    </w:p>
    <w:p w:rsidR="00EE4988" w:rsidRPr="00553247" w:rsidRDefault="00A86F9F" w:rsidP="00EE498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E4988" w:rsidRPr="00553247">
        <w:rPr>
          <w:sz w:val="28"/>
          <w:szCs w:val="28"/>
        </w:rPr>
        <w:t xml:space="preserve">. </w:t>
      </w:r>
      <w:r w:rsidR="00A47018">
        <w:rPr>
          <w:sz w:val="28"/>
          <w:szCs w:val="28"/>
        </w:rPr>
        <w:t>ЦЕЛЕВЫЕ ИНД</w:t>
      </w:r>
      <w:r w:rsidR="00B849ED">
        <w:rPr>
          <w:sz w:val="28"/>
          <w:szCs w:val="28"/>
        </w:rPr>
        <w:t>И</w:t>
      </w:r>
      <w:r w:rsidR="00A47018">
        <w:rPr>
          <w:sz w:val="28"/>
          <w:szCs w:val="28"/>
        </w:rPr>
        <w:t>КАТОРЫ</w:t>
      </w:r>
    </w:p>
    <w:p w:rsidR="00EE4988" w:rsidRDefault="00EE4988" w:rsidP="00EE4988">
      <w:pPr>
        <w:autoSpaceDE w:val="0"/>
        <w:autoSpaceDN w:val="0"/>
        <w:adjustRightInd w:val="0"/>
        <w:ind w:firstLine="540"/>
        <w:jc w:val="both"/>
      </w:pPr>
    </w:p>
    <w:tbl>
      <w:tblPr>
        <w:tblW w:w="9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716"/>
        <w:gridCol w:w="1038"/>
        <w:gridCol w:w="1938"/>
        <w:gridCol w:w="709"/>
        <w:gridCol w:w="709"/>
        <w:gridCol w:w="142"/>
        <w:gridCol w:w="567"/>
        <w:gridCol w:w="141"/>
        <w:gridCol w:w="709"/>
        <w:gridCol w:w="709"/>
        <w:gridCol w:w="802"/>
      </w:tblGrid>
      <w:tr w:rsidR="0027402A" w:rsidTr="0027402A">
        <w:trPr>
          <w:trHeight w:val="305"/>
        </w:trPr>
        <w:tc>
          <w:tcPr>
            <w:tcW w:w="2235" w:type="dxa"/>
            <w:gridSpan w:val="2"/>
            <w:vMerge w:val="restart"/>
          </w:tcPr>
          <w:p w:rsidR="0027402A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Наименование целевого индикатора</w:t>
            </w:r>
          </w:p>
        </w:tc>
        <w:tc>
          <w:tcPr>
            <w:tcW w:w="1038" w:type="dxa"/>
            <w:vMerge w:val="restart"/>
          </w:tcPr>
          <w:p w:rsidR="0027402A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Сроки исполнения</w:t>
            </w:r>
          </w:p>
        </w:tc>
        <w:tc>
          <w:tcPr>
            <w:tcW w:w="1938" w:type="dxa"/>
            <w:vMerge w:val="restart"/>
          </w:tcPr>
          <w:p w:rsidR="0027402A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27402A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Единица измерения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7402A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Значение целевого показателя</w:t>
            </w:r>
          </w:p>
        </w:tc>
        <w:tc>
          <w:tcPr>
            <w:tcW w:w="802" w:type="dxa"/>
            <w:vMerge w:val="restart"/>
          </w:tcPr>
          <w:p w:rsidR="0027402A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Исходные показатели</w:t>
            </w:r>
          </w:p>
          <w:p w:rsidR="0027402A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2013 год</w:t>
            </w:r>
          </w:p>
        </w:tc>
      </w:tr>
      <w:tr w:rsidR="00D25097" w:rsidTr="0027402A">
        <w:trPr>
          <w:trHeight w:val="526"/>
        </w:trPr>
        <w:tc>
          <w:tcPr>
            <w:tcW w:w="2235" w:type="dxa"/>
            <w:gridSpan w:val="2"/>
            <w:vMerge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8" w:type="dxa"/>
            <w:vMerge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8" w:type="dxa"/>
            <w:vMerge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  <w:tc>
          <w:tcPr>
            <w:tcW w:w="709" w:type="dxa"/>
          </w:tcPr>
          <w:p w:rsidR="00D25097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802" w:type="dxa"/>
            <w:vMerge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</w:p>
        </w:tc>
      </w:tr>
      <w:tr w:rsidR="00D25097" w:rsidTr="0027402A">
        <w:trPr>
          <w:trHeight w:val="110"/>
        </w:trPr>
        <w:tc>
          <w:tcPr>
            <w:tcW w:w="2235" w:type="dxa"/>
            <w:gridSpan w:val="2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038" w:type="dxa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938" w:type="dxa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09" w:type="dxa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gridSpan w:val="2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709" w:type="dxa"/>
          </w:tcPr>
          <w:p w:rsidR="00D25097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802" w:type="dxa"/>
          </w:tcPr>
          <w:p w:rsidR="00D25097" w:rsidRDefault="0027402A" w:rsidP="00370872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  <w:tr w:rsidR="00D25097" w:rsidTr="00D25097">
        <w:tc>
          <w:tcPr>
            <w:tcW w:w="51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180" w:type="dxa"/>
            <w:gridSpan w:val="11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rPr>
                <w:b/>
              </w:rPr>
              <w:t>Цель</w:t>
            </w:r>
            <w:r>
              <w:rPr>
                <w:b/>
              </w:rPr>
              <w:t xml:space="preserve"> 1</w:t>
            </w:r>
            <w:r w:rsidRPr="000B184D">
              <w:rPr>
                <w:b/>
              </w:rPr>
              <w:t>:</w:t>
            </w:r>
            <w:r w:rsidRPr="000B184D">
              <w:t xml:space="preserve"> создание условий  для  всестороннего  развития  человека, пропаганда здорового образа, формирование потребности и создание  условий  для физического и нравственного и патриотического воспитания, занятий любыми видами физической культуры и спорта, профилактика заболеваний и вредных привычек</w:t>
            </w:r>
          </w:p>
        </w:tc>
      </w:tr>
      <w:tr w:rsidR="00D25097" w:rsidTr="00D25097">
        <w:tc>
          <w:tcPr>
            <w:tcW w:w="51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</w:p>
        </w:tc>
        <w:tc>
          <w:tcPr>
            <w:tcW w:w="9180" w:type="dxa"/>
            <w:gridSpan w:val="11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Задача: 1.привлечение  детей и подростков  города  к  систематическим  занятиям физической  культурой  и спортом в учреждение дополнительного образования.</w:t>
            </w:r>
          </w:p>
        </w:tc>
      </w:tr>
      <w:tr w:rsidR="00D25097" w:rsidTr="0027402A">
        <w:tc>
          <w:tcPr>
            <w:tcW w:w="2235" w:type="dxa"/>
            <w:gridSpan w:val="2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038" w:type="dxa"/>
          </w:tcPr>
          <w:p w:rsidR="00D25097" w:rsidRPr="000B184D" w:rsidRDefault="00D25097" w:rsidP="00D25097">
            <w:pPr>
              <w:autoSpaceDE w:val="0"/>
              <w:autoSpaceDN w:val="0"/>
              <w:adjustRightInd w:val="0"/>
            </w:pPr>
            <w:r w:rsidRPr="000B184D">
              <w:t>2014-201</w:t>
            </w:r>
            <w:r>
              <w:t>7</w:t>
            </w:r>
          </w:p>
        </w:tc>
        <w:tc>
          <w:tcPr>
            <w:tcW w:w="1938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%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27,75</w:t>
            </w:r>
          </w:p>
        </w:tc>
        <w:tc>
          <w:tcPr>
            <w:tcW w:w="850" w:type="dxa"/>
            <w:gridSpan w:val="3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28,78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29,67</w:t>
            </w:r>
          </w:p>
        </w:tc>
        <w:tc>
          <w:tcPr>
            <w:tcW w:w="709" w:type="dxa"/>
          </w:tcPr>
          <w:p w:rsidR="00D25097" w:rsidRPr="000B184D" w:rsidRDefault="0027402A" w:rsidP="000B184D">
            <w:pPr>
              <w:autoSpaceDE w:val="0"/>
              <w:autoSpaceDN w:val="0"/>
              <w:adjustRightInd w:val="0"/>
            </w:pPr>
            <w:r>
              <w:t>30,5</w:t>
            </w:r>
          </w:p>
        </w:tc>
        <w:tc>
          <w:tcPr>
            <w:tcW w:w="802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27,29</w:t>
            </w:r>
          </w:p>
        </w:tc>
      </w:tr>
      <w:tr w:rsidR="00D25097" w:rsidTr="00D25097">
        <w:tc>
          <w:tcPr>
            <w:tcW w:w="519" w:type="dxa"/>
          </w:tcPr>
          <w:p w:rsidR="00D25097" w:rsidRPr="000B184D" w:rsidRDefault="00D25097" w:rsidP="00C0373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11"/>
          </w:tcPr>
          <w:p w:rsidR="00D25097" w:rsidRPr="000B184D" w:rsidRDefault="00D25097" w:rsidP="00C0373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84D">
              <w:rPr>
                <w:rFonts w:ascii="Times New Roman" w:hAnsi="Times New Roman"/>
                <w:sz w:val="24"/>
                <w:szCs w:val="24"/>
              </w:rPr>
              <w:t>Задача 2.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184D">
              <w:rPr>
                <w:rFonts w:ascii="Times New Roman" w:hAnsi="Times New Roman"/>
                <w:sz w:val="24"/>
                <w:szCs w:val="24"/>
              </w:rPr>
              <w:t>овлечение  жителей  города к  систематическим  занятиям физической  культурой  и спортом, проведение спортивно-массовых и оздоровительных мероприятий</w:t>
            </w:r>
          </w:p>
        </w:tc>
      </w:tr>
      <w:tr w:rsidR="00D25097" w:rsidTr="0027402A">
        <w:tc>
          <w:tcPr>
            <w:tcW w:w="2235" w:type="dxa"/>
            <w:gridSpan w:val="2"/>
          </w:tcPr>
          <w:p w:rsidR="00D25097" w:rsidRPr="000B184D" w:rsidRDefault="00D25097" w:rsidP="00070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184D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1038" w:type="dxa"/>
          </w:tcPr>
          <w:p w:rsidR="00D25097" w:rsidRPr="000B184D" w:rsidRDefault="00D25097" w:rsidP="00B86A56">
            <w:pPr>
              <w:autoSpaceDE w:val="0"/>
              <w:autoSpaceDN w:val="0"/>
              <w:adjustRightInd w:val="0"/>
            </w:pPr>
            <w:r w:rsidRPr="000B184D">
              <w:t>2014-201</w:t>
            </w:r>
            <w:r w:rsidR="00B86A56">
              <w:t>7</w:t>
            </w:r>
          </w:p>
        </w:tc>
        <w:tc>
          <w:tcPr>
            <w:tcW w:w="1938" w:type="dxa"/>
          </w:tcPr>
          <w:p w:rsidR="00D25097" w:rsidRPr="000B184D" w:rsidRDefault="00D25097" w:rsidP="00070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184D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штук</w:t>
            </w:r>
          </w:p>
        </w:tc>
        <w:tc>
          <w:tcPr>
            <w:tcW w:w="851" w:type="dxa"/>
            <w:gridSpan w:val="2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140</w:t>
            </w:r>
          </w:p>
        </w:tc>
        <w:tc>
          <w:tcPr>
            <w:tcW w:w="708" w:type="dxa"/>
            <w:gridSpan w:val="2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145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150</w:t>
            </w:r>
          </w:p>
        </w:tc>
        <w:tc>
          <w:tcPr>
            <w:tcW w:w="709" w:type="dxa"/>
          </w:tcPr>
          <w:p w:rsidR="00D25097" w:rsidRPr="000B184D" w:rsidRDefault="0027402A" w:rsidP="000B184D">
            <w:pPr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02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 w:rsidRPr="000B184D">
              <w:t>135</w:t>
            </w:r>
          </w:p>
        </w:tc>
      </w:tr>
      <w:tr w:rsidR="00D25097" w:rsidTr="0027402A">
        <w:tc>
          <w:tcPr>
            <w:tcW w:w="2235" w:type="dxa"/>
            <w:gridSpan w:val="2"/>
          </w:tcPr>
          <w:p w:rsidR="00D25097" w:rsidRPr="000B184D" w:rsidRDefault="00D25097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03739">
              <w:rPr>
                <w:rFonts w:ascii="Times New Roman" w:hAnsi="Times New Roman"/>
                <w:sz w:val="24"/>
                <w:szCs w:val="24"/>
              </w:rPr>
              <w:t>величение количества детей занимающихся физической культурой и спортом в дошкольных учреждениях и начальной общеобразовательной школе.</w:t>
            </w:r>
          </w:p>
        </w:tc>
        <w:tc>
          <w:tcPr>
            <w:tcW w:w="1038" w:type="dxa"/>
          </w:tcPr>
          <w:p w:rsidR="00D25097" w:rsidRPr="000B184D" w:rsidRDefault="00D25097" w:rsidP="00B86A56">
            <w:pPr>
              <w:autoSpaceDE w:val="0"/>
              <w:autoSpaceDN w:val="0"/>
              <w:adjustRightInd w:val="0"/>
            </w:pPr>
            <w:r w:rsidRPr="000B184D">
              <w:t>2014-201</w:t>
            </w:r>
            <w:r w:rsidR="00B86A56">
              <w:t>7</w:t>
            </w:r>
          </w:p>
        </w:tc>
        <w:tc>
          <w:tcPr>
            <w:tcW w:w="1938" w:type="dxa"/>
          </w:tcPr>
          <w:p w:rsidR="00D25097" w:rsidRPr="000B184D" w:rsidRDefault="00D25097" w:rsidP="00070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1" w:type="dxa"/>
            <w:gridSpan w:val="2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8980</w:t>
            </w:r>
          </w:p>
        </w:tc>
        <w:tc>
          <w:tcPr>
            <w:tcW w:w="708" w:type="dxa"/>
            <w:gridSpan w:val="2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9200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9450</w:t>
            </w:r>
          </w:p>
        </w:tc>
        <w:tc>
          <w:tcPr>
            <w:tcW w:w="709" w:type="dxa"/>
          </w:tcPr>
          <w:p w:rsidR="00D25097" w:rsidRDefault="0027402A" w:rsidP="000B184D">
            <w:pPr>
              <w:autoSpaceDE w:val="0"/>
              <w:autoSpaceDN w:val="0"/>
              <w:adjustRightInd w:val="0"/>
            </w:pPr>
            <w:r>
              <w:t>9700</w:t>
            </w:r>
          </w:p>
        </w:tc>
        <w:tc>
          <w:tcPr>
            <w:tcW w:w="802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8784</w:t>
            </w:r>
          </w:p>
        </w:tc>
      </w:tr>
      <w:tr w:rsidR="00D25097" w:rsidTr="0027402A">
        <w:tc>
          <w:tcPr>
            <w:tcW w:w="2235" w:type="dxa"/>
            <w:gridSpan w:val="2"/>
          </w:tcPr>
          <w:p w:rsidR="00D25097" w:rsidRPr="000B184D" w:rsidRDefault="00D25097" w:rsidP="000B184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184D">
              <w:rPr>
                <w:rFonts w:ascii="Times New Roman" w:hAnsi="Times New Roman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038" w:type="dxa"/>
          </w:tcPr>
          <w:p w:rsidR="00D25097" w:rsidRPr="000B184D" w:rsidRDefault="00D25097" w:rsidP="00B86A56">
            <w:pPr>
              <w:autoSpaceDE w:val="0"/>
              <w:autoSpaceDN w:val="0"/>
              <w:adjustRightInd w:val="0"/>
            </w:pPr>
            <w:r w:rsidRPr="000B184D">
              <w:t>2014-201</w:t>
            </w:r>
            <w:r w:rsidR="00B86A56">
              <w:t>7</w:t>
            </w:r>
          </w:p>
        </w:tc>
        <w:tc>
          <w:tcPr>
            <w:tcW w:w="1938" w:type="dxa"/>
          </w:tcPr>
          <w:p w:rsidR="00D25097" w:rsidRPr="000B184D" w:rsidRDefault="00D25097" w:rsidP="000B184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r w:rsidRPr="000B184D">
              <w:rPr>
                <w:rFonts w:ascii="Times New Roman" w:hAnsi="Times New Roman"/>
                <w:sz w:val="24"/>
                <w:szCs w:val="24"/>
              </w:rPr>
              <w:t>спортивных сооружений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51" w:type="dxa"/>
            <w:gridSpan w:val="2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125,1</w:t>
            </w:r>
          </w:p>
        </w:tc>
        <w:tc>
          <w:tcPr>
            <w:tcW w:w="708" w:type="dxa"/>
            <w:gridSpan w:val="2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127,1</w:t>
            </w:r>
          </w:p>
        </w:tc>
        <w:tc>
          <w:tcPr>
            <w:tcW w:w="709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709" w:type="dxa"/>
          </w:tcPr>
          <w:p w:rsidR="00D25097" w:rsidRDefault="0027402A" w:rsidP="000B184D">
            <w:pPr>
              <w:autoSpaceDE w:val="0"/>
              <w:autoSpaceDN w:val="0"/>
              <w:adjustRightInd w:val="0"/>
            </w:pPr>
            <w:r>
              <w:t>132,9</w:t>
            </w:r>
          </w:p>
        </w:tc>
        <w:tc>
          <w:tcPr>
            <w:tcW w:w="802" w:type="dxa"/>
          </w:tcPr>
          <w:p w:rsidR="00D25097" w:rsidRPr="000B184D" w:rsidRDefault="00D25097" w:rsidP="000B184D">
            <w:pPr>
              <w:autoSpaceDE w:val="0"/>
              <w:autoSpaceDN w:val="0"/>
              <w:adjustRightInd w:val="0"/>
            </w:pPr>
            <w:r>
              <w:t>121,1</w:t>
            </w:r>
          </w:p>
        </w:tc>
      </w:tr>
      <w:tr w:rsidR="00D25097" w:rsidTr="00D25097">
        <w:tc>
          <w:tcPr>
            <w:tcW w:w="519" w:type="dxa"/>
          </w:tcPr>
          <w:p w:rsidR="00D25097" w:rsidRPr="000B184D" w:rsidRDefault="00D25097" w:rsidP="00C03739">
            <w:pPr>
              <w:jc w:val="both"/>
            </w:pPr>
          </w:p>
        </w:tc>
        <w:tc>
          <w:tcPr>
            <w:tcW w:w="9180" w:type="dxa"/>
            <w:gridSpan w:val="11"/>
          </w:tcPr>
          <w:p w:rsidR="00D25097" w:rsidRPr="000B184D" w:rsidRDefault="00D25097" w:rsidP="00C03739">
            <w:pPr>
              <w:jc w:val="both"/>
            </w:pPr>
            <w:r w:rsidRPr="000B184D">
              <w:t xml:space="preserve">Задача </w:t>
            </w:r>
            <w:r>
              <w:t>3</w:t>
            </w:r>
            <w:r w:rsidRPr="000B184D">
              <w:t>:</w:t>
            </w:r>
            <w:r>
              <w:t>О</w:t>
            </w:r>
            <w:r w:rsidRPr="000703AC">
              <w:t xml:space="preserve">беспечение современным спортивным оборудованием, методической литературой, компьютерной техникой; повышение качества учебно-тренировочного процесса, привлечение молодых специалистов для работы в области физической культуры. </w:t>
            </w:r>
          </w:p>
        </w:tc>
      </w:tr>
      <w:tr w:rsidR="00D25097" w:rsidTr="0027402A">
        <w:tc>
          <w:tcPr>
            <w:tcW w:w="2235" w:type="dxa"/>
            <w:gridSpan w:val="2"/>
          </w:tcPr>
          <w:p w:rsidR="00D25097" w:rsidRPr="000703AC" w:rsidRDefault="00D25097" w:rsidP="000703A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703AC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</w:t>
            </w:r>
            <w:r w:rsidRPr="00070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спортсменов-разрядников, судей, инструкторов-общественников </w:t>
            </w:r>
          </w:p>
        </w:tc>
        <w:tc>
          <w:tcPr>
            <w:tcW w:w="1038" w:type="dxa"/>
          </w:tcPr>
          <w:p w:rsidR="00D25097" w:rsidRDefault="00D25097" w:rsidP="00B86A56">
            <w:pPr>
              <w:autoSpaceDE w:val="0"/>
              <w:autoSpaceDN w:val="0"/>
              <w:adjustRightInd w:val="0"/>
              <w:jc w:val="both"/>
            </w:pPr>
            <w:r w:rsidRPr="000B184D">
              <w:lastRenderedPageBreak/>
              <w:t>2014-201</w:t>
            </w:r>
            <w:r w:rsidR="00B86A56">
              <w:t>7</w:t>
            </w:r>
          </w:p>
        </w:tc>
        <w:tc>
          <w:tcPr>
            <w:tcW w:w="1938" w:type="dxa"/>
          </w:tcPr>
          <w:p w:rsidR="00D25097" w:rsidRPr="00A170BD" w:rsidRDefault="00D25097" w:rsidP="003708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703AC">
              <w:rPr>
                <w:rFonts w:ascii="Times New Roman" w:hAnsi="Times New Roman"/>
                <w:sz w:val="24"/>
                <w:szCs w:val="24"/>
              </w:rPr>
              <w:t>спортсменов-</w:t>
            </w:r>
            <w:r w:rsidRPr="000703AC">
              <w:rPr>
                <w:rFonts w:ascii="Times New Roman" w:hAnsi="Times New Roman"/>
                <w:sz w:val="24"/>
                <w:szCs w:val="24"/>
              </w:rPr>
              <w:lastRenderedPageBreak/>
              <w:t>разрядников, судей, инструкторов-общественников</w:t>
            </w:r>
          </w:p>
        </w:tc>
        <w:tc>
          <w:tcPr>
            <w:tcW w:w="709" w:type="dxa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человек</w:t>
            </w:r>
          </w:p>
        </w:tc>
        <w:tc>
          <w:tcPr>
            <w:tcW w:w="851" w:type="dxa"/>
            <w:gridSpan w:val="2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8" w:type="dxa"/>
            <w:gridSpan w:val="2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709" w:type="dxa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D25097" w:rsidRDefault="00B86A56" w:rsidP="00370872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802" w:type="dxa"/>
          </w:tcPr>
          <w:p w:rsidR="00D25097" w:rsidRDefault="00D25097" w:rsidP="00370872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</w:tr>
      <w:tr w:rsidR="00D25097" w:rsidTr="00D25097">
        <w:tc>
          <w:tcPr>
            <w:tcW w:w="519" w:type="dxa"/>
          </w:tcPr>
          <w:p w:rsidR="00D25097" w:rsidRPr="000703AC" w:rsidRDefault="00D25097" w:rsidP="00C03739">
            <w:pPr>
              <w:rPr>
                <w:b/>
                <w:bCs/>
              </w:rPr>
            </w:pPr>
          </w:p>
        </w:tc>
        <w:tc>
          <w:tcPr>
            <w:tcW w:w="9180" w:type="dxa"/>
            <w:gridSpan w:val="11"/>
          </w:tcPr>
          <w:p w:rsidR="00D25097" w:rsidRDefault="00D25097" w:rsidP="00C03739">
            <w:r w:rsidRPr="000703AC">
              <w:rPr>
                <w:b/>
                <w:bCs/>
              </w:rPr>
              <w:t>Цель</w:t>
            </w:r>
            <w:r>
              <w:rPr>
                <w:b/>
                <w:bCs/>
              </w:rPr>
              <w:t xml:space="preserve"> 2</w:t>
            </w:r>
            <w:r w:rsidRPr="000703AC">
              <w:rPr>
                <w:b/>
                <w:bCs/>
              </w:rPr>
              <w:t>:</w:t>
            </w:r>
            <w:r w:rsidRPr="000703AC">
              <w:t xml:space="preserve"> Формирование в городском сообществе условий, способствующих самореализации и гражданскому становлению молодых граждан Калтанского городского округа</w:t>
            </w:r>
          </w:p>
        </w:tc>
      </w:tr>
      <w:tr w:rsidR="00D25097" w:rsidTr="00D25097">
        <w:tc>
          <w:tcPr>
            <w:tcW w:w="519" w:type="dxa"/>
          </w:tcPr>
          <w:p w:rsidR="00D25097" w:rsidRPr="000703AC" w:rsidRDefault="00D25097" w:rsidP="00C0373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11"/>
          </w:tcPr>
          <w:p w:rsidR="00D25097" w:rsidRPr="000703AC" w:rsidRDefault="00D25097" w:rsidP="00C03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1:</w:t>
            </w:r>
            <w:r w:rsidRPr="0007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03A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занятости молодежи в трудовых отрядах. </w:t>
            </w:r>
          </w:p>
        </w:tc>
      </w:tr>
      <w:tr w:rsidR="00D25097" w:rsidTr="0027402A">
        <w:tc>
          <w:tcPr>
            <w:tcW w:w="2235" w:type="dxa"/>
            <w:gridSpan w:val="2"/>
          </w:tcPr>
          <w:p w:rsidR="00D25097" w:rsidRPr="000703AC" w:rsidRDefault="00D25097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3AC">
              <w:rPr>
                <w:rFonts w:ascii="Times New Roman" w:hAnsi="Times New Roman"/>
                <w:sz w:val="24"/>
                <w:szCs w:val="24"/>
              </w:rPr>
              <w:t>Численность бойцов молодежных трудовых отрядов</w:t>
            </w:r>
          </w:p>
        </w:tc>
        <w:tc>
          <w:tcPr>
            <w:tcW w:w="1038" w:type="dxa"/>
          </w:tcPr>
          <w:p w:rsidR="00D25097" w:rsidRDefault="00D25097" w:rsidP="00B86A56">
            <w:pPr>
              <w:autoSpaceDE w:val="0"/>
              <w:autoSpaceDN w:val="0"/>
              <w:adjustRightInd w:val="0"/>
            </w:pPr>
            <w:r w:rsidRPr="000B184D">
              <w:t>2014-201</w:t>
            </w:r>
            <w:r w:rsidR="00B86A56">
              <w:t>7</w:t>
            </w:r>
          </w:p>
        </w:tc>
        <w:tc>
          <w:tcPr>
            <w:tcW w:w="1938" w:type="dxa"/>
          </w:tcPr>
          <w:p w:rsidR="00D25097" w:rsidRPr="00A170BD" w:rsidRDefault="00D25097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0703AC">
              <w:rPr>
                <w:rFonts w:ascii="Times New Roman" w:hAnsi="Times New Roman"/>
                <w:sz w:val="24"/>
                <w:szCs w:val="24"/>
              </w:rPr>
              <w:t xml:space="preserve"> бойцов молодежных трудовых отрядов</w:t>
            </w:r>
          </w:p>
        </w:tc>
        <w:tc>
          <w:tcPr>
            <w:tcW w:w="709" w:type="dxa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1" w:type="dxa"/>
            <w:gridSpan w:val="2"/>
          </w:tcPr>
          <w:p w:rsidR="00D25097" w:rsidRDefault="00D25097" w:rsidP="00984FEA">
            <w:pPr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708" w:type="dxa"/>
            <w:gridSpan w:val="2"/>
          </w:tcPr>
          <w:p w:rsidR="00D25097" w:rsidRDefault="00D25097" w:rsidP="00984FEA">
            <w:pPr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709" w:type="dxa"/>
          </w:tcPr>
          <w:p w:rsidR="00D25097" w:rsidRDefault="00D25097" w:rsidP="00984FEA">
            <w:pPr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709" w:type="dxa"/>
          </w:tcPr>
          <w:p w:rsidR="00D25097" w:rsidRDefault="00B86A56" w:rsidP="00C03739">
            <w:pPr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802" w:type="dxa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118</w:t>
            </w:r>
          </w:p>
        </w:tc>
      </w:tr>
      <w:tr w:rsidR="00D25097" w:rsidTr="00D25097">
        <w:tc>
          <w:tcPr>
            <w:tcW w:w="519" w:type="dxa"/>
          </w:tcPr>
          <w:p w:rsidR="00D25097" w:rsidRPr="000703AC" w:rsidRDefault="00D25097" w:rsidP="00C0373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11"/>
          </w:tcPr>
          <w:p w:rsidR="00D25097" w:rsidRPr="000703AC" w:rsidRDefault="00D25097" w:rsidP="00C03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2:</w:t>
            </w:r>
            <w:r w:rsidRPr="000703AC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 молодежи,</w:t>
            </w:r>
            <w:r w:rsidRPr="000703AC">
              <w:rPr>
                <w:sz w:val="24"/>
                <w:szCs w:val="24"/>
              </w:rPr>
              <w:t xml:space="preserve"> </w:t>
            </w:r>
            <w:r w:rsidRPr="000703AC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явлений.</w:t>
            </w:r>
          </w:p>
        </w:tc>
      </w:tr>
      <w:tr w:rsidR="00D25097" w:rsidTr="0027402A">
        <w:tc>
          <w:tcPr>
            <w:tcW w:w="2235" w:type="dxa"/>
            <w:gridSpan w:val="2"/>
          </w:tcPr>
          <w:p w:rsidR="00D25097" w:rsidRPr="000703AC" w:rsidRDefault="00D25097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Pr="000703AC">
              <w:rPr>
                <w:rFonts w:ascii="Times New Roman" w:hAnsi="Times New Roman"/>
                <w:sz w:val="24"/>
                <w:szCs w:val="24"/>
              </w:rPr>
              <w:t>молодежи, принимающей участие в мероприятиях патриотической направленности</w:t>
            </w:r>
          </w:p>
        </w:tc>
        <w:tc>
          <w:tcPr>
            <w:tcW w:w="1038" w:type="dxa"/>
          </w:tcPr>
          <w:p w:rsidR="00D25097" w:rsidRDefault="00D25097" w:rsidP="00B86A56">
            <w:pPr>
              <w:autoSpaceDE w:val="0"/>
              <w:autoSpaceDN w:val="0"/>
              <w:adjustRightInd w:val="0"/>
            </w:pPr>
            <w:r w:rsidRPr="000B184D">
              <w:t>2014-201</w:t>
            </w:r>
            <w:r w:rsidR="00B86A56">
              <w:t>7</w:t>
            </w:r>
          </w:p>
        </w:tc>
        <w:tc>
          <w:tcPr>
            <w:tcW w:w="1938" w:type="dxa"/>
          </w:tcPr>
          <w:p w:rsidR="00D25097" w:rsidRPr="00A170BD" w:rsidRDefault="00D25097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0703AC">
              <w:rPr>
                <w:rFonts w:ascii="Times New Roman" w:hAnsi="Times New Roman"/>
                <w:sz w:val="24"/>
                <w:szCs w:val="24"/>
              </w:rPr>
              <w:t xml:space="preserve"> молодежи, принимающей участие в мероприятиях патриотической направленности</w:t>
            </w:r>
          </w:p>
        </w:tc>
        <w:tc>
          <w:tcPr>
            <w:tcW w:w="709" w:type="dxa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1" w:type="dxa"/>
            <w:gridSpan w:val="2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2100</w:t>
            </w:r>
          </w:p>
        </w:tc>
        <w:tc>
          <w:tcPr>
            <w:tcW w:w="708" w:type="dxa"/>
            <w:gridSpan w:val="2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2200</w:t>
            </w:r>
          </w:p>
        </w:tc>
        <w:tc>
          <w:tcPr>
            <w:tcW w:w="709" w:type="dxa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2300</w:t>
            </w:r>
          </w:p>
        </w:tc>
        <w:tc>
          <w:tcPr>
            <w:tcW w:w="709" w:type="dxa"/>
          </w:tcPr>
          <w:p w:rsidR="00D25097" w:rsidRDefault="00B86A56" w:rsidP="00C03739">
            <w:pPr>
              <w:autoSpaceDE w:val="0"/>
              <w:autoSpaceDN w:val="0"/>
              <w:adjustRightInd w:val="0"/>
            </w:pPr>
            <w:r>
              <w:t>2400</w:t>
            </w:r>
          </w:p>
        </w:tc>
        <w:tc>
          <w:tcPr>
            <w:tcW w:w="802" w:type="dxa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2000</w:t>
            </w:r>
          </w:p>
        </w:tc>
      </w:tr>
      <w:tr w:rsidR="00D25097" w:rsidTr="0027402A">
        <w:tc>
          <w:tcPr>
            <w:tcW w:w="2235" w:type="dxa"/>
            <w:gridSpan w:val="2"/>
          </w:tcPr>
          <w:p w:rsidR="00D25097" w:rsidRPr="000703AC" w:rsidRDefault="00D25097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3AC">
              <w:rPr>
                <w:rFonts w:ascii="Times New Roman" w:hAnsi="Times New Roman"/>
                <w:sz w:val="24"/>
                <w:szCs w:val="24"/>
              </w:rPr>
              <w:t>Количество молодежи, принимающей участие в культурно-досуговых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8" w:type="dxa"/>
          </w:tcPr>
          <w:p w:rsidR="00D25097" w:rsidRDefault="00D25097" w:rsidP="00B86A56">
            <w:pPr>
              <w:autoSpaceDE w:val="0"/>
              <w:autoSpaceDN w:val="0"/>
              <w:adjustRightInd w:val="0"/>
            </w:pPr>
            <w:r w:rsidRPr="000B184D">
              <w:t>2014-201</w:t>
            </w:r>
            <w:r w:rsidR="00B86A56">
              <w:t>7</w:t>
            </w:r>
          </w:p>
        </w:tc>
        <w:tc>
          <w:tcPr>
            <w:tcW w:w="1938" w:type="dxa"/>
          </w:tcPr>
          <w:p w:rsidR="00D25097" w:rsidRPr="00A170BD" w:rsidRDefault="00D25097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3AC">
              <w:rPr>
                <w:rFonts w:ascii="Times New Roman" w:hAnsi="Times New Roman"/>
                <w:sz w:val="24"/>
                <w:szCs w:val="24"/>
              </w:rPr>
              <w:t>Количество молодежи, принимающей участие в культурно-досуговых мероприятиях</w:t>
            </w:r>
          </w:p>
        </w:tc>
        <w:tc>
          <w:tcPr>
            <w:tcW w:w="709" w:type="dxa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1" w:type="dxa"/>
            <w:gridSpan w:val="2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4100</w:t>
            </w:r>
          </w:p>
        </w:tc>
        <w:tc>
          <w:tcPr>
            <w:tcW w:w="708" w:type="dxa"/>
            <w:gridSpan w:val="2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4200</w:t>
            </w:r>
          </w:p>
        </w:tc>
        <w:tc>
          <w:tcPr>
            <w:tcW w:w="709" w:type="dxa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4300</w:t>
            </w:r>
          </w:p>
        </w:tc>
        <w:tc>
          <w:tcPr>
            <w:tcW w:w="709" w:type="dxa"/>
          </w:tcPr>
          <w:p w:rsidR="00D25097" w:rsidRDefault="00B86A56" w:rsidP="00C03739">
            <w:pPr>
              <w:autoSpaceDE w:val="0"/>
              <w:autoSpaceDN w:val="0"/>
              <w:adjustRightInd w:val="0"/>
            </w:pPr>
            <w:r>
              <w:t>4400</w:t>
            </w:r>
          </w:p>
        </w:tc>
        <w:tc>
          <w:tcPr>
            <w:tcW w:w="802" w:type="dxa"/>
          </w:tcPr>
          <w:p w:rsidR="00D25097" w:rsidRDefault="00D25097" w:rsidP="00C03739">
            <w:pPr>
              <w:autoSpaceDE w:val="0"/>
              <w:autoSpaceDN w:val="0"/>
              <w:adjustRightInd w:val="0"/>
            </w:pPr>
            <w:r>
              <w:t>4000</w:t>
            </w:r>
          </w:p>
        </w:tc>
      </w:tr>
    </w:tbl>
    <w:p w:rsidR="00610C2F" w:rsidRPr="00B63F93" w:rsidRDefault="00610C2F" w:rsidP="00B86A56"/>
    <w:sectPr w:rsidR="00610C2F" w:rsidRPr="00B63F93" w:rsidSect="00610C2F">
      <w:headerReference w:type="default" r:id="rId10"/>
      <w:pgSz w:w="11906" w:h="16838"/>
      <w:pgMar w:top="1134" w:right="1418" w:bottom="1134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73" w:rsidRDefault="00594573" w:rsidP="00F7761F">
      <w:r>
        <w:separator/>
      </w:r>
    </w:p>
  </w:endnote>
  <w:endnote w:type="continuationSeparator" w:id="0">
    <w:p w:rsidR="00594573" w:rsidRDefault="00594573" w:rsidP="00F7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73" w:rsidRDefault="00594573" w:rsidP="00F7761F">
      <w:r>
        <w:separator/>
      </w:r>
    </w:p>
  </w:footnote>
  <w:footnote w:type="continuationSeparator" w:id="0">
    <w:p w:rsidR="00594573" w:rsidRDefault="00594573" w:rsidP="00F7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77" w:rsidRDefault="00FC6FB3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3680" cy="173990"/>
              <wp:effectExtent l="0" t="1270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377" w:rsidRDefault="00051377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8.4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7yiQIAABs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" stroked="f">
              <v:fill opacity="0"/>
              <v:textbox inset="0,0,0,0">
                <w:txbxContent>
                  <w:p w:rsidR="00051377" w:rsidRDefault="00051377">
                    <w:pPr>
                      <w:pStyle w:val="a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8FF00C3"/>
    <w:multiLevelType w:val="hybridMultilevel"/>
    <w:tmpl w:val="C75A7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15A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FDF734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80AF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7824463D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A1493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EB"/>
    <w:rsid w:val="000068C8"/>
    <w:rsid w:val="0002305B"/>
    <w:rsid w:val="00033366"/>
    <w:rsid w:val="000425A2"/>
    <w:rsid w:val="0004722D"/>
    <w:rsid w:val="00051377"/>
    <w:rsid w:val="000703AC"/>
    <w:rsid w:val="00071299"/>
    <w:rsid w:val="00074BC2"/>
    <w:rsid w:val="00076A45"/>
    <w:rsid w:val="00081984"/>
    <w:rsid w:val="00090404"/>
    <w:rsid w:val="000B184D"/>
    <w:rsid w:val="000B25C1"/>
    <w:rsid w:val="000B5B9B"/>
    <w:rsid w:val="000B5E25"/>
    <w:rsid w:val="000C4B97"/>
    <w:rsid w:val="000D5B98"/>
    <w:rsid w:val="000F1929"/>
    <w:rsid w:val="000F436C"/>
    <w:rsid w:val="00112883"/>
    <w:rsid w:val="001158F9"/>
    <w:rsid w:val="00115E3D"/>
    <w:rsid w:val="00116F78"/>
    <w:rsid w:val="00117FD0"/>
    <w:rsid w:val="00123EE3"/>
    <w:rsid w:val="00132596"/>
    <w:rsid w:val="00136676"/>
    <w:rsid w:val="00141912"/>
    <w:rsid w:val="001531BF"/>
    <w:rsid w:val="00156822"/>
    <w:rsid w:val="00161E72"/>
    <w:rsid w:val="0016233E"/>
    <w:rsid w:val="001631E7"/>
    <w:rsid w:val="00166694"/>
    <w:rsid w:val="0017290C"/>
    <w:rsid w:val="00183B09"/>
    <w:rsid w:val="00191984"/>
    <w:rsid w:val="00193793"/>
    <w:rsid w:val="00197E76"/>
    <w:rsid w:val="001C0945"/>
    <w:rsid w:val="001C14DD"/>
    <w:rsid w:val="001C19B1"/>
    <w:rsid w:val="001C3F1E"/>
    <w:rsid w:val="001C4A98"/>
    <w:rsid w:val="001E0DFB"/>
    <w:rsid w:val="001E250D"/>
    <w:rsid w:val="001E4722"/>
    <w:rsid w:val="001E6E45"/>
    <w:rsid w:val="001F2A4C"/>
    <w:rsid w:val="001F7450"/>
    <w:rsid w:val="001F7B7B"/>
    <w:rsid w:val="002009D7"/>
    <w:rsid w:val="002134AC"/>
    <w:rsid w:val="0022173D"/>
    <w:rsid w:val="00221AD6"/>
    <w:rsid w:val="0022278D"/>
    <w:rsid w:val="00231D07"/>
    <w:rsid w:val="00237C8E"/>
    <w:rsid w:val="00242895"/>
    <w:rsid w:val="00243B8F"/>
    <w:rsid w:val="002544D3"/>
    <w:rsid w:val="002658B9"/>
    <w:rsid w:val="00273EDC"/>
    <w:rsid w:val="0027402A"/>
    <w:rsid w:val="00281D1C"/>
    <w:rsid w:val="002859EC"/>
    <w:rsid w:val="002906A4"/>
    <w:rsid w:val="00290DFB"/>
    <w:rsid w:val="00297FEB"/>
    <w:rsid w:val="002A6FC9"/>
    <w:rsid w:val="002B46A7"/>
    <w:rsid w:val="002B56E0"/>
    <w:rsid w:val="002C76F6"/>
    <w:rsid w:val="002D2E9C"/>
    <w:rsid w:val="002D3275"/>
    <w:rsid w:val="002D32F9"/>
    <w:rsid w:val="002F5A70"/>
    <w:rsid w:val="00301BAD"/>
    <w:rsid w:val="00304497"/>
    <w:rsid w:val="00306F85"/>
    <w:rsid w:val="003123A7"/>
    <w:rsid w:val="003137A9"/>
    <w:rsid w:val="00316A30"/>
    <w:rsid w:val="003361D9"/>
    <w:rsid w:val="00336EBF"/>
    <w:rsid w:val="00350FEE"/>
    <w:rsid w:val="00353051"/>
    <w:rsid w:val="003600F9"/>
    <w:rsid w:val="00363322"/>
    <w:rsid w:val="00366138"/>
    <w:rsid w:val="00370872"/>
    <w:rsid w:val="0037336E"/>
    <w:rsid w:val="003740E2"/>
    <w:rsid w:val="00383B08"/>
    <w:rsid w:val="00384D78"/>
    <w:rsid w:val="00394868"/>
    <w:rsid w:val="003A6332"/>
    <w:rsid w:val="003B5376"/>
    <w:rsid w:val="003C7889"/>
    <w:rsid w:val="003D33F1"/>
    <w:rsid w:val="003D7592"/>
    <w:rsid w:val="003E1C49"/>
    <w:rsid w:val="003E3D9B"/>
    <w:rsid w:val="003F54D9"/>
    <w:rsid w:val="003F7B50"/>
    <w:rsid w:val="00401ACF"/>
    <w:rsid w:val="0040591E"/>
    <w:rsid w:val="004074F9"/>
    <w:rsid w:val="00407DC2"/>
    <w:rsid w:val="0041305F"/>
    <w:rsid w:val="00433149"/>
    <w:rsid w:val="00451D09"/>
    <w:rsid w:val="004533C0"/>
    <w:rsid w:val="004605EB"/>
    <w:rsid w:val="0047358A"/>
    <w:rsid w:val="0047700C"/>
    <w:rsid w:val="00483C35"/>
    <w:rsid w:val="00485023"/>
    <w:rsid w:val="00492E28"/>
    <w:rsid w:val="0049303D"/>
    <w:rsid w:val="00495021"/>
    <w:rsid w:val="004A143F"/>
    <w:rsid w:val="004A2A49"/>
    <w:rsid w:val="004A43DE"/>
    <w:rsid w:val="004A6746"/>
    <w:rsid w:val="004B2D3A"/>
    <w:rsid w:val="004B48C5"/>
    <w:rsid w:val="004B756C"/>
    <w:rsid w:val="004C3403"/>
    <w:rsid w:val="004D03DD"/>
    <w:rsid w:val="004E5AA2"/>
    <w:rsid w:val="004E68DA"/>
    <w:rsid w:val="004F1B51"/>
    <w:rsid w:val="00500599"/>
    <w:rsid w:val="00502DDF"/>
    <w:rsid w:val="005040A8"/>
    <w:rsid w:val="00513AC2"/>
    <w:rsid w:val="00522AF1"/>
    <w:rsid w:val="0053224E"/>
    <w:rsid w:val="00532E7C"/>
    <w:rsid w:val="0053757B"/>
    <w:rsid w:val="00537E2A"/>
    <w:rsid w:val="0055090E"/>
    <w:rsid w:val="005565F2"/>
    <w:rsid w:val="00560993"/>
    <w:rsid w:val="005641F0"/>
    <w:rsid w:val="00580918"/>
    <w:rsid w:val="00582A38"/>
    <w:rsid w:val="00583561"/>
    <w:rsid w:val="005875F4"/>
    <w:rsid w:val="00594573"/>
    <w:rsid w:val="00596244"/>
    <w:rsid w:val="005A63DC"/>
    <w:rsid w:val="005A6667"/>
    <w:rsid w:val="005A769B"/>
    <w:rsid w:val="005C65A5"/>
    <w:rsid w:val="005D747F"/>
    <w:rsid w:val="005E47B1"/>
    <w:rsid w:val="005E76E3"/>
    <w:rsid w:val="005F017D"/>
    <w:rsid w:val="005F0746"/>
    <w:rsid w:val="005F46FC"/>
    <w:rsid w:val="00610C2F"/>
    <w:rsid w:val="00611C84"/>
    <w:rsid w:val="00616459"/>
    <w:rsid w:val="00620B30"/>
    <w:rsid w:val="00621185"/>
    <w:rsid w:val="006268B8"/>
    <w:rsid w:val="006319CC"/>
    <w:rsid w:val="0063369B"/>
    <w:rsid w:val="00633921"/>
    <w:rsid w:val="006378EB"/>
    <w:rsid w:val="00643641"/>
    <w:rsid w:val="00651983"/>
    <w:rsid w:val="006557D6"/>
    <w:rsid w:val="00655957"/>
    <w:rsid w:val="00662CBE"/>
    <w:rsid w:val="00665E36"/>
    <w:rsid w:val="00666705"/>
    <w:rsid w:val="00667203"/>
    <w:rsid w:val="00667630"/>
    <w:rsid w:val="00692085"/>
    <w:rsid w:val="0069245D"/>
    <w:rsid w:val="006957CC"/>
    <w:rsid w:val="00695FAF"/>
    <w:rsid w:val="0069632C"/>
    <w:rsid w:val="006A124C"/>
    <w:rsid w:val="006B2096"/>
    <w:rsid w:val="006C007C"/>
    <w:rsid w:val="006D7C5F"/>
    <w:rsid w:val="006E1C3F"/>
    <w:rsid w:val="006E594B"/>
    <w:rsid w:val="006F4464"/>
    <w:rsid w:val="0070109F"/>
    <w:rsid w:val="00704908"/>
    <w:rsid w:val="0071446E"/>
    <w:rsid w:val="00715A88"/>
    <w:rsid w:val="00720CF1"/>
    <w:rsid w:val="00724666"/>
    <w:rsid w:val="00734919"/>
    <w:rsid w:val="0074138B"/>
    <w:rsid w:val="0074546D"/>
    <w:rsid w:val="00746B70"/>
    <w:rsid w:val="00747F02"/>
    <w:rsid w:val="00755DFA"/>
    <w:rsid w:val="0075796D"/>
    <w:rsid w:val="00782BB6"/>
    <w:rsid w:val="00783C10"/>
    <w:rsid w:val="007858A8"/>
    <w:rsid w:val="007931AB"/>
    <w:rsid w:val="00794812"/>
    <w:rsid w:val="00794DE4"/>
    <w:rsid w:val="007976CB"/>
    <w:rsid w:val="00797717"/>
    <w:rsid w:val="007A0A1A"/>
    <w:rsid w:val="007A10EE"/>
    <w:rsid w:val="007B097E"/>
    <w:rsid w:val="007B0BE5"/>
    <w:rsid w:val="007B2A47"/>
    <w:rsid w:val="007B3970"/>
    <w:rsid w:val="007B552D"/>
    <w:rsid w:val="007B743F"/>
    <w:rsid w:val="007D268A"/>
    <w:rsid w:val="007D34CE"/>
    <w:rsid w:val="007D75C3"/>
    <w:rsid w:val="007E3F61"/>
    <w:rsid w:val="007F0B20"/>
    <w:rsid w:val="007F4C53"/>
    <w:rsid w:val="007F4FBF"/>
    <w:rsid w:val="007F53CD"/>
    <w:rsid w:val="0080069C"/>
    <w:rsid w:val="00813564"/>
    <w:rsid w:val="008218F2"/>
    <w:rsid w:val="0083439D"/>
    <w:rsid w:val="00842CEB"/>
    <w:rsid w:val="0085159D"/>
    <w:rsid w:val="008564E3"/>
    <w:rsid w:val="00863741"/>
    <w:rsid w:val="0087427B"/>
    <w:rsid w:val="008A12CE"/>
    <w:rsid w:val="008B23A4"/>
    <w:rsid w:val="008B4869"/>
    <w:rsid w:val="008B7C02"/>
    <w:rsid w:val="008C03A3"/>
    <w:rsid w:val="008C1530"/>
    <w:rsid w:val="008C20E6"/>
    <w:rsid w:val="008C2A72"/>
    <w:rsid w:val="008C6CA8"/>
    <w:rsid w:val="008C7067"/>
    <w:rsid w:val="008D265E"/>
    <w:rsid w:val="009001F8"/>
    <w:rsid w:val="00915E95"/>
    <w:rsid w:val="00916120"/>
    <w:rsid w:val="00920871"/>
    <w:rsid w:val="009259D3"/>
    <w:rsid w:val="00947FCE"/>
    <w:rsid w:val="0096201A"/>
    <w:rsid w:val="009653B6"/>
    <w:rsid w:val="00967709"/>
    <w:rsid w:val="00971893"/>
    <w:rsid w:val="0097257A"/>
    <w:rsid w:val="009776D1"/>
    <w:rsid w:val="0098248C"/>
    <w:rsid w:val="009826CE"/>
    <w:rsid w:val="00982CB2"/>
    <w:rsid w:val="00984FEA"/>
    <w:rsid w:val="00997937"/>
    <w:rsid w:val="00997C6F"/>
    <w:rsid w:val="009A1993"/>
    <w:rsid w:val="009B1CFC"/>
    <w:rsid w:val="009B2E49"/>
    <w:rsid w:val="009B676A"/>
    <w:rsid w:val="009D140C"/>
    <w:rsid w:val="009D67B7"/>
    <w:rsid w:val="009F7A4B"/>
    <w:rsid w:val="00A01AD5"/>
    <w:rsid w:val="00A10B41"/>
    <w:rsid w:val="00A14365"/>
    <w:rsid w:val="00A20140"/>
    <w:rsid w:val="00A4187A"/>
    <w:rsid w:val="00A47018"/>
    <w:rsid w:val="00A51855"/>
    <w:rsid w:val="00A60079"/>
    <w:rsid w:val="00A61337"/>
    <w:rsid w:val="00A62B8D"/>
    <w:rsid w:val="00A635D7"/>
    <w:rsid w:val="00A65762"/>
    <w:rsid w:val="00A713AA"/>
    <w:rsid w:val="00A72C2A"/>
    <w:rsid w:val="00A7443F"/>
    <w:rsid w:val="00A74454"/>
    <w:rsid w:val="00A82FAF"/>
    <w:rsid w:val="00A84BE7"/>
    <w:rsid w:val="00A86F9F"/>
    <w:rsid w:val="00AA0B60"/>
    <w:rsid w:val="00AA583A"/>
    <w:rsid w:val="00AA5955"/>
    <w:rsid w:val="00AB4E09"/>
    <w:rsid w:val="00AB6970"/>
    <w:rsid w:val="00AC6D57"/>
    <w:rsid w:val="00AD7B4A"/>
    <w:rsid w:val="00AE017C"/>
    <w:rsid w:val="00AE227F"/>
    <w:rsid w:val="00AF1ABA"/>
    <w:rsid w:val="00AF2BC4"/>
    <w:rsid w:val="00AF4956"/>
    <w:rsid w:val="00AF4F5D"/>
    <w:rsid w:val="00B01346"/>
    <w:rsid w:val="00B0269D"/>
    <w:rsid w:val="00B028B3"/>
    <w:rsid w:val="00B03307"/>
    <w:rsid w:val="00B04228"/>
    <w:rsid w:val="00B12702"/>
    <w:rsid w:val="00B14DDD"/>
    <w:rsid w:val="00B241B3"/>
    <w:rsid w:val="00B272F4"/>
    <w:rsid w:val="00B45E24"/>
    <w:rsid w:val="00B555EB"/>
    <w:rsid w:val="00B56420"/>
    <w:rsid w:val="00B63F93"/>
    <w:rsid w:val="00B702CA"/>
    <w:rsid w:val="00B70D12"/>
    <w:rsid w:val="00B71E46"/>
    <w:rsid w:val="00B81E6F"/>
    <w:rsid w:val="00B849ED"/>
    <w:rsid w:val="00B864A3"/>
    <w:rsid w:val="00B86A56"/>
    <w:rsid w:val="00B923ED"/>
    <w:rsid w:val="00B95C50"/>
    <w:rsid w:val="00BA3020"/>
    <w:rsid w:val="00BB5576"/>
    <w:rsid w:val="00BC0764"/>
    <w:rsid w:val="00BC07DA"/>
    <w:rsid w:val="00BC37F0"/>
    <w:rsid w:val="00BC49B6"/>
    <w:rsid w:val="00BC6F73"/>
    <w:rsid w:val="00BE34A4"/>
    <w:rsid w:val="00BE4DB7"/>
    <w:rsid w:val="00BE6193"/>
    <w:rsid w:val="00BF2D84"/>
    <w:rsid w:val="00C00997"/>
    <w:rsid w:val="00C03739"/>
    <w:rsid w:val="00C051CB"/>
    <w:rsid w:val="00C058EC"/>
    <w:rsid w:val="00C0627B"/>
    <w:rsid w:val="00C2581E"/>
    <w:rsid w:val="00C25973"/>
    <w:rsid w:val="00C31062"/>
    <w:rsid w:val="00C377AE"/>
    <w:rsid w:val="00C37B5C"/>
    <w:rsid w:val="00C43E8B"/>
    <w:rsid w:val="00C45F68"/>
    <w:rsid w:val="00C50443"/>
    <w:rsid w:val="00C56AA4"/>
    <w:rsid w:val="00C56D2A"/>
    <w:rsid w:val="00C829F7"/>
    <w:rsid w:val="00C867D2"/>
    <w:rsid w:val="00CA59B0"/>
    <w:rsid w:val="00CB14F8"/>
    <w:rsid w:val="00CB4D0D"/>
    <w:rsid w:val="00CC271A"/>
    <w:rsid w:val="00CC5EF9"/>
    <w:rsid w:val="00CD1FB8"/>
    <w:rsid w:val="00CD4711"/>
    <w:rsid w:val="00CD72B9"/>
    <w:rsid w:val="00CE05D9"/>
    <w:rsid w:val="00CE5BA0"/>
    <w:rsid w:val="00D01262"/>
    <w:rsid w:val="00D046B9"/>
    <w:rsid w:val="00D14566"/>
    <w:rsid w:val="00D16CF3"/>
    <w:rsid w:val="00D25097"/>
    <w:rsid w:val="00D26750"/>
    <w:rsid w:val="00D27931"/>
    <w:rsid w:val="00D37E8B"/>
    <w:rsid w:val="00D47A99"/>
    <w:rsid w:val="00D50BF1"/>
    <w:rsid w:val="00D579A1"/>
    <w:rsid w:val="00D616E9"/>
    <w:rsid w:val="00D743B9"/>
    <w:rsid w:val="00D80150"/>
    <w:rsid w:val="00D82D5D"/>
    <w:rsid w:val="00D84976"/>
    <w:rsid w:val="00D87A17"/>
    <w:rsid w:val="00DB3B5F"/>
    <w:rsid w:val="00DB652F"/>
    <w:rsid w:val="00DC4BDF"/>
    <w:rsid w:val="00DD0B0E"/>
    <w:rsid w:val="00DE17AE"/>
    <w:rsid w:val="00DE5366"/>
    <w:rsid w:val="00E023CE"/>
    <w:rsid w:val="00E05B7A"/>
    <w:rsid w:val="00E0682B"/>
    <w:rsid w:val="00E111EB"/>
    <w:rsid w:val="00E1768E"/>
    <w:rsid w:val="00E2068F"/>
    <w:rsid w:val="00E20B06"/>
    <w:rsid w:val="00E279B6"/>
    <w:rsid w:val="00E31D87"/>
    <w:rsid w:val="00E34D84"/>
    <w:rsid w:val="00E4272D"/>
    <w:rsid w:val="00E42ACC"/>
    <w:rsid w:val="00E44543"/>
    <w:rsid w:val="00E455F6"/>
    <w:rsid w:val="00E47750"/>
    <w:rsid w:val="00E56940"/>
    <w:rsid w:val="00E620C0"/>
    <w:rsid w:val="00E652C6"/>
    <w:rsid w:val="00E729F4"/>
    <w:rsid w:val="00E82A9C"/>
    <w:rsid w:val="00E9140D"/>
    <w:rsid w:val="00E91800"/>
    <w:rsid w:val="00E95758"/>
    <w:rsid w:val="00E96009"/>
    <w:rsid w:val="00E96587"/>
    <w:rsid w:val="00EA010C"/>
    <w:rsid w:val="00EB277A"/>
    <w:rsid w:val="00EB2CEB"/>
    <w:rsid w:val="00EB4D25"/>
    <w:rsid w:val="00EC19CF"/>
    <w:rsid w:val="00EC1B79"/>
    <w:rsid w:val="00EC3A90"/>
    <w:rsid w:val="00EC581F"/>
    <w:rsid w:val="00EC7CD8"/>
    <w:rsid w:val="00EE24BD"/>
    <w:rsid w:val="00EE4988"/>
    <w:rsid w:val="00EE77DA"/>
    <w:rsid w:val="00EF570D"/>
    <w:rsid w:val="00EF58C3"/>
    <w:rsid w:val="00F04640"/>
    <w:rsid w:val="00F22930"/>
    <w:rsid w:val="00F3332C"/>
    <w:rsid w:val="00F334E0"/>
    <w:rsid w:val="00F4000F"/>
    <w:rsid w:val="00F50510"/>
    <w:rsid w:val="00F5246A"/>
    <w:rsid w:val="00F542A4"/>
    <w:rsid w:val="00F73DCB"/>
    <w:rsid w:val="00F75199"/>
    <w:rsid w:val="00F75366"/>
    <w:rsid w:val="00F7761F"/>
    <w:rsid w:val="00F90F7E"/>
    <w:rsid w:val="00F948FA"/>
    <w:rsid w:val="00FA1A9C"/>
    <w:rsid w:val="00FB0625"/>
    <w:rsid w:val="00FC6FB3"/>
    <w:rsid w:val="00FD5C46"/>
    <w:rsid w:val="00FD6A2A"/>
    <w:rsid w:val="00FD7D6C"/>
    <w:rsid w:val="00FE3D10"/>
    <w:rsid w:val="00FE4F23"/>
    <w:rsid w:val="00FE5099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565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565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DA0F6-0909-478E-AE59-95ADC291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Солбыгашев</cp:lastModifiedBy>
  <cp:revision>2</cp:revision>
  <cp:lastPrinted>2012-11-13T06:37:00Z</cp:lastPrinted>
  <dcterms:created xsi:type="dcterms:W3CDTF">2017-08-14T01:15:00Z</dcterms:created>
  <dcterms:modified xsi:type="dcterms:W3CDTF">2017-08-14T01:15:00Z</dcterms:modified>
</cp:coreProperties>
</file>