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A" w:rsidRDefault="00A91045" w:rsidP="008D545F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21A" w:rsidRDefault="00F2421A" w:rsidP="008D545F">
      <w:pPr>
        <w:jc w:val="center"/>
        <w:rPr>
          <w:rFonts w:ascii="Arial" w:hAnsi="Arial" w:cs="Arial"/>
          <w:b/>
          <w:sz w:val="28"/>
          <w:szCs w:val="28"/>
        </w:rPr>
      </w:pPr>
    </w:p>
    <w:p w:rsidR="00F2421A" w:rsidRDefault="00F2421A" w:rsidP="008D545F">
      <w:pPr>
        <w:jc w:val="center"/>
        <w:rPr>
          <w:rFonts w:ascii="Arial" w:hAnsi="Arial" w:cs="Arial"/>
          <w:b/>
          <w:sz w:val="28"/>
          <w:szCs w:val="28"/>
        </w:rPr>
      </w:pPr>
    </w:p>
    <w:p w:rsidR="00F2421A" w:rsidRPr="00A252E6" w:rsidRDefault="00F2421A" w:rsidP="008D545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79326D">
        <w:rPr>
          <w:b/>
          <w:spacing w:val="20"/>
          <w:sz w:val="28"/>
          <w:szCs w:val="28"/>
        </w:rPr>
        <w:t xml:space="preserve"> - КУЗБАСС</w:t>
      </w:r>
    </w:p>
    <w:p w:rsidR="00F2421A" w:rsidRPr="00A252E6" w:rsidRDefault="00F2421A" w:rsidP="008D545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F2421A" w:rsidRPr="00A252E6" w:rsidRDefault="00F2421A" w:rsidP="00975675">
      <w:pPr>
        <w:spacing w:line="360" w:lineRule="auto"/>
        <w:ind w:left="-180" w:right="-431" w:firstLine="180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</w:t>
      </w:r>
      <w:r>
        <w:rPr>
          <w:b/>
          <w:spacing w:val="20"/>
          <w:sz w:val="28"/>
          <w:szCs w:val="28"/>
        </w:rPr>
        <w:t xml:space="preserve">ИСТРАЦИЯ КАЛТАНСКОГО ГОРОДСКОГО </w:t>
      </w:r>
      <w:r w:rsidRPr="00A252E6">
        <w:rPr>
          <w:b/>
          <w:spacing w:val="20"/>
          <w:sz w:val="28"/>
          <w:szCs w:val="28"/>
        </w:rPr>
        <w:t>ОКРУГА</w:t>
      </w:r>
    </w:p>
    <w:p w:rsidR="00F2421A" w:rsidRPr="005C451C" w:rsidRDefault="00F2421A" w:rsidP="008D545F">
      <w:pPr>
        <w:ind w:left="426"/>
        <w:jc w:val="center"/>
        <w:rPr>
          <w:sz w:val="16"/>
          <w:szCs w:val="16"/>
        </w:rPr>
      </w:pPr>
    </w:p>
    <w:p w:rsidR="00F2421A" w:rsidRPr="00370C68" w:rsidRDefault="00F2421A" w:rsidP="008D545F">
      <w:pPr>
        <w:pStyle w:val="9"/>
        <w:keepNext w:val="0"/>
        <w:ind w:right="0"/>
        <w:rPr>
          <w:rFonts w:ascii="Times New Roman" w:hAnsi="Times New Roman"/>
          <w:spacing w:val="20"/>
          <w:sz w:val="40"/>
          <w:szCs w:val="40"/>
        </w:rPr>
      </w:pPr>
      <w:r w:rsidRPr="00370C68"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 w:rsidR="00F2421A" w:rsidRPr="005C451C" w:rsidRDefault="00F2421A" w:rsidP="008D545F">
      <w:pPr>
        <w:jc w:val="center"/>
        <w:rPr>
          <w:sz w:val="16"/>
          <w:szCs w:val="16"/>
        </w:rPr>
      </w:pPr>
    </w:p>
    <w:p w:rsidR="00F2421A" w:rsidRDefault="003D6837" w:rsidP="008D545F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2510">
        <w:rPr>
          <w:sz w:val="28"/>
          <w:szCs w:val="28"/>
        </w:rPr>
        <w:t>01.04.</w:t>
      </w:r>
      <w:r w:rsidR="00F2421A" w:rsidRPr="00696917">
        <w:rPr>
          <w:sz w:val="28"/>
          <w:szCs w:val="28"/>
        </w:rPr>
        <w:t>20</w:t>
      </w:r>
      <w:r w:rsidR="0079326D">
        <w:rPr>
          <w:sz w:val="28"/>
          <w:szCs w:val="28"/>
        </w:rPr>
        <w:t>2</w:t>
      </w:r>
      <w:r w:rsidR="00D45B8C">
        <w:rPr>
          <w:sz w:val="28"/>
          <w:szCs w:val="28"/>
        </w:rPr>
        <w:t>2</w:t>
      </w:r>
      <w:r w:rsidR="00F2421A" w:rsidRPr="0069691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№ </w:t>
      </w:r>
      <w:r w:rsidR="00F62510">
        <w:rPr>
          <w:sz w:val="28"/>
          <w:szCs w:val="28"/>
        </w:rPr>
        <w:t>142</w:t>
      </w:r>
      <w:r w:rsidR="00CD5BC6">
        <w:rPr>
          <w:sz w:val="28"/>
          <w:szCs w:val="28"/>
        </w:rPr>
        <w:t>-п</w:t>
      </w:r>
    </w:p>
    <w:p w:rsidR="00475B76" w:rsidRDefault="00475B76" w:rsidP="003A29D0">
      <w:pPr>
        <w:jc w:val="center"/>
        <w:rPr>
          <w:b/>
          <w:i/>
          <w:sz w:val="28"/>
          <w:szCs w:val="28"/>
        </w:rPr>
      </w:pPr>
    </w:p>
    <w:p w:rsidR="002334E0" w:rsidRPr="00475B76" w:rsidRDefault="00475B76" w:rsidP="00475B76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  <w:r w:rsidRPr="00475B76">
        <w:rPr>
          <w:b/>
          <w:i/>
          <w:sz w:val="28"/>
          <w:szCs w:val="28"/>
        </w:rPr>
        <w:t xml:space="preserve">Об утверждении состава антитеррористической комиссии Калтанского городского округа </w:t>
      </w:r>
    </w:p>
    <w:p w:rsidR="00F2421A" w:rsidRPr="008D545F" w:rsidRDefault="00F2421A" w:rsidP="00B04844">
      <w:pPr>
        <w:spacing w:line="276" w:lineRule="auto"/>
        <w:jc w:val="center"/>
        <w:rPr>
          <w:i/>
          <w:sz w:val="28"/>
          <w:szCs w:val="28"/>
        </w:rPr>
      </w:pPr>
    </w:p>
    <w:p w:rsidR="00F2421A" w:rsidRPr="00013C7D" w:rsidRDefault="00F2421A" w:rsidP="00475B7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10A93">
        <w:rPr>
          <w:color w:val="000000"/>
          <w:sz w:val="28"/>
          <w:szCs w:val="28"/>
        </w:rPr>
        <w:t xml:space="preserve"> соответствии со </w:t>
      </w:r>
      <w:r w:rsidR="00510A93">
        <w:rPr>
          <w:sz w:val="28"/>
          <w:szCs w:val="28"/>
        </w:rPr>
        <w:t>статьей 5.2. Федерального закона от 6 марта 2006  № 35-ФЗ «О противодействии терроризму»</w:t>
      </w:r>
      <w:r w:rsidR="00510A93">
        <w:rPr>
          <w:color w:val="000000"/>
          <w:sz w:val="28"/>
          <w:szCs w:val="28"/>
        </w:rPr>
        <w:t xml:space="preserve">, </w:t>
      </w:r>
      <w:r w:rsidR="00C946AC" w:rsidRPr="00F56CDB">
        <w:rPr>
          <w:sz w:val="28"/>
          <w:szCs w:val="28"/>
        </w:rPr>
        <w:t>Федеральн</w:t>
      </w:r>
      <w:r w:rsidR="00C946AC">
        <w:rPr>
          <w:sz w:val="28"/>
          <w:szCs w:val="28"/>
        </w:rPr>
        <w:t>ым</w:t>
      </w:r>
      <w:r w:rsidR="00C946AC" w:rsidRPr="00F56CDB">
        <w:rPr>
          <w:sz w:val="28"/>
          <w:szCs w:val="28"/>
        </w:rPr>
        <w:t xml:space="preserve"> закон</w:t>
      </w:r>
      <w:r w:rsidR="00C946AC">
        <w:rPr>
          <w:sz w:val="28"/>
          <w:szCs w:val="28"/>
        </w:rPr>
        <w:t>ом</w:t>
      </w:r>
      <w:r w:rsidR="00C946AC" w:rsidRPr="00F56CD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6AC">
        <w:rPr>
          <w:sz w:val="28"/>
          <w:szCs w:val="28"/>
        </w:rPr>
        <w:t xml:space="preserve">, </w:t>
      </w:r>
      <w:r w:rsidR="00510A93">
        <w:rPr>
          <w:color w:val="000000"/>
          <w:sz w:val="28"/>
          <w:szCs w:val="28"/>
        </w:rPr>
        <w:t>в целях обеспечения эффективности мероприятий по координации деятельности по профилактике терроризма на территории Калтанского городского округа, а также для минимизации и ликвидации последствий его появлений</w:t>
      </w:r>
      <w:r w:rsidR="00475B76">
        <w:rPr>
          <w:color w:val="000000"/>
          <w:sz w:val="28"/>
          <w:szCs w:val="28"/>
        </w:rPr>
        <w:t>, в связи с кадровыми изменениями</w:t>
      </w:r>
      <w:r>
        <w:rPr>
          <w:color w:val="000000"/>
          <w:sz w:val="28"/>
          <w:szCs w:val="28"/>
        </w:rPr>
        <w:t>:</w:t>
      </w:r>
    </w:p>
    <w:p w:rsidR="00143B49" w:rsidRDefault="00F2421A" w:rsidP="00475B76">
      <w:pPr>
        <w:pStyle w:val="3"/>
        <w:ind w:left="0" w:firstLine="540"/>
        <w:rPr>
          <w:color w:val="000000"/>
          <w:sz w:val="28"/>
          <w:szCs w:val="28"/>
        </w:rPr>
      </w:pPr>
      <w:r>
        <w:rPr>
          <w:sz w:val="28"/>
        </w:rPr>
        <w:t>1.</w:t>
      </w:r>
      <w:r w:rsidR="002334E0">
        <w:rPr>
          <w:sz w:val="28"/>
        </w:rPr>
        <w:t xml:space="preserve"> </w:t>
      </w:r>
      <w:r w:rsidR="00475B76">
        <w:rPr>
          <w:sz w:val="28"/>
        </w:rPr>
        <w:t xml:space="preserve">Утвердить </w:t>
      </w:r>
      <w:r w:rsidR="0079326D">
        <w:rPr>
          <w:sz w:val="28"/>
        </w:rPr>
        <w:t xml:space="preserve"> </w:t>
      </w:r>
      <w:r w:rsidR="00475B76">
        <w:rPr>
          <w:sz w:val="28"/>
        </w:rPr>
        <w:t xml:space="preserve">состав </w:t>
      </w:r>
      <w:r w:rsidR="008F7E87">
        <w:rPr>
          <w:sz w:val="28"/>
        </w:rPr>
        <w:t>антитеррористическ</w:t>
      </w:r>
      <w:r w:rsidR="00475B76">
        <w:rPr>
          <w:sz w:val="28"/>
        </w:rPr>
        <w:t>ой</w:t>
      </w:r>
      <w:r w:rsidR="008F7E87">
        <w:rPr>
          <w:sz w:val="28"/>
        </w:rPr>
        <w:t xml:space="preserve"> комисси</w:t>
      </w:r>
      <w:r w:rsidR="00475B76">
        <w:rPr>
          <w:sz w:val="28"/>
        </w:rPr>
        <w:t>и</w:t>
      </w:r>
      <w:r w:rsidR="008F7E87">
        <w:rPr>
          <w:sz w:val="28"/>
        </w:rPr>
        <w:t xml:space="preserve"> Калтанско</w:t>
      </w:r>
      <w:r w:rsidR="0079326D">
        <w:rPr>
          <w:sz w:val="28"/>
        </w:rPr>
        <w:t>го</w:t>
      </w:r>
      <w:r w:rsidR="008F7E87">
        <w:rPr>
          <w:sz w:val="28"/>
        </w:rPr>
        <w:t xml:space="preserve"> городско</w:t>
      </w:r>
      <w:r w:rsidR="0079326D">
        <w:rPr>
          <w:sz w:val="28"/>
        </w:rPr>
        <w:t>го</w:t>
      </w:r>
      <w:r w:rsidR="008F7E87">
        <w:rPr>
          <w:sz w:val="28"/>
        </w:rPr>
        <w:t xml:space="preserve"> округ</w:t>
      </w:r>
      <w:r w:rsidR="0079326D">
        <w:rPr>
          <w:sz w:val="28"/>
        </w:rPr>
        <w:t>а</w:t>
      </w:r>
      <w:r w:rsidR="006755C6">
        <w:rPr>
          <w:sz w:val="28"/>
        </w:rPr>
        <w:t xml:space="preserve"> </w:t>
      </w:r>
      <w:r w:rsidR="006755C6">
        <w:rPr>
          <w:color w:val="000000"/>
          <w:sz w:val="28"/>
          <w:szCs w:val="28"/>
        </w:rPr>
        <w:t>(приложение №1).</w:t>
      </w:r>
    </w:p>
    <w:p w:rsidR="006755C6" w:rsidRDefault="00475B76" w:rsidP="00475B76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8F7E87">
        <w:rPr>
          <w:sz w:val="28"/>
        </w:rPr>
        <w:t xml:space="preserve">. </w:t>
      </w:r>
      <w:r w:rsidR="006755C6">
        <w:rPr>
          <w:sz w:val="28"/>
          <w:szCs w:val="28"/>
        </w:rPr>
        <w:t>С</w:t>
      </w:r>
      <w:r w:rsidR="006755C6">
        <w:rPr>
          <w:sz w:val="28"/>
        </w:rPr>
        <w:t xml:space="preserve">читать утратившими силу </w:t>
      </w:r>
      <w:r>
        <w:rPr>
          <w:sz w:val="28"/>
        </w:rPr>
        <w:t xml:space="preserve">приложение №1 к </w:t>
      </w:r>
      <w:r w:rsidR="006755C6">
        <w:rPr>
          <w:sz w:val="28"/>
        </w:rPr>
        <w:t>постановлени</w:t>
      </w:r>
      <w:r>
        <w:rPr>
          <w:sz w:val="28"/>
        </w:rPr>
        <w:t>ю</w:t>
      </w:r>
      <w:r w:rsidR="006755C6">
        <w:rPr>
          <w:sz w:val="28"/>
        </w:rPr>
        <w:t xml:space="preserve"> администрации Калтанского городского округа от </w:t>
      </w:r>
      <w:r w:rsidR="006755C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755C6">
        <w:rPr>
          <w:sz w:val="28"/>
          <w:szCs w:val="28"/>
        </w:rPr>
        <w:t>.12.2020 г. №2</w:t>
      </w:r>
      <w:r>
        <w:rPr>
          <w:sz w:val="28"/>
          <w:szCs w:val="28"/>
        </w:rPr>
        <w:t>76</w:t>
      </w:r>
      <w:r w:rsidR="006755C6">
        <w:rPr>
          <w:sz w:val="28"/>
          <w:szCs w:val="28"/>
        </w:rPr>
        <w:t>-п «</w:t>
      </w:r>
      <w:r w:rsidRPr="00475B76">
        <w:rPr>
          <w:sz w:val="28"/>
          <w:szCs w:val="28"/>
        </w:rPr>
        <w:t xml:space="preserve">Об </w:t>
      </w:r>
      <w:r w:rsidRPr="00475B76">
        <w:rPr>
          <w:sz w:val="28"/>
        </w:rPr>
        <w:t xml:space="preserve">антитеррористической комиссии </w:t>
      </w:r>
      <w:r w:rsidRPr="00475B76">
        <w:rPr>
          <w:sz w:val="28"/>
          <w:szCs w:val="28"/>
        </w:rPr>
        <w:t>Калтанского городского округа</w:t>
      </w:r>
      <w:r w:rsidR="006755C6">
        <w:rPr>
          <w:sz w:val="28"/>
          <w:szCs w:val="28"/>
        </w:rPr>
        <w:t>».</w:t>
      </w:r>
    </w:p>
    <w:p w:rsidR="00B62DB2" w:rsidRDefault="00475B76" w:rsidP="00475B76">
      <w:pPr>
        <w:pStyle w:val="3"/>
        <w:ind w:left="0" w:firstLine="540"/>
        <w:rPr>
          <w:sz w:val="28"/>
          <w:szCs w:val="28"/>
        </w:rPr>
      </w:pPr>
      <w:r>
        <w:rPr>
          <w:sz w:val="28"/>
        </w:rPr>
        <w:t>3</w:t>
      </w:r>
      <w:r w:rsidR="00B62DB2">
        <w:rPr>
          <w:sz w:val="28"/>
        </w:rPr>
        <w:t>.</w:t>
      </w:r>
      <w:r w:rsidR="002334E0">
        <w:rPr>
          <w:sz w:val="28"/>
        </w:rPr>
        <w:t xml:space="preserve"> </w:t>
      </w:r>
      <w:r w:rsidR="00B62DB2">
        <w:rPr>
          <w:sz w:val="28"/>
          <w:szCs w:val="28"/>
        </w:rPr>
        <w:t xml:space="preserve">Директору МАУ «Пресс-Центр г. Калтан» (В.Н. </w:t>
      </w:r>
      <w:proofErr w:type="spellStart"/>
      <w:r w:rsidR="00B62DB2">
        <w:rPr>
          <w:sz w:val="28"/>
          <w:szCs w:val="28"/>
        </w:rPr>
        <w:t>Беспальчук</w:t>
      </w:r>
      <w:proofErr w:type="spellEnd"/>
      <w:r w:rsidR="00B62DB2">
        <w:rPr>
          <w:sz w:val="28"/>
          <w:szCs w:val="28"/>
        </w:rPr>
        <w:t xml:space="preserve">) обеспечить размещение настоящего постановления </w:t>
      </w:r>
      <w:r w:rsidR="006755C6">
        <w:rPr>
          <w:sz w:val="28"/>
          <w:szCs w:val="28"/>
        </w:rPr>
        <w:t>в средствах массовой информации.</w:t>
      </w:r>
    </w:p>
    <w:p w:rsidR="00B62DB2" w:rsidRPr="00B62DB2" w:rsidRDefault="00475B76" w:rsidP="00475B76">
      <w:pPr>
        <w:pStyle w:val="3"/>
        <w:ind w:left="0" w:firstLine="540"/>
        <w:rPr>
          <w:sz w:val="28"/>
        </w:rPr>
      </w:pPr>
      <w:r>
        <w:rPr>
          <w:sz w:val="28"/>
          <w:szCs w:val="28"/>
        </w:rPr>
        <w:t>4</w:t>
      </w:r>
      <w:r w:rsidR="00B62DB2">
        <w:rPr>
          <w:sz w:val="28"/>
          <w:szCs w:val="28"/>
        </w:rPr>
        <w:t xml:space="preserve">. </w:t>
      </w:r>
      <w:r w:rsidR="00B62DB2" w:rsidRPr="00E70049">
        <w:rPr>
          <w:sz w:val="28"/>
          <w:szCs w:val="28"/>
        </w:rPr>
        <w:t>Начальнику отделения организационной и кадровой работы администрации Калтанского городского округа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F2421A" w:rsidRDefault="00475B76" w:rsidP="00475B76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F2421A">
        <w:rPr>
          <w:sz w:val="28"/>
        </w:rPr>
        <w:t>. Контроль исполнения постановления оставляю за собой.</w:t>
      </w:r>
    </w:p>
    <w:p w:rsidR="00B62DB2" w:rsidRPr="00E70049" w:rsidRDefault="00475B76" w:rsidP="00475B76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="00B62DB2">
        <w:rPr>
          <w:sz w:val="28"/>
        </w:rPr>
        <w:t xml:space="preserve">. </w:t>
      </w:r>
      <w:r w:rsidR="00B62DB2" w:rsidRPr="00E70049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B62DB2" w:rsidRPr="00502858" w:rsidRDefault="00B62DB2" w:rsidP="00B04844">
      <w:pPr>
        <w:spacing w:line="276" w:lineRule="auto"/>
        <w:ind w:firstLine="540"/>
        <w:jc w:val="both"/>
        <w:rPr>
          <w:sz w:val="28"/>
        </w:rPr>
      </w:pPr>
    </w:p>
    <w:p w:rsidR="00F2421A" w:rsidRDefault="00F2421A" w:rsidP="00B04844">
      <w:pPr>
        <w:spacing w:line="276" w:lineRule="auto"/>
        <w:ind w:left="-142" w:firstLine="540"/>
        <w:jc w:val="both"/>
        <w:rPr>
          <w:b/>
          <w:sz w:val="28"/>
          <w:szCs w:val="28"/>
        </w:rPr>
      </w:pPr>
    </w:p>
    <w:p w:rsidR="00F2421A" w:rsidRDefault="00F2421A" w:rsidP="00B0484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Калтанского</w:t>
      </w:r>
    </w:p>
    <w:p w:rsidR="003D6837" w:rsidRDefault="00F2421A" w:rsidP="00B0484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="003D6837">
        <w:rPr>
          <w:b/>
          <w:sz w:val="28"/>
          <w:szCs w:val="28"/>
        </w:rPr>
        <w:t>родского округа</w:t>
      </w:r>
      <w:r w:rsidR="003D6837">
        <w:rPr>
          <w:b/>
          <w:sz w:val="28"/>
          <w:szCs w:val="28"/>
        </w:rPr>
        <w:tab/>
      </w:r>
      <w:r w:rsidR="003D6837">
        <w:rPr>
          <w:b/>
          <w:sz w:val="28"/>
          <w:szCs w:val="28"/>
        </w:rPr>
        <w:tab/>
      </w:r>
      <w:r w:rsidR="00765B49">
        <w:rPr>
          <w:b/>
          <w:sz w:val="28"/>
          <w:szCs w:val="28"/>
        </w:rPr>
        <w:tab/>
      </w:r>
      <w:r w:rsidR="00765B49">
        <w:rPr>
          <w:b/>
          <w:sz w:val="28"/>
          <w:szCs w:val="28"/>
        </w:rPr>
        <w:tab/>
      </w:r>
      <w:r w:rsidR="00AE772B">
        <w:rPr>
          <w:b/>
          <w:sz w:val="28"/>
          <w:szCs w:val="28"/>
        </w:rPr>
        <w:tab/>
      </w:r>
      <w:r w:rsidR="00AE772B">
        <w:rPr>
          <w:b/>
          <w:sz w:val="28"/>
          <w:szCs w:val="28"/>
        </w:rPr>
        <w:tab/>
      </w:r>
      <w:r w:rsidR="00AE772B">
        <w:rPr>
          <w:b/>
          <w:sz w:val="28"/>
          <w:szCs w:val="28"/>
        </w:rPr>
        <w:tab/>
      </w:r>
      <w:r w:rsidR="003D6837">
        <w:rPr>
          <w:b/>
          <w:sz w:val="28"/>
          <w:szCs w:val="28"/>
        </w:rPr>
        <w:t>И.Ф. Голдинов</w:t>
      </w:r>
    </w:p>
    <w:p w:rsidR="00547F3C" w:rsidRDefault="00547F3C" w:rsidP="0079326D">
      <w:pPr>
        <w:ind w:left="5103" w:firstLine="934"/>
        <w:rPr>
          <w:sz w:val="28"/>
          <w:szCs w:val="28"/>
        </w:rPr>
      </w:pPr>
    </w:p>
    <w:p w:rsidR="00863F13" w:rsidRDefault="00863F13" w:rsidP="0079326D">
      <w:pPr>
        <w:ind w:left="5103" w:firstLine="934"/>
        <w:rPr>
          <w:sz w:val="28"/>
          <w:szCs w:val="28"/>
        </w:rPr>
      </w:pPr>
    </w:p>
    <w:p w:rsidR="00863F13" w:rsidRDefault="00863F13" w:rsidP="0079326D">
      <w:pPr>
        <w:ind w:left="5103" w:firstLine="934"/>
        <w:rPr>
          <w:sz w:val="28"/>
          <w:szCs w:val="28"/>
        </w:rPr>
      </w:pPr>
    </w:p>
    <w:p w:rsidR="00863F13" w:rsidRDefault="00F62510" w:rsidP="00863F1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9326D" w:rsidRPr="00A46518">
        <w:rPr>
          <w:sz w:val="28"/>
          <w:szCs w:val="28"/>
        </w:rPr>
        <w:t>риложение №</w:t>
      </w:r>
      <w:r w:rsidR="0079326D">
        <w:rPr>
          <w:sz w:val="28"/>
          <w:szCs w:val="28"/>
        </w:rPr>
        <w:t>1</w:t>
      </w:r>
    </w:p>
    <w:p w:rsidR="0079326D" w:rsidRPr="00A46518" w:rsidRDefault="0079326D" w:rsidP="00863F1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4651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863F13">
        <w:rPr>
          <w:sz w:val="28"/>
          <w:szCs w:val="28"/>
        </w:rPr>
        <w:t>а</w:t>
      </w:r>
      <w:r w:rsidRPr="00A46518">
        <w:rPr>
          <w:sz w:val="28"/>
          <w:szCs w:val="28"/>
        </w:rPr>
        <w:t>дминистрации</w:t>
      </w:r>
    </w:p>
    <w:p w:rsidR="0079326D" w:rsidRPr="00A46518" w:rsidRDefault="0079326D" w:rsidP="00863F13">
      <w:pPr>
        <w:ind w:left="4248" w:firstLine="708"/>
        <w:jc w:val="right"/>
        <w:rPr>
          <w:sz w:val="28"/>
          <w:szCs w:val="28"/>
        </w:rPr>
      </w:pPr>
      <w:r w:rsidRPr="00A46518">
        <w:rPr>
          <w:sz w:val="28"/>
          <w:szCs w:val="28"/>
        </w:rPr>
        <w:t>Калтанского городского округа</w:t>
      </w:r>
    </w:p>
    <w:p w:rsidR="0079326D" w:rsidRPr="00A46518" w:rsidRDefault="0079326D" w:rsidP="00863F13">
      <w:pPr>
        <w:pStyle w:val="2"/>
        <w:spacing w:line="240" w:lineRule="atLeast"/>
        <w:jc w:val="right"/>
        <w:rPr>
          <w:sz w:val="24"/>
          <w:szCs w:val="24"/>
        </w:rPr>
      </w:pPr>
      <w:r>
        <w:rPr>
          <w:szCs w:val="28"/>
        </w:rPr>
        <w:t>о</w:t>
      </w:r>
      <w:r w:rsidRPr="00A46518">
        <w:rPr>
          <w:szCs w:val="28"/>
        </w:rPr>
        <w:t xml:space="preserve">т </w:t>
      </w:r>
      <w:r w:rsidR="00F62510">
        <w:rPr>
          <w:szCs w:val="28"/>
        </w:rPr>
        <w:t>01.04.</w:t>
      </w:r>
      <w:r w:rsidRPr="00A46518">
        <w:rPr>
          <w:szCs w:val="28"/>
        </w:rPr>
        <w:t>20</w:t>
      </w:r>
      <w:r>
        <w:rPr>
          <w:szCs w:val="28"/>
        </w:rPr>
        <w:t>2</w:t>
      </w:r>
      <w:r w:rsidR="00475B76">
        <w:rPr>
          <w:szCs w:val="28"/>
        </w:rPr>
        <w:t>2</w:t>
      </w:r>
      <w:r>
        <w:rPr>
          <w:szCs w:val="28"/>
        </w:rPr>
        <w:t xml:space="preserve"> </w:t>
      </w:r>
      <w:r w:rsidRPr="00A46518">
        <w:rPr>
          <w:szCs w:val="28"/>
        </w:rPr>
        <w:t xml:space="preserve">г. № </w:t>
      </w:r>
      <w:r w:rsidR="00F62510">
        <w:rPr>
          <w:szCs w:val="28"/>
        </w:rPr>
        <w:t>142</w:t>
      </w:r>
      <w:bookmarkStart w:id="0" w:name="_GoBack"/>
      <w:bookmarkEnd w:id="0"/>
      <w:r w:rsidRPr="00A46518">
        <w:rPr>
          <w:szCs w:val="28"/>
        </w:rPr>
        <w:t>-п</w:t>
      </w:r>
    </w:p>
    <w:p w:rsidR="00863F13" w:rsidRDefault="00863F13" w:rsidP="0079326D">
      <w:pPr>
        <w:pStyle w:val="2"/>
        <w:spacing w:line="240" w:lineRule="atLeast"/>
        <w:ind w:firstLine="360"/>
        <w:jc w:val="center"/>
        <w:rPr>
          <w:b/>
          <w:szCs w:val="28"/>
        </w:rPr>
      </w:pPr>
    </w:p>
    <w:p w:rsidR="0079326D" w:rsidRPr="00E85F99" w:rsidRDefault="0079326D" w:rsidP="0079326D">
      <w:pPr>
        <w:pStyle w:val="2"/>
        <w:spacing w:line="240" w:lineRule="atLeast"/>
        <w:ind w:firstLine="360"/>
        <w:jc w:val="center"/>
        <w:rPr>
          <w:b/>
          <w:szCs w:val="28"/>
        </w:rPr>
      </w:pPr>
      <w:r w:rsidRPr="00E85F99">
        <w:rPr>
          <w:b/>
          <w:szCs w:val="28"/>
        </w:rPr>
        <w:t>Состав</w:t>
      </w:r>
    </w:p>
    <w:p w:rsidR="0079326D" w:rsidRDefault="0079326D" w:rsidP="0079326D">
      <w:pPr>
        <w:pStyle w:val="3"/>
        <w:ind w:left="0" w:firstLine="540"/>
        <w:rPr>
          <w:color w:val="000000"/>
          <w:sz w:val="28"/>
          <w:szCs w:val="28"/>
        </w:rPr>
      </w:pPr>
      <w:r w:rsidRPr="00696647">
        <w:rPr>
          <w:b/>
          <w:sz w:val="28"/>
        </w:rPr>
        <w:t xml:space="preserve">антитеррористической комиссии </w:t>
      </w:r>
      <w:r w:rsidRPr="00696647">
        <w:rPr>
          <w:b/>
          <w:color w:val="000000"/>
          <w:sz w:val="28"/>
          <w:szCs w:val="28"/>
        </w:rPr>
        <w:t>Калтанского городского 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3F13" w:rsidRPr="00863F13" w:rsidTr="00863F13">
        <w:tc>
          <w:tcPr>
            <w:tcW w:w="4785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Голдинов Игорь Федоров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глава Калтанского городского округа, председатель комиссии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proofErr w:type="spellStart"/>
            <w:r w:rsidRPr="00863F13">
              <w:rPr>
                <w:sz w:val="27"/>
                <w:szCs w:val="27"/>
              </w:rPr>
              <w:t>Шайхелисламова</w:t>
            </w:r>
            <w:proofErr w:type="spellEnd"/>
            <w:r w:rsidRPr="00863F13">
              <w:rPr>
                <w:sz w:val="27"/>
                <w:szCs w:val="27"/>
              </w:rPr>
              <w:t xml:space="preserve"> Лилия Анатольевна</w:t>
            </w:r>
          </w:p>
        </w:tc>
        <w:tc>
          <w:tcPr>
            <w:tcW w:w="4786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первый заместитель главы Калтанского городского округа по ЖКХ, первый заместитель председателя комиссии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Макаров Никита Анатольевич</w:t>
            </w:r>
          </w:p>
        </w:tc>
        <w:tc>
          <w:tcPr>
            <w:tcW w:w="4786" w:type="dxa"/>
          </w:tcPr>
          <w:p w:rsidR="00863F13" w:rsidRPr="00863F13" w:rsidRDefault="00863F13" w:rsidP="004D3B77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Ври</w:t>
            </w:r>
            <w:r w:rsidR="004D3B77">
              <w:rPr>
                <w:sz w:val="27"/>
                <w:szCs w:val="27"/>
              </w:rPr>
              <w:t>д</w:t>
            </w:r>
            <w:r w:rsidRPr="00863F13">
              <w:rPr>
                <w:sz w:val="27"/>
                <w:szCs w:val="27"/>
              </w:rPr>
              <w:t xml:space="preserve"> начальника отделения в г</w:t>
            </w:r>
            <w:proofErr w:type="gramStart"/>
            <w:r w:rsidRPr="00863F13">
              <w:rPr>
                <w:sz w:val="27"/>
                <w:szCs w:val="27"/>
              </w:rPr>
              <w:t>.О</w:t>
            </w:r>
            <w:proofErr w:type="gramEnd"/>
            <w:r w:rsidRPr="00863F13">
              <w:rPr>
                <w:sz w:val="27"/>
                <w:szCs w:val="27"/>
              </w:rPr>
              <w:t xml:space="preserve">синники Управления ФСБ РФ по Кемеровской области – Кузбассу, заместитель председателя комиссии (по согласованию)  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proofErr w:type="spellStart"/>
            <w:r w:rsidRPr="00863F13">
              <w:rPr>
                <w:sz w:val="27"/>
                <w:szCs w:val="27"/>
              </w:rPr>
              <w:t>Ломиковский</w:t>
            </w:r>
            <w:proofErr w:type="spellEnd"/>
            <w:r w:rsidRPr="00863F13">
              <w:rPr>
                <w:sz w:val="27"/>
                <w:szCs w:val="27"/>
              </w:rPr>
              <w:t xml:space="preserve"> Андрей Анатольевич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 xml:space="preserve">- </w:t>
            </w:r>
            <w:proofErr w:type="spellStart"/>
            <w:r w:rsidRPr="00863F13">
              <w:rPr>
                <w:sz w:val="27"/>
                <w:szCs w:val="27"/>
              </w:rPr>
              <w:t>и.о</w:t>
            </w:r>
            <w:proofErr w:type="spellEnd"/>
            <w:r w:rsidRPr="00863F13">
              <w:rPr>
                <w:sz w:val="27"/>
                <w:szCs w:val="27"/>
              </w:rPr>
              <w:t>. директора МБУ «УЗНТ КГО», секретарь антитеррористической комиссии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Шабалин Алексей Анатольевич</w:t>
            </w:r>
          </w:p>
        </w:tc>
        <w:tc>
          <w:tcPr>
            <w:tcW w:w="4786" w:type="dxa"/>
          </w:tcPr>
          <w:p w:rsidR="00863F13" w:rsidRPr="00863F13" w:rsidRDefault="00863F13" w:rsidP="00863F13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начальник отдела МВД России по г</w:t>
            </w:r>
            <w:proofErr w:type="gramStart"/>
            <w:r w:rsidRPr="00863F13">
              <w:rPr>
                <w:sz w:val="27"/>
                <w:szCs w:val="27"/>
              </w:rPr>
              <w:t>.К</w:t>
            </w:r>
            <w:proofErr w:type="gramEnd"/>
            <w:r w:rsidRPr="00863F13">
              <w:rPr>
                <w:sz w:val="27"/>
                <w:szCs w:val="27"/>
              </w:rPr>
              <w:t>алтану (по согласованию)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Куликова Марина Васильевна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председатель Совета народных депутатов Калтанского городского округа (по согласованию)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Сидоров Сергей Михайлович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начальник 12 ПСО ФПС ГПС ГУ МЧС России по Кемеровской области - Кузбассу (по согласованию)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Потапов Юрий Валерьевич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 xml:space="preserve">- начальник </w:t>
            </w:r>
            <w:proofErr w:type="spellStart"/>
            <w:r w:rsidRPr="00863F13">
              <w:rPr>
                <w:sz w:val="27"/>
                <w:szCs w:val="27"/>
              </w:rPr>
              <w:t>Осинниковского</w:t>
            </w:r>
            <w:proofErr w:type="spellEnd"/>
            <w:r w:rsidRPr="00863F13">
              <w:rPr>
                <w:sz w:val="27"/>
                <w:szCs w:val="27"/>
              </w:rPr>
              <w:t xml:space="preserve"> филиала ФГКУ «УВО ВНГ России по Кемеровской области – Кузбассу» (по согласованию)  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Майер Виктор Владимирович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- заместитель главы Калтанского городского округа по работе с правоохранительными органами и военно-мобилизационной подготовке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proofErr w:type="spellStart"/>
            <w:r w:rsidRPr="00863F13">
              <w:rPr>
                <w:sz w:val="27"/>
                <w:szCs w:val="27"/>
              </w:rPr>
              <w:t>Карабейникова</w:t>
            </w:r>
            <w:proofErr w:type="spellEnd"/>
            <w:r w:rsidRPr="00863F13">
              <w:rPr>
                <w:sz w:val="27"/>
                <w:szCs w:val="27"/>
              </w:rPr>
              <w:t xml:space="preserve"> Татьяна Анатольевна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 xml:space="preserve">- </w:t>
            </w:r>
            <w:proofErr w:type="spellStart"/>
            <w:r w:rsidRPr="00863F13">
              <w:rPr>
                <w:sz w:val="27"/>
                <w:szCs w:val="27"/>
              </w:rPr>
              <w:t>и.о</w:t>
            </w:r>
            <w:proofErr w:type="spellEnd"/>
            <w:r w:rsidRPr="00863F13">
              <w:rPr>
                <w:sz w:val="27"/>
                <w:szCs w:val="27"/>
              </w:rPr>
              <w:t>. заместителя главы Калтанского городского округа по социальным вопросам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Скрынников Олег Александрович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 xml:space="preserve">- </w:t>
            </w:r>
            <w:proofErr w:type="spellStart"/>
            <w:r w:rsidRPr="00863F13">
              <w:rPr>
                <w:sz w:val="27"/>
                <w:szCs w:val="27"/>
              </w:rPr>
              <w:t>Врио</w:t>
            </w:r>
            <w:proofErr w:type="spellEnd"/>
            <w:r w:rsidRPr="00863F13">
              <w:rPr>
                <w:sz w:val="27"/>
                <w:szCs w:val="27"/>
              </w:rPr>
              <w:t xml:space="preserve"> начальника линейного пункта полиции на ст. Осинники (по согласованию)</w:t>
            </w:r>
          </w:p>
        </w:tc>
      </w:tr>
      <w:tr w:rsidR="00863F13" w:rsidRPr="00863F13" w:rsidTr="00863F13">
        <w:tc>
          <w:tcPr>
            <w:tcW w:w="4785" w:type="dxa"/>
          </w:tcPr>
          <w:p w:rsidR="00863F13" w:rsidRPr="00863F13" w:rsidRDefault="00863F13" w:rsidP="00863F13">
            <w:pPr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>Сапожков Леонид Анатольевич</w:t>
            </w:r>
          </w:p>
        </w:tc>
        <w:tc>
          <w:tcPr>
            <w:tcW w:w="4786" w:type="dxa"/>
          </w:tcPr>
          <w:p w:rsidR="00863F13" w:rsidRPr="00863F13" w:rsidRDefault="00863F13" w:rsidP="0079326D">
            <w:pPr>
              <w:jc w:val="both"/>
              <w:rPr>
                <w:sz w:val="27"/>
                <w:szCs w:val="27"/>
              </w:rPr>
            </w:pPr>
            <w:r w:rsidRPr="00863F13">
              <w:rPr>
                <w:sz w:val="27"/>
                <w:szCs w:val="27"/>
              </w:rPr>
              <w:t xml:space="preserve">- начальник ОНДПР г. Осинники г. Калтана ГУ МЧС России по </w:t>
            </w:r>
            <w:proofErr w:type="gramStart"/>
            <w:r w:rsidRPr="00863F13">
              <w:rPr>
                <w:sz w:val="27"/>
                <w:szCs w:val="27"/>
              </w:rPr>
              <w:t>КО</w:t>
            </w:r>
            <w:proofErr w:type="gramEnd"/>
            <w:r w:rsidRPr="00863F13">
              <w:rPr>
                <w:sz w:val="27"/>
                <w:szCs w:val="27"/>
              </w:rPr>
              <w:t xml:space="preserve"> - Кузбассу (по согласованию)</w:t>
            </w:r>
          </w:p>
        </w:tc>
      </w:tr>
    </w:tbl>
    <w:p w:rsidR="00863F13" w:rsidRDefault="00863F13" w:rsidP="00863F13">
      <w:pPr>
        <w:jc w:val="both"/>
      </w:pPr>
    </w:p>
    <w:sectPr w:rsidR="00863F13" w:rsidSect="00547F3C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7B99"/>
    <w:multiLevelType w:val="multilevel"/>
    <w:tmpl w:val="1842F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E"/>
    <w:rsid w:val="00007C1E"/>
    <w:rsid w:val="000104CF"/>
    <w:rsid w:val="00013C7D"/>
    <w:rsid w:val="000317DE"/>
    <w:rsid w:val="000319D8"/>
    <w:rsid w:val="00034292"/>
    <w:rsid w:val="00037949"/>
    <w:rsid w:val="00056AF3"/>
    <w:rsid w:val="00056E8B"/>
    <w:rsid w:val="0006138B"/>
    <w:rsid w:val="000623B6"/>
    <w:rsid w:val="00063553"/>
    <w:rsid w:val="00076668"/>
    <w:rsid w:val="00081043"/>
    <w:rsid w:val="0009010B"/>
    <w:rsid w:val="000C6161"/>
    <w:rsid w:val="000C732E"/>
    <w:rsid w:val="000D4FA8"/>
    <w:rsid w:val="000E06D4"/>
    <w:rsid w:val="000E40AF"/>
    <w:rsid w:val="000F3FBF"/>
    <w:rsid w:val="0011135A"/>
    <w:rsid w:val="001118D3"/>
    <w:rsid w:val="00112490"/>
    <w:rsid w:val="00112D15"/>
    <w:rsid w:val="00143B49"/>
    <w:rsid w:val="0014693F"/>
    <w:rsid w:val="00186BFA"/>
    <w:rsid w:val="0019580B"/>
    <w:rsid w:val="001A3C30"/>
    <w:rsid w:val="001B148A"/>
    <w:rsid w:val="001B33B3"/>
    <w:rsid w:val="001C6F63"/>
    <w:rsid w:val="001D73EE"/>
    <w:rsid w:val="001E70B2"/>
    <w:rsid w:val="00204A50"/>
    <w:rsid w:val="00205259"/>
    <w:rsid w:val="002113C1"/>
    <w:rsid w:val="002312FE"/>
    <w:rsid w:val="002334E0"/>
    <w:rsid w:val="0025031D"/>
    <w:rsid w:val="002528ED"/>
    <w:rsid w:val="002532B5"/>
    <w:rsid w:val="00264827"/>
    <w:rsid w:val="00265B9F"/>
    <w:rsid w:val="002806C4"/>
    <w:rsid w:val="002862FA"/>
    <w:rsid w:val="002922CC"/>
    <w:rsid w:val="002B7F83"/>
    <w:rsid w:val="002D631D"/>
    <w:rsid w:val="002E25D4"/>
    <w:rsid w:val="002E72E5"/>
    <w:rsid w:val="00335DE2"/>
    <w:rsid w:val="00340AD4"/>
    <w:rsid w:val="00354B3A"/>
    <w:rsid w:val="0035539E"/>
    <w:rsid w:val="00370C68"/>
    <w:rsid w:val="003721E8"/>
    <w:rsid w:val="0038386C"/>
    <w:rsid w:val="00386508"/>
    <w:rsid w:val="00394094"/>
    <w:rsid w:val="00396B2F"/>
    <w:rsid w:val="003A29D0"/>
    <w:rsid w:val="003C4639"/>
    <w:rsid w:val="003D2EBB"/>
    <w:rsid w:val="003D6837"/>
    <w:rsid w:val="00402329"/>
    <w:rsid w:val="00407F41"/>
    <w:rsid w:val="00410880"/>
    <w:rsid w:val="0041366B"/>
    <w:rsid w:val="00435F2E"/>
    <w:rsid w:val="004414B8"/>
    <w:rsid w:val="00443433"/>
    <w:rsid w:val="004550B3"/>
    <w:rsid w:val="00456151"/>
    <w:rsid w:val="00456C3F"/>
    <w:rsid w:val="00461A4C"/>
    <w:rsid w:val="00465237"/>
    <w:rsid w:val="00475B76"/>
    <w:rsid w:val="00490569"/>
    <w:rsid w:val="004922F8"/>
    <w:rsid w:val="004A5F87"/>
    <w:rsid w:val="004D3B77"/>
    <w:rsid w:val="004E1828"/>
    <w:rsid w:val="004E7B26"/>
    <w:rsid w:val="004F065A"/>
    <w:rsid w:val="00500F4D"/>
    <w:rsid w:val="00502858"/>
    <w:rsid w:val="00510619"/>
    <w:rsid w:val="00510A93"/>
    <w:rsid w:val="0053124D"/>
    <w:rsid w:val="00535372"/>
    <w:rsid w:val="00541A99"/>
    <w:rsid w:val="0054403A"/>
    <w:rsid w:val="00547F3C"/>
    <w:rsid w:val="0056225F"/>
    <w:rsid w:val="00580595"/>
    <w:rsid w:val="0058356F"/>
    <w:rsid w:val="005876B7"/>
    <w:rsid w:val="00593E01"/>
    <w:rsid w:val="00595CD9"/>
    <w:rsid w:val="005B75F5"/>
    <w:rsid w:val="005C451C"/>
    <w:rsid w:val="005E0CE1"/>
    <w:rsid w:val="005E4819"/>
    <w:rsid w:val="005F198C"/>
    <w:rsid w:val="00612650"/>
    <w:rsid w:val="00614ECC"/>
    <w:rsid w:val="0062627B"/>
    <w:rsid w:val="006646E3"/>
    <w:rsid w:val="00675566"/>
    <w:rsid w:val="006755C6"/>
    <w:rsid w:val="006864F5"/>
    <w:rsid w:val="00696647"/>
    <w:rsid w:val="00696917"/>
    <w:rsid w:val="006B40BC"/>
    <w:rsid w:val="006B52D3"/>
    <w:rsid w:val="006C5B3A"/>
    <w:rsid w:val="006E79D4"/>
    <w:rsid w:val="006F2AFB"/>
    <w:rsid w:val="0072548F"/>
    <w:rsid w:val="0073793C"/>
    <w:rsid w:val="0074506D"/>
    <w:rsid w:val="007454A3"/>
    <w:rsid w:val="00745DF9"/>
    <w:rsid w:val="007554D6"/>
    <w:rsid w:val="00765B49"/>
    <w:rsid w:val="0079326D"/>
    <w:rsid w:val="007A477A"/>
    <w:rsid w:val="007D2420"/>
    <w:rsid w:val="007E0288"/>
    <w:rsid w:val="00804CBF"/>
    <w:rsid w:val="008156B4"/>
    <w:rsid w:val="00820E21"/>
    <w:rsid w:val="00825CD1"/>
    <w:rsid w:val="00827D66"/>
    <w:rsid w:val="00837CE0"/>
    <w:rsid w:val="0086246E"/>
    <w:rsid w:val="00863F13"/>
    <w:rsid w:val="008664A3"/>
    <w:rsid w:val="0086732B"/>
    <w:rsid w:val="00881600"/>
    <w:rsid w:val="008865E2"/>
    <w:rsid w:val="008A396E"/>
    <w:rsid w:val="008A7B31"/>
    <w:rsid w:val="008C0855"/>
    <w:rsid w:val="008D545F"/>
    <w:rsid w:val="008D58F1"/>
    <w:rsid w:val="008E4BE5"/>
    <w:rsid w:val="008E4E55"/>
    <w:rsid w:val="008F7E87"/>
    <w:rsid w:val="00901065"/>
    <w:rsid w:val="00913B77"/>
    <w:rsid w:val="00942799"/>
    <w:rsid w:val="00956D7A"/>
    <w:rsid w:val="00975675"/>
    <w:rsid w:val="00990DE2"/>
    <w:rsid w:val="009A015D"/>
    <w:rsid w:val="009A3EBE"/>
    <w:rsid w:val="009A55E7"/>
    <w:rsid w:val="009A7FAE"/>
    <w:rsid w:val="009B471B"/>
    <w:rsid w:val="009B48CE"/>
    <w:rsid w:val="009D10C6"/>
    <w:rsid w:val="009D3620"/>
    <w:rsid w:val="009E4E67"/>
    <w:rsid w:val="009F150C"/>
    <w:rsid w:val="00A104E8"/>
    <w:rsid w:val="00A17696"/>
    <w:rsid w:val="00A252E6"/>
    <w:rsid w:val="00A35A0F"/>
    <w:rsid w:val="00A564C8"/>
    <w:rsid w:val="00A82A63"/>
    <w:rsid w:val="00A91045"/>
    <w:rsid w:val="00A934BF"/>
    <w:rsid w:val="00AA2F01"/>
    <w:rsid w:val="00AB5C43"/>
    <w:rsid w:val="00AC4422"/>
    <w:rsid w:val="00AC5C69"/>
    <w:rsid w:val="00AE09F8"/>
    <w:rsid w:val="00AE772B"/>
    <w:rsid w:val="00AF4B40"/>
    <w:rsid w:val="00B04844"/>
    <w:rsid w:val="00B207F0"/>
    <w:rsid w:val="00B23A3C"/>
    <w:rsid w:val="00B50563"/>
    <w:rsid w:val="00B52143"/>
    <w:rsid w:val="00B62DB2"/>
    <w:rsid w:val="00B63BA7"/>
    <w:rsid w:val="00B82E7B"/>
    <w:rsid w:val="00B83440"/>
    <w:rsid w:val="00B838DF"/>
    <w:rsid w:val="00BB6532"/>
    <w:rsid w:val="00BC3674"/>
    <w:rsid w:val="00BE529D"/>
    <w:rsid w:val="00BF05C5"/>
    <w:rsid w:val="00C0163C"/>
    <w:rsid w:val="00C26A0E"/>
    <w:rsid w:val="00C37BB5"/>
    <w:rsid w:val="00C40FD5"/>
    <w:rsid w:val="00C61509"/>
    <w:rsid w:val="00C67767"/>
    <w:rsid w:val="00C826E8"/>
    <w:rsid w:val="00C946AC"/>
    <w:rsid w:val="00CD2BD7"/>
    <w:rsid w:val="00CD5BC6"/>
    <w:rsid w:val="00D05D51"/>
    <w:rsid w:val="00D077AD"/>
    <w:rsid w:val="00D25BDE"/>
    <w:rsid w:val="00D455C3"/>
    <w:rsid w:val="00D45B8C"/>
    <w:rsid w:val="00D536FE"/>
    <w:rsid w:val="00D677F2"/>
    <w:rsid w:val="00D67A1A"/>
    <w:rsid w:val="00D71541"/>
    <w:rsid w:val="00D94B4C"/>
    <w:rsid w:val="00DA6006"/>
    <w:rsid w:val="00DB340A"/>
    <w:rsid w:val="00DB4F9F"/>
    <w:rsid w:val="00DC0A16"/>
    <w:rsid w:val="00DE2F70"/>
    <w:rsid w:val="00E07C85"/>
    <w:rsid w:val="00E251D8"/>
    <w:rsid w:val="00E26761"/>
    <w:rsid w:val="00E4018E"/>
    <w:rsid w:val="00E42B36"/>
    <w:rsid w:val="00E52C4E"/>
    <w:rsid w:val="00E74AB7"/>
    <w:rsid w:val="00E826AD"/>
    <w:rsid w:val="00E85F99"/>
    <w:rsid w:val="00E938BD"/>
    <w:rsid w:val="00E9472B"/>
    <w:rsid w:val="00EA4905"/>
    <w:rsid w:val="00EE268D"/>
    <w:rsid w:val="00EE4E0A"/>
    <w:rsid w:val="00F0553F"/>
    <w:rsid w:val="00F15579"/>
    <w:rsid w:val="00F2421A"/>
    <w:rsid w:val="00F31560"/>
    <w:rsid w:val="00F361FC"/>
    <w:rsid w:val="00F62510"/>
    <w:rsid w:val="00F815CF"/>
    <w:rsid w:val="00F95472"/>
    <w:rsid w:val="00FA0F3A"/>
    <w:rsid w:val="00FB2689"/>
    <w:rsid w:val="00FB2DB5"/>
    <w:rsid w:val="00FB672D"/>
    <w:rsid w:val="00FB71F5"/>
    <w:rsid w:val="00FC159D"/>
    <w:rsid w:val="00FC41AC"/>
    <w:rsid w:val="00FC78B6"/>
    <w:rsid w:val="00FE2D49"/>
    <w:rsid w:val="00FE3A94"/>
    <w:rsid w:val="00FE6361"/>
    <w:rsid w:val="00FF66DF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E"/>
  </w:style>
  <w:style w:type="paragraph" w:styleId="1">
    <w:name w:val="heading 1"/>
    <w:basedOn w:val="a"/>
    <w:next w:val="a"/>
    <w:link w:val="10"/>
    <w:uiPriority w:val="99"/>
    <w:qFormat/>
    <w:rsid w:val="000C7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85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5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C732E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E32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32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E3280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0C732E"/>
    <w:pPr>
      <w:ind w:left="36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E3280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0C732E"/>
    <w:pPr>
      <w:spacing w:line="360" w:lineRule="atLeast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3280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C732E"/>
    <w:pPr>
      <w:ind w:left="435" w:firstLine="274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CE3280"/>
    <w:rPr>
      <w:sz w:val="16"/>
      <w:szCs w:val="16"/>
    </w:rPr>
  </w:style>
  <w:style w:type="table" w:styleId="a5">
    <w:name w:val="Table Grid"/>
    <w:basedOn w:val="a1"/>
    <w:uiPriority w:val="99"/>
    <w:rsid w:val="000C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12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80"/>
    <w:rPr>
      <w:sz w:val="0"/>
      <w:szCs w:val="0"/>
    </w:rPr>
  </w:style>
  <w:style w:type="character" w:customStyle="1" w:styleId="a8">
    <w:name w:val="Основной текст_"/>
    <w:basedOn w:val="a0"/>
    <w:link w:val="21"/>
    <w:rsid w:val="00B62DB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B62DB2"/>
    <w:pPr>
      <w:widowControl w:val="0"/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9">
    <w:name w:val="Title"/>
    <w:basedOn w:val="a"/>
    <w:next w:val="a"/>
    <w:link w:val="aa"/>
    <w:uiPriority w:val="99"/>
    <w:qFormat/>
    <w:locked/>
    <w:rsid w:val="00595CD9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595CD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b">
    <w:name w:val="Normal (Web)"/>
    <w:basedOn w:val="a"/>
    <w:uiPriority w:val="99"/>
    <w:rsid w:val="00595CD9"/>
    <w:rPr>
      <w:rFonts w:ascii="Tahoma" w:hAnsi="Tahoma" w:cs="Tahoma"/>
      <w:color w:val="252525"/>
      <w:sz w:val="24"/>
      <w:szCs w:val="24"/>
    </w:rPr>
  </w:style>
  <w:style w:type="paragraph" w:customStyle="1" w:styleId="FR1">
    <w:name w:val="FR1"/>
    <w:uiPriority w:val="99"/>
    <w:rsid w:val="00595CD9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595C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E"/>
  </w:style>
  <w:style w:type="paragraph" w:styleId="1">
    <w:name w:val="heading 1"/>
    <w:basedOn w:val="a"/>
    <w:next w:val="a"/>
    <w:link w:val="10"/>
    <w:uiPriority w:val="99"/>
    <w:qFormat/>
    <w:rsid w:val="000C7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85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5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C732E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E32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32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E3280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0C732E"/>
    <w:pPr>
      <w:ind w:left="36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E3280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0C732E"/>
    <w:pPr>
      <w:spacing w:line="360" w:lineRule="atLeast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3280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C732E"/>
    <w:pPr>
      <w:ind w:left="435" w:firstLine="274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CE3280"/>
    <w:rPr>
      <w:sz w:val="16"/>
      <w:szCs w:val="16"/>
    </w:rPr>
  </w:style>
  <w:style w:type="table" w:styleId="a5">
    <w:name w:val="Table Grid"/>
    <w:basedOn w:val="a1"/>
    <w:uiPriority w:val="99"/>
    <w:rsid w:val="000C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12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80"/>
    <w:rPr>
      <w:sz w:val="0"/>
      <w:szCs w:val="0"/>
    </w:rPr>
  </w:style>
  <w:style w:type="character" w:customStyle="1" w:styleId="a8">
    <w:name w:val="Основной текст_"/>
    <w:basedOn w:val="a0"/>
    <w:link w:val="21"/>
    <w:rsid w:val="00B62DB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B62DB2"/>
    <w:pPr>
      <w:widowControl w:val="0"/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9">
    <w:name w:val="Title"/>
    <w:basedOn w:val="a"/>
    <w:next w:val="a"/>
    <w:link w:val="aa"/>
    <w:uiPriority w:val="99"/>
    <w:qFormat/>
    <w:locked/>
    <w:rsid w:val="00595CD9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595CD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b">
    <w:name w:val="Normal (Web)"/>
    <w:basedOn w:val="a"/>
    <w:uiPriority w:val="99"/>
    <w:rsid w:val="00595CD9"/>
    <w:rPr>
      <w:rFonts w:ascii="Tahoma" w:hAnsi="Tahoma" w:cs="Tahoma"/>
      <w:color w:val="252525"/>
      <w:sz w:val="24"/>
      <w:szCs w:val="24"/>
    </w:rPr>
  </w:style>
  <w:style w:type="paragraph" w:customStyle="1" w:styleId="FR1">
    <w:name w:val="FR1"/>
    <w:uiPriority w:val="99"/>
    <w:rsid w:val="00595CD9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595C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665C-C294-47C0-A17C-2A09951F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Максимова</cp:lastModifiedBy>
  <cp:revision>2</cp:revision>
  <cp:lastPrinted>2022-04-01T02:28:00Z</cp:lastPrinted>
  <dcterms:created xsi:type="dcterms:W3CDTF">2022-04-01T02:28:00Z</dcterms:created>
  <dcterms:modified xsi:type="dcterms:W3CDTF">2022-04-01T02:28:00Z</dcterms:modified>
</cp:coreProperties>
</file>