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67E" w:rsidRPr="00AB7E63" w:rsidRDefault="009765AA" w:rsidP="00F1667E">
      <w:pPr>
        <w:tabs>
          <w:tab w:val="left" w:pos="9540"/>
        </w:tabs>
        <w:jc w:val="center"/>
      </w:pPr>
      <w:r>
        <w:rPr>
          <w:noProof/>
        </w:rPr>
        <w:drawing>
          <wp:inline distT="0" distB="0" distL="0" distR="0">
            <wp:extent cx="848032" cy="1095375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926" cy="1097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67E" w:rsidRPr="00AB7E63" w:rsidRDefault="00F1667E" w:rsidP="00F1667E">
      <w:pPr>
        <w:tabs>
          <w:tab w:val="left" w:pos="9540"/>
        </w:tabs>
        <w:jc w:val="center"/>
        <w:rPr>
          <w:rFonts w:ascii="Arial Narrow" w:hAnsi="Arial Narrow" w:cs="Arial Narrow"/>
        </w:rPr>
      </w:pPr>
    </w:p>
    <w:p w:rsidR="00F1667E" w:rsidRPr="00AB7E63" w:rsidRDefault="00F1667E" w:rsidP="00F1667E">
      <w:pPr>
        <w:pStyle w:val="8"/>
        <w:pBdr>
          <w:bottom w:val="double" w:sz="12" w:space="0" w:color="auto"/>
        </w:pBdr>
        <w:spacing w:before="0" w:after="0"/>
        <w:jc w:val="center"/>
        <w:rPr>
          <w:rFonts w:ascii="Times New Roman" w:hAnsi="Times New Roman" w:cs="Times New Roman"/>
          <w:b/>
          <w:bCs/>
          <w:i w:val="0"/>
          <w:iCs w:val="0"/>
          <w:spacing w:val="20"/>
          <w:sz w:val="32"/>
          <w:szCs w:val="32"/>
        </w:rPr>
      </w:pPr>
      <w:r w:rsidRPr="00AB7E63">
        <w:rPr>
          <w:rFonts w:ascii="Times New Roman" w:hAnsi="Times New Roman" w:cs="Times New Roman"/>
          <w:b/>
          <w:bCs/>
          <w:i w:val="0"/>
          <w:iCs w:val="0"/>
          <w:spacing w:val="20"/>
          <w:sz w:val="32"/>
          <w:szCs w:val="32"/>
        </w:rPr>
        <w:t>РОССИЙСКАЯ ФЕДЕРАЦИЯ</w:t>
      </w:r>
    </w:p>
    <w:p w:rsidR="00F1667E" w:rsidRPr="00AB7E63" w:rsidRDefault="00F1667E" w:rsidP="00F1667E">
      <w:pPr>
        <w:pStyle w:val="8"/>
        <w:pBdr>
          <w:bottom w:val="double" w:sz="12" w:space="0" w:color="auto"/>
        </w:pBdr>
        <w:spacing w:before="0" w:after="0"/>
        <w:jc w:val="center"/>
        <w:rPr>
          <w:rFonts w:ascii="Times New Roman" w:hAnsi="Times New Roman" w:cs="Times New Roman"/>
          <w:b/>
          <w:bCs/>
          <w:i w:val="0"/>
          <w:iCs w:val="0"/>
          <w:spacing w:val="20"/>
          <w:sz w:val="32"/>
          <w:szCs w:val="32"/>
        </w:rPr>
      </w:pPr>
      <w:r w:rsidRPr="00AB7E63">
        <w:rPr>
          <w:rFonts w:ascii="Times New Roman" w:hAnsi="Times New Roman" w:cs="Times New Roman"/>
          <w:b/>
          <w:bCs/>
          <w:i w:val="0"/>
          <w:iCs w:val="0"/>
          <w:spacing w:val="20"/>
          <w:sz w:val="32"/>
          <w:szCs w:val="32"/>
        </w:rPr>
        <w:t>Кемеровская область</w:t>
      </w:r>
      <w:r w:rsidR="003C705C">
        <w:rPr>
          <w:rFonts w:ascii="Times New Roman" w:hAnsi="Times New Roman" w:cs="Times New Roman"/>
          <w:b/>
          <w:bCs/>
          <w:i w:val="0"/>
          <w:iCs w:val="0"/>
          <w:spacing w:val="20"/>
          <w:sz w:val="32"/>
          <w:szCs w:val="32"/>
        </w:rPr>
        <w:t xml:space="preserve"> - Кузбасс</w:t>
      </w:r>
    </w:p>
    <w:p w:rsidR="00F1667E" w:rsidRPr="00AB7E63" w:rsidRDefault="00F1667E" w:rsidP="00F1667E">
      <w:pPr>
        <w:pStyle w:val="8"/>
        <w:pBdr>
          <w:bottom w:val="double" w:sz="12" w:space="0" w:color="auto"/>
        </w:pBdr>
        <w:spacing w:before="0" w:after="0"/>
        <w:jc w:val="center"/>
        <w:rPr>
          <w:rFonts w:ascii="Times New Roman" w:hAnsi="Times New Roman" w:cs="Times New Roman"/>
          <w:b/>
          <w:bCs/>
          <w:i w:val="0"/>
          <w:iCs w:val="0"/>
          <w:spacing w:val="20"/>
          <w:sz w:val="32"/>
          <w:szCs w:val="32"/>
        </w:rPr>
      </w:pPr>
      <w:proofErr w:type="spellStart"/>
      <w:r w:rsidRPr="00AB7E63">
        <w:rPr>
          <w:rFonts w:ascii="Times New Roman" w:hAnsi="Times New Roman" w:cs="Times New Roman"/>
          <w:b/>
          <w:bCs/>
          <w:i w:val="0"/>
          <w:iCs w:val="0"/>
          <w:spacing w:val="20"/>
          <w:sz w:val="32"/>
          <w:szCs w:val="32"/>
        </w:rPr>
        <w:t>Калтанский</w:t>
      </w:r>
      <w:proofErr w:type="spellEnd"/>
      <w:r w:rsidRPr="00AB7E63">
        <w:rPr>
          <w:rFonts w:ascii="Times New Roman" w:hAnsi="Times New Roman" w:cs="Times New Roman"/>
          <w:b/>
          <w:bCs/>
          <w:i w:val="0"/>
          <w:iCs w:val="0"/>
          <w:spacing w:val="20"/>
          <w:sz w:val="32"/>
          <w:szCs w:val="32"/>
        </w:rPr>
        <w:t xml:space="preserve"> городской округ</w:t>
      </w:r>
    </w:p>
    <w:p w:rsidR="00F1667E" w:rsidRPr="00AB7E63" w:rsidRDefault="00F1667E" w:rsidP="00F1667E">
      <w:pPr>
        <w:pStyle w:val="8"/>
        <w:pBdr>
          <w:bottom w:val="double" w:sz="12" w:space="0" w:color="auto"/>
        </w:pBdr>
        <w:spacing w:before="0" w:after="0"/>
        <w:jc w:val="center"/>
        <w:rPr>
          <w:rFonts w:ascii="Times New Roman" w:hAnsi="Times New Roman" w:cs="Times New Roman"/>
          <w:b/>
          <w:bCs/>
          <w:i w:val="0"/>
          <w:iCs w:val="0"/>
          <w:spacing w:val="20"/>
          <w:sz w:val="36"/>
          <w:szCs w:val="36"/>
        </w:rPr>
      </w:pPr>
      <w:r w:rsidRPr="00AB7E63">
        <w:rPr>
          <w:rFonts w:ascii="Times New Roman" w:hAnsi="Times New Roman" w:cs="Times New Roman"/>
          <w:b/>
          <w:bCs/>
          <w:i w:val="0"/>
          <w:iCs w:val="0"/>
          <w:spacing w:val="20"/>
          <w:sz w:val="36"/>
          <w:szCs w:val="36"/>
        </w:rPr>
        <w:t>Совет народных депутатов</w:t>
      </w:r>
    </w:p>
    <w:p w:rsidR="00F1667E" w:rsidRPr="00AB7E63" w:rsidRDefault="00F1667E" w:rsidP="00F1667E">
      <w:pPr>
        <w:pStyle w:val="8"/>
        <w:pBdr>
          <w:bottom w:val="double" w:sz="12" w:space="0" w:color="auto"/>
        </w:pBdr>
        <w:spacing w:before="0" w:after="0"/>
        <w:jc w:val="center"/>
        <w:rPr>
          <w:rFonts w:ascii="Times New Roman" w:hAnsi="Times New Roman" w:cs="Times New Roman"/>
          <w:b/>
          <w:bCs/>
          <w:i w:val="0"/>
          <w:iCs w:val="0"/>
          <w:spacing w:val="20"/>
          <w:sz w:val="36"/>
          <w:szCs w:val="36"/>
        </w:rPr>
      </w:pPr>
      <w:r w:rsidRPr="00AB7E63">
        <w:rPr>
          <w:rFonts w:ascii="Times New Roman" w:hAnsi="Times New Roman" w:cs="Times New Roman"/>
          <w:b/>
          <w:bCs/>
          <w:i w:val="0"/>
          <w:iCs w:val="0"/>
          <w:spacing w:val="20"/>
          <w:sz w:val="36"/>
          <w:szCs w:val="36"/>
        </w:rPr>
        <w:t xml:space="preserve"> </w:t>
      </w:r>
      <w:proofErr w:type="spellStart"/>
      <w:r w:rsidRPr="00AB7E63">
        <w:rPr>
          <w:rFonts w:ascii="Times New Roman" w:hAnsi="Times New Roman" w:cs="Times New Roman"/>
          <w:b/>
          <w:bCs/>
          <w:i w:val="0"/>
          <w:iCs w:val="0"/>
          <w:spacing w:val="20"/>
          <w:sz w:val="36"/>
          <w:szCs w:val="36"/>
        </w:rPr>
        <w:t>Калтанского</w:t>
      </w:r>
      <w:proofErr w:type="spellEnd"/>
      <w:r w:rsidRPr="00AB7E63">
        <w:rPr>
          <w:rFonts w:ascii="Times New Roman" w:hAnsi="Times New Roman" w:cs="Times New Roman"/>
          <w:b/>
          <w:bCs/>
          <w:i w:val="0"/>
          <w:iCs w:val="0"/>
          <w:spacing w:val="20"/>
          <w:sz w:val="36"/>
          <w:szCs w:val="36"/>
        </w:rPr>
        <w:t xml:space="preserve"> городского округа</w:t>
      </w:r>
    </w:p>
    <w:p w:rsidR="00F1667E" w:rsidRPr="00AB7E63" w:rsidRDefault="00F1667E" w:rsidP="00F1667E">
      <w:pPr>
        <w:pStyle w:val="8"/>
        <w:pBdr>
          <w:bottom w:val="double" w:sz="12" w:space="0" w:color="auto"/>
        </w:pBdr>
        <w:spacing w:before="0" w:after="0"/>
        <w:jc w:val="center"/>
        <w:rPr>
          <w:rFonts w:ascii="Times New Roman" w:hAnsi="Times New Roman" w:cs="Times New Roman"/>
          <w:b/>
          <w:bCs/>
          <w:i w:val="0"/>
          <w:iCs w:val="0"/>
          <w:spacing w:val="20"/>
          <w:sz w:val="32"/>
          <w:szCs w:val="32"/>
        </w:rPr>
      </w:pPr>
      <w:r w:rsidRPr="00AB7E63">
        <w:rPr>
          <w:rFonts w:ascii="Times New Roman" w:hAnsi="Times New Roman" w:cs="Times New Roman"/>
          <w:b/>
          <w:bCs/>
          <w:i w:val="0"/>
          <w:iCs w:val="0"/>
          <w:spacing w:val="20"/>
          <w:sz w:val="32"/>
          <w:szCs w:val="32"/>
        </w:rPr>
        <w:t>(</w:t>
      </w:r>
      <w:r>
        <w:rPr>
          <w:rFonts w:ascii="Times New Roman" w:hAnsi="Times New Roman" w:cs="Times New Roman"/>
          <w:b/>
          <w:i w:val="0"/>
          <w:sz w:val="32"/>
          <w:szCs w:val="32"/>
        </w:rPr>
        <w:t>пятый</w:t>
      </w:r>
      <w:r w:rsidRPr="00C77420">
        <w:rPr>
          <w:rFonts w:ascii="Times New Roman" w:hAnsi="Times New Roman" w:cs="Times New Roman"/>
          <w:b/>
          <w:i w:val="0"/>
          <w:sz w:val="32"/>
          <w:szCs w:val="32"/>
        </w:rPr>
        <w:t xml:space="preserve"> созыв,</w:t>
      </w:r>
      <w:r w:rsidR="00FA78D1">
        <w:rPr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 w:rsidR="00FA78D1" w:rsidRPr="0046614E">
        <w:rPr>
          <w:rFonts w:ascii="Times New Roman" w:hAnsi="Times New Roman" w:cs="Times New Roman"/>
          <w:b/>
          <w:i w:val="0"/>
          <w:sz w:val="32"/>
          <w:szCs w:val="32"/>
        </w:rPr>
        <w:t xml:space="preserve">пятьдесят </w:t>
      </w:r>
      <w:r w:rsidR="0046614E">
        <w:rPr>
          <w:rFonts w:ascii="Times New Roman" w:hAnsi="Times New Roman" w:cs="Times New Roman"/>
          <w:b/>
          <w:i w:val="0"/>
          <w:sz w:val="32"/>
          <w:szCs w:val="32"/>
        </w:rPr>
        <w:t>четвертое</w:t>
      </w:r>
      <w:r w:rsidR="00FA78D1" w:rsidRPr="0046614E">
        <w:rPr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 w:rsidRPr="0046614E">
        <w:rPr>
          <w:rFonts w:ascii="Times New Roman" w:hAnsi="Times New Roman" w:cs="Times New Roman"/>
          <w:b/>
          <w:i w:val="0"/>
          <w:sz w:val="32"/>
          <w:szCs w:val="32"/>
        </w:rPr>
        <w:t>заседание</w:t>
      </w:r>
      <w:r w:rsidRPr="00C631D1">
        <w:rPr>
          <w:rFonts w:ascii="Times New Roman" w:hAnsi="Times New Roman" w:cs="Times New Roman"/>
          <w:b/>
          <w:bCs/>
          <w:i w:val="0"/>
          <w:iCs w:val="0"/>
          <w:spacing w:val="20"/>
          <w:sz w:val="32"/>
          <w:szCs w:val="32"/>
        </w:rPr>
        <w:t>)</w:t>
      </w:r>
    </w:p>
    <w:p w:rsidR="00F1667E" w:rsidRDefault="00F1667E" w:rsidP="00F1667E">
      <w:pPr>
        <w:jc w:val="center"/>
      </w:pPr>
    </w:p>
    <w:p w:rsidR="00215AF6" w:rsidRPr="00AB7E63" w:rsidRDefault="00215AF6" w:rsidP="00F1667E">
      <w:pPr>
        <w:jc w:val="center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08"/>
      </w:tblGrid>
      <w:tr w:rsidR="00F1667E" w:rsidRPr="00AB7E63" w:rsidTr="00467D16">
        <w:trPr>
          <w:cantSplit/>
          <w:trHeight w:val="873"/>
          <w:jc w:val="center"/>
        </w:trPr>
        <w:tc>
          <w:tcPr>
            <w:tcW w:w="9108" w:type="dxa"/>
          </w:tcPr>
          <w:p w:rsidR="00F1667E" w:rsidRDefault="00F1667E" w:rsidP="00E35F57">
            <w:pPr>
              <w:pStyle w:val="3"/>
              <w:jc w:val="center"/>
              <w:rPr>
                <w:rFonts w:ascii="Times New Roman" w:hAnsi="Times New Roman" w:cs="Times New Roman"/>
                <w:i w:val="0"/>
                <w:iCs w:val="0"/>
                <w:sz w:val="44"/>
                <w:szCs w:val="44"/>
              </w:rPr>
            </w:pPr>
          </w:p>
          <w:p w:rsidR="00F1667E" w:rsidRPr="00AB7E63" w:rsidRDefault="00F1667E" w:rsidP="003F5CFF">
            <w:pPr>
              <w:pStyle w:val="3"/>
              <w:jc w:val="center"/>
              <w:rPr>
                <w:rFonts w:ascii="Times New Roman" w:hAnsi="Times New Roman" w:cs="Times New Roman"/>
                <w:i w:val="0"/>
                <w:iCs w:val="0"/>
                <w:sz w:val="44"/>
                <w:szCs w:val="44"/>
              </w:rPr>
            </w:pPr>
            <w:r w:rsidRPr="00AB7E63">
              <w:rPr>
                <w:rFonts w:ascii="Times New Roman" w:hAnsi="Times New Roman" w:cs="Times New Roman"/>
                <w:i w:val="0"/>
                <w:iCs w:val="0"/>
                <w:sz w:val="44"/>
                <w:szCs w:val="44"/>
              </w:rPr>
              <w:t xml:space="preserve">Р Е Ш Е Н И </w:t>
            </w:r>
            <w:r w:rsidR="003F5CFF">
              <w:rPr>
                <w:rFonts w:ascii="Times New Roman" w:hAnsi="Times New Roman" w:cs="Times New Roman"/>
                <w:i w:val="0"/>
                <w:iCs w:val="0"/>
                <w:sz w:val="44"/>
                <w:szCs w:val="44"/>
              </w:rPr>
              <w:t>Е</w:t>
            </w:r>
          </w:p>
        </w:tc>
      </w:tr>
    </w:tbl>
    <w:p w:rsidR="00F1667E" w:rsidRPr="00AB7E63" w:rsidRDefault="00F1667E" w:rsidP="00F1667E">
      <w:pPr>
        <w:pStyle w:val="31"/>
        <w:jc w:val="center"/>
        <w:rPr>
          <w:sz w:val="8"/>
          <w:szCs w:val="8"/>
        </w:rPr>
      </w:pPr>
    </w:p>
    <w:p w:rsidR="00F1667E" w:rsidRPr="00C631D1" w:rsidRDefault="00F1667E" w:rsidP="00F1667E">
      <w:pPr>
        <w:spacing w:line="360" w:lineRule="atLeast"/>
        <w:rPr>
          <w:b/>
          <w:bCs/>
          <w:sz w:val="32"/>
          <w:szCs w:val="32"/>
        </w:rPr>
      </w:pPr>
    </w:p>
    <w:p w:rsidR="00F1667E" w:rsidRPr="00762A43" w:rsidRDefault="00917364" w:rsidP="00F1667E">
      <w:pPr>
        <w:spacing w:line="360" w:lineRule="atLeast"/>
        <w:jc w:val="center"/>
        <w:rPr>
          <w:b/>
          <w:bCs/>
          <w:sz w:val="28"/>
          <w:szCs w:val="28"/>
        </w:rPr>
      </w:pPr>
      <w:proofErr w:type="gramStart"/>
      <w:r w:rsidRPr="00762A43">
        <w:rPr>
          <w:b/>
          <w:bCs/>
          <w:sz w:val="28"/>
          <w:szCs w:val="28"/>
        </w:rPr>
        <w:t>от  «</w:t>
      </w:r>
      <w:proofErr w:type="gramEnd"/>
      <w:r w:rsidR="001C7F5A">
        <w:rPr>
          <w:b/>
          <w:bCs/>
          <w:sz w:val="28"/>
          <w:szCs w:val="28"/>
        </w:rPr>
        <w:t>30</w:t>
      </w:r>
      <w:r w:rsidR="00F1667E" w:rsidRPr="00762A43">
        <w:rPr>
          <w:b/>
          <w:bCs/>
          <w:sz w:val="28"/>
          <w:szCs w:val="28"/>
        </w:rPr>
        <w:t>»</w:t>
      </w:r>
      <w:r w:rsidR="001C7F5A">
        <w:rPr>
          <w:b/>
          <w:bCs/>
          <w:sz w:val="28"/>
          <w:szCs w:val="28"/>
        </w:rPr>
        <w:t xml:space="preserve"> апреля </w:t>
      </w:r>
      <w:r w:rsidR="00F1667E" w:rsidRPr="00762A43">
        <w:rPr>
          <w:b/>
          <w:bCs/>
          <w:sz w:val="28"/>
          <w:szCs w:val="28"/>
        </w:rPr>
        <w:t>20</w:t>
      </w:r>
      <w:r w:rsidR="00D016E0">
        <w:rPr>
          <w:b/>
          <w:bCs/>
          <w:sz w:val="28"/>
          <w:szCs w:val="28"/>
        </w:rPr>
        <w:t>20</w:t>
      </w:r>
      <w:r w:rsidR="00F1667E" w:rsidRPr="00762A43">
        <w:rPr>
          <w:b/>
          <w:bCs/>
          <w:sz w:val="28"/>
          <w:szCs w:val="28"/>
        </w:rPr>
        <w:t xml:space="preserve"> года   №</w:t>
      </w:r>
      <w:r w:rsidR="001C7F5A">
        <w:rPr>
          <w:b/>
          <w:bCs/>
          <w:sz w:val="28"/>
          <w:szCs w:val="28"/>
        </w:rPr>
        <w:t>154</w:t>
      </w:r>
      <w:r w:rsidR="00F1667E" w:rsidRPr="00762A43">
        <w:rPr>
          <w:b/>
          <w:bCs/>
          <w:sz w:val="28"/>
          <w:szCs w:val="28"/>
        </w:rPr>
        <w:t>-НПА</w:t>
      </w:r>
    </w:p>
    <w:p w:rsidR="00F1667E" w:rsidRDefault="00F1667E" w:rsidP="00F1667E">
      <w:pPr>
        <w:spacing w:line="360" w:lineRule="atLeast"/>
        <w:jc w:val="center"/>
        <w:rPr>
          <w:b/>
          <w:bCs/>
          <w:sz w:val="32"/>
          <w:szCs w:val="32"/>
        </w:rPr>
      </w:pPr>
    </w:p>
    <w:p w:rsidR="00F1667E" w:rsidRPr="000F562B" w:rsidRDefault="00F1667E" w:rsidP="00F1667E">
      <w:pPr>
        <w:spacing w:line="360" w:lineRule="atLeast"/>
        <w:rPr>
          <w:b/>
          <w:bCs/>
          <w:sz w:val="28"/>
          <w:szCs w:val="28"/>
          <w:u w:val="single"/>
        </w:rPr>
      </w:pPr>
    </w:p>
    <w:p w:rsidR="003C705C" w:rsidRPr="003C705C" w:rsidRDefault="00360C69" w:rsidP="003C705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внесении изменений в решение </w:t>
      </w:r>
      <w:proofErr w:type="spellStart"/>
      <w:r>
        <w:rPr>
          <w:b/>
          <w:i/>
          <w:sz w:val="28"/>
          <w:szCs w:val="28"/>
        </w:rPr>
        <w:t>Калтанского</w:t>
      </w:r>
      <w:proofErr w:type="spellEnd"/>
      <w:r>
        <w:rPr>
          <w:b/>
          <w:i/>
          <w:sz w:val="28"/>
          <w:szCs w:val="28"/>
        </w:rPr>
        <w:t xml:space="preserve"> городского Совета народных депутатов от 2</w:t>
      </w:r>
      <w:r w:rsidR="00CC506F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>.</w:t>
      </w:r>
      <w:r w:rsidR="00CC506F">
        <w:rPr>
          <w:b/>
          <w:i/>
          <w:sz w:val="28"/>
          <w:szCs w:val="28"/>
        </w:rPr>
        <w:t>10</w:t>
      </w:r>
      <w:r>
        <w:rPr>
          <w:b/>
          <w:i/>
          <w:sz w:val="28"/>
          <w:szCs w:val="28"/>
        </w:rPr>
        <w:t>.2005 г. №</w:t>
      </w:r>
      <w:r w:rsidR="00CC506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3</w:t>
      </w:r>
      <w:r w:rsidR="00CC506F">
        <w:rPr>
          <w:b/>
          <w:i/>
          <w:sz w:val="28"/>
          <w:szCs w:val="28"/>
        </w:rPr>
        <w:t>25</w:t>
      </w:r>
      <w:r>
        <w:rPr>
          <w:b/>
          <w:i/>
          <w:sz w:val="28"/>
          <w:szCs w:val="28"/>
        </w:rPr>
        <w:t xml:space="preserve"> «</w:t>
      </w:r>
      <w:r w:rsidR="00CC506F">
        <w:rPr>
          <w:b/>
          <w:i/>
          <w:sz w:val="28"/>
          <w:szCs w:val="28"/>
        </w:rPr>
        <w:t xml:space="preserve">О системе налогообложения в виде единого налога на вмененный доход для отдельных видов деятельности на территории </w:t>
      </w:r>
      <w:r>
        <w:rPr>
          <w:b/>
          <w:i/>
          <w:sz w:val="28"/>
          <w:szCs w:val="28"/>
        </w:rPr>
        <w:t>город</w:t>
      </w:r>
      <w:r w:rsidR="00CC506F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 Калтан</w:t>
      </w:r>
      <w:r w:rsidR="003C705C">
        <w:rPr>
          <w:b/>
          <w:i/>
          <w:sz w:val="28"/>
          <w:szCs w:val="28"/>
        </w:rPr>
        <w:t xml:space="preserve">» </w:t>
      </w:r>
      <w:r w:rsidR="003C705C" w:rsidRPr="003C705C">
        <w:rPr>
          <w:b/>
          <w:i/>
          <w:sz w:val="28"/>
          <w:szCs w:val="28"/>
        </w:rPr>
        <w:t>(в ред</w:t>
      </w:r>
      <w:r w:rsidR="003C705C">
        <w:rPr>
          <w:b/>
          <w:i/>
          <w:sz w:val="28"/>
          <w:szCs w:val="28"/>
        </w:rPr>
        <w:t>акции</w:t>
      </w:r>
      <w:r w:rsidR="003C705C" w:rsidRPr="003C705C">
        <w:rPr>
          <w:b/>
          <w:i/>
          <w:sz w:val="28"/>
          <w:szCs w:val="28"/>
        </w:rPr>
        <w:t xml:space="preserve"> </w:t>
      </w:r>
      <w:r w:rsidR="003C705C">
        <w:rPr>
          <w:b/>
          <w:i/>
          <w:sz w:val="28"/>
          <w:szCs w:val="28"/>
        </w:rPr>
        <w:t>р</w:t>
      </w:r>
      <w:r w:rsidR="003C705C" w:rsidRPr="003C705C">
        <w:rPr>
          <w:b/>
          <w:i/>
          <w:sz w:val="28"/>
          <w:szCs w:val="28"/>
        </w:rPr>
        <w:t xml:space="preserve">ешений </w:t>
      </w:r>
      <w:proofErr w:type="spellStart"/>
      <w:r w:rsidR="003C705C" w:rsidRPr="003C705C">
        <w:rPr>
          <w:b/>
          <w:i/>
          <w:sz w:val="28"/>
          <w:szCs w:val="28"/>
        </w:rPr>
        <w:t>Калтанского</w:t>
      </w:r>
      <w:proofErr w:type="spellEnd"/>
      <w:r w:rsidR="003C705C" w:rsidRPr="003C705C">
        <w:rPr>
          <w:b/>
          <w:i/>
          <w:sz w:val="28"/>
          <w:szCs w:val="28"/>
        </w:rPr>
        <w:t xml:space="preserve"> городского Совета народных депутатов</w:t>
      </w:r>
      <w:r w:rsidR="003C705C">
        <w:rPr>
          <w:b/>
          <w:i/>
          <w:sz w:val="28"/>
          <w:szCs w:val="28"/>
        </w:rPr>
        <w:t xml:space="preserve"> </w:t>
      </w:r>
      <w:r w:rsidR="003C705C" w:rsidRPr="003C705C">
        <w:rPr>
          <w:b/>
          <w:i/>
          <w:sz w:val="28"/>
          <w:szCs w:val="28"/>
        </w:rPr>
        <w:t xml:space="preserve">от 22.12.2005 </w:t>
      </w:r>
      <w:hyperlink r:id="rId8" w:history="1">
        <w:r w:rsidR="003C705C">
          <w:rPr>
            <w:b/>
            <w:i/>
            <w:sz w:val="28"/>
            <w:szCs w:val="28"/>
          </w:rPr>
          <w:t>№</w:t>
        </w:r>
        <w:r w:rsidR="003C705C" w:rsidRPr="003C705C">
          <w:rPr>
            <w:b/>
            <w:i/>
            <w:sz w:val="28"/>
            <w:szCs w:val="28"/>
          </w:rPr>
          <w:t xml:space="preserve"> 347</w:t>
        </w:r>
      </w:hyperlink>
      <w:r w:rsidR="003C705C" w:rsidRPr="003C705C">
        <w:rPr>
          <w:b/>
          <w:i/>
          <w:sz w:val="28"/>
          <w:szCs w:val="28"/>
        </w:rPr>
        <w:t xml:space="preserve">, от 06.11.2007 </w:t>
      </w:r>
      <w:hyperlink r:id="rId9" w:history="1">
        <w:r w:rsidR="003C705C">
          <w:rPr>
            <w:b/>
            <w:i/>
            <w:sz w:val="28"/>
            <w:szCs w:val="28"/>
          </w:rPr>
          <w:t xml:space="preserve"> №</w:t>
        </w:r>
        <w:r w:rsidR="003C705C" w:rsidRPr="003C705C">
          <w:rPr>
            <w:b/>
            <w:i/>
            <w:sz w:val="28"/>
            <w:szCs w:val="28"/>
          </w:rPr>
          <w:t xml:space="preserve"> 80-МНА</w:t>
        </w:r>
      </w:hyperlink>
      <w:r w:rsidR="003C705C" w:rsidRPr="003C705C">
        <w:rPr>
          <w:b/>
          <w:i/>
          <w:sz w:val="28"/>
          <w:szCs w:val="28"/>
        </w:rPr>
        <w:t xml:space="preserve">, от 28.11.2008 </w:t>
      </w:r>
      <w:hyperlink r:id="rId10" w:history="1">
        <w:r w:rsidR="003C705C">
          <w:rPr>
            <w:b/>
            <w:i/>
            <w:sz w:val="28"/>
            <w:szCs w:val="28"/>
          </w:rPr>
          <w:t xml:space="preserve"> №</w:t>
        </w:r>
        <w:r w:rsidR="003C705C" w:rsidRPr="003C705C">
          <w:rPr>
            <w:b/>
            <w:i/>
            <w:sz w:val="28"/>
            <w:szCs w:val="28"/>
          </w:rPr>
          <w:t xml:space="preserve"> 145-МНА</w:t>
        </w:r>
      </w:hyperlink>
      <w:r w:rsidR="003C705C" w:rsidRPr="003C705C">
        <w:rPr>
          <w:b/>
          <w:i/>
          <w:sz w:val="28"/>
          <w:szCs w:val="28"/>
        </w:rPr>
        <w:t>,</w:t>
      </w:r>
      <w:r w:rsidR="003C705C">
        <w:rPr>
          <w:b/>
          <w:i/>
          <w:sz w:val="28"/>
          <w:szCs w:val="28"/>
        </w:rPr>
        <w:t xml:space="preserve"> </w:t>
      </w:r>
      <w:r w:rsidR="003C705C" w:rsidRPr="003C705C">
        <w:rPr>
          <w:b/>
          <w:i/>
          <w:sz w:val="28"/>
          <w:szCs w:val="28"/>
        </w:rPr>
        <w:t xml:space="preserve">от 25.11.2009 </w:t>
      </w:r>
      <w:r w:rsidR="003C705C">
        <w:rPr>
          <w:b/>
          <w:i/>
          <w:sz w:val="28"/>
          <w:szCs w:val="28"/>
        </w:rPr>
        <w:t xml:space="preserve">            </w:t>
      </w:r>
      <w:hyperlink r:id="rId11" w:history="1">
        <w:r w:rsidR="003C705C">
          <w:rPr>
            <w:b/>
            <w:i/>
            <w:sz w:val="28"/>
            <w:szCs w:val="28"/>
          </w:rPr>
          <w:t>№</w:t>
        </w:r>
        <w:r w:rsidR="003C705C" w:rsidRPr="003C705C">
          <w:rPr>
            <w:b/>
            <w:i/>
            <w:sz w:val="28"/>
            <w:szCs w:val="28"/>
          </w:rPr>
          <w:t>215-МНА</w:t>
        </w:r>
      </w:hyperlink>
      <w:r w:rsidR="003C705C" w:rsidRPr="003C705C">
        <w:rPr>
          <w:b/>
          <w:i/>
          <w:sz w:val="28"/>
          <w:szCs w:val="28"/>
        </w:rPr>
        <w:t xml:space="preserve">, </w:t>
      </w:r>
      <w:r w:rsidR="003347C7">
        <w:rPr>
          <w:b/>
          <w:i/>
          <w:sz w:val="28"/>
          <w:szCs w:val="28"/>
        </w:rPr>
        <w:t>р</w:t>
      </w:r>
      <w:r w:rsidR="003C705C" w:rsidRPr="003C705C">
        <w:rPr>
          <w:b/>
          <w:i/>
          <w:sz w:val="28"/>
          <w:szCs w:val="28"/>
        </w:rPr>
        <w:t xml:space="preserve">ешений Совета народных депутатов </w:t>
      </w:r>
      <w:proofErr w:type="spellStart"/>
      <w:r w:rsidR="003C705C" w:rsidRPr="003C705C">
        <w:rPr>
          <w:b/>
          <w:i/>
          <w:sz w:val="28"/>
          <w:szCs w:val="28"/>
        </w:rPr>
        <w:t>Калтанского</w:t>
      </w:r>
      <w:proofErr w:type="spellEnd"/>
      <w:r w:rsidR="003C705C">
        <w:rPr>
          <w:b/>
          <w:i/>
          <w:sz w:val="28"/>
          <w:szCs w:val="28"/>
        </w:rPr>
        <w:t xml:space="preserve"> </w:t>
      </w:r>
      <w:r w:rsidR="003C705C" w:rsidRPr="003C705C">
        <w:rPr>
          <w:b/>
          <w:i/>
          <w:sz w:val="28"/>
          <w:szCs w:val="28"/>
        </w:rPr>
        <w:t xml:space="preserve">городского округа от 28.11.2012 </w:t>
      </w:r>
      <w:hyperlink r:id="rId12" w:history="1">
        <w:r w:rsidR="003C705C">
          <w:rPr>
            <w:b/>
            <w:i/>
            <w:sz w:val="28"/>
            <w:szCs w:val="28"/>
          </w:rPr>
          <w:t>№</w:t>
        </w:r>
        <w:r w:rsidR="003C705C" w:rsidRPr="003C705C">
          <w:rPr>
            <w:b/>
            <w:i/>
            <w:sz w:val="28"/>
            <w:szCs w:val="28"/>
          </w:rPr>
          <w:t xml:space="preserve"> 49-НПА</w:t>
        </w:r>
      </w:hyperlink>
      <w:r w:rsidR="003C705C" w:rsidRPr="003C705C">
        <w:rPr>
          <w:b/>
          <w:i/>
          <w:sz w:val="28"/>
          <w:szCs w:val="28"/>
        </w:rPr>
        <w:t xml:space="preserve">, от 23.11.2016 </w:t>
      </w:r>
      <w:hyperlink r:id="rId13" w:history="1">
        <w:r w:rsidR="003C705C">
          <w:rPr>
            <w:b/>
            <w:i/>
            <w:sz w:val="28"/>
            <w:szCs w:val="28"/>
          </w:rPr>
          <w:t>№</w:t>
        </w:r>
        <w:r w:rsidR="003C705C" w:rsidRPr="003C705C">
          <w:rPr>
            <w:b/>
            <w:i/>
            <w:sz w:val="28"/>
            <w:szCs w:val="28"/>
          </w:rPr>
          <w:t xml:space="preserve"> 3-НПА</w:t>
        </w:r>
      </w:hyperlink>
      <w:r w:rsidR="003C705C">
        <w:rPr>
          <w:b/>
          <w:i/>
          <w:sz w:val="28"/>
          <w:szCs w:val="28"/>
        </w:rPr>
        <w:t>)</w:t>
      </w:r>
    </w:p>
    <w:p w:rsidR="00EF53C6" w:rsidRDefault="00EF53C6" w:rsidP="00EF53C6">
      <w:pPr>
        <w:jc w:val="right"/>
        <w:rPr>
          <w:sz w:val="28"/>
          <w:szCs w:val="28"/>
        </w:rPr>
      </w:pPr>
    </w:p>
    <w:p w:rsidR="00EF53C6" w:rsidRDefault="00EF53C6" w:rsidP="00EF53C6">
      <w:pPr>
        <w:jc w:val="right"/>
        <w:rPr>
          <w:sz w:val="28"/>
          <w:szCs w:val="28"/>
        </w:rPr>
      </w:pPr>
    </w:p>
    <w:p w:rsidR="00EF53C6" w:rsidRPr="000F562B" w:rsidRDefault="00EF53C6" w:rsidP="00EF53C6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0F562B">
        <w:rPr>
          <w:sz w:val="28"/>
          <w:szCs w:val="28"/>
        </w:rPr>
        <w:t>ринято Советом народных депутатов</w:t>
      </w:r>
    </w:p>
    <w:p w:rsidR="00EF53C6" w:rsidRPr="000F562B" w:rsidRDefault="00EF53C6" w:rsidP="00EF53C6">
      <w:pPr>
        <w:jc w:val="right"/>
        <w:rPr>
          <w:sz w:val="28"/>
          <w:szCs w:val="28"/>
        </w:rPr>
      </w:pPr>
      <w:proofErr w:type="spellStart"/>
      <w:r w:rsidRPr="000F562B">
        <w:rPr>
          <w:sz w:val="28"/>
          <w:szCs w:val="28"/>
        </w:rPr>
        <w:t>Калтанского</w:t>
      </w:r>
      <w:proofErr w:type="spellEnd"/>
      <w:r w:rsidRPr="000F562B">
        <w:rPr>
          <w:sz w:val="28"/>
          <w:szCs w:val="28"/>
        </w:rPr>
        <w:t xml:space="preserve"> городского округа</w:t>
      </w:r>
    </w:p>
    <w:p w:rsidR="00EF53C6" w:rsidRPr="000F562B" w:rsidRDefault="00EF53C6" w:rsidP="00EF53C6">
      <w:pPr>
        <w:jc w:val="right"/>
        <w:rPr>
          <w:sz w:val="28"/>
          <w:szCs w:val="28"/>
        </w:rPr>
      </w:pPr>
      <w:r w:rsidRPr="000F562B">
        <w:rPr>
          <w:sz w:val="28"/>
          <w:szCs w:val="28"/>
        </w:rPr>
        <w:t>«</w:t>
      </w:r>
      <w:r w:rsidR="001C7F5A">
        <w:rPr>
          <w:sz w:val="28"/>
          <w:szCs w:val="28"/>
        </w:rPr>
        <w:t>29</w:t>
      </w:r>
      <w:r w:rsidRPr="000F562B">
        <w:rPr>
          <w:sz w:val="28"/>
          <w:szCs w:val="28"/>
        </w:rPr>
        <w:t>»</w:t>
      </w:r>
      <w:r w:rsidR="001C7F5A">
        <w:rPr>
          <w:sz w:val="28"/>
          <w:szCs w:val="28"/>
        </w:rPr>
        <w:t xml:space="preserve"> апреля </w:t>
      </w:r>
      <w:bookmarkStart w:id="0" w:name="_GoBack"/>
      <w:bookmarkEnd w:id="0"/>
      <w:r w:rsidR="00496A6C">
        <w:rPr>
          <w:sz w:val="28"/>
          <w:szCs w:val="28"/>
        </w:rPr>
        <w:t>20</w:t>
      </w:r>
      <w:r w:rsidR="00D016E0">
        <w:rPr>
          <w:sz w:val="28"/>
          <w:szCs w:val="28"/>
        </w:rPr>
        <w:t xml:space="preserve">20 </w:t>
      </w:r>
      <w:r w:rsidRPr="000F562B">
        <w:rPr>
          <w:sz w:val="28"/>
          <w:szCs w:val="28"/>
        </w:rPr>
        <w:t>года</w:t>
      </w:r>
    </w:p>
    <w:p w:rsidR="00F1667E" w:rsidRDefault="00F1667E" w:rsidP="00F1667E">
      <w:pPr>
        <w:jc w:val="center"/>
        <w:rPr>
          <w:b/>
          <w:bCs/>
          <w:sz w:val="28"/>
          <w:szCs w:val="28"/>
        </w:rPr>
      </w:pPr>
    </w:p>
    <w:p w:rsidR="00917364" w:rsidRDefault="00917364" w:rsidP="00F1667E">
      <w:pPr>
        <w:jc w:val="center"/>
        <w:rPr>
          <w:b/>
          <w:bCs/>
          <w:sz w:val="28"/>
          <w:szCs w:val="28"/>
        </w:rPr>
      </w:pPr>
    </w:p>
    <w:p w:rsidR="00215AF6" w:rsidRPr="00AB7E63" w:rsidRDefault="00215AF6" w:rsidP="00F1667E">
      <w:pPr>
        <w:jc w:val="center"/>
        <w:rPr>
          <w:b/>
          <w:bCs/>
          <w:sz w:val="28"/>
          <w:szCs w:val="28"/>
        </w:rPr>
      </w:pPr>
    </w:p>
    <w:p w:rsidR="00F1667E" w:rsidRDefault="00F1667E" w:rsidP="00215A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60C69">
        <w:rPr>
          <w:sz w:val="28"/>
          <w:szCs w:val="28"/>
        </w:rPr>
        <w:t xml:space="preserve"> соответствии с</w:t>
      </w:r>
      <w:r w:rsidR="00ED3353">
        <w:rPr>
          <w:sz w:val="28"/>
          <w:szCs w:val="28"/>
        </w:rPr>
        <w:t xml:space="preserve"> главой </w:t>
      </w:r>
      <w:r w:rsidR="0046614E">
        <w:rPr>
          <w:sz w:val="28"/>
          <w:szCs w:val="28"/>
        </w:rPr>
        <w:t>26.3 Налогового</w:t>
      </w:r>
      <w:r w:rsidR="00360C69">
        <w:rPr>
          <w:sz w:val="28"/>
          <w:szCs w:val="28"/>
        </w:rPr>
        <w:t xml:space="preserve"> кодекс</w:t>
      </w:r>
      <w:r w:rsidR="0046614E">
        <w:rPr>
          <w:sz w:val="28"/>
          <w:szCs w:val="28"/>
        </w:rPr>
        <w:t>а</w:t>
      </w:r>
      <w:r w:rsidR="00360C69">
        <w:rPr>
          <w:sz w:val="28"/>
          <w:szCs w:val="28"/>
        </w:rPr>
        <w:t xml:space="preserve"> Российской Федерации</w:t>
      </w:r>
      <w:r w:rsidR="001D105F">
        <w:rPr>
          <w:sz w:val="28"/>
          <w:szCs w:val="28"/>
        </w:rPr>
        <w:t>,</w:t>
      </w:r>
      <w:r w:rsidR="0081172C">
        <w:rPr>
          <w:sz w:val="28"/>
          <w:szCs w:val="28"/>
        </w:rPr>
        <w:t xml:space="preserve"> </w:t>
      </w:r>
      <w:r w:rsidR="00064339">
        <w:rPr>
          <w:sz w:val="28"/>
          <w:szCs w:val="28"/>
        </w:rPr>
        <w:t xml:space="preserve"> </w:t>
      </w:r>
      <w:r w:rsidR="0081172C">
        <w:rPr>
          <w:sz w:val="28"/>
          <w:szCs w:val="28"/>
        </w:rPr>
        <w:t xml:space="preserve">постановлением Правительства Российской Федерации от 03.04.2020 №434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81172C">
        <w:rPr>
          <w:sz w:val="28"/>
          <w:szCs w:val="28"/>
        </w:rPr>
        <w:t>короновирусной</w:t>
      </w:r>
      <w:proofErr w:type="spellEnd"/>
      <w:r w:rsidR="0081172C">
        <w:rPr>
          <w:sz w:val="28"/>
          <w:szCs w:val="28"/>
        </w:rPr>
        <w:t xml:space="preserve"> инфекции»</w:t>
      </w:r>
      <w:r w:rsidR="00287FB5">
        <w:rPr>
          <w:sz w:val="28"/>
          <w:szCs w:val="28"/>
        </w:rPr>
        <w:t xml:space="preserve"> </w:t>
      </w:r>
      <w:r w:rsidR="00CD1DBA">
        <w:rPr>
          <w:sz w:val="28"/>
          <w:szCs w:val="28"/>
        </w:rPr>
        <w:t>(в ред</w:t>
      </w:r>
      <w:r w:rsidR="00287FB5">
        <w:rPr>
          <w:sz w:val="28"/>
          <w:szCs w:val="28"/>
        </w:rPr>
        <w:t>.</w:t>
      </w:r>
      <w:r w:rsidR="00CD1DBA">
        <w:rPr>
          <w:sz w:val="28"/>
          <w:szCs w:val="28"/>
        </w:rPr>
        <w:t xml:space="preserve"> от 10.04.2020 </w:t>
      </w:r>
      <w:r w:rsidR="003C705C">
        <w:rPr>
          <w:sz w:val="28"/>
          <w:szCs w:val="28"/>
        </w:rPr>
        <w:t xml:space="preserve">                       </w:t>
      </w:r>
      <w:r w:rsidR="00CD1DBA">
        <w:rPr>
          <w:sz w:val="28"/>
          <w:szCs w:val="28"/>
        </w:rPr>
        <w:t>№479</w:t>
      </w:r>
      <w:r w:rsidR="001E60DA">
        <w:rPr>
          <w:sz w:val="28"/>
          <w:szCs w:val="28"/>
        </w:rPr>
        <w:t>, от 18.04.2020 №540)</w:t>
      </w:r>
      <w:r w:rsidR="00064339">
        <w:rPr>
          <w:sz w:val="28"/>
          <w:szCs w:val="28"/>
        </w:rPr>
        <w:t xml:space="preserve">, руководствуясь Уставом муниципального </w:t>
      </w:r>
      <w:r w:rsidR="00064339">
        <w:rPr>
          <w:sz w:val="28"/>
          <w:szCs w:val="28"/>
        </w:rPr>
        <w:lastRenderedPageBreak/>
        <w:t xml:space="preserve">образования – </w:t>
      </w:r>
      <w:proofErr w:type="spellStart"/>
      <w:r w:rsidR="00064339">
        <w:rPr>
          <w:sz w:val="28"/>
          <w:szCs w:val="28"/>
        </w:rPr>
        <w:t>Калтанский</w:t>
      </w:r>
      <w:proofErr w:type="spellEnd"/>
      <w:r w:rsidR="00064339">
        <w:rPr>
          <w:sz w:val="28"/>
          <w:szCs w:val="28"/>
        </w:rPr>
        <w:t xml:space="preserve"> городской округ, </w:t>
      </w:r>
      <w:r w:rsidRPr="001C7778">
        <w:rPr>
          <w:sz w:val="28"/>
          <w:szCs w:val="28"/>
        </w:rPr>
        <w:t xml:space="preserve">Совет народных депутатов </w:t>
      </w:r>
      <w:proofErr w:type="spellStart"/>
      <w:r w:rsidRPr="001C7778">
        <w:rPr>
          <w:sz w:val="28"/>
          <w:szCs w:val="28"/>
        </w:rPr>
        <w:t>Калтанского</w:t>
      </w:r>
      <w:proofErr w:type="spellEnd"/>
      <w:r w:rsidRPr="001C7778">
        <w:rPr>
          <w:sz w:val="28"/>
          <w:szCs w:val="28"/>
        </w:rPr>
        <w:t xml:space="preserve"> городского округа</w:t>
      </w:r>
    </w:p>
    <w:p w:rsidR="00F1667E" w:rsidRDefault="00F1667E" w:rsidP="00215AF6">
      <w:pPr>
        <w:ind w:firstLine="709"/>
        <w:jc w:val="both"/>
        <w:rPr>
          <w:b/>
          <w:sz w:val="28"/>
          <w:szCs w:val="28"/>
        </w:rPr>
      </w:pPr>
    </w:p>
    <w:p w:rsidR="00F1667E" w:rsidRDefault="00F1667E" w:rsidP="00215AF6">
      <w:pPr>
        <w:ind w:firstLine="709"/>
        <w:jc w:val="both"/>
        <w:rPr>
          <w:b/>
          <w:sz w:val="28"/>
          <w:szCs w:val="28"/>
        </w:rPr>
      </w:pPr>
      <w:r w:rsidRPr="001C7778">
        <w:rPr>
          <w:b/>
          <w:sz w:val="28"/>
          <w:szCs w:val="28"/>
        </w:rPr>
        <w:t>РЕШИЛ:</w:t>
      </w:r>
    </w:p>
    <w:p w:rsidR="007C0004" w:rsidRDefault="007C0004" w:rsidP="00215AF6">
      <w:pPr>
        <w:ind w:firstLine="709"/>
        <w:jc w:val="both"/>
        <w:rPr>
          <w:b/>
          <w:sz w:val="28"/>
          <w:szCs w:val="28"/>
        </w:rPr>
      </w:pPr>
    </w:p>
    <w:p w:rsidR="00BC3A3C" w:rsidRPr="003C705C" w:rsidRDefault="0081172C" w:rsidP="00215AF6">
      <w:pPr>
        <w:pStyle w:val="ab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3C705C">
        <w:rPr>
          <w:sz w:val="28"/>
          <w:szCs w:val="28"/>
        </w:rPr>
        <w:t xml:space="preserve">Внести изменение в решение </w:t>
      </w:r>
      <w:proofErr w:type="spellStart"/>
      <w:r w:rsidRPr="003C705C">
        <w:rPr>
          <w:sz w:val="28"/>
          <w:szCs w:val="28"/>
        </w:rPr>
        <w:t>Калтанского</w:t>
      </w:r>
      <w:proofErr w:type="spellEnd"/>
      <w:r w:rsidRPr="003C705C">
        <w:rPr>
          <w:sz w:val="28"/>
          <w:szCs w:val="28"/>
        </w:rPr>
        <w:t xml:space="preserve"> городского Совета народных депутатов от 27.10.2005 г. </w:t>
      </w:r>
      <w:r w:rsidR="003C705C">
        <w:rPr>
          <w:sz w:val="28"/>
          <w:szCs w:val="28"/>
        </w:rPr>
        <w:t xml:space="preserve"> </w:t>
      </w:r>
      <w:r w:rsidRPr="003C705C">
        <w:rPr>
          <w:sz w:val="28"/>
          <w:szCs w:val="28"/>
        </w:rPr>
        <w:t>№ 325 «О системе налогообложения в виде единого налога на вмененный доход для отдельных видов деятельности на территории города Калтан</w:t>
      </w:r>
      <w:r w:rsidR="00467D16" w:rsidRPr="003C705C">
        <w:rPr>
          <w:sz w:val="28"/>
          <w:szCs w:val="28"/>
        </w:rPr>
        <w:t>»</w:t>
      </w:r>
      <w:r w:rsidR="00BC3A3C" w:rsidRPr="003C705C">
        <w:rPr>
          <w:sz w:val="28"/>
          <w:szCs w:val="28"/>
        </w:rPr>
        <w:t xml:space="preserve"> </w:t>
      </w:r>
      <w:r w:rsidR="003C705C" w:rsidRPr="003C705C">
        <w:rPr>
          <w:sz w:val="28"/>
          <w:szCs w:val="28"/>
        </w:rPr>
        <w:t xml:space="preserve">(в редакции решений </w:t>
      </w:r>
      <w:proofErr w:type="spellStart"/>
      <w:r w:rsidR="003C705C" w:rsidRPr="003C705C">
        <w:rPr>
          <w:sz w:val="28"/>
          <w:szCs w:val="28"/>
        </w:rPr>
        <w:t>Калтанского</w:t>
      </w:r>
      <w:proofErr w:type="spellEnd"/>
      <w:r w:rsidR="003C705C" w:rsidRPr="003C705C">
        <w:rPr>
          <w:sz w:val="28"/>
          <w:szCs w:val="28"/>
        </w:rPr>
        <w:t xml:space="preserve"> городского Совета народных депутатов от 22.12.2005 </w:t>
      </w:r>
      <w:hyperlink r:id="rId14" w:history="1">
        <w:r w:rsidR="003C705C" w:rsidRPr="003C705C">
          <w:rPr>
            <w:sz w:val="28"/>
            <w:szCs w:val="28"/>
          </w:rPr>
          <w:t>№ 347</w:t>
        </w:r>
      </w:hyperlink>
      <w:r w:rsidR="003C705C" w:rsidRPr="003C705C">
        <w:rPr>
          <w:sz w:val="28"/>
          <w:szCs w:val="28"/>
        </w:rPr>
        <w:t xml:space="preserve">, от 06.11.2007 </w:t>
      </w:r>
      <w:hyperlink r:id="rId15" w:history="1">
        <w:r w:rsidR="003C705C" w:rsidRPr="003C705C">
          <w:rPr>
            <w:sz w:val="28"/>
            <w:szCs w:val="28"/>
          </w:rPr>
          <w:t xml:space="preserve"> № 80-МНА</w:t>
        </w:r>
      </w:hyperlink>
      <w:r w:rsidR="003C705C" w:rsidRPr="003C705C">
        <w:rPr>
          <w:sz w:val="28"/>
          <w:szCs w:val="28"/>
        </w:rPr>
        <w:t xml:space="preserve">, </w:t>
      </w:r>
      <w:r w:rsidR="00942B20">
        <w:rPr>
          <w:sz w:val="28"/>
          <w:szCs w:val="28"/>
        </w:rPr>
        <w:t xml:space="preserve">     </w:t>
      </w:r>
      <w:r w:rsidR="003C705C" w:rsidRPr="003C705C">
        <w:rPr>
          <w:sz w:val="28"/>
          <w:szCs w:val="28"/>
        </w:rPr>
        <w:t xml:space="preserve">от 28.11.2008 </w:t>
      </w:r>
      <w:hyperlink r:id="rId16" w:history="1">
        <w:r w:rsidR="003C705C" w:rsidRPr="003C705C">
          <w:rPr>
            <w:sz w:val="28"/>
            <w:szCs w:val="28"/>
          </w:rPr>
          <w:t xml:space="preserve"> №145-МНА</w:t>
        </w:r>
      </w:hyperlink>
      <w:r w:rsidR="003C705C" w:rsidRPr="003C705C">
        <w:rPr>
          <w:sz w:val="28"/>
          <w:szCs w:val="28"/>
        </w:rPr>
        <w:t xml:space="preserve">, от 25.11.2009 </w:t>
      </w:r>
      <w:hyperlink r:id="rId17" w:history="1">
        <w:r w:rsidR="003C705C" w:rsidRPr="003C705C">
          <w:rPr>
            <w:sz w:val="28"/>
            <w:szCs w:val="28"/>
          </w:rPr>
          <w:t>№215-МНА</w:t>
        </w:r>
      </w:hyperlink>
      <w:r w:rsidR="003C705C" w:rsidRPr="003C705C">
        <w:rPr>
          <w:sz w:val="28"/>
          <w:szCs w:val="28"/>
        </w:rPr>
        <w:t xml:space="preserve">, </w:t>
      </w:r>
      <w:r w:rsidR="00F6686A">
        <w:rPr>
          <w:sz w:val="28"/>
          <w:szCs w:val="28"/>
        </w:rPr>
        <w:t>р</w:t>
      </w:r>
      <w:r w:rsidR="003C705C" w:rsidRPr="003C705C">
        <w:rPr>
          <w:sz w:val="28"/>
          <w:szCs w:val="28"/>
        </w:rPr>
        <w:t xml:space="preserve">ешений Совета народных депутатов </w:t>
      </w:r>
      <w:proofErr w:type="spellStart"/>
      <w:r w:rsidR="003C705C" w:rsidRPr="003C705C">
        <w:rPr>
          <w:sz w:val="28"/>
          <w:szCs w:val="28"/>
        </w:rPr>
        <w:t>Калтанского</w:t>
      </w:r>
      <w:proofErr w:type="spellEnd"/>
      <w:r w:rsidR="003C705C" w:rsidRPr="003C705C">
        <w:rPr>
          <w:sz w:val="28"/>
          <w:szCs w:val="28"/>
        </w:rPr>
        <w:t xml:space="preserve"> городского округа от 28.11.2012 </w:t>
      </w:r>
      <w:hyperlink r:id="rId18" w:history="1">
        <w:r w:rsidR="003C705C" w:rsidRPr="003C705C">
          <w:rPr>
            <w:sz w:val="28"/>
            <w:szCs w:val="28"/>
          </w:rPr>
          <w:t>№49-НПА</w:t>
        </w:r>
      </w:hyperlink>
      <w:r w:rsidR="003C705C" w:rsidRPr="003C705C">
        <w:rPr>
          <w:sz w:val="28"/>
          <w:szCs w:val="28"/>
        </w:rPr>
        <w:t xml:space="preserve">, </w:t>
      </w:r>
      <w:r w:rsidR="003C705C">
        <w:rPr>
          <w:sz w:val="28"/>
          <w:szCs w:val="28"/>
        </w:rPr>
        <w:t xml:space="preserve">                                  </w:t>
      </w:r>
      <w:r w:rsidR="003C705C" w:rsidRPr="003C705C">
        <w:rPr>
          <w:sz w:val="28"/>
          <w:szCs w:val="28"/>
        </w:rPr>
        <w:t xml:space="preserve">от 23.11.2016 </w:t>
      </w:r>
      <w:r w:rsidR="003C705C">
        <w:rPr>
          <w:sz w:val="28"/>
          <w:szCs w:val="28"/>
        </w:rPr>
        <w:t xml:space="preserve"> </w:t>
      </w:r>
      <w:hyperlink r:id="rId19" w:history="1">
        <w:r w:rsidR="003C705C" w:rsidRPr="003C705C">
          <w:rPr>
            <w:sz w:val="28"/>
            <w:szCs w:val="28"/>
          </w:rPr>
          <w:t>№ 3-НПА</w:t>
        </w:r>
      </w:hyperlink>
      <w:r w:rsidR="003C705C" w:rsidRPr="003C705C">
        <w:rPr>
          <w:sz w:val="28"/>
          <w:szCs w:val="28"/>
        </w:rPr>
        <w:t>)</w:t>
      </w:r>
      <w:r w:rsidR="003C705C">
        <w:rPr>
          <w:sz w:val="28"/>
          <w:szCs w:val="28"/>
        </w:rPr>
        <w:t xml:space="preserve"> </w:t>
      </w:r>
      <w:r w:rsidR="00BC3A3C" w:rsidRPr="003C705C">
        <w:rPr>
          <w:sz w:val="28"/>
          <w:szCs w:val="28"/>
        </w:rPr>
        <w:t>следующие изменения:</w:t>
      </w:r>
    </w:p>
    <w:p w:rsidR="00FF3FF4" w:rsidRDefault="003C705C" w:rsidP="0021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902DF">
        <w:rPr>
          <w:sz w:val="28"/>
          <w:szCs w:val="28"/>
        </w:rPr>
        <w:t>Д</w:t>
      </w:r>
      <w:r w:rsidR="003F5CFF">
        <w:rPr>
          <w:sz w:val="28"/>
          <w:szCs w:val="28"/>
        </w:rPr>
        <w:t>ополнить</w:t>
      </w:r>
      <w:r w:rsidR="00287FB5">
        <w:rPr>
          <w:sz w:val="28"/>
          <w:szCs w:val="28"/>
        </w:rPr>
        <w:t xml:space="preserve"> </w:t>
      </w:r>
      <w:r w:rsidR="002902DF">
        <w:rPr>
          <w:sz w:val="28"/>
          <w:szCs w:val="28"/>
        </w:rPr>
        <w:t xml:space="preserve">Решение </w:t>
      </w:r>
      <w:r w:rsidR="000E278F" w:rsidRPr="00516679">
        <w:rPr>
          <w:sz w:val="28"/>
          <w:szCs w:val="28"/>
        </w:rPr>
        <w:t>п</w:t>
      </w:r>
      <w:r w:rsidR="00FF3FF4">
        <w:rPr>
          <w:sz w:val="28"/>
          <w:szCs w:val="28"/>
        </w:rPr>
        <w:t xml:space="preserve">унктом </w:t>
      </w:r>
      <w:r w:rsidR="005F7D7E" w:rsidRPr="00516679">
        <w:rPr>
          <w:sz w:val="28"/>
          <w:szCs w:val="28"/>
        </w:rPr>
        <w:t>2</w:t>
      </w:r>
      <w:r w:rsidR="00BC3A3C" w:rsidRPr="00516679">
        <w:rPr>
          <w:sz w:val="28"/>
          <w:szCs w:val="28"/>
        </w:rPr>
        <w:t xml:space="preserve">.1. </w:t>
      </w:r>
      <w:r w:rsidR="00FF3FF4">
        <w:rPr>
          <w:sz w:val="28"/>
          <w:szCs w:val="28"/>
        </w:rPr>
        <w:t>следующего содержания:</w:t>
      </w:r>
    </w:p>
    <w:p w:rsidR="005F7D7E" w:rsidRPr="00516679" w:rsidRDefault="007B6833" w:rsidP="0021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890CE9" w:rsidRPr="00516679">
        <w:rPr>
          <w:sz w:val="28"/>
          <w:szCs w:val="28"/>
        </w:rPr>
        <w:t xml:space="preserve">Установить с 01.01.2020 г. по 31.12.2020 г. ставку единого налога на вмененный доход в размере 7,5 процентов для налогоплательщиков, основным видом </w:t>
      </w:r>
      <w:proofErr w:type="gramStart"/>
      <w:r w:rsidR="00890CE9" w:rsidRPr="00516679">
        <w:rPr>
          <w:sz w:val="28"/>
          <w:szCs w:val="28"/>
        </w:rPr>
        <w:t xml:space="preserve">деятельности </w:t>
      </w:r>
      <w:r w:rsidR="000E278F" w:rsidRPr="00516679">
        <w:rPr>
          <w:sz w:val="28"/>
          <w:szCs w:val="28"/>
        </w:rPr>
        <w:t xml:space="preserve"> </w:t>
      </w:r>
      <w:r w:rsidR="00BC3A3C" w:rsidRPr="00516679">
        <w:rPr>
          <w:sz w:val="28"/>
          <w:szCs w:val="28"/>
        </w:rPr>
        <w:t>которых</w:t>
      </w:r>
      <w:proofErr w:type="gramEnd"/>
      <w:r w:rsidR="00BC3A3C" w:rsidRPr="00516679">
        <w:rPr>
          <w:sz w:val="28"/>
          <w:szCs w:val="28"/>
        </w:rPr>
        <w:t xml:space="preserve"> в соответствии со сведениями, содержащимися в Едином государственном реестре юридических лиц, </w:t>
      </w:r>
      <w:r w:rsidR="00516679">
        <w:rPr>
          <w:sz w:val="28"/>
          <w:szCs w:val="28"/>
        </w:rPr>
        <w:t>Е</w:t>
      </w:r>
      <w:r w:rsidR="00BC3A3C" w:rsidRPr="00516679">
        <w:rPr>
          <w:sz w:val="28"/>
          <w:szCs w:val="28"/>
        </w:rPr>
        <w:t>дином государственном реестре инди</w:t>
      </w:r>
      <w:r w:rsidR="005F7D7E" w:rsidRPr="00516679">
        <w:rPr>
          <w:sz w:val="28"/>
          <w:szCs w:val="28"/>
        </w:rPr>
        <w:t>видуальных предпринимателей по состоянию на 01.03.2020 года является один из следующих видов экономической деятельности:</w:t>
      </w:r>
    </w:p>
    <w:p w:rsidR="005F7D7E" w:rsidRPr="00516679" w:rsidRDefault="005F7D7E" w:rsidP="00215AF6">
      <w:pPr>
        <w:ind w:firstLine="708"/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7072"/>
      </w:tblGrid>
      <w:tr w:rsidR="005F7D7E" w:rsidRPr="00516679" w:rsidTr="00A4264E">
        <w:tc>
          <w:tcPr>
            <w:tcW w:w="1056" w:type="dxa"/>
            <w:vAlign w:val="center"/>
          </w:tcPr>
          <w:p w:rsidR="003F5CFF" w:rsidRDefault="003F5CFF" w:rsidP="00215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 общероссийскому классификатору видов экономической деятельности</w:t>
            </w:r>
          </w:p>
          <w:p w:rsidR="005F7D7E" w:rsidRPr="00516679" w:rsidRDefault="003F5CFF" w:rsidP="00215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029-2014</w:t>
            </w:r>
          </w:p>
        </w:tc>
        <w:tc>
          <w:tcPr>
            <w:tcW w:w="8627" w:type="dxa"/>
            <w:vAlign w:val="center"/>
          </w:tcPr>
          <w:p w:rsidR="005F7D7E" w:rsidRPr="00516679" w:rsidRDefault="003F5CFF" w:rsidP="00215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экономической деятельности</w:t>
            </w:r>
          </w:p>
        </w:tc>
      </w:tr>
      <w:tr w:rsidR="003F5CFF" w:rsidRPr="00516679" w:rsidTr="00A4264E">
        <w:tc>
          <w:tcPr>
            <w:tcW w:w="1056" w:type="dxa"/>
          </w:tcPr>
          <w:p w:rsidR="003F5CFF" w:rsidRPr="00516679" w:rsidRDefault="003F5CFF" w:rsidP="00215AF6">
            <w:pPr>
              <w:jc w:val="center"/>
              <w:rPr>
                <w:sz w:val="28"/>
                <w:szCs w:val="28"/>
              </w:rPr>
            </w:pPr>
            <w:r w:rsidRPr="00516679">
              <w:rPr>
                <w:sz w:val="28"/>
                <w:szCs w:val="28"/>
              </w:rPr>
              <w:t>49.3</w:t>
            </w:r>
          </w:p>
        </w:tc>
        <w:tc>
          <w:tcPr>
            <w:tcW w:w="8627" w:type="dxa"/>
          </w:tcPr>
          <w:p w:rsidR="003F5CFF" w:rsidRPr="00516679" w:rsidRDefault="003F5CFF" w:rsidP="00215AF6">
            <w:pPr>
              <w:jc w:val="both"/>
              <w:rPr>
                <w:sz w:val="28"/>
                <w:szCs w:val="28"/>
              </w:rPr>
            </w:pPr>
            <w:r w:rsidRPr="00516679">
              <w:rPr>
                <w:sz w:val="28"/>
                <w:szCs w:val="28"/>
              </w:rPr>
              <w:t>- Деятельность прочего сухопутного пассажирского транспорта</w:t>
            </w:r>
          </w:p>
        </w:tc>
      </w:tr>
      <w:tr w:rsidR="003F5CFF" w:rsidRPr="00516679" w:rsidTr="00A4264E">
        <w:tc>
          <w:tcPr>
            <w:tcW w:w="1056" w:type="dxa"/>
          </w:tcPr>
          <w:p w:rsidR="003F5CFF" w:rsidRPr="00516679" w:rsidRDefault="003F5CFF" w:rsidP="00215AF6">
            <w:pPr>
              <w:jc w:val="center"/>
              <w:rPr>
                <w:sz w:val="28"/>
                <w:szCs w:val="28"/>
              </w:rPr>
            </w:pPr>
            <w:r w:rsidRPr="00516679">
              <w:rPr>
                <w:sz w:val="28"/>
                <w:szCs w:val="28"/>
              </w:rPr>
              <w:t>49.4</w:t>
            </w:r>
          </w:p>
        </w:tc>
        <w:tc>
          <w:tcPr>
            <w:tcW w:w="8627" w:type="dxa"/>
          </w:tcPr>
          <w:p w:rsidR="003F5CFF" w:rsidRPr="00516679" w:rsidRDefault="003F5CFF" w:rsidP="00215AF6">
            <w:pPr>
              <w:jc w:val="both"/>
              <w:rPr>
                <w:sz w:val="28"/>
                <w:szCs w:val="28"/>
              </w:rPr>
            </w:pPr>
            <w:r w:rsidRPr="00516679">
              <w:rPr>
                <w:sz w:val="28"/>
                <w:szCs w:val="28"/>
              </w:rPr>
              <w:t>- Деятельность автомобильного грузового транспорта и услуги по перевозкам</w:t>
            </w:r>
          </w:p>
        </w:tc>
      </w:tr>
      <w:tr w:rsidR="003F5CFF" w:rsidRPr="00516679" w:rsidTr="00A4264E">
        <w:tc>
          <w:tcPr>
            <w:tcW w:w="1056" w:type="dxa"/>
          </w:tcPr>
          <w:p w:rsidR="003F5CFF" w:rsidRPr="00516679" w:rsidRDefault="003F5CFF" w:rsidP="00215AF6">
            <w:pPr>
              <w:jc w:val="center"/>
              <w:rPr>
                <w:sz w:val="28"/>
                <w:szCs w:val="28"/>
              </w:rPr>
            </w:pPr>
            <w:r w:rsidRPr="00516679">
              <w:rPr>
                <w:sz w:val="28"/>
                <w:szCs w:val="28"/>
              </w:rPr>
              <w:t>55</w:t>
            </w:r>
          </w:p>
        </w:tc>
        <w:tc>
          <w:tcPr>
            <w:tcW w:w="8627" w:type="dxa"/>
          </w:tcPr>
          <w:p w:rsidR="003F5CFF" w:rsidRPr="00516679" w:rsidRDefault="003F5CFF" w:rsidP="00215AF6">
            <w:pPr>
              <w:jc w:val="both"/>
              <w:rPr>
                <w:sz w:val="28"/>
                <w:szCs w:val="28"/>
              </w:rPr>
            </w:pPr>
            <w:r w:rsidRPr="00516679">
              <w:rPr>
                <w:sz w:val="28"/>
                <w:szCs w:val="28"/>
              </w:rPr>
              <w:t xml:space="preserve">- </w:t>
            </w:r>
            <w:r w:rsidR="003347C7">
              <w:rPr>
                <w:sz w:val="28"/>
                <w:szCs w:val="28"/>
              </w:rPr>
              <w:t>Д</w:t>
            </w:r>
            <w:r w:rsidRPr="00516679">
              <w:rPr>
                <w:sz w:val="28"/>
                <w:szCs w:val="28"/>
              </w:rPr>
              <w:t>еятельность по предоставлению мест для временного проживания</w:t>
            </w:r>
          </w:p>
        </w:tc>
      </w:tr>
      <w:tr w:rsidR="003F5CFF" w:rsidRPr="00516679" w:rsidTr="00A4264E">
        <w:tc>
          <w:tcPr>
            <w:tcW w:w="1056" w:type="dxa"/>
          </w:tcPr>
          <w:p w:rsidR="003F5CFF" w:rsidRPr="00516679" w:rsidRDefault="003F5CFF" w:rsidP="00215AF6">
            <w:pPr>
              <w:jc w:val="center"/>
              <w:rPr>
                <w:sz w:val="28"/>
                <w:szCs w:val="28"/>
              </w:rPr>
            </w:pPr>
            <w:r w:rsidRPr="00516679">
              <w:rPr>
                <w:sz w:val="28"/>
                <w:szCs w:val="28"/>
              </w:rPr>
              <w:t>56</w:t>
            </w:r>
          </w:p>
        </w:tc>
        <w:tc>
          <w:tcPr>
            <w:tcW w:w="8627" w:type="dxa"/>
          </w:tcPr>
          <w:p w:rsidR="003F5CFF" w:rsidRPr="00516679" w:rsidRDefault="003F5CFF" w:rsidP="00215AF6">
            <w:pPr>
              <w:jc w:val="both"/>
              <w:rPr>
                <w:sz w:val="28"/>
                <w:szCs w:val="28"/>
              </w:rPr>
            </w:pPr>
            <w:r w:rsidRPr="00516679">
              <w:rPr>
                <w:sz w:val="28"/>
                <w:szCs w:val="28"/>
              </w:rPr>
              <w:t>- Деятельность по предоставлению продуктов питания и напитков</w:t>
            </w:r>
          </w:p>
        </w:tc>
      </w:tr>
      <w:tr w:rsidR="003F5CFF" w:rsidRPr="00516679" w:rsidTr="00A4264E">
        <w:tc>
          <w:tcPr>
            <w:tcW w:w="1056" w:type="dxa"/>
          </w:tcPr>
          <w:p w:rsidR="003F5CFF" w:rsidRPr="00516679" w:rsidRDefault="003F5CFF" w:rsidP="00215AF6">
            <w:pPr>
              <w:jc w:val="center"/>
              <w:rPr>
                <w:sz w:val="28"/>
                <w:szCs w:val="28"/>
              </w:rPr>
            </w:pPr>
            <w:r w:rsidRPr="00516679">
              <w:rPr>
                <w:sz w:val="28"/>
                <w:szCs w:val="28"/>
              </w:rPr>
              <w:t>96.02</w:t>
            </w:r>
          </w:p>
        </w:tc>
        <w:tc>
          <w:tcPr>
            <w:tcW w:w="8627" w:type="dxa"/>
          </w:tcPr>
          <w:p w:rsidR="003F5CFF" w:rsidRPr="00516679" w:rsidRDefault="003F5CFF" w:rsidP="00215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347C7">
              <w:rPr>
                <w:sz w:val="28"/>
                <w:szCs w:val="28"/>
              </w:rPr>
              <w:t xml:space="preserve"> </w:t>
            </w:r>
            <w:r w:rsidRPr="00516679">
              <w:rPr>
                <w:sz w:val="28"/>
                <w:szCs w:val="28"/>
              </w:rPr>
              <w:t>Предоставление услуг парикмахерскими и салонами красоты</w:t>
            </w:r>
          </w:p>
        </w:tc>
      </w:tr>
      <w:tr w:rsidR="003F5CFF" w:rsidRPr="00516679" w:rsidTr="00A4264E">
        <w:tc>
          <w:tcPr>
            <w:tcW w:w="1056" w:type="dxa"/>
          </w:tcPr>
          <w:p w:rsidR="003F5CFF" w:rsidRPr="00516679" w:rsidRDefault="003F5CFF" w:rsidP="00215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45.32</w:t>
            </w:r>
          </w:p>
        </w:tc>
        <w:tc>
          <w:tcPr>
            <w:tcW w:w="8627" w:type="dxa"/>
          </w:tcPr>
          <w:p w:rsidR="003F5CFF" w:rsidRPr="00516679" w:rsidRDefault="003F5CFF" w:rsidP="00215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202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Розничная торговля автомобильными деталями, узлами и принадлежностями</w:t>
            </w:r>
          </w:p>
        </w:tc>
      </w:tr>
      <w:tr w:rsidR="003F5CFF" w:rsidRPr="00516679" w:rsidTr="00A4264E">
        <w:tc>
          <w:tcPr>
            <w:tcW w:w="1056" w:type="dxa"/>
          </w:tcPr>
          <w:p w:rsidR="003F5CFF" w:rsidRDefault="003F5CFF" w:rsidP="00215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47.19.2</w:t>
            </w:r>
          </w:p>
        </w:tc>
        <w:tc>
          <w:tcPr>
            <w:tcW w:w="8627" w:type="dxa"/>
          </w:tcPr>
          <w:p w:rsidR="003F5CFF" w:rsidRDefault="003F5CFF" w:rsidP="00215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202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Деятельность универсальных магазинов, торгующих товарами общего ассортимента</w:t>
            </w:r>
          </w:p>
        </w:tc>
      </w:tr>
    </w:tbl>
    <w:p w:rsidR="005F7D7E" w:rsidRPr="00516679" w:rsidRDefault="005F7D7E" w:rsidP="00215AF6">
      <w:pPr>
        <w:ind w:firstLine="709"/>
        <w:jc w:val="both"/>
        <w:rPr>
          <w:sz w:val="28"/>
          <w:szCs w:val="28"/>
        </w:rPr>
      </w:pPr>
    </w:p>
    <w:p w:rsidR="00F1667E" w:rsidRDefault="00F1667E" w:rsidP="00215AF6">
      <w:pPr>
        <w:ind w:firstLine="284"/>
        <w:jc w:val="both"/>
        <w:rPr>
          <w:sz w:val="28"/>
          <w:szCs w:val="28"/>
        </w:rPr>
      </w:pPr>
      <w:r w:rsidRPr="00516679">
        <w:rPr>
          <w:sz w:val="28"/>
          <w:szCs w:val="28"/>
        </w:rPr>
        <w:t>2.</w:t>
      </w:r>
      <w:r w:rsidR="007B6833">
        <w:rPr>
          <w:sz w:val="28"/>
          <w:szCs w:val="28"/>
        </w:rPr>
        <w:t xml:space="preserve"> </w:t>
      </w:r>
      <w:r w:rsidRPr="00516679">
        <w:rPr>
          <w:sz w:val="28"/>
          <w:szCs w:val="28"/>
        </w:rPr>
        <w:t xml:space="preserve">Настоящее Решение вступает в силу </w:t>
      </w:r>
      <w:r w:rsidR="00135B09">
        <w:rPr>
          <w:sz w:val="28"/>
          <w:szCs w:val="28"/>
        </w:rPr>
        <w:t>с момента официального опубликования и распространяет свое действие</w:t>
      </w:r>
      <w:r w:rsidRPr="00516679">
        <w:rPr>
          <w:sz w:val="28"/>
          <w:szCs w:val="28"/>
        </w:rPr>
        <w:t xml:space="preserve"> </w:t>
      </w:r>
      <w:r w:rsidR="002902DF">
        <w:rPr>
          <w:sz w:val="28"/>
          <w:szCs w:val="28"/>
        </w:rPr>
        <w:t xml:space="preserve">на правоотношения возникшие с </w:t>
      </w:r>
      <w:r w:rsidRPr="00516679">
        <w:rPr>
          <w:sz w:val="28"/>
          <w:szCs w:val="28"/>
        </w:rPr>
        <w:t>1 января 20</w:t>
      </w:r>
      <w:r w:rsidR="00F810E2" w:rsidRPr="00516679">
        <w:rPr>
          <w:sz w:val="28"/>
          <w:szCs w:val="28"/>
        </w:rPr>
        <w:t>2</w:t>
      </w:r>
      <w:r w:rsidR="00467D16">
        <w:rPr>
          <w:sz w:val="28"/>
          <w:szCs w:val="28"/>
        </w:rPr>
        <w:t>0</w:t>
      </w:r>
      <w:r w:rsidRPr="00516679">
        <w:rPr>
          <w:sz w:val="28"/>
          <w:szCs w:val="28"/>
        </w:rPr>
        <w:t xml:space="preserve"> года</w:t>
      </w:r>
      <w:r w:rsidR="00E80A86" w:rsidRPr="00516679">
        <w:rPr>
          <w:sz w:val="28"/>
          <w:szCs w:val="28"/>
        </w:rPr>
        <w:t>.</w:t>
      </w:r>
    </w:p>
    <w:p w:rsidR="00F1667E" w:rsidRPr="00EE6E18" w:rsidRDefault="00EE6E18" w:rsidP="00215AF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1667E" w:rsidRPr="00EE6E18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возложить на постоянную комиссию Совета народных депутатов </w:t>
      </w:r>
      <w:proofErr w:type="spellStart"/>
      <w:r w:rsidR="00F1667E" w:rsidRPr="00EE6E18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="00F1667E" w:rsidRPr="00EE6E18">
        <w:rPr>
          <w:rFonts w:ascii="Times New Roman" w:hAnsi="Times New Roman" w:cs="Times New Roman"/>
          <w:sz w:val="28"/>
          <w:szCs w:val="28"/>
        </w:rPr>
        <w:t xml:space="preserve"> городского округа по бюджету, налогам и финансовой политике (</w:t>
      </w:r>
      <w:proofErr w:type="spellStart"/>
      <w:r w:rsidR="00F1667E" w:rsidRPr="00EE6E18">
        <w:rPr>
          <w:rFonts w:ascii="Times New Roman" w:hAnsi="Times New Roman" w:cs="Times New Roman"/>
          <w:sz w:val="28"/>
          <w:szCs w:val="28"/>
        </w:rPr>
        <w:t>Коротаев</w:t>
      </w:r>
      <w:proofErr w:type="spellEnd"/>
      <w:r w:rsidR="00F1667E" w:rsidRPr="00EE6E18">
        <w:rPr>
          <w:rFonts w:ascii="Times New Roman" w:hAnsi="Times New Roman" w:cs="Times New Roman"/>
          <w:sz w:val="28"/>
          <w:szCs w:val="28"/>
        </w:rPr>
        <w:t xml:space="preserve"> М.В.).</w:t>
      </w:r>
    </w:p>
    <w:p w:rsidR="00F1667E" w:rsidRPr="001C7778" w:rsidRDefault="00F1667E" w:rsidP="00215AF6">
      <w:pPr>
        <w:jc w:val="both"/>
        <w:rPr>
          <w:sz w:val="28"/>
          <w:szCs w:val="28"/>
        </w:rPr>
      </w:pPr>
    </w:p>
    <w:p w:rsidR="00F1667E" w:rsidRPr="00AB7E63" w:rsidRDefault="00F1667E" w:rsidP="00215AF6">
      <w:pPr>
        <w:jc w:val="both"/>
        <w:rPr>
          <w:b/>
          <w:bCs/>
          <w:sz w:val="28"/>
          <w:szCs w:val="28"/>
        </w:rPr>
      </w:pPr>
    </w:p>
    <w:p w:rsidR="00F1667E" w:rsidRDefault="00F1667E" w:rsidP="003C705C">
      <w:pPr>
        <w:ind w:left="-284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народных депутатов     </w:t>
      </w:r>
    </w:p>
    <w:p w:rsidR="00F1667E" w:rsidRDefault="00F1667E" w:rsidP="003C705C">
      <w:pPr>
        <w:ind w:left="-284" w:firstLine="284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Калтанского</w:t>
      </w:r>
      <w:proofErr w:type="spellEnd"/>
      <w:r>
        <w:rPr>
          <w:b/>
          <w:sz w:val="28"/>
          <w:szCs w:val="28"/>
        </w:rPr>
        <w:t xml:space="preserve"> городского округа                                                  М.В. Куликова</w:t>
      </w:r>
    </w:p>
    <w:p w:rsidR="00F1667E" w:rsidRDefault="00F1667E" w:rsidP="003C705C">
      <w:pPr>
        <w:ind w:left="-284" w:firstLine="284"/>
        <w:jc w:val="both"/>
        <w:rPr>
          <w:b/>
          <w:sz w:val="28"/>
          <w:szCs w:val="28"/>
        </w:rPr>
      </w:pPr>
    </w:p>
    <w:p w:rsidR="003C705C" w:rsidRDefault="003C705C" w:rsidP="003C705C">
      <w:pPr>
        <w:ind w:left="-284" w:firstLine="284"/>
        <w:jc w:val="both"/>
        <w:rPr>
          <w:b/>
          <w:sz w:val="28"/>
          <w:szCs w:val="28"/>
        </w:rPr>
      </w:pPr>
    </w:p>
    <w:p w:rsidR="003C705C" w:rsidRDefault="003C705C" w:rsidP="003C705C">
      <w:pPr>
        <w:ind w:left="-284" w:firstLine="284"/>
        <w:jc w:val="both"/>
        <w:rPr>
          <w:b/>
          <w:sz w:val="28"/>
          <w:szCs w:val="28"/>
        </w:rPr>
      </w:pPr>
    </w:p>
    <w:p w:rsidR="004202FC" w:rsidRDefault="004202FC" w:rsidP="003C705C">
      <w:pPr>
        <w:ind w:left="-284" w:firstLine="284"/>
        <w:jc w:val="both"/>
        <w:rPr>
          <w:b/>
          <w:sz w:val="28"/>
          <w:szCs w:val="28"/>
        </w:rPr>
      </w:pPr>
    </w:p>
    <w:p w:rsidR="00F1667E" w:rsidRDefault="00496A6C" w:rsidP="003C705C">
      <w:pPr>
        <w:pStyle w:val="2"/>
        <w:ind w:firstLine="0"/>
        <w:jc w:val="left"/>
        <w:rPr>
          <w:b/>
        </w:rPr>
      </w:pPr>
      <w:r>
        <w:rPr>
          <w:b/>
        </w:rPr>
        <w:t>Г</w:t>
      </w:r>
      <w:r w:rsidR="00F1667E">
        <w:rPr>
          <w:b/>
        </w:rPr>
        <w:t>лав</w:t>
      </w:r>
      <w:r>
        <w:rPr>
          <w:b/>
        </w:rPr>
        <w:t>а</w:t>
      </w:r>
      <w:r w:rsidR="00F1667E">
        <w:rPr>
          <w:b/>
        </w:rPr>
        <w:t xml:space="preserve"> </w:t>
      </w:r>
      <w:proofErr w:type="spellStart"/>
      <w:r w:rsidR="00F1667E">
        <w:rPr>
          <w:b/>
        </w:rPr>
        <w:t>Калтанского</w:t>
      </w:r>
      <w:proofErr w:type="spellEnd"/>
      <w:r w:rsidR="00F1667E">
        <w:rPr>
          <w:b/>
        </w:rPr>
        <w:t xml:space="preserve"> городского округа                  </w:t>
      </w:r>
      <w:r w:rsidR="003C705C">
        <w:rPr>
          <w:b/>
        </w:rPr>
        <w:t xml:space="preserve">         </w:t>
      </w:r>
      <w:r w:rsidR="00CC506F">
        <w:rPr>
          <w:b/>
        </w:rPr>
        <w:t xml:space="preserve">        </w:t>
      </w:r>
      <w:r w:rsidR="00F1667E">
        <w:rPr>
          <w:b/>
        </w:rPr>
        <w:t xml:space="preserve">  </w:t>
      </w:r>
      <w:r>
        <w:rPr>
          <w:b/>
        </w:rPr>
        <w:t xml:space="preserve">И.Ф. </w:t>
      </w:r>
      <w:proofErr w:type="spellStart"/>
      <w:r>
        <w:rPr>
          <w:b/>
        </w:rPr>
        <w:t>Голдинов</w:t>
      </w:r>
      <w:proofErr w:type="spellEnd"/>
    </w:p>
    <w:p w:rsidR="001060B5" w:rsidRDefault="001060B5" w:rsidP="003C705C">
      <w:pPr>
        <w:ind w:left="-993" w:right="-1377" w:firstLine="284"/>
        <w:jc w:val="center"/>
        <w:rPr>
          <w:b/>
          <w:sz w:val="36"/>
        </w:rPr>
      </w:pPr>
    </w:p>
    <w:sectPr w:rsidR="001060B5" w:rsidSect="00215AF6">
      <w:headerReference w:type="even" r:id="rId20"/>
      <w:headerReference w:type="default" r:id="rId21"/>
      <w:pgSz w:w="11906" w:h="16838"/>
      <w:pgMar w:top="851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5A5" w:rsidRDefault="007345A5">
      <w:r>
        <w:separator/>
      </w:r>
    </w:p>
  </w:endnote>
  <w:endnote w:type="continuationSeparator" w:id="0">
    <w:p w:rsidR="007345A5" w:rsidRDefault="0073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5A5" w:rsidRDefault="007345A5">
      <w:r>
        <w:separator/>
      </w:r>
    </w:p>
  </w:footnote>
  <w:footnote w:type="continuationSeparator" w:id="0">
    <w:p w:rsidR="007345A5" w:rsidRDefault="00734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3C6" w:rsidRDefault="00980077" w:rsidP="00E35F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53C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53C6" w:rsidRDefault="00EF53C6" w:rsidP="00E35F5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3C6" w:rsidRDefault="00EF53C6" w:rsidP="00E35F57">
    <w:pPr>
      <w:pStyle w:val="a3"/>
      <w:framePr w:wrap="around" w:vAnchor="text" w:hAnchor="margin" w:xAlign="right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31169"/>
    <w:multiLevelType w:val="hybridMultilevel"/>
    <w:tmpl w:val="33A4936A"/>
    <w:lvl w:ilvl="0" w:tplc="BBC62B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68D5ED2"/>
    <w:multiLevelType w:val="hybridMultilevel"/>
    <w:tmpl w:val="A6C6945C"/>
    <w:lvl w:ilvl="0" w:tplc="E42C2C8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CD17ACF"/>
    <w:multiLevelType w:val="hybridMultilevel"/>
    <w:tmpl w:val="D638B14C"/>
    <w:lvl w:ilvl="0" w:tplc="529CC2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B5"/>
    <w:rsid w:val="00030119"/>
    <w:rsid w:val="000430E3"/>
    <w:rsid w:val="00052F69"/>
    <w:rsid w:val="00064339"/>
    <w:rsid w:val="000B748A"/>
    <w:rsid w:val="000B74FB"/>
    <w:rsid w:val="000C4F62"/>
    <w:rsid w:val="000E278F"/>
    <w:rsid w:val="000E42C4"/>
    <w:rsid w:val="000F3F2F"/>
    <w:rsid w:val="001060B5"/>
    <w:rsid w:val="00121F9E"/>
    <w:rsid w:val="00135B09"/>
    <w:rsid w:val="00155D13"/>
    <w:rsid w:val="00172DD6"/>
    <w:rsid w:val="001734AF"/>
    <w:rsid w:val="001A7467"/>
    <w:rsid w:val="001C7F5A"/>
    <w:rsid w:val="001D105F"/>
    <w:rsid w:val="001E60DA"/>
    <w:rsid w:val="001E6BAB"/>
    <w:rsid w:val="001F0AB5"/>
    <w:rsid w:val="00215AF6"/>
    <w:rsid w:val="00227FD6"/>
    <w:rsid w:val="002677BE"/>
    <w:rsid w:val="00287FB5"/>
    <w:rsid w:val="002902DF"/>
    <w:rsid w:val="002A0317"/>
    <w:rsid w:val="002C2953"/>
    <w:rsid w:val="003076C0"/>
    <w:rsid w:val="00315E2A"/>
    <w:rsid w:val="003347C7"/>
    <w:rsid w:val="00342489"/>
    <w:rsid w:val="00360C69"/>
    <w:rsid w:val="00377818"/>
    <w:rsid w:val="00380237"/>
    <w:rsid w:val="00383727"/>
    <w:rsid w:val="003C705C"/>
    <w:rsid w:val="003D223F"/>
    <w:rsid w:val="003E592C"/>
    <w:rsid w:val="003F5CFF"/>
    <w:rsid w:val="004202FC"/>
    <w:rsid w:val="004205A0"/>
    <w:rsid w:val="0043206B"/>
    <w:rsid w:val="00441664"/>
    <w:rsid w:val="0044746A"/>
    <w:rsid w:val="0046614E"/>
    <w:rsid w:val="004676A4"/>
    <w:rsid w:val="00467D16"/>
    <w:rsid w:val="0048257C"/>
    <w:rsid w:val="00496A6C"/>
    <w:rsid w:val="004B4706"/>
    <w:rsid w:val="004B7A39"/>
    <w:rsid w:val="00516679"/>
    <w:rsid w:val="00566F34"/>
    <w:rsid w:val="00572A9A"/>
    <w:rsid w:val="005E3FB2"/>
    <w:rsid w:val="005F3493"/>
    <w:rsid w:val="005F7D7E"/>
    <w:rsid w:val="005F7F2C"/>
    <w:rsid w:val="00601DF9"/>
    <w:rsid w:val="00607A74"/>
    <w:rsid w:val="006E20AB"/>
    <w:rsid w:val="006F5241"/>
    <w:rsid w:val="007345A5"/>
    <w:rsid w:val="00736E5F"/>
    <w:rsid w:val="00745334"/>
    <w:rsid w:val="00751C09"/>
    <w:rsid w:val="00756D9D"/>
    <w:rsid w:val="00762A43"/>
    <w:rsid w:val="007664DA"/>
    <w:rsid w:val="00775BFC"/>
    <w:rsid w:val="00782338"/>
    <w:rsid w:val="00782A16"/>
    <w:rsid w:val="0078794C"/>
    <w:rsid w:val="007B6833"/>
    <w:rsid w:val="007C0004"/>
    <w:rsid w:val="007D5002"/>
    <w:rsid w:val="007F4387"/>
    <w:rsid w:val="008045E2"/>
    <w:rsid w:val="0081172C"/>
    <w:rsid w:val="00831B8B"/>
    <w:rsid w:val="00844563"/>
    <w:rsid w:val="00871622"/>
    <w:rsid w:val="00890CE9"/>
    <w:rsid w:val="008B5426"/>
    <w:rsid w:val="008C128E"/>
    <w:rsid w:val="008C30A6"/>
    <w:rsid w:val="008C599E"/>
    <w:rsid w:val="00907238"/>
    <w:rsid w:val="00917364"/>
    <w:rsid w:val="009209DE"/>
    <w:rsid w:val="00942093"/>
    <w:rsid w:val="00942B20"/>
    <w:rsid w:val="009765AA"/>
    <w:rsid w:val="00980077"/>
    <w:rsid w:val="009B68F5"/>
    <w:rsid w:val="009C0976"/>
    <w:rsid w:val="00A12060"/>
    <w:rsid w:val="00A31C58"/>
    <w:rsid w:val="00A4264E"/>
    <w:rsid w:val="00AB440E"/>
    <w:rsid w:val="00AB4797"/>
    <w:rsid w:val="00AD4F82"/>
    <w:rsid w:val="00B076BF"/>
    <w:rsid w:val="00B170B9"/>
    <w:rsid w:val="00B61CC1"/>
    <w:rsid w:val="00B64130"/>
    <w:rsid w:val="00B80249"/>
    <w:rsid w:val="00B84109"/>
    <w:rsid w:val="00B946F8"/>
    <w:rsid w:val="00BB239F"/>
    <w:rsid w:val="00BC3A3C"/>
    <w:rsid w:val="00BD453E"/>
    <w:rsid w:val="00BD4C73"/>
    <w:rsid w:val="00BE5021"/>
    <w:rsid w:val="00C178A3"/>
    <w:rsid w:val="00C2460F"/>
    <w:rsid w:val="00C631D1"/>
    <w:rsid w:val="00C8176E"/>
    <w:rsid w:val="00C824BB"/>
    <w:rsid w:val="00C82774"/>
    <w:rsid w:val="00C949F9"/>
    <w:rsid w:val="00CC506F"/>
    <w:rsid w:val="00CD1DBA"/>
    <w:rsid w:val="00CF3597"/>
    <w:rsid w:val="00D016E0"/>
    <w:rsid w:val="00D03B1B"/>
    <w:rsid w:val="00D25A76"/>
    <w:rsid w:val="00D37CB1"/>
    <w:rsid w:val="00D469CC"/>
    <w:rsid w:val="00DA5D9F"/>
    <w:rsid w:val="00DB41C6"/>
    <w:rsid w:val="00DE1736"/>
    <w:rsid w:val="00DE4803"/>
    <w:rsid w:val="00E07718"/>
    <w:rsid w:val="00E35F57"/>
    <w:rsid w:val="00E55362"/>
    <w:rsid w:val="00E80A86"/>
    <w:rsid w:val="00E92C4F"/>
    <w:rsid w:val="00EB2D8A"/>
    <w:rsid w:val="00EC18DE"/>
    <w:rsid w:val="00ED3353"/>
    <w:rsid w:val="00ED5E27"/>
    <w:rsid w:val="00EE6E18"/>
    <w:rsid w:val="00EF53C6"/>
    <w:rsid w:val="00EF6152"/>
    <w:rsid w:val="00F01358"/>
    <w:rsid w:val="00F04ED8"/>
    <w:rsid w:val="00F129C9"/>
    <w:rsid w:val="00F14F21"/>
    <w:rsid w:val="00F1667E"/>
    <w:rsid w:val="00F31804"/>
    <w:rsid w:val="00F6686A"/>
    <w:rsid w:val="00F810E2"/>
    <w:rsid w:val="00FA66B2"/>
    <w:rsid w:val="00FA78D1"/>
    <w:rsid w:val="00FF1E6A"/>
    <w:rsid w:val="00FF3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18911"/>
  <w15:docId w15:val="{F7C98D7F-20CD-4717-ABBA-C8C1CC13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0B5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1060B5"/>
    <w:pPr>
      <w:keepNext/>
      <w:outlineLvl w:val="2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rsid w:val="001060B5"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locked/>
    <w:rsid w:val="001060B5"/>
    <w:rPr>
      <w:rFonts w:ascii="Arial" w:hAnsi="Arial" w:cs="Arial"/>
      <w:b/>
      <w:bCs/>
      <w:i/>
      <w:iCs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semiHidden/>
    <w:locked/>
    <w:rsid w:val="001060B5"/>
    <w:rPr>
      <w:rFonts w:ascii="Arial" w:hAnsi="Arial" w:cs="Arial"/>
      <w:i/>
      <w:iCs/>
      <w:lang w:val="ru-RU" w:eastAsia="ru-RU" w:bidi="ar-SA"/>
    </w:rPr>
  </w:style>
  <w:style w:type="paragraph" w:styleId="2">
    <w:name w:val="Body Text Indent 2"/>
    <w:basedOn w:val="a"/>
    <w:link w:val="20"/>
    <w:rsid w:val="001060B5"/>
    <w:pPr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semiHidden/>
    <w:locked/>
    <w:rsid w:val="001060B5"/>
    <w:rPr>
      <w:sz w:val="28"/>
      <w:szCs w:val="28"/>
      <w:lang w:val="ru-RU" w:eastAsia="ru-RU" w:bidi="ar-SA"/>
    </w:rPr>
  </w:style>
  <w:style w:type="paragraph" w:styleId="31">
    <w:name w:val="Body Text Indent 3"/>
    <w:basedOn w:val="a"/>
    <w:link w:val="32"/>
    <w:rsid w:val="001060B5"/>
    <w:pPr>
      <w:tabs>
        <w:tab w:val="left" w:pos="8931"/>
      </w:tabs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semiHidden/>
    <w:locked/>
    <w:rsid w:val="001060B5"/>
    <w:rPr>
      <w:sz w:val="28"/>
      <w:szCs w:val="28"/>
      <w:lang w:val="ru-RU" w:eastAsia="ru-RU" w:bidi="ar-SA"/>
    </w:rPr>
  </w:style>
  <w:style w:type="paragraph" w:customStyle="1" w:styleId="1">
    <w:name w:val="Абзац списка1"/>
    <w:basedOn w:val="a"/>
    <w:rsid w:val="001060B5"/>
    <w:pPr>
      <w:ind w:left="720"/>
    </w:pPr>
  </w:style>
  <w:style w:type="paragraph" w:customStyle="1" w:styleId="ConsPlusNormal">
    <w:name w:val="ConsPlusNormal"/>
    <w:rsid w:val="001060B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1060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1060B5"/>
    <w:rPr>
      <w:sz w:val="24"/>
      <w:szCs w:val="24"/>
      <w:lang w:val="ru-RU" w:eastAsia="ru-RU" w:bidi="ar-SA"/>
    </w:rPr>
  </w:style>
  <w:style w:type="character" w:styleId="a5">
    <w:name w:val="page number"/>
    <w:rsid w:val="001060B5"/>
    <w:rPr>
      <w:rFonts w:cs="Times New Roman"/>
    </w:rPr>
  </w:style>
  <w:style w:type="paragraph" w:styleId="a6">
    <w:name w:val="Body Text Indent"/>
    <w:basedOn w:val="a"/>
    <w:link w:val="a7"/>
    <w:rsid w:val="001060B5"/>
    <w:pPr>
      <w:spacing w:after="120"/>
      <w:ind w:left="283"/>
    </w:pPr>
  </w:style>
  <w:style w:type="character" w:customStyle="1" w:styleId="a7">
    <w:name w:val="Основной текст с отступом Знак"/>
    <w:link w:val="a6"/>
    <w:locked/>
    <w:rsid w:val="001060B5"/>
    <w:rPr>
      <w:sz w:val="24"/>
      <w:szCs w:val="24"/>
      <w:lang w:val="ru-RU" w:eastAsia="ru-RU" w:bidi="ar-SA"/>
    </w:rPr>
  </w:style>
  <w:style w:type="character" w:styleId="a8">
    <w:name w:val="Emphasis"/>
    <w:qFormat/>
    <w:rsid w:val="001060B5"/>
    <w:rPr>
      <w:rFonts w:cs="Times New Roman"/>
      <w:i/>
      <w:iCs/>
    </w:rPr>
  </w:style>
  <w:style w:type="character" w:styleId="a9">
    <w:name w:val="Hyperlink"/>
    <w:basedOn w:val="a0"/>
    <w:uiPriority w:val="99"/>
    <w:semiHidden/>
    <w:unhideWhenUsed/>
    <w:rsid w:val="000E278F"/>
    <w:rPr>
      <w:color w:val="0000FF"/>
      <w:u w:val="single"/>
    </w:rPr>
  </w:style>
  <w:style w:type="table" w:styleId="aa">
    <w:name w:val="Table Grid"/>
    <w:basedOn w:val="a1"/>
    <w:rsid w:val="005F7D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7B6833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942B2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942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3B4B289FC1079F5EFCC35B849179357327AB33D0AB463434A63F3E26C1EE2B1CEF1F1DECBCD4DBE0B9088FB13AE4424EB51EED5F9686CFA698E7BAhAC" TargetMode="External"/><Relationship Id="rId13" Type="http://schemas.openxmlformats.org/officeDocument/2006/relationships/hyperlink" Target="consultantplus://offline/ref=533B4B289FC1079F5EFCC35B849179357327AB33D5AA4C3334A63F3E26C1EE2B1CEF1F1DECBCD4DBE0B9088CB13AE4424EB51EED5F9686CFA698E7BAhAC" TargetMode="External"/><Relationship Id="rId18" Type="http://schemas.openxmlformats.org/officeDocument/2006/relationships/hyperlink" Target="consultantplus://offline/ref=533B4B289FC1079F5EFCC35B849179357327AB33D3A24B3534A63F3E26C1EE2B1CEF1F1DECBCD4DBE0B9088CB13AE4424EB51EED5F9686CFA698E7BAhAC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33B4B289FC1079F5EFCC35B849179357327AB33D3A24B3534A63F3E26C1EE2B1CEF1F1DECBCD4DBE0B9088CB13AE4424EB51EED5F9686CFA698E7BAhAC" TargetMode="External"/><Relationship Id="rId17" Type="http://schemas.openxmlformats.org/officeDocument/2006/relationships/hyperlink" Target="consultantplus://offline/ref=533B4B289FC1079F5EFCC35B849179357327AB33D3AB463B36A63F3E26C1EE2B1CEF1F1DECBCD4DBE0B9088CB13AE4424EB51EED5F9686CFA698E7BAhA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33B4B289FC1079F5EFCC35B849179357327AB33D0AC473235A63F3E26C1EE2B1CEF1F1DECBCD4DBE0B9088CB13AE4424EB51EED5F9686CFA698E7BAhAC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33B4B289FC1079F5EFCC35B849179357327AB33D3AB463B36A63F3E26C1EE2B1CEF1F1DECBCD4DBE0B9088CB13AE4424EB51EED5F9686CFA698E7BAhA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33B4B289FC1079F5EFCC35B849179357327AB33D0AE4E3531A63F3E26C1EE2B1CEF1F1DECBCD4DBE0B9088CB13AE4424EB51EED5F9686CFA698E7BAhAC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33B4B289FC1079F5EFCC35B849179357327AB33D0AC473235A63F3E26C1EE2B1CEF1F1DECBCD4DBE0B9088CB13AE4424EB51EED5F9686CFA698E7BAhAC" TargetMode="External"/><Relationship Id="rId19" Type="http://schemas.openxmlformats.org/officeDocument/2006/relationships/hyperlink" Target="consultantplus://offline/ref=533B4B289FC1079F5EFCC35B849179357327AB33D5AA4C3334A63F3E26C1EE2B1CEF1F1DECBCD4DBE0B9088CB13AE4424EB51EED5F9686CFA698E7BAh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3B4B289FC1079F5EFCC35B849179357327AB33D0AE4E3531A63F3E26C1EE2B1CEF1F1DECBCD4DBE0B9088CB13AE4424EB51EED5F9686CFA698E7BAhAC" TargetMode="External"/><Relationship Id="rId14" Type="http://schemas.openxmlformats.org/officeDocument/2006/relationships/hyperlink" Target="consultantplus://offline/ref=533B4B289FC1079F5EFCC35B849179357327AB33D0AB463434A63F3E26C1EE2B1CEF1F1DECBCD4DBE0B9088FB13AE4424EB51EED5F9686CFA698E7BAhA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5659</CharactersWithSpaces>
  <SharedDoc>false</SharedDoc>
  <HLinks>
    <vt:vector size="36" baseType="variant">
      <vt:variant>
        <vt:i4>786516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consultantplus://offline/ref=37D69D29A81097221BA38218947BE62A59B1925129434512C6A9E88CD64D7DCDE770976BE0875B40705382Z8O0B</vt:lpwstr>
      </vt:variant>
      <vt:variant>
        <vt:lpwstr/>
      </vt:variant>
      <vt:variant>
        <vt:i4>786516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consultantplus://offline/ref=37D69D29A81097221BA38218947BE62A59B1925129424514C1A9E88CD64D7DCDE770976BE0875B40705382Z8O0B</vt:lpwstr>
      </vt:variant>
      <vt:variant>
        <vt:lpwstr/>
      </vt:variant>
      <vt:variant>
        <vt:i4>786432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consultantplus://offline/ref=37D69D29A81097221BA38218947BE62A59B1925129404614CDA9E88CD64D7DCDE770976BE0875B40705382Z8O0B</vt:lpwstr>
      </vt:variant>
      <vt:variant>
        <vt:lpwstr/>
      </vt:variant>
      <vt:variant>
        <vt:i4>786522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consultantplus://offline/ref=37D69D29A81097221BA38218947BE62A59B1925129404618C4A9E88CD64D7DCDE770976BE0875B40705381Z8O5B</vt:lpwstr>
      </vt:variant>
      <vt:variant>
        <vt:lpwstr/>
      </vt:variant>
      <vt:variant>
        <vt:i4>786526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consultantplus://offline/ref=37D69D29A81097221BA38218947BE62A59B192512E474116CDA9E88CD64D7DCDE770976BE0875B40705382Z8O0B</vt:lpwstr>
      </vt:variant>
      <vt:variant>
        <vt:lpwstr/>
      </vt:variant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consultantplus://offline/ref=37D69D29A81097221BA38218947BE62A59B192512E464513C7A9E88CD64D7DCDE770976BE0875B40705382Z8O0B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GS-KALTAN</dc:creator>
  <cp:lastModifiedBy>User</cp:lastModifiedBy>
  <cp:revision>13</cp:revision>
  <cp:lastPrinted>2020-04-22T03:51:00Z</cp:lastPrinted>
  <dcterms:created xsi:type="dcterms:W3CDTF">2020-04-22T03:29:00Z</dcterms:created>
  <dcterms:modified xsi:type="dcterms:W3CDTF">2020-04-30T06:16:00Z</dcterms:modified>
</cp:coreProperties>
</file>