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93EEC">
        <w:rPr>
          <w:rFonts w:ascii="Times New Roman" w:hAnsi="Times New Roman"/>
          <w:sz w:val="24"/>
          <w:szCs w:val="24"/>
        </w:rPr>
        <w:t>1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</w:t>
      </w:r>
      <w:r w:rsidR="00774C0A">
        <w:rPr>
          <w:rFonts w:ascii="Times New Roman" w:hAnsi="Times New Roman"/>
          <w:sz w:val="24"/>
          <w:szCs w:val="24"/>
        </w:rPr>
        <w:t>2</w:t>
      </w:r>
      <w:r w:rsidR="00493EEC">
        <w:rPr>
          <w:rFonts w:ascii="Times New Roman" w:hAnsi="Times New Roman"/>
          <w:sz w:val="24"/>
          <w:szCs w:val="24"/>
        </w:rPr>
        <w:t>2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93EEC">
        <w:rPr>
          <w:rFonts w:ascii="Times New Roman" w:hAnsi="Times New Roman"/>
          <w:sz w:val="24"/>
          <w:szCs w:val="24"/>
        </w:rPr>
        <w:t>3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493EEC">
        <w:rPr>
          <w:rFonts w:ascii="Times New Roman" w:hAnsi="Times New Roman"/>
          <w:sz w:val="24"/>
          <w:szCs w:val="24"/>
        </w:rPr>
        <w:t>4</w:t>
      </w:r>
      <w:r w:rsidRPr="006F3494">
        <w:rPr>
          <w:rFonts w:ascii="Times New Roman" w:hAnsi="Times New Roman"/>
          <w:sz w:val="24"/>
          <w:szCs w:val="24"/>
        </w:rPr>
        <w:t>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</w:t>
      </w:r>
      <w:r w:rsidR="00493EEC">
        <w:rPr>
          <w:rFonts w:ascii="Times New Roman" w:hAnsi="Times New Roman"/>
          <w:sz w:val="24"/>
          <w:szCs w:val="24"/>
        </w:rPr>
        <w:t>1</w:t>
      </w:r>
      <w:r w:rsidRPr="006F3494">
        <w:rPr>
          <w:rFonts w:ascii="Times New Roman" w:hAnsi="Times New Roman"/>
          <w:sz w:val="24"/>
          <w:szCs w:val="24"/>
        </w:rPr>
        <w:t xml:space="preserve"> г.№  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493EE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493EE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93EE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</w:t>
      </w:r>
      <w:proofErr w:type="spellStart"/>
      <w:r w:rsidRPr="0044300D">
        <w:rPr>
          <w:rFonts w:ascii="Times New Roman" w:hAnsi="Times New Roman" w:cs="Times New Roman"/>
        </w:rPr>
        <w:t>тыс</w:t>
      </w:r>
      <w:proofErr w:type="gramStart"/>
      <w:r w:rsidRPr="0044300D">
        <w:rPr>
          <w:rFonts w:ascii="Times New Roman" w:hAnsi="Times New Roman" w:cs="Times New Roman"/>
        </w:rPr>
        <w:t>.р</w:t>
      </w:r>
      <w:proofErr w:type="gramEnd"/>
      <w:r w:rsidRPr="0044300D">
        <w:rPr>
          <w:rFonts w:ascii="Times New Roman" w:hAnsi="Times New Roman" w:cs="Times New Roman"/>
        </w:rPr>
        <w:t>уб</w:t>
      </w:r>
      <w:proofErr w:type="spellEnd"/>
      <w:r w:rsidRPr="0044300D">
        <w:rPr>
          <w:rFonts w:ascii="Times New Roman" w:hAnsi="Times New Roman" w:cs="Times New Roman"/>
        </w:rPr>
        <w:t>.)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60"/>
        <w:gridCol w:w="12"/>
        <w:gridCol w:w="709"/>
        <w:gridCol w:w="425"/>
        <w:gridCol w:w="992"/>
        <w:gridCol w:w="983"/>
        <w:gridCol w:w="9"/>
        <w:gridCol w:w="843"/>
        <w:gridCol w:w="8"/>
        <w:gridCol w:w="1411"/>
        <w:gridCol w:w="6"/>
        <w:gridCol w:w="1416"/>
        <w:gridCol w:w="1419"/>
      </w:tblGrid>
      <w:tr w:rsidR="00A04D59" w:rsidRPr="00A04D59" w:rsidTr="00C86B35">
        <w:trPr>
          <w:trHeight w:val="90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9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9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9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C86B35">
        <w:trPr>
          <w:trHeight w:val="19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96 851,4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96 855,4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89 785,3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89 785,3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86B35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специализированного жилищного фонда, оказывающего услуги по договорам специализированного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728,9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86B35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10 971,9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86B35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56 792,0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55 662,3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1 551,1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C86B35" w:rsidRPr="00C86B35" w:rsidTr="00C86B35">
        <w:trPr>
          <w:trHeight w:val="378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86B35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C86B35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«Старшее поколение»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110 954,4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85 061,8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44 892,3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4 690,9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4 690,9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22 905,8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«Центр бухгалтерского сопровождения муниципальных учреждений КГО», в части расходов на оплату коммунальных расходов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40 086,7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40 167,2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24 898,7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24 113,7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Компенсационные выплаты за работу в комиссиях депутатскому корпусу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1 281,5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6 762,6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</w:t>
            </w:r>
            <w:proofErr w:type="gram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информационного общества в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136 045,7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72 116,3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16 695,7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136 045,7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72 116,3</w:t>
            </w:r>
          </w:p>
        </w:tc>
      </w:tr>
      <w:tr w:rsidR="00C86B35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7 939,7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1 835,6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6 110,2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120 160,2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55 420,6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081F367480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120 160,2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55 420,6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50 035,1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50 035,1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5 385,5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272 178,5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247 685,2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90 938,6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66 721,1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5 833,7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5 833,7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28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10 251,3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13 865,7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13 133,8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</w:tr>
      <w:tr w:rsidR="00C86B35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161 186,0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5 748,4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469 725,7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460 775,6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459 977,7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34 628,4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35 158,1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35 158,1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15 131,3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2 868,1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18 062,1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14 512,0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101E200000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397 538,2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395 662,4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395 667,4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71 597,6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71 597,6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71 597,6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35 871,3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35 871,3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35 871,3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35 726,3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14 219,1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7 617,0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</w:tr>
      <w:tr w:rsidR="00C86B35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20 675,9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14 938,4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5 737,5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3 838,8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3 535,4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86B35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12 802,8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98 928,7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50 589,9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48 338,8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C86B35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155 927,7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155 927,7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128 227,6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128 227,6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128 227,6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1020072060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20 975,0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C86B35" w:rsidRPr="00C86B35" w:rsidTr="00C86B35">
        <w:trPr>
          <w:trHeight w:val="31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1 119,5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C86B35" w:rsidRPr="00C86B35" w:rsidTr="00C86B35">
        <w:trPr>
          <w:trHeight w:val="31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17 612,1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17 512,1</w:t>
            </w:r>
          </w:p>
        </w:tc>
      </w:tr>
      <w:tr w:rsidR="00C86B35" w:rsidRPr="00C86B35" w:rsidTr="00C86B35">
        <w:trPr>
          <w:trHeight w:val="25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554,9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118 225,6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84 497,6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75 115,9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111P551390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75 115,9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111P551392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75 115,9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75 115,9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30 649,7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27 006,0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20 490,7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6 515,3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836,8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868,7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109 991,7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104 497,5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104 497,5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104 497,5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30 953,1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44 664,8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44 664,8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13 742,6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3 964,4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3 964,4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526,2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музеев городского округа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</w:tr>
      <w:tr w:rsidR="00C86B35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2 059,1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3 203,3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8 885,1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6 028,8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2 426,2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C86B35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22 358,5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22 358,5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22 358,5</w:t>
            </w:r>
          </w:p>
        </w:tc>
      </w:tr>
      <w:tr w:rsidR="00C86B35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35" w:rsidRPr="00C86B35" w:rsidRDefault="00C86B35" w:rsidP="00C8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</w:t>
            </w:r>
            <w:bookmarkStart w:id="0" w:name="_GoBack"/>
            <w:bookmarkEnd w:id="0"/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1 184 014,3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B35" w:rsidRPr="00C86B35" w:rsidRDefault="00C86B35" w:rsidP="00C8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1 147 381,3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C4608"/>
    <w:rsid w:val="003C5AE3"/>
    <w:rsid w:val="003D6FCF"/>
    <w:rsid w:val="003E53EA"/>
    <w:rsid w:val="0041305B"/>
    <w:rsid w:val="00425E7B"/>
    <w:rsid w:val="0044300D"/>
    <w:rsid w:val="00464182"/>
    <w:rsid w:val="00493EEC"/>
    <w:rsid w:val="004A1991"/>
    <w:rsid w:val="004E5E97"/>
    <w:rsid w:val="00500318"/>
    <w:rsid w:val="005275B7"/>
    <w:rsid w:val="005371F8"/>
    <w:rsid w:val="00554722"/>
    <w:rsid w:val="00564B37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6B35"/>
    <w:rsid w:val="00C879F0"/>
    <w:rsid w:val="00CD75FF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552E-1F56-46BC-9F7B-3028CC1F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30</Pages>
  <Words>7902</Words>
  <Characters>45046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2021-11-12T07:44:00Z</cp:lastPrinted>
  <dcterms:created xsi:type="dcterms:W3CDTF">2016-11-11T07:12:00Z</dcterms:created>
  <dcterms:modified xsi:type="dcterms:W3CDTF">2021-11-12T07:50:00Z</dcterms:modified>
</cp:coreProperties>
</file>