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93" w:rsidRPr="00306A49" w:rsidRDefault="006B5393" w:rsidP="006B5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5393" w:rsidRPr="00306A49" w:rsidRDefault="006B5393" w:rsidP="006B53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6B5393" w:rsidRPr="00D64A91" w:rsidRDefault="006B5393" w:rsidP="006B5393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6B5393" w:rsidRPr="00D64A91" w:rsidRDefault="006B5393" w:rsidP="006B5393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D64A91">
        <w:rPr>
          <w:rFonts w:ascii="Times New Roman" w:hAnsi="Times New Roman"/>
          <w:b/>
          <w:spacing w:val="20"/>
          <w:sz w:val="28"/>
          <w:szCs w:val="28"/>
          <w:lang w:eastAsia="ru-RU"/>
        </w:rPr>
        <w:t>КЕМЕРОВСКАЯ ОБЛАСТЬ</w:t>
      </w:r>
      <w:r w:rsidR="00064683">
        <w:rPr>
          <w:rFonts w:ascii="Times New Roman" w:hAnsi="Times New Roman"/>
          <w:b/>
          <w:spacing w:val="20"/>
          <w:sz w:val="28"/>
          <w:szCs w:val="28"/>
          <w:lang w:eastAsia="ru-RU"/>
        </w:rPr>
        <w:t xml:space="preserve"> - КУЗБАСС</w:t>
      </w:r>
    </w:p>
    <w:p w:rsidR="006B5393" w:rsidRPr="00D64A91" w:rsidRDefault="006B5393" w:rsidP="006B5393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D64A91">
        <w:rPr>
          <w:rFonts w:ascii="Times New Roman" w:hAnsi="Times New Roman"/>
          <w:b/>
          <w:spacing w:val="20"/>
          <w:sz w:val="28"/>
          <w:szCs w:val="28"/>
          <w:lang w:eastAsia="ru-RU"/>
        </w:rPr>
        <w:t>КАЛТАНСКИЙ ГОРОДСКОЙ ОКРУГ</w:t>
      </w:r>
    </w:p>
    <w:p w:rsidR="006B5393" w:rsidRPr="00D64A91" w:rsidRDefault="006B5393" w:rsidP="006B5393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D64A91">
        <w:rPr>
          <w:rFonts w:ascii="Times New Roman" w:hAnsi="Times New Roman"/>
          <w:b/>
          <w:spacing w:val="20"/>
          <w:sz w:val="28"/>
          <w:szCs w:val="28"/>
          <w:lang w:eastAsia="ru-RU"/>
        </w:rPr>
        <w:t>АДМИНИСТРАЦИЯ КАЛТАНСКОГО ГОРОДСКОГО ОКРУГА</w:t>
      </w:r>
    </w:p>
    <w:p w:rsidR="006B5393" w:rsidRPr="00494241" w:rsidRDefault="006B5393" w:rsidP="006B5393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B5393" w:rsidRPr="00AF5863" w:rsidRDefault="00E86979" w:rsidP="006B5393">
      <w:pPr>
        <w:spacing w:after="0" w:line="360" w:lineRule="atLeast"/>
        <w:jc w:val="center"/>
        <w:outlineLvl w:val="8"/>
        <w:rPr>
          <w:rFonts w:ascii="Times New Roman" w:hAnsi="Times New Roman"/>
          <w:b/>
          <w:spacing w:val="20"/>
          <w:sz w:val="36"/>
          <w:szCs w:val="36"/>
          <w:lang w:eastAsia="ru-RU"/>
        </w:rPr>
      </w:pPr>
      <w:r>
        <w:rPr>
          <w:rFonts w:ascii="Times New Roman" w:hAnsi="Times New Roman"/>
          <w:b/>
          <w:spacing w:val="20"/>
          <w:sz w:val="36"/>
          <w:szCs w:val="36"/>
          <w:lang w:eastAsia="ru-RU"/>
        </w:rPr>
        <w:t>ПОСТАНОВЛЕНИЕ</w:t>
      </w:r>
    </w:p>
    <w:p w:rsidR="006B5393" w:rsidRPr="00494241" w:rsidRDefault="006B5393" w:rsidP="006B53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B5393" w:rsidRPr="00D64A91" w:rsidRDefault="006B5393" w:rsidP="006B5393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64A91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64683">
        <w:rPr>
          <w:rFonts w:ascii="Times New Roman" w:hAnsi="Times New Roman"/>
          <w:sz w:val="28"/>
          <w:szCs w:val="28"/>
          <w:lang w:eastAsia="ru-RU"/>
        </w:rPr>
        <w:t>_______202</w:t>
      </w:r>
      <w:r w:rsidR="00E86979">
        <w:rPr>
          <w:rFonts w:ascii="Times New Roman" w:hAnsi="Times New Roman"/>
          <w:sz w:val="28"/>
          <w:szCs w:val="28"/>
          <w:lang w:eastAsia="ru-RU"/>
        </w:rPr>
        <w:t>2</w:t>
      </w:r>
      <w:r w:rsidR="00D43ACA">
        <w:rPr>
          <w:rFonts w:ascii="Times New Roman" w:hAnsi="Times New Roman"/>
          <w:sz w:val="28"/>
          <w:szCs w:val="28"/>
          <w:lang w:eastAsia="ru-RU"/>
        </w:rPr>
        <w:t xml:space="preserve"> г.            № </w:t>
      </w:r>
      <w:proofErr w:type="spellStart"/>
      <w:r w:rsidR="00064683">
        <w:rPr>
          <w:rFonts w:ascii="Times New Roman" w:hAnsi="Times New Roman"/>
          <w:sz w:val="28"/>
          <w:szCs w:val="28"/>
          <w:lang w:eastAsia="ru-RU"/>
        </w:rPr>
        <w:t>_____</w:t>
      </w:r>
      <w:proofErr w:type="gramStart"/>
      <w:r w:rsidR="00064683">
        <w:rPr>
          <w:rFonts w:ascii="Times New Roman" w:hAnsi="Times New Roman"/>
          <w:sz w:val="28"/>
          <w:szCs w:val="28"/>
          <w:lang w:eastAsia="ru-RU"/>
        </w:rPr>
        <w:t>_</w:t>
      </w:r>
      <w:r w:rsidR="00D43ACA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="00E86979">
        <w:rPr>
          <w:rFonts w:ascii="Times New Roman" w:hAnsi="Times New Roman"/>
          <w:sz w:val="28"/>
          <w:szCs w:val="28"/>
          <w:lang w:eastAsia="ru-RU"/>
        </w:rPr>
        <w:t>п</w:t>
      </w:r>
      <w:proofErr w:type="spellEnd"/>
    </w:p>
    <w:p w:rsidR="006B5393" w:rsidRPr="008E14A8" w:rsidRDefault="006B5393" w:rsidP="006B5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86979" w:rsidRPr="008E14A8" w:rsidRDefault="00E86979" w:rsidP="00E8697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E14A8">
        <w:rPr>
          <w:rFonts w:ascii="Times New Roman" w:hAnsi="Times New Roman"/>
          <w:b/>
          <w:sz w:val="27"/>
          <w:szCs w:val="27"/>
        </w:rPr>
        <w:t xml:space="preserve">Об утверждении Положения о </w:t>
      </w:r>
      <w:r w:rsidR="00B87BD6" w:rsidRPr="008E14A8">
        <w:rPr>
          <w:rFonts w:ascii="Times New Roman" w:hAnsi="Times New Roman"/>
          <w:b/>
          <w:sz w:val="27"/>
          <w:szCs w:val="27"/>
        </w:rPr>
        <w:t>проведении</w:t>
      </w:r>
      <w:r w:rsidR="00E839CD" w:rsidRPr="008E14A8">
        <w:rPr>
          <w:rFonts w:ascii="Times New Roman" w:hAnsi="Times New Roman"/>
          <w:b/>
          <w:sz w:val="27"/>
          <w:szCs w:val="27"/>
        </w:rPr>
        <w:t xml:space="preserve"> </w:t>
      </w:r>
      <w:r w:rsidRPr="008E14A8">
        <w:rPr>
          <w:rFonts w:ascii="Times New Roman" w:hAnsi="Times New Roman"/>
          <w:b/>
          <w:sz w:val="27"/>
          <w:szCs w:val="27"/>
        </w:rPr>
        <w:t xml:space="preserve">ежегодного </w:t>
      </w:r>
      <w:r w:rsidR="00E839CD" w:rsidRPr="008E14A8">
        <w:rPr>
          <w:rFonts w:ascii="Times New Roman" w:hAnsi="Times New Roman"/>
          <w:b/>
          <w:sz w:val="27"/>
          <w:szCs w:val="27"/>
        </w:rPr>
        <w:t>смотра -</w:t>
      </w:r>
      <w:r w:rsidR="00B87BD6" w:rsidRPr="008E14A8">
        <w:rPr>
          <w:rFonts w:ascii="Times New Roman" w:hAnsi="Times New Roman"/>
          <w:b/>
          <w:sz w:val="27"/>
          <w:szCs w:val="27"/>
        </w:rPr>
        <w:t xml:space="preserve"> конкурса </w:t>
      </w:r>
    </w:p>
    <w:p w:rsidR="00E86979" w:rsidRPr="008E14A8" w:rsidRDefault="00E86979" w:rsidP="00E8697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E14A8">
        <w:rPr>
          <w:rFonts w:ascii="Times New Roman" w:hAnsi="Times New Roman"/>
          <w:b/>
          <w:sz w:val="27"/>
          <w:szCs w:val="27"/>
        </w:rPr>
        <w:t xml:space="preserve">на лучшее комплексное благоустройство территорий учреждений, </w:t>
      </w:r>
    </w:p>
    <w:p w:rsidR="008E14A8" w:rsidRDefault="00E86979" w:rsidP="008E14A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E14A8">
        <w:rPr>
          <w:rFonts w:ascii="Times New Roman" w:hAnsi="Times New Roman"/>
          <w:b/>
          <w:sz w:val="27"/>
          <w:szCs w:val="27"/>
        </w:rPr>
        <w:t>дворов, усадебных участков</w:t>
      </w:r>
      <w:r w:rsidR="008E14A8">
        <w:rPr>
          <w:rFonts w:ascii="Times New Roman" w:hAnsi="Times New Roman"/>
          <w:b/>
          <w:sz w:val="27"/>
          <w:szCs w:val="27"/>
        </w:rPr>
        <w:t xml:space="preserve"> </w:t>
      </w:r>
      <w:r w:rsidRPr="008E14A8">
        <w:rPr>
          <w:rFonts w:ascii="Times New Roman" w:hAnsi="Times New Roman"/>
          <w:b/>
          <w:sz w:val="27"/>
          <w:szCs w:val="27"/>
        </w:rPr>
        <w:t>в населенных пунктах</w:t>
      </w:r>
    </w:p>
    <w:p w:rsidR="006B5393" w:rsidRPr="008E14A8" w:rsidRDefault="00E86979" w:rsidP="008E14A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E14A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C03CFE" w:rsidRPr="008E14A8">
        <w:rPr>
          <w:rFonts w:ascii="Times New Roman" w:hAnsi="Times New Roman"/>
          <w:b/>
          <w:sz w:val="27"/>
          <w:szCs w:val="27"/>
        </w:rPr>
        <w:t>Калтанского</w:t>
      </w:r>
      <w:proofErr w:type="spellEnd"/>
      <w:r w:rsidR="00C03CFE" w:rsidRPr="008E14A8">
        <w:rPr>
          <w:rFonts w:ascii="Times New Roman" w:hAnsi="Times New Roman"/>
          <w:b/>
          <w:sz w:val="27"/>
          <w:szCs w:val="27"/>
        </w:rPr>
        <w:t xml:space="preserve"> городского округа</w:t>
      </w:r>
      <w:r w:rsidR="006E6607" w:rsidRPr="008E14A8">
        <w:rPr>
          <w:rFonts w:ascii="Times New Roman" w:hAnsi="Times New Roman"/>
          <w:b/>
          <w:sz w:val="27"/>
          <w:szCs w:val="27"/>
        </w:rPr>
        <w:t xml:space="preserve"> </w:t>
      </w:r>
    </w:p>
    <w:p w:rsidR="006B5393" w:rsidRPr="00494241" w:rsidRDefault="006B5393" w:rsidP="006B53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3E98" w:rsidRDefault="00B87BD6" w:rsidP="00064683">
      <w:pPr>
        <w:shd w:val="clear" w:color="auto" w:fill="FFFFFF"/>
        <w:spacing w:after="0" w:line="240" w:lineRule="auto"/>
        <w:ind w:firstLine="720"/>
        <w:jc w:val="both"/>
        <w:rPr>
          <w:sz w:val="27"/>
          <w:szCs w:val="27"/>
        </w:rPr>
      </w:pPr>
      <w:proofErr w:type="gramStart"/>
      <w:r w:rsidRPr="00B87BD6">
        <w:rPr>
          <w:rFonts w:ascii="Times New Roman" w:hAnsi="Times New Roman"/>
          <w:color w:val="000000"/>
          <w:sz w:val="27"/>
          <w:szCs w:val="27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в соответствии с </w:t>
      </w:r>
      <w:r w:rsidR="00064683" w:rsidRPr="00064683">
        <w:rPr>
          <w:rFonts w:ascii="Times New Roman" w:hAnsi="Times New Roman"/>
          <w:color w:val="000000"/>
          <w:sz w:val="27"/>
          <w:szCs w:val="27"/>
        </w:rPr>
        <w:t xml:space="preserve">Уставом </w:t>
      </w:r>
      <w:r w:rsidR="00064683" w:rsidRPr="00064683">
        <w:rPr>
          <w:rFonts w:ascii="Times New Roman" w:hAnsi="Times New Roman"/>
          <w:bCs/>
          <w:color w:val="000000"/>
          <w:sz w:val="27"/>
          <w:szCs w:val="27"/>
        </w:rPr>
        <w:t>Калтанского городского округа Кемеровской области -</w:t>
      </w:r>
      <w:r w:rsidR="00E86979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="00064683" w:rsidRPr="00064683">
        <w:rPr>
          <w:rFonts w:ascii="Times New Roman" w:hAnsi="Times New Roman"/>
          <w:bCs/>
          <w:color w:val="000000"/>
          <w:sz w:val="27"/>
          <w:szCs w:val="27"/>
        </w:rPr>
        <w:t>Кузбасса</w:t>
      </w:r>
      <w:r w:rsidRPr="00123E98">
        <w:rPr>
          <w:rFonts w:ascii="Times New Roman" w:hAnsi="Times New Roman"/>
          <w:sz w:val="27"/>
          <w:szCs w:val="27"/>
        </w:rPr>
        <w:t xml:space="preserve">, </w:t>
      </w:r>
      <w:r w:rsidR="00123E98" w:rsidRPr="00123E98">
        <w:rPr>
          <w:rFonts w:ascii="Times New Roman" w:hAnsi="Times New Roman"/>
          <w:sz w:val="27"/>
          <w:szCs w:val="27"/>
        </w:rPr>
        <w:t>в целях проведения мероприятий по благоустройству территории населенных пунктов Калтанского городского округа, объединения усилий учреждений, организаций, индивидуальных предпринимателей и жителей Калтанского городского округа</w:t>
      </w:r>
      <w:r w:rsidR="00123E98">
        <w:rPr>
          <w:rFonts w:ascii="Times New Roman" w:hAnsi="Times New Roman"/>
          <w:sz w:val="27"/>
          <w:szCs w:val="27"/>
        </w:rPr>
        <w:t xml:space="preserve"> по озеленению города</w:t>
      </w:r>
      <w:r w:rsidR="00123E98" w:rsidRPr="00123E98">
        <w:rPr>
          <w:rFonts w:ascii="Times New Roman" w:hAnsi="Times New Roman"/>
          <w:sz w:val="27"/>
          <w:szCs w:val="27"/>
        </w:rPr>
        <w:t>, пропаганды здорового образа жизни, создания условий для организации</w:t>
      </w:r>
      <w:proofErr w:type="gramEnd"/>
      <w:r w:rsidR="00123E98" w:rsidRPr="00123E98">
        <w:rPr>
          <w:rFonts w:ascii="Times New Roman" w:hAnsi="Times New Roman"/>
          <w:sz w:val="27"/>
          <w:szCs w:val="27"/>
        </w:rPr>
        <w:t xml:space="preserve"> досуга, руководствуясь действующими правилами благоустройства на территории Калтанского городского округа</w:t>
      </w:r>
      <w:r w:rsidR="00123E98" w:rsidRPr="000B424B">
        <w:rPr>
          <w:sz w:val="27"/>
          <w:szCs w:val="27"/>
        </w:rPr>
        <w:t>:</w:t>
      </w:r>
    </w:p>
    <w:p w:rsidR="00E86979" w:rsidRPr="00E86979" w:rsidRDefault="00B87BD6" w:rsidP="00E8697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87BD6">
        <w:rPr>
          <w:rFonts w:ascii="Times New Roman" w:hAnsi="Times New Roman"/>
          <w:sz w:val="27"/>
          <w:szCs w:val="27"/>
        </w:rPr>
        <w:t xml:space="preserve">1. </w:t>
      </w:r>
      <w:r w:rsidR="00E86979">
        <w:rPr>
          <w:rFonts w:ascii="Times New Roman" w:hAnsi="Times New Roman"/>
          <w:sz w:val="27"/>
          <w:szCs w:val="27"/>
        </w:rPr>
        <w:t>Утвердить Положение о проведении</w:t>
      </w:r>
      <w:r w:rsidR="00E86979" w:rsidRPr="00E86979">
        <w:rPr>
          <w:rFonts w:ascii="Times New Roman" w:hAnsi="Times New Roman"/>
          <w:sz w:val="27"/>
          <w:szCs w:val="27"/>
        </w:rPr>
        <w:t xml:space="preserve"> ежегодного смотра - конкурса на лучшее комплексное благоустройство территорий учреждений, дворов, усадебных участков</w:t>
      </w:r>
      <w:r w:rsidR="00E86979">
        <w:rPr>
          <w:rFonts w:ascii="Times New Roman" w:hAnsi="Times New Roman"/>
          <w:sz w:val="27"/>
          <w:szCs w:val="27"/>
        </w:rPr>
        <w:t xml:space="preserve"> </w:t>
      </w:r>
      <w:r w:rsidR="00E86979" w:rsidRPr="00E86979">
        <w:rPr>
          <w:rFonts w:ascii="Times New Roman" w:hAnsi="Times New Roman"/>
          <w:sz w:val="27"/>
          <w:szCs w:val="27"/>
        </w:rPr>
        <w:t xml:space="preserve">в населенных пунктах </w:t>
      </w:r>
      <w:proofErr w:type="spellStart"/>
      <w:r w:rsidR="00E86979" w:rsidRPr="00E86979">
        <w:rPr>
          <w:rFonts w:ascii="Times New Roman" w:hAnsi="Times New Roman"/>
          <w:sz w:val="27"/>
          <w:szCs w:val="27"/>
        </w:rPr>
        <w:t>Калтанского</w:t>
      </w:r>
      <w:proofErr w:type="spellEnd"/>
      <w:r w:rsidR="00E86979" w:rsidRPr="00E86979">
        <w:rPr>
          <w:rFonts w:ascii="Times New Roman" w:hAnsi="Times New Roman"/>
          <w:sz w:val="27"/>
          <w:szCs w:val="27"/>
        </w:rPr>
        <w:t xml:space="preserve"> городского округа </w:t>
      </w:r>
    </w:p>
    <w:p w:rsidR="00B87BD6" w:rsidRDefault="00E86979" w:rsidP="00064683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0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2</w:t>
      </w:r>
      <w:r w:rsidR="00B87BD6" w:rsidRPr="00B87BD6">
        <w:rPr>
          <w:rFonts w:ascii="Times New Roman" w:hAnsi="Times New Roman"/>
          <w:color w:val="000000"/>
          <w:sz w:val="27"/>
          <w:szCs w:val="27"/>
        </w:rPr>
        <w:t xml:space="preserve">. Отделу организационной и кадровой работы администрации Калтанского городского округа (Верещагина Т.А.) </w:t>
      </w:r>
      <w:proofErr w:type="gramStart"/>
      <w:r w:rsidR="00B87BD6" w:rsidRPr="00B87BD6">
        <w:rPr>
          <w:rFonts w:ascii="Times New Roman" w:hAnsi="Times New Roman"/>
          <w:color w:val="000000"/>
          <w:sz w:val="27"/>
          <w:szCs w:val="27"/>
        </w:rPr>
        <w:t>разместить</w:t>
      </w:r>
      <w:proofErr w:type="gramEnd"/>
      <w:r w:rsidR="00B87BD6" w:rsidRPr="00B87BD6">
        <w:rPr>
          <w:rFonts w:ascii="Times New Roman" w:hAnsi="Times New Roman"/>
          <w:color w:val="000000"/>
          <w:sz w:val="27"/>
          <w:szCs w:val="27"/>
        </w:rPr>
        <w:t xml:space="preserve"> настоящее </w:t>
      </w:r>
      <w:r>
        <w:rPr>
          <w:rFonts w:ascii="Times New Roman" w:hAnsi="Times New Roman"/>
          <w:color w:val="000000"/>
          <w:sz w:val="27"/>
          <w:szCs w:val="27"/>
        </w:rPr>
        <w:t>постановление</w:t>
      </w:r>
      <w:r w:rsidR="00B87BD6" w:rsidRPr="00B87BD6">
        <w:rPr>
          <w:rFonts w:ascii="Times New Roman" w:hAnsi="Times New Roman"/>
          <w:color w:val="000000"/>
          <w:sz w:val="27"/>
          <w:szCs w:val="27"/>
        </w:rPr>
        <w:t xml:space="preserve"> на официальном сайте администрации </w:t>
      </w:r>
      <w:proofErr w:type="spellStart"/>
      <w:r w:rsidR="00B87BD6" w:rsidRPr="00B87BD6">
        <w:rPr>
          <w:rFonts w:ascii="Times New Roman" w:hAnsi="Times New Roman"/>
          <w:color w:val="000000"/>
          <w:sz w:val="27"/>
          <w:szCs w:val="27"/>
        </w:rPr>
        <w:t>Калтанского</w:t>
      </w:r>
      <w:proofErr w:type="spellEnd"/>
      <w:r w:rsidR="00B87BD6" w:rsidRPr="00B87BD6">
        <w:rPr>
          <w:rFonts w:ascii="Times New Roman" w:hAnsi="Times New Roman"/>
          <w:color w:val="000000"/>
          <w:sz w:val="27"/>
          <w:szCs w:val="27"/>
        </w:rPr>
        <w:t xml:space="preserve"> городского округа.</w:t>
      </w:r>
    </w:p>
    <w:p w:rsidR="008E14A8" w:rsidRDefault="008E14A8" w:rsidP="008E14A8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E14A8">
        <w:rPr>
          <w:rFonts w:ascii="Times New Roman" w:hAnsi="Times New Roman"/>
          <w:sz w:val="28"/>
          <w:szCs w:val="28"/>
        </w:rPr>
        <w:t>. МАУ «Пресс-Центр г. Калтан» (</w:t>
      </w:r>
      <w:proofErr w:type="spellStart"/>
      <w:r w:rsidRPr="008E14A8">
        <w:rPr>
          <w:rFonts w:ascii="Times New Roman" w:hAnsi="Times New Roman"/>
          <w:sz w:val="28"/>
          <w:szCs w:val="28"/>
        </w:rPr>
        <w:t>Беспальчук</w:t>
      </w:r>
      <w:proofErr w:type="spellEnd"/>
      <w:r w:rsidRPr="008E14A8">
        <w:rPr>
          <w:rFonts w:ascii="Times New Roman" w:hAnsi="Times New Roman"/>
          <w:sz w:val="28"/>
          <w:szCs w:val="28"/>
        </w:rPr>
        <w:t xml:space="preserve"> В.Н.) опубликовать </w:t>
      </w:r>
      <w:r w:rsidRPr="008E14A8">
        <w:rPr>
          <w:rFonts w:ascii="Times New Roman" w:hAnsi="Times New Roman"/>
          <w:color w:val="000000"/>
          <w:sz w:val="27"/>
          <w:szCs w:val="27"/>
        </w:rPr>
        <w:t xml:space="preserve">настоящее постановление </w:t>
      </w:r>
      <w:r w:rsidRPr="008E14A8">
        <w:rPr>
          <w:rFonts w:ascii="Times New Roman" w:hAnsi="Times New Roman"/>
          <w:sz w:val="28"/>
          <w:szCs w:val="28"/>
        </w:rPr>
        <w:t>в средствах массовой информации.</w:t>
      </w:r>
    </w:p>
    <w:p w:rsidR="008E14A8" w:rsidRPr="008E14A8" w:rsidRDefault="008E14A8" w:rsidP="008E14A8">
      <w:pPr>
        <w:widowControl w:val="0"/>
        <w:autoSpaceDE w:val="0"/>
        <w:autoSpaceDN w:val="0"/>
        <w:adjustRightInd w:val="0"/>
        <w:spacing w:after="0" w:line="240" w:lineRule="auto"/>
        <w:ind w:right="282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E14A8">
        <w:rPr>
          <w:rFonts w:ascii="Times New Roman" w:hAnsi="Times New Roman"/>
          <w:sz w:val="28"/>
          <w:szCs w:val="28"/>
        </w:rPr>
        <w:t xml:space="preserve">. Настоящее постановление вступает в силу с момента опубликования. </w:t>
      </w:r>
    </w:p>
    <w:p w:rsidR="003661D4" w:rsidRDefault="00B87BD6" w:rsidP="008E14A8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0"/>
        <w:rPr>
          <w:rFonts w:ascii="Times New Roman" w:hAnsi="Times New Roman"/>
          <w:sz w:val="27"/>
          <w:szCs w:val="27"/>
        </w:rPr>
      </w:pPr>
      <w:r w:rsidRPr="00B87BD6">
        <w:rPr>
          <w:rFonts w:ascii="Times New Roman" w:hAnsi="Times New Roman"/>
          <w:color w:val="000000"/>
          <w:sz w:val="27"/>
          <w:szCs w:val="27"/>
        </w:rPr>
        <w:t xml:space="preserve">5. </w:t>
      </w:r>
      <w:proofErr w:type="gramStart"/>
      <w:r w:rsidRPr="00B87BD6">
        <w:rPr>
          <w:rFonts w:ascii="Times New Roman" w:hAnsi="Times New Roman"/>
          <w:color w:val="000000"/>
          <w:sz w:val="27"/>
          <w:szCs w:val="27"/>
        </w:rPr>
        <w:t>Контроль за</w:t>
      </w:r>
      <w:proofErr w:type="gramEnd"/>
      <w:r w:rsidRPr="00B87BD6">
        <w:rPr>
          <w:rFonts w:ascii="Times New Roman" w:hAnsi="Times New Roman"/>
          <w:color w:val="000000"/>
          <w:sz w:val="27"/>
          <w:szCs w:val="27"/>
        </w:rPr>
        <w:t xml:space="preserve"> исполнением настоящего распоряжения возложить</w:t>
      </w:r>
      <w:r w:rsidRPr="00B87BD6">
        <w:rPr>
          <w:rFonts w:ascii="Times New Roman" w:hAnsi="Times New Roman"/>
          <w:sz w:val="27"/>
          <w:szCs w:val="27"/>
        </w:rPr>
        <w:t xml:space="preserve"> на </w:t>
      </w:r>
      <w:r w:rsidR="003661D4">
        <w:rPr>
          <w:rFonts w:ascii="Times New Roman" w:hAnsi="Times New Roman"/>
          <w:sz w:val="27"/>
          <w:szCs w:val="27"/>
        </w:rPr>
        <w:t xml:space="preserve">первого заместителя </w:t>
      </w:r>
      <w:r w:rsidR="00671466">
        <w:rPr>
          <w:rFonts w:ascii="Times New Roman" w:hAnsi="Times New Roman"/>
          <w:sz w:val="27"/>
          <w:szCs w:val="27"/>
        </w:rPr>
        <w:t>г</w:t>
      </w:r>
      <w:r w:rsidR="003661D4">
        <w:rPr>
          <w:rFonts w:ascii="Times New Roman" w:hAnsi="Times New Roman"/>
          <w:sz w:val="27"/>
          <w:szCs w:val="27"/>
        </w:rPr>
        <w:t>лавы</w:t>
      </w:r>
      <w:r w:rsidR="0067146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71466">
        <w:rPr>
          <w:rFonts w:ascii="Times New Roman" w:hAnsi="Times New Roman"/>
          <w:sz w:val="27"/>
          <w:szCs w:val="27"/>
        </w:rPr>
        <w:t>Калтанского</w:t>
      </w:r>
      <w:proofErr w:type="spellEnd"/>
      <w:r w:rsidR="00671466">
        <w:rPr>
          <w:rFonts w:ascii="Times New Roman" w:hAnsi="Times New Roman"/>
          <w:sz w:val="27"/>
          <w:szCs w:val="27"/>
        </w:rPr>
        <w:t xml:space="preserve"> городского округа</w:t>
      </w:r>
      <w:r w:rsidR="003661D4">
        <w:rPr>
          <w:rFonts w:ascii="Times New Roman" w:hAnsi="Times New Roman"/>
          <w:sz w:val="27"/>
          <w:szCs w:val="27"/>
        </w:rPr>
        <w:t xml:space="preserve"> по ЖКХ </w:t>
      </w:r>
      <w:r w:rsidR="00064683">
        <w:rPr>
          <w:rFonts w:ascii="Times New Roman" w:hAnsi="Times New Roman"/>
          <w:sz w:val="27"/>
          <w:szCs w:val="27"/>
        </w:rPr>
        <w:t xml:space="preserve">                                     </w:t>
      </w:r>
      <w:r w:rsidR="00671466">
        <w:rPr>
          <w:rFonts w:ascii="Times New Roman" w:hAnsi="Times New Roman"/>
          <w:sz w:val="27"/>
          <w:szCs w:val="27"/>
        </w:rPr>
        <w:t>(</w:t>
      </w:r>
      <w:r w:rsidR="003661D4">
        <w:rPr>
          <w:rFonts w:ascii="Times New Roman" w:hAnsi="Times New Roman"/>
          <w:sz w:val="27"/>
          <w:szCs w:val="27"/>
        </w:rPr>
        <w:t xml:space="preserve">Л.А. </w:t>
      </w:r>
      <w:proofErr w:type="spellStart"/>
      <w:r w:rsidR="003661D4">
        <w:rPr>
          <w:rFonts w:ascii="Times New Roman" w:hAnsi="Times New Roman"/>
          <w:sz w:val="27"/>
          <w:szCs w:val="27"/>
        </w:rPr>
        <w:t>Шайхелисламов</w:t>
      </w:r>
      <w:r w:rsidR="00671466">
        <w:rPr>
          <w:rFonts w:ascii="Times New Roman" w:hAnsi="Times New Roman"/>
          <w:sz w:val="27"/>
          <w:szCs w:val="27"/>
        </w:rPr>
        <w:t>а</w:t>
      </w:r>
      <w:proofErr w:type="spellEnd"/>
      <w:r w:rsidR="00671466">
        <w:rPr>
          <w:rFonts w:ascii="Times New Roman" w:hAnsi="Times New Roman"/>
          <w:sz w:val="27"/>
          <w:szCs w:val="27"/>
        </w:rPr>
        <w:t>)</w:t>
      </w:r>
      <w:r w:rsidR="00F96478">
        <w:rPr>
          <w:rFonts w:ascii="Times New Roman" w:hAnsi="Times New Roman"/>
          <w:sz w:val="27"/>
          <w:szCs w:val="27"/>
        </w:rPr>
        <w:t>.</w:t>
      </w:r>
    </w:p>
    <w:p w:rsidR="00B87BD6" w:rsidRPr="00B87BD6" w:rsidRDefault="00B87BD6" w:rsidP="00064683">
      <w:pPr>
        <w:widowControl w:val="0"/>
        <w:autoSpaceDE w:val="0"/>
        <w:autoSpaceDN w:val="0"/>
        <w:adjustRightInd w:val="0"/>
        <w:spacing w:after="0" w:line="240" w:lineRule="auto"/>
        <w:ind w:right="282" w:firstLine="426"/>
        <w:jc w:val="both"/>
        <w:outlineLvl w:val="0"/>
        <w:rPr>
          <w:rFonts w:ascii="Times New Roman" w:hAnsi="Times New Roman"/>
          <w:b/>
          <w:sz w:val="27"/>
          <w:szCs w:val="27"/>
        </w:rPr>
      </w:pPr>
    </w:p>
    <w:p w:rsidR="00B87BD6" w:rsidRPr="00B87BD6" w:rsidRDefault="00B87BD6" w:rsidP="00B87BD6">
      <w:pPr>
        <w:widowControl w:val="0"/>
        <w:autoSpaceDE w:val="0"/>
        <w:autoSpaceDN w:val="0"/>
        <w:adjustRightInd w:val="0"/>
        <w:spacing w:after="0" w:line="240" w:lineRule="auto"/>
        <w:ind w:right="282" w:firstLine="142"/>
        <w:jc w:val="both"/>
        <w:rPr>
          <w:rFonts w:ascii="Times New Roman" w:hAnsi="Times New Roman"/>
          <w:b/>
          <w:sz w:val="27"/>
          <w:szCs w:val="27"/>
        </w:rPr>
      </w:pPr>
    </w:p>
    <w:p w:rsidR="00B87BD6" w:rsidRPr="00B87BD6" w:rsidRDefault="00B87BD6" w:rsidP="00B87BD6">
      <w:pPr>
        <w:widowControl w:val="0"/>
        <w:autoSpaceDE w:val="0"/>
        <w:autoSpaceDN w:val="0"/>
        <w:adjustRightInd w:val="0"/>
        <w:spacing w:after="0" w:line="240" w:lineRule="auto"/>
        <w:ind w:right="282" w:firstLine="142"/>
        <w:jc w:val="both"/>
        <w:rPr>
          <w:rFonts w:ascii="Times New Roman" w:hAnsi="Times New Roman"/>
          <w:b/>
          <w:sz w:val="27"/>
          <w:szCs w:val="27"/>
        </w:rPr>
      </w:pPr>
    </w:p>
    <w:p w:rsidR="00B87BD6" w:rsidRPr="00B87BD6" w:rsidRDefault="00B87BD6" w:rsidP="00B87BD6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/>
          <w:b/>
          <w:sz w:val="27"/>
          <w:szCs w:val="27"/>
        </w:rPr>
      </w:pPr>
      <w:r w:rsidRPr="00B87BD6">
        <w:rPr>
          <w:rFonts w:ascii="Times New Roman" w:hAnsi="Times New Roman"/>
          <w:b/>
          <w:sz w:val="27"/>
          <w:szCs w:val="27"/>
        </w:rPr>
        <w:t>Глава Калтанского</w:t>
      </w:r>
    </w:p>
    <w:p w:rsidR="00B87BD6" w:rsidRPr="00B87BD6" w:rsidRDefault="00B87BD6" w:rsidP="00B87BD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B87BD6">
        <w:rPr>
          <w:rFonts w:ascii="Times New Roman" w:hAnsi="Times New Roman"/>
          <w:b/>
          <w:sz w:val="27"/>
          <w:szCs w:val="27"/>
        </w:rPr>
        <w:t xml:space="preserve">городского округа                                              </w:t>
      </w:r>
      <w:r w:rsidR="008E6BAC">
        <w:rPr>
          <w:rFonts w:ascii="Times New Roman" w:hAnsi="Times New Roman"/>
          <w:b/>
          <w:sz w:val="27"/>
          <w:szCs w:val="27"/>
        </w:rPr>
        <w:t xml:space="preserve"> </w:t>
      </w:r>
      <w:r w:rsidRPr="00B87BD6">
        <w:rPr>
          <w:rFonts w:ascii="Times New Roman" w:hAnsi="Times New Roman"/>
          <w:b/>
          <w:sz w:val="27"/>
          <w:szCs w:val="27"/>
        </w:rPr>
        <w:t xml:space="preserve">             </w:t>
      </w:r>
      <w:r w:rsidR="00064683">
        <w:rPr>
          <w:rFonts w:ascii="Times New Roman" w:hAnsi="Times New Roman"/>
          <w:b/>
          <w:sz w:val="27"/>
          <w:szCs w:val="27"/>
        </w:rPr>
        <w:t xml:space="preserve">            </w:t>
      </w:r>
      <w:r w:rsidRPr="00B87BD6">
        <w:rPr>
          <w:rFonts w:ascii="Times New Roman" w:hAnsi="Times New Roman"/>
          <w:b/>
          <w:sz w:val="27"/>
          <w:szCs w:val="27"/>
        </w:rPr>
        <w:t xml:space="preserve">    </w:t>
      </w:r>
      <w:r w:rsidR="00064683">
        <w:rPr>
          <w:rFonts w:ascii="Times New Roman" w:hAnsi="Times New Roman"/>
          <w:b/>
          <w:sz w:val="27"/>
          <w:szCs w:val="27"/>
        </w:rPr>
        <w:t xml:space="preserve">    </w:t>
      </w:r>
      <w:r w:rsidRPr="00B87BD6">
        <w:rPr>
          <w:rFonts w:ascii="Times New Roman" w:hAnsi="Times New Roman"/>
          <w:b/>
          <w:sz w:val="27"/>
          <w:szCs w:val="27"/>
        </w:rPr>
        <w:t xml:space="preserve"> И. Ф. Голдинов</w:t>
      </w:r>
    </w:p>
    <w:p w:rsidR="00B87BD6" w:rsidRPr="00B87BD6" w:rsidRDefault="00B87BD6" w:rsidP="00B87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7BD6" w:rsidRDefault="00B87BD6" w:rsidP="00B87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398D" w:rsidRPr="0048398D" w:rsidRDefault="0048398D" w:rsidP="0048398D">
      <w:pPr>
        <w:pStyle w:val="HTML"/>
        <w:spacing w:after="120"/>
        <w:ind w:firstLine="720"/>
        <w:jc w:val="center"/>
        <w:rPr>
          <w:b/>
          <w:i w:val="0"/>
          <w:iCs w:val="0"/>
          <w:color w:val="000000"/>
          <w:sz w:val="27"/>
          <w:szCs w:val="27"/>
        </w:rPr>
      </w:pPr>
    </w:p>
    <w:p w:rsidR="008C5E6C" w:rsidRDefault="008C5E6C" w:rsidP="0048398D">
      <w:pPr>
        <w:pStyle w:val="HTML"/>
        <w:ind w:firstLine="720"/>
        <w:jc w:val="center"/>
        <w:rPr>
          <w:i w:val="0"/>
          <w:iCs w:val="0"/>
          <w:color w:val="000000"/>
          <w:sz w:val="27"/>
          <w:szCs w:val="27"/>
        </w:rPr>
      </w:pPr>
    </w:p>
    <w:p w:rsidR="0048398D" w:rsidRPr="008C5E6C" w:rsidRDefault="0048398D" w:rsidP="0048398D">
      <w:pPr>
        <w:pStyle w:val="HTML"/>
        <w:ind w:firstLine="720"/>
        <w:jc w:val="center"/>
        <w:rPr>
          <w:i w:val="0"/>
          <w:iCs w:val="0"/>
          <w:color w:val="000000"/>
          <w:sz w:val="27"/>
          <w:szCs w:val="27"/>
        </w:rPr>
      </w:pPr>
      <w:r w:rsidRPr="008C5E6C">
        <w:rPr>
          <w:i w:val="0"/>
          <w:iCs w:val="0"/>
          <w:color w:val="000000"/>
          <w:sz w:val="27"/>
          <w:szCs w:val="27"/>
        </w:rPr>
        <w:lastRenderedPageBreak/>
        <w:t>ПОЛОЖЕНИЕ</w:t>
      </w:r>
    </w:p>
    <w:p w:rsidR="008E14A8" w:rsidRPr="008C5E6C" w:rsidRDefault="008E14A8" w:rsidP="008E14A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C5E6C">
        <w:rPr>
          <w:rFonts w:ascii="Times New Roman" w:hAnsi="Times New Roman"/>
          <w:sz w:val="27"/>
          <w:szCs w:val="27"/>
        </w:rPr>
        <w:t xml:space="preserve">о проведении ежегодного смотра - конкурса </w:t>
      </w:r>
    </w:p>
    <w:p w:rsidR="008E14A8" w:rsidRPr="008C5E6C" w:rsidRDefault="008E14A8" w:rsidP="008E14A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C5E6C">
        <w:rPr>
          <w:rFonts w:ascii="Times New Roman" w:hAnsi="Times New Roman"/>
          <w:sz w:val="27"/>
          <w:szCs w:val="27"/>
        </w:rPr>
        <w:t xml:space="preserve">на лучшее комплексное благоустройство территорий учреждений, </w:t>
      </w:r>
    </w:p>
    <w:p w:rsidR="008E14A8" w:rsidRPr="008C5E6C" w:rsidRDefault="008E14A8" w:rsidP="008E14A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C5E6C">
        <w:rPr>
          <w:rFonts w:ascii="Times New Roman" w:hAnsi="Times New Roman"/>
          <w:sz w:val="27"/>
          <w:szCs w:val="27"/>
        </w:rPr>
        <w:t>дворов, усадебных участков в населенных пунктах</w:t>
      </w:r>
    </w:p>
    <w:p w:rsidR="0042363B" w:rsidRPr="008C5E6C" w:rsidRDefault="008E14A8" w:rsidP="008E14A8">
      <w:pPr>
        <w:pStyle w:val="HTML"/>
        <w:jc w:val="center"/>
        <w:rPr>
          <w:i w:val="0"/>
          <w:sz w:val="27"/>
          <w:szCs w:val="27"/>
        </w:rPr>
      </w:pPr>
      <w:r w:rsidRPr="008C5E6C">
        <w:rPr>
          <w:i w:val="0"/>
          <w:sz w:val="27"/>
          <w:szCs w:val="27"/>
        </w:rPr>
        <w:t xml:space="preserve"> </w:t>
      </w:r>
      <w:proofErr w:type="spellStart"/>
      <w:r w:rsidRPr="008C5E6C">
        <w:rPr>
          <w:i w:val="0"/>
          <w:sz w:val="27"/>
          <w:szCs w:val="27"/>
        </w:rPr>
        <w:t>Калтанского</w:t>
      </w:r>
      <w:proofErr w:type="spellEnd"/>
      <w:r w:rsidRPr="008C5E6C">
        <w:rPr>
          <w:i w:val="0"/>
          <w:sz w:val="27"/>
          <w:szCs w:val="27"/>
        </w:rPr>
        <w:t xml:space="preserve"> городского округа</w:t>
      </w:r>
    </w:p>
    <w:p w:rsidR="008C5E6C" w:rsidRDefault="008C5E6C" w:rsidP="008E14A8">
      <w:pPr>
        <w:pStyle w:val="HTML"/>
        <w:jc w:val="center"/>
        <w:rPr>
          <w:b/>
          <w:i w:val="0"/>
          <w:sz w:val="27"/>
          <w:szCs w:val="27"/>
        </w:rPr>
      </w:pPr>
    </w:p>
    <w:p w:rsidR="008C5E6C" w:rsidRPr="008C5E6C" w:rsidRDefault="008C5E6C" w:rsidP="008C5E6C">
      <w:pPr>
        <w:pStyle w:val="a3"/>
        <w:numPr>
          <w:ilvl w:val="0"/>
          <w:numId w:val="9"/>
        </w:numPr>
        <w:spacing w:before="120" w:after="120" w:line="240" w:lineRule="auto"/>
        <w:jc w:val="center"/>
        <w:rPr>
          <w:rFonts w:ascii="Times New Roman" w:hAnsi="Times New Roman"/>
          <w:bCs/>
          <w:color w:val="000000"/>
          <w:sz w:val="27"/>
          <w:szCs w:val="27"/>
        </w:rPr>
      </w:pPr>
      <w:r w:rsidRPr="008C5E6C">
        <w:rPr>
          <w:rFonts w:ascii="Times New Roman" w:hAnsi="Times New Roman"/>
          <w:bCs/>
          <w:color w:val="000000"/>
          <w:sz w:val="27"/>
          <w:szCs w:val="27"/>
        </w:rPr>
        <w:t>ОБЩИЕ ПОЛОЖЕНИЯ</w:t>
      </w:r>
    </w:p>
    <w:p w:rsidR="008C5E6C" w:rsidRDefault="008C5E6C" w:rsidP="008C5E6C">
      <w:pPr>
        <w:pStyle w:val="HTML"/>
        <w:jc w:val="both"/>
        <w:rPr>
          <w:b/>
          <w:i w:val="0"/>
          <w:sz w:val="27"/>
          <w:szCs w:val="27"/>
        </w:rPr>
      </w:pPr>
    </w:p>
    <w:p w:rsidR="008C5E6C" w:rsidRPr="00A854A8" w:rsidRDefault="008C5E6C" w:rsidP="008C5E6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854A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1.1. </w:t>
      </w:r>
      <w:proofErr w:type="gramStart"/>
      <w:r w:rsidRPr="00A854A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Ежегодный смотр-конкурс на лучшее комплексное благоустройство территорий </w:t>
      </w:r>
      <w:r w:rsidRPr="008C5E6C">
        <w:rPr>
          <w:rFonts w:ascii="Times New Roman" w:hAnsi="Times New Roman"/>
          <w:sz w:val="27"/>
          <w:szCs w:val="27"/>
        </w:rPr>
        <w:t xml:space="preserve">учреждений, дворов, усадебных участков в населенных пунктах </w:t>
      </w:r>
      <w:proofErr w:type="spellStart"/>
      <w:r w:rsidRPr="008C5E6C">
        <w:rPr>
          <w:rFonts w:ascii="Times New Roman" w:hAnsi="Times New Roman"/>
          <w:sz w:val="27"/>
          <w:szCs w:val="27"/>
        </w:rPr>
        <w:t>Калтанского</w:t>
      </w:r>
      <w:proofErr w:type="spellEnd"/>
      <w:r w:rsidRPr="008C5E6C">
        <w:rPr>
          <w:rFonts w:ascii="Times New Roman" w:hAnsi="Times New Roman"/>
          <w:sz w:val="27"/>
          <w:szCs w:val="27"/>
        </w:rPr>
        <w:t xml:space="preserve"> городского округа</w:t>
      </w:r>
      <w:r w:rsidRPr="00A854A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(далее - конкурс) проводится в целях повышения уровня организации работ по благоустройству и озеленению территори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Калтанского</w:t>
      </w:r>
      <w:proofErr w:type="spellEnd"/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городского округа</w:t>
      </w:r>
      <w:r w:rsidRPr="00A854A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и эффективности содержания ранее созданных объектов благоустройства, улучшения использования средств предприятий и организаций, привлечения к этим работам финансовых средств инвесторов, а также в целях развития инициатив</w:t>
      </w:r>
      <w:proofErr w:type="gramEnd"/>
      <w:r w:rsidRPr="00A854A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жителей </w:t>
      </w:r>
      <w:proofErr w:type="spellStart"/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Калтанского</w:t>
      </w:r>
      <w:proofErr w:type="spellEnd"/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городского округа</w:t>
      </w:r>
      <w:r w:rsidRPr="00A854A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по благоустройству земельных участков, входящих в состав общего имущества многоквартирных домов, придомовых территорий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, приусадебных участков индивидуальной застройки</w:t>
      </w:r>
      <w:r w:rsidRPr="00A854A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.</w:t>
      </w:r>
    </w:p>
    <w:p w:rsidR="008C5E6C" w:rsidRPr="00A854A8" w:rsidRDefault="008C5E6C" w:rsidP="009413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A854A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1.2. Объектами конкурса являются территории и земельные участки (далее - объекты благоустройства), в отношении которых осуществляется комплекс мероприятий,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</w:t>
      </w:r>
      <w:proofErr w:type="spellStart"/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Калтанского</w:t>
      </w:r>
      <w:proofErr w:type="spellEnd"/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городского округа</w:t>
      </w:r>
      <w:r w:rsidRPr="00A854A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.     </w:t>
      </w:r>
    </w:p>
    <w:p w:rsidR="008C5E6C" w:rsidRDefault="008C5E6C" w:rsidP="009413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A854A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1.3. Конкурс проводится по объектам благоустройства в следующих номинациях:</w:t>
      </w:r>
    </w:p>
    <w:p w:rsidR="008C5E6C" w:rsidRPr="008C5E6C" w:rsidRDefault="008C5E6C" w:rsidP="009413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A854A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1.3.1. </w:t>
      </w:r>
      <w:r w:rsidRPr="008C5E6C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Лучший приусадебный участок</w:t>
      </w:r>
    </w:p>
    <w:p w:rsidR="008C5E6C" w:rsidRDefault="008C5E6C" w:rsidP="009413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A854A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1.3.2. </w:t>
      </w:r>
      <w:r w:rsidRPr="008C5E6C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Лучший</w:t>
      </w:r>
      <w:r w:rsidRPr="00A854A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двор</w:t>
      </w:r>
      <w:r w:rsidRPr="008C5E6C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многоквартирного дома.</w:t>
      </w:r>
      <w:r w:rsidRPr="00A854A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</w:p>
    <w:p w:rsidR="008C5E6C" w:rsidRDefault="008C5E6C" w:rsidP="009413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A854A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1.3.3.</w:t>
      </w:r>
      <w:r w:rsidRPr="008C5E6C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Лучший балкон, лоджия.</w:t>
      </w:r>
    </w:p>
    <w:p w:rsidR="008C5E6C" w:rsidRPr="008C5E6C" w:rsidRDefault="008C5E6C" w:rsidP="009413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A854A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4</w:t>
      </w:r>
      <w:r w:rsidRPr="00A854A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. Самый благоустроенный объе</w:t>
      </w:r>
      <w:proofErr w:type="gramStart"/>
      <w:r w:rsidRPr="00A854A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кт здр</w:t>
      </w:r>
      <w:proofErr w:type="gramEnd"/>
      <w:r w:rsidRPr="00A854A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авоохранения или социальной защиты.</w:t>
      </w:r>
    </w:p>
    <w:p w:rsidR="008C5E6C" w:rsidRPr="008C5E6C" w:rsidRDefault="008C5E6C" w:rsidP="009413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A854A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5</w:t>
      </w:r>
      <w:r w:rsidRPr="00A854A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. Самый благоустроенный объект образования.</w:t>
      </w:r>
    </w:p>
    <w:p w:rsidR="008C5E6C" w:rsidRDefault="008C5E6C" w:rsidP="009413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A854A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6</w:t>
      </w:r>
      <w:r w:rsidRPr="00A854A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. Самый б</w:t>
      </w:r>
      <w:r w:rsidRPr="008C5E6C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лагоустроенный объект культуры </w:t>
      </w:r>
      <w:r w:rsidRPr="00A854A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или </w:t>
      </w:r>
      <w:proofErr w:type="spellStart"/>
      <w:r w:rsidRPr="00A854A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культурно-досугового</w:t>
      </w:r>
      <w:proofErr w:type="spellEnd"/>
      <w:r w:rsidRPr="00A854A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назначения.</w:t>
      </w:r>
    </w:p>
    <w:p w:rsidR="008C5E6C" w:rsidRPr="008C5E6C" w:rsidRDefault="008C5E6C" w:rsidP="009413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A854A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7</w:t>
      </w:r>
      <w:r w:rsidRPr="00A854A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. Самый благоустроенный спортивный объект.</w:t>
      </w:r>
    </w:p>
    <w:p w:rsidR="008C5E6C" w:rsidRDefault="008C5E6C" w:rsidP="009413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A854A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8</w:t>
      </w:r>
      <w:r w:rsidRPr="00A854A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. Самый благоустроенный инвестиционный объект (промышленный объект, деловой объект или объект потребительского рынка).</w:t>
      </w:r>
    </w:p>
    <w:p w:rsidR="008C5E6C" w:rsidRDefault="008C5E6C" w:rsidP="009413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A854A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9</w:t>
      </w:r>
      <w:r w:rsidRPr="00A854A8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. Лучший объект благоустройства, заявлявшийся на конкурс в течение последних пяти лет.</w:t>
      </w:r>
    </w:p>
    <w:p w:rsidR="00941395" w:rsidRPr="00A854A8" w:rsidRDefault="00941395" w:rsidP="009413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</w:p>
    <w:p w:rsidR="0048398D" w:rsidRDefault="008C5E6C" w:rsidP="00D64519">
      <w:pPr>
        <w:pStyle w:val="a3"/>
        <w:numPr>
          <w:ilvl w:val="0"/>
          <w:numId w:val="9"/>
        </w:numPr>
        <w:spacing w:before="120" w:after="120" w:line="240" w:lineRule="auto"/>
        <w:jc w:val="center"/>
        <w:rPr>
          <w:rFonts w:ascii="Times New Roman" w:hAnsi="Times New Roman"/>
          <w:bCs/>
          <w:color w:val="000000"/>
          <w:sz w:val="27"/>
          <w:szCs w:val="27"/>
        </w:rPr>
      </w:pPr>
      <w:r w:rsidRPr="008C5E6C">
        <w:rPr>
          <w:rFonts w:ascii="Times New Roman" w:hAnsi="Times New Roman"/>
          <w:bCs/>
          <w:color w:val="000000"/>
          <w:sz w:val="27"/>
          <w:szCs w:val="27"/>
        </w:rPr>
        <w:t>ОРГАНИЗАЦИЯ И ПРОВЕДЕНИЕ КОНКУРСА</w:t>
      </w:r>
    </w:p>
    <w:p w:rsidR="008C5E6C" w:rsidRPr="008C5E6C" w:rsidRDefault="008C5E6C" w:rsidP="008C5E6C">
      <w:pPr>
        <w:pStyle w:val="a3"/>
        <w:spacing w:before="120" w:after="120" w:line="240" w:lineRule="auto"/>
        <w:rPr>
          <w:rFonts w:ascii="Times New Roman" w:hAnsi="Times New Roman"/>
          <w:bCs/>
          <w:color w:val="000000"/>
          <w:sz w:val="27"/>
          <w:szCs w:val="27"/>
        </w:rPr>
      </w:pPr>
    </w:p>
    <w:p w:rsidR="008C5E6C" w:rsidRDefault="008C5E6C" w:rsidP="00941395">
      <w:pPr>
        <w:pStyle w:val="HTML"/>
        <w:ind w:firstLine="567"/>
        <w:jc w:val="both"/>
        <w:rPr>
          <w:i w:val="0"/>
          <w:iCs w:val="0"/>
          <w:color w:val="000000"/>
          <w:sz w:val="27"/>
          <w:szCs w:val="27"/>
        </w:rPr>
      </w:pPr>
      <w:r>
        <w:rPr>
          <w:i w:val="0"/>
          <w:iCs w:val="0"/>
          <w:color w:val="000000"/>
          <w:sz w:val="27"/>
          <w:szCs w:val="27"/>
        </w:rPr>
        <w:t>2</w:t>
      </w:r>
      <w:r w:rsidRPr="0048398D">
        <w:rPr>
          <w:i w:val="0"/>
          <w:iCs w:val="0"/>
          <w:color w:val="000000"/>
          <w:sz w:val="27"/>
          <w:szCs w:val="27"/>
        </w:rPr>
        <w:t>.1</w:t>
      </w:r>
      <w:r>
        <w:rPr>
          <w:i w:val="0"/>
          <w:iCs w:val="0"/>
          <w:color w:val="000000"/>
          <w:sz w:val="27"/>
          <w:szCs w:val="27"/>
        </w:rPr>
        <w:t>.</w:t>
      </w:r>
      <w:r w:rsidRPr="0048398D">
        <w:rPr>
          <w:i w:val="0"/>
          <w:iCs w:val="0"/>
          <w:color w:val="000000"/>
          <w:sz w:val="27"/>
          <w:szCs w:val="27"/>
        </w:rPr>
        <w:t xml:space="preserve"> </w:t>
      </w:r>
      <w:r>
        <w:rPr>
          <w:i w:val="0"/>
          <w:iCs w:val="0"/>
          <w:color w:val="000000"/>
          <w:sz w:val="27"/>
          <w:szCs w:val="27"/>
        </w:rPr>
        <w:t>Участниками смотра – конкурса являются организации, отвечающие за содержание общего имущества многоквартирных домов, предприятия</w:t>
      </w:r>
      <w:r w:rsidRPr="00035E32">
        <w:rPr>
          <w:i w:val="0"/>
          <w:sz w:val="27"/>
          <w:szCs w:val="27"/>
        </w:rPr>
        <w:t xml:space="preserve"> и </w:t>
      </w:r>
      <w:proofErr w:type="gramStart"/>
      <w:r w:rsidRPr="00035E32">
        <w:rPr>
          <w:i w:val="0"/>
          <w:sz w:val="27"/>
          <w:szCs w:val="27"/>
        </w:rPr>
        <w:t>учреждени</w:t>
      </w:r>
      <w:r>
        <w:rPr>
          <w:i w:val="0"/>
          <w:sz w:val="27"/>
          <w:szCs w:val="27"/>
        </w:rPr>
        <w:t>я</w:t>
      </w:r>
      <w:proofErr w:type="gramEnd"/>
      <w:r w:rsidRPr="00035E32">
        <w:rPr>
          <w:i w:val="0"/>
          <w:sz w:val="27"/>
          <w:szCs w:val="27"/>
        </w:rPr>
        <w:t xml:space="preserve"> различных организационно – правовых форм</w:t>
      </w:r>
      <w:r>
        <w:rPr>
          <w:i w:val="0"/>
          <w:sz w:val="27"/>
          <w:szCs w:val="27"/>
        </w:rPr>
        <w:t>,</w:t>
      </w:r>
      <w:r>
        <w:rPr>
          <w:i w:val="0"/>
          <w:iCs w:val="0"/>
          <w:color w:val="000000"/>
          <w:sz w:val="27"/>
          <w:szCs w:val="27"/>
        </w:rPr>
        <w:t xml:space="preserve"> физические лица </w:t>
      </w:r>
      <w:r>
        <w:rPr>
          <w:i w:val="0"/>
          <w:iCs w:val="0"/>
          <w:color w:val="000000"/>
          <w:sz w:val="27"/>
          <w:szCs w:val="27"/>
        </w:rPr>
        <w:lastRenderedPageBreak/>
        <w:t xml:space="preserve">(жители населенных пунктов </w:t>
      </w:r>
      <w:proofErr w:type="spellStart"/>
      <w:r>
        <w:rPr>
          <w:i w:val="0"/>
          <w:iCs w:val="0"/>
          <w:color w:val="000000"/>
          <w:sz w:val="27"/>
          <w:szCs w:val="27"/>
        </w:rPr>
        <w:t>Калтанского</w:t>
      </w:r>
      <w:proofErr w:type="spellEnd"/>
      <w:r>
        <w:rPr>
          <w:i w:val="0"/>
          <w:iCs w:val="0"/>
          <w:color w:val="000000"/>
          <w:sz w:val="27"/>
          <w:szCs w:val="27"/>
        </w:rPr>
        <w:t xml:space="preserve"> городского округа), инициативные группы жителей.</w:t>
      </w:r>
    </w:p>
    <w:p w:rsidR="008C5E6C" w:rsidRDefault="008C5E6C" w:rsidP="008C5E6C">
      <w:pPr>
        <w:pStyle w:val="HTML"/>
        <w:ind w:firstLine="567"/>
        <w:jc w:val="both"/>
        <w:rPr>
          <w:i w:val="0"/>
          <w:color w:val="000000"/>
          <w:sz w:val="27"/>
          <w:szCs w:val="27"/>
        </w:rPr>
      </w:pPr>
      <w:r>
        <w:rPr>
          <w:i w:val="0"/>
          <w:iCs w:val="0"/>
          <w:color w:val="000000"/>
          <w:sz w:val="27"/>
          <w:szCs w:val="27"/>
        </w:rPr>
        <w:t xml:space="preserve">2.2. </w:t>
      </w:r>
      <w:proofErr w:type="gramStart"/>
      <w:r>
        <w:rPr>
          <w:i w:val="0"/>
          <w:iCs w:val="0"/>
          <w:color w:val="000000"/>
          <w:sz w:val="27"/>
          <w:szCs w:val="27"/>
        </w:rPr>
        <w:t xml:space="preserve">Участники Конкурса направляют заявку  </w:t>
      </w:r>
      <w:proofErr w:type="spellStart"/>
      <w:r w:rsidRPr="00F431BC">
        <w:rPr>
          <w:i w:val="0"/>
          <w:color w:val="000000"/>
          <w:sz w:val="27"/>
          <w:szCs w:val="27"/>
        </w:rPr>
        <w:t>в</w:t>
      </w:r>
      <w:proofErr w:type="spellEnd"/>
      <w:r w:rsidRPr="00F431BC">
        <w:rPr>
          <w:i w:val="0"/>
          <w:color w:val="000000"/>
          <w:sz w:val="27"/>
          <w:szCs w:val="27"/>
        </w:rPr>
        <w:t xml:space="preserve"> письменном виде в </w:t>
      </w:r>
      <w:r>
        <w:rPr>
          <w:i w:val="0"/>
          <w:color w:val="000000"/>
          <w:sz w:val="27"/>
          <w:szCs w:val="27"/>
        </w:rPr>
        <w:t xml:space="preserve">отдел архитектуры и градостроительства </w:t>
      </w:r>
      <w:r w:rsidRPr="00F431BC">
        <w:rPr>
          <w:i w:val="0"/>
          <w:color w:val="000000"/>
          <w:sz w:val="27"/>
          <w:szCs w:val="27"/>
        </w:rPr>
        <w:t xml:space="preserve">по адресу: г. Калтан, ул. </w:t>
      </w:r>
      <w:r>
        <w:rPr>
          <w:i w:val="0"/>
          <w:color w:val="000000"/>
          <w:sz w:val="27"/>
          <w:szCs w:val="27"/>
        </w:rPr>
        <w:t xml:space="preserve">Калинина, 44, а также по телефону тел 3-48-06 или в виде предложения о включении адреса участника Конкурса в перечень объезда территории на электронную почту </w:t>
      </w:r>
      <w:hyperlink r:id="rId7" w:history="1">
        <w:r w:rsidRPr="00EA3968">
          <w:rPr>
            <w:rStyle w:val="aa"/>
            <w:i w:val="0"/>
            <w:iCs w:val="0"/>
            <w:sz w:val="28"/>
            <w:szCs w:val="28"/>
            <w:lang w:val="en-US"/>
          </w:rPr>
          <w:t>klt</w:t>
        </w:r>
        <w:r w:rsidRPr="001E4F98">
          <w:rPr>
            <w:rStyle w:val="aa"/>
            <w:i w:val="0"/>
            <w:iCs w:val="0"/>
            <w:sz w:val="28"/>
            <w:szCs w:val="28"/>
          </w:rPr>
          <w:t>-</w:t>
        </w:r>
        <w:r w:rsidRPr="00EA3968">
          <w:rPr>
            <w:rStyle w:val="aa"/>
            <w:i w:val="0"/>
            <w:iCs w:val="0"/>
            <w:sz w:val="28"/>
            <w:szCs w:val="28"/>
            <w:lang w:val="en-US"/>
          </w:rPr>
          <w:t>archgrad</w:t>
        </w:r>
        <w:r w:rsidRPr="001E4F98">
          <w:rPr>
            <w:rStyle w:val="aa"/>
            <w:i w:val="0"/>
            <w:iCs w:val="0"/>
            <w:sz w:val="28"/>
            <w:szCs w:val="28"/>
          </w:rPr>
          <w:t>@</w:t>
        </w:r>
        <w:r w:rsidRPr="00EA3968">
          <w:rPr>
            <w:rStyle w:val="aa"/>
            <w:i w:val="0"/>
            <w:iCs w:val="0"/>
            <w:sz w:val="28"/>
            <w:szCs w:val="28"/>
            <w:lang w:val="en-US"/>
          </w:rPr>
          <w:t>mail</w:t>
        </w:r>
        <w:r w:rsidRPr="001E4F98">
          <w:rPr>
            <w:rStyle w:val="aa"/>
            <w:i w:val="0"/>
            <w:iCs w:val="0"/>
            <w:sz w:val="28"/>
            <w:szCs w:val="28"/>
          </w:rPr>
          <w:t>.</w:t>
        </w:r>
        <w:r w:rsidRPr="00EA3968">
          <w:rPr>
            <w:rStyle w:val="aa"/>
            <w:i w:val="0"/>
            <w:iCs w:val="0"/>
            <w:sz w:val="28"/>
            <w:szCs w:val="28"/>
            <w:lang w:val="en-US"/>
          </w:rPr>
          <w:t>ru</w:t>
        </w:r>
      </w:hyperlink>
      <w:r w:rsidRPr="00F431BC">
        <w:rPr>
          <w:i w:val="0"/>
          <w:color w:val="000000"/>
          <w:sz w:val="27"/>
          <w:szCs w:val="27"/>
        </w:rPr>
        <w:t>)</w:t>
      </w:r>
      <w:r>
        <w:rPr>
          <w:i w:val="0"/>
          <w:color w:val="000000"/>
          <w:sz w:val="27"/>
          <w:szCs w:val="27"/>
        </w:rPr>
        <w:t xml:space="preserve">. </w:t>
      </w:r>
      <w:proofErr w:type="gramEnd"/>
    </w:p>
    <w:p w:rsidR="008C5E6C" w:rsidRDefault="008C5E6C" w:rsidP="00941395">
      <w:pPr>
        <w:pStyle w:val="HTML"/>
        <w:ind w:firstLine="567"/>
        <w:jc w:val="both"/>
        <w:rPr>
          <w:i w:val="0"/>
          <w:iCs w:val="0"/>
          <w:color w:val="000000"/>
          <w:sz w:val="27"/>
          <w:szCs w:val="27"/>
        </w:rPr>
      </w:pPr>
      <w:r>
        <w:rPr>
          <w:i w:val="0"/>
          <w:iCs w:val="0"/>
          <w:color w:val="000000"/>
          <w:sz w:val="27"/>
          <w:szCs w:val="27"/>
        </w:rPr>
        <w:t xml:space="preserve">2.3. Число участников смотра – конкурса не ограничено. </w:t>
      </w:r>
    </w:p>
    <w:p w:rsidR="008C5E6C" w:rsidRDefault="008C5E6C" w:rsidP="008C5E6C">
      <w:pPr>
        <w:pStyle w:val="HTML"/>
        <w:ind w:firstLine="567"/>
        <w:jc w:val="both"/>
        <w:rPr>
          <w:i w:val="0"/>
          <w:iCs w:val="0"/>
          <w:color w:val="000000"/>
          <w:sz w:val="27"/>
          <w:szCs w:val="27"/>
        </w:rPr>
      </w:pPr>
      <w:r>
        <w:rPr>
          <w:i w:val="0"/>
          <w:iCs w:val="0"/>
          <w:color w:val="000000"/>
          <w:sz w:val="27"/>
          <w:szCs w:val="27"/>
        </w:rPr>
        <w:t xml:space="preserve">2.4. </w:t>
      </w:r>
      <w:r w:rsidRPr="0048398D">
        <w:rPr>
          <w:i w:val="0"/>
          <w:iCs w:val="0"/>
          <w:color w:val="000000"/>
          <w:sz w:val="27"/>
          <w:szCs w:val="27"/>
        </w:rPr>
        <w:t xml:space="preserve">Заявка </w:t>
      </w:r>
      <w:r>
        <w:rPr>
          <w:i w:val="0"/>
          <w:iCs w:val="0"/>
          <w:color w:val="000000"/>
          <w:sz w:val="27"/>
          <w:szCs w:val="27"/>
        </w:rPr>
        <w:t xml:space="preserve">оформляется в свободной форме и </w:t>
      </w:r>
      <w:r w:rsidRPr="0048398D">
        <w:rPr>
          <w:i w:val="0"/>
          <w:iCs w:val="0"/>
          <w:color w:val="000000"/>
          <w:sz w:val="27"/>
          <w:szCs w:val="27"/>
        </w:rPr>
        <w:t>должна содержать следующую информацию:</w:t>
      </w:r>
    </w:p>
    <w:p w:rsidR="008C5E6C" w:rsidRPr="00DA346F" w:rsidRDefault="008C5E6C" w:rsidP="008C5E6C">
      <w:pPr>
        <w:pStyle w:val="HTML"/>
        <w:ind w:firstLine="567"/>
        <w:jc w:val="both"/>
        <w:rPr>
          <w:i w:val="0"/>
          <w:iCs w:val="0"/>
          <w:color w:val="000000"/>
          <w:sz w:val="28"/>
          <w:szCs w:val="28"/>
        </w:rPr>
      </w:pPr>
      <w:r w:rsidRPr="00DA346F">
        <w:rPr>
          <w:i w:val="0"/>
          <w:iCs w:val="0"/>
          <w:color w:val="000000"/>
          <w:sz w:val="28"/>
          <w:szCs w:val="28"/>
        </w:rPr>
        <w:t xml:space="preserve">- местонахождение </w:t>
      </w:r>
      <w:r w:rsidR="00941395">
        <w:rPr>
          <w:i w:val="0"/>
          <w:iCs w:val="0"/>
          <w:color w:val="000000"/>
          <w:sz w:val="28"/>
          <w:szCs w:val="28"/>
        </w:rPr>
        <w:t xml:space="preserve">объекта благоустройства </w:t>
      </w:r>
      <w:r w:rsidRPr="00DA346F">
        <w:rPr>
          <w:i w:val="0"/>
          <w:iCs w:val="0"/>
          <w:color w:val="000000"/>
          <w:sz w:val="28"/>
          <w:szCs w:val="28"/>
        </w:rPr>
        <w:t>(населенный пункт,  название улицы, номер дома);</w:t>
      </w:r>
    </w:p>
    <w:p w:rsidR="008C5E6C" w:rsidRPr="00DA346F" w:rsidRDefault="008C5E6C" w:rsidP="008C5E6C">
      <w:pPr>
        <w:pStyle w:val="HTML"/>
        <w:ind w:firstLine="567"/>
        <w:jc w:val="both"/>
        <w:rPr>
          <w:i w:val="0"/>
          <w:iCs w:val="0"/>
          <w:color w:val="000000"/>
          <w:sz w:val="28"/>
          <w:szCs w:val="28"/>
        </w:rPr>
      </w:pPr>
      <w:r w:rsidRPr="00DA346F">
        <w:rPr>
          <w:i w:val="0"/>
          <w:iCs w:val="0"/>
          <w:color w:val="000000"/>
          <w:sz w:val="28"/>
          <w:szCs w:val="28"/>
        </w:rPr>
        <w:t>- наимен</w:t>
      </w:r>
      <w:r>
        <w:rPr>
          <w:i w:val="0"/>
          <w:iCs w:val="0"/>
          <w:color w:val="000000"/>
          <w:sz w:val="28"/>
          <w:szCs w:val="28"/>
        </w:rPr>
        <w:t xml:space="preserve">ование предприятия, </w:t>
      </w:r>
      <w:r w:rsidRPr="00DA346F">
        <w:rPr>
          <w:i w:val="0"/>
          <w:iCs w:val="0"/>
          <w:color w:val="000000"/>
          <w:sz w:val="28"/>
          <w:szCs w:val="28"/>
        </w:rPr>
        <w:t>организации</w:t>
      </w:r>
      <w:r>
        <w:rPr>
          <w:i w:val="0"/>
          <w:iCs w:val="0"/>
          <w:color w:val="000000"/>
          <w:sz w:val="28"/>
          <w:szCs w:val="28"/>
        </w:rPr>
        <w:t>, учреждения</w:t>
      </w:r>
      <w:r w:rsidRPr="00DA346F">
        <w:rPr>
          <w:i w:val="0"/>
          <w:iCs w:val="0"/>
          <w:color w:val="000000"/>
          <w:sz w:val="28"/>
          <w:szCs w:val="28"/>
        </w:rPr>
        <w:t xml:space="preserve"> (с указанием фамилии, имени, отчества руководителя);</w:t>
      </w:r>
    </w:p>
    <w:p w:rsidR="008C5E6C" w:rsidRPr="00DA346F" w:rsidRDefault="008C5E6C" w:rsidP="008C5E6C">
      <w:pPr>
        <w:pStyle w:val="HTML"/>
        <w:ind w:firstLine="567"/>
        <w:jc w:val="both"/>
        <w:rPr>
          <w:i w:val="0"/>
          <w:iCs w:val="0"/>
          <w:color w:val="000000"/>
          <w:sz w:val="28"/>
          <w:szCs w:val="28"/>
        </w:rPr>
      </w:pPr>
      <w:r w:rsidRPr="00DA346F">
        <w:rPr>
          <w:i w:val="0"/>
          <w:iCs w:val="0"/>
          <w:color w:val="000000"/>
          <w:sz w:val="28"/>
          <w:szCs w:val="28"/>
        </w:rPr>
        <w:t>- для физических лиц, сведения об исполнителе  (фамилия, имя, отчество, полный почтовый адрес);</w:t>
      </w:r>
    </w:p>
    <w:p w:rsidR="008C5E6C" w:rsidRDefault="008C5E6C" w:rsidP="008C5E6C">
      <w:pPr>
        <w:pStyle w:val="HTML"/>
        <w:ind w:firstLine="567"/>
        <w:jc w:val="both"/>
        <w:rPr>
          <w:i w:val="0"/>
          <w:iCs w:val="0"/>
          <w:color w:val="000000"/>
          <w:sz w:val="28"/>
          <w:szCs w:val="28"/>
        </w:rPr>
      </w:pPr>
      <w:r w:rsidRPr="00DA346F">
        <w:rPr>
          <w:i w:val="0"/>
          <w:iCs w:val="0"/>
          <w:color w:val="000000"/>
          <w:sz w:val="28"/>
          <w:szCs w:val="28"/>
        </w:rPr>
        <w:t>- контактный телефон.</w:t>
      </w:r>
    </w:p>
    <w:p w:rsidR="008C5E6C" w:rsidRPr="00DA346F" w:rsidRDefault="008C5E6C" w:rsidP="008C5E6C">
      <w:pPr>
        <w:pStyle w:val="HTML"/>
        <w:ind w:firstLine="567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 - фото (необязательно).</w:t>
      </w:r>
    </w:p>
    <w:p w:rsidR="008C5E6C" w:rsidRDefault="008C5E6C" w:rsidP="00941395">
      <w:pPr>
        <w:pStyle w:val="HTML"/>
        <w:ind w:firstLine="567"/>
        <w:jc w:val="both"/>
        <w:rPr>
          <w:i w:val="0"/>
          <w:iCs w:val="0"/>
          <w:color w:val="000000"/>
          <w:sz w:val="27"/>
          <w:szCs w:val="27"/>
        </w:rPr>
      </w:pPr>
      <w:r>
        <w:rPr>
          <w:i w:val="0"/>
          <w:iCs w:val="0"/>
          <w:color w:val="000000"/>
          <w:sz w:val="27"/>
          <w:szCs w:val="27"/>
        </w:rPr>
        <w:t xml:space="preserve">2.5. Сроки подачи заявки </w:t>
      </w:r>
      <w:r w:rsidR="00941395">
        <w:rPr>
          <w:i w:val="0"/>
          <w:iCs w:val="0"/>
          <w:color w:val="000000"/>
          <w:sz w:val="27"/>
          <w:szCs w:val="27"/>
        </w:rPr>
        <w:t xml:space="preserve">ежегодно </w:t>
      </w:r>
      <w:r>
        <w:rPr>
          <w:i w:val="0"/>
          <w:iCs w:val="0"/>
          <w:color w:val="000000"/>
          <w:sz w:val="27"/>
          <w:szCs w:val="27"/>
        </w:rPr>
        <w:t>с 28 июля по 15</w:t>
      </w:r>
      <w:r w:rsidR="00941395">
        <w:rPr>
          <w:i w:val="0"/>
          <w:iCs w:val="0"/>
          <w:color w:val="000000"/>
          <w:sz w:val="27"/>
          <w:szCs w:val="27"/>
        </w:rPr>
        <w:t xml:space="preserve"> августа.</w:t>
      </w:r>
    </w:p>
    <w:p w:rsidR="00941395" w:rsidRDefault="008C5E6C" w:rsidP="00941395">
      <w:pPr>
        <w:pStyle w:val="a3"/>
        <w:shd w:val="clear" w:color="auto" w:fill="FFFFFF"/>
        <w:spacing w:after="113" w:line="240" w:lineRule="auto"/>
        <w:ind w:left="142" w:firstLine="425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941395">
        <w:rPr>
          <w:rFonts w:ascii="Times New Roman" w:hAnsi="Times New Roman"/>
          <w:iCs/>
          <w:color w:val="000000"/>
          <w:sz w:val="28"/>
          <w:szCs w:val="28"/>
        </w:rPr>
        <w:t>2</w:t>
      </w:r>
      <w:r w:rsidRPr="00941395">
        <w:rPr>
          <w:rFonts w:ascii="Times New Roman" w:hAnsi="Times New Roman"/>
          <w:color w:val="000000"/>
          <w:sz w:val="28"/>
          <w:szCs w:val="28"/>
        </w:rPr>
        <w:t>.</w:t>
      </w:r>
      <w:r w:rsidR="00941395">
        <w:rPr>
          <w:rFonts w:ascii="Times New Roman" w:hAnsi="Times New Roman"/>
          <w:iCs/>
          <w:color w:val="000000"/>
          <w:sz w:val="28"/>
          <w:szCs w:val="28"/>
        </w:rPr>
        <w:t>6</w:t>
      </w:r>
      <w:r w:rsidRPr="0094139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41395" w:rsidRPr="00941395">
        <w:rPr>
          <w:rFonts w:ascii="Times New Roman" w:hAnsi="Times New Roman"/>
          <w:iCs/>
          <w:color w:val="000000"/>
          <w:sz w:val="28"/>
          <w:szCs w:val="28"/>
        </w:rPr>
        <w:t>Конкурс проводится в один этап.</w:t>
      </w:r>
      <w:r w:rsidR="00941395">
        <w:rPr>
          <w:i/>
          <w:iCs/>
          <w:color w:val="000000"/>
          <w:sz w:val="28"/>
          <w:szCs w:val="28"/>
        </w:rPr>
        <w:t xml:space="preserve"> </w:t>
      </w:r>
      <w:r w:rsidR="00941395" w:rsidRPr="008C5E6C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Подведение итогов конкурса осуществляется конкурсной комиссией (далее - Комиссия) в составе, указанном в приложении к настоящему Положению.</w:t>
      </w:r>
      <w:r w:rsidR="00941395" w:rsidRPr="008C5E6C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br/>
        <w:t xml:space="preserve">Комиссия контролирует проведение конкурса, </w:t>
      </w:r>
      <w:r w:rsidR="00941395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осуществляет объезд территорий с объектами благоустройства, </w:t>
      </w:r>
      <w:r w:rsidR="00941395" w:rsidRPr="008C5E6C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подводит итоги конкурса</w:t>
      </w:r>
      <w:r w:rsidR="00941395" w:rsidRPr="00941395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, </w:t>
      </w:r>
      <w:r w:rsidR="00941395" w:rsidRPr="008C5E6C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определяет победителей конкурса во всех номинациях</w:t>
      </w:r>
      <w:r w:rsidR="00941395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.</w:t>
      </w:r>
    </w:p>
    <w:p w:rsidR="00941395" w:rsidRDefault="00941395" w:rsidP="00941395">
      <w:pPr>
        <w:pStyle w:val="HTML"/>
        <w:ind w:firstLine="567"/>
        <w:jc w:val="both"/>
        <w:rPr>
          <w:i w:val="0"/>
          <w:iCs w:val="0"/>
          <w:color w:val="000000"/>
          <w:sz w:val="27"/>
          <w:szCs w:val="27"/>
        </w:rPr>
      </w:pPr>
      <w:r>
        <w:rPr>
          <w:i w:val="0"/>
          <w:iCs w:val="0"/>
          <w:color w:val="000000"/>
          <w:sz w:val="27"/>
          <w:szCs w:val="27"/>
        </w:rPr>
        <w:t>2.7. Комиссия вправе самостоятельно определить в процессе объездов территорий участников Конкурса без подачи ими заявки.</w:t>
      </w:r>
    </w:p>
    <w:p w:rsidR="008C5E6C" w:rsidRDefault="00941395" w:rsidP="00941395">
      <w:pPr>
        <w:pStyle w:val="HTML"/>
        <w:ind w:firstLine="567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2</w:t>
      </w:r>
      <w:r w:rsidR="008C5E6C">
        <w:rPr>
          <w:i w:val="0"/>
          <w:iCs w:val="0"/>
          <w:color w:val="000000"/>
          <w:sz w:val="28"/>
          <w:szCs w:val="28"/>
        </w:rPr>
        <w:t>.</w:t>
      </w:r>
      <w:r>
        <w:rPr>
          <w:i w:val="0"/>
          <w:iCs w:val="0"/>
          <w:color w:val="000000"/>
          <w:sz w:val="28"/>
          <w:szCs w:val="28"/>
        </w:rPr>
        <w:t>8</w:t>
      </w:r>
      <w:r w:rsidR="008C5E6C">
        <w:rPr>
          <w:i w:val="0"/>
          <w:iCs w:val="0"/>
          <w:color w:val="000000"/>
          <w:sz w:val="28"/>
          <w:szCs w:val="28"/>
        </w:rPr>
        <w:t xml:space="preserve">. </w:t>
      </w:r>
      <w:r w:rsidR="008C5E6C" w:rsidRPr="00DA346F">
        <w:rPr>
          <w:i w:val="0"/>
          <w:iCs w:val="0"/>
          <w:color w:val="000000"/>
          <w:sz w:val="28"/>
          <w:szCs w:val="28"/>
        </w:rPr>
        <w:t xml:space="preserve">Результаты </w:t>
      </w:r>
      <w:r>
        <w:rPr>
          <w:i w:val="0"/>
          <w:iCs w:val="0"/>
          <w:color w:val="000000"/>
          <w:sz w:val="28"/>
          <w:szCs w:val="28"/>
        </w:rPr>
        <w:t>К</w:t>
      </w:r>
      <w:r w:rsidR="008C5E6C" w:rsidRPr="00DA346F">
        <w:rPr>
          <w:i w:val="0"/>
          <w:iCs w:val="0"/>
          <w:color w:val="000000"/>
          <w:sz w:val="28"/>
          <w:szCs w:val="28"/>
        </w:rPr>
        <w:t>онкурса публикуются в газете «</w:t>
      </w:r>
      <w:proofErr w:type="spellStart"/>
      <w:r w:rsidR="008C5E6C" w:rsidRPr="00DA346F">
        <w:rPr>
          <w:i w:val="0"/>
          <w:iCs w:val="0"/>
          <w:color w:val="000000"/>
          <w:sz w:val="28"/>
          <w:szCs w:val="28"/>
        </w:rPr>
        <w:t>Калтанский</w:t>
      </w:r>
      <w:proofErr w:type="spellEnd"/>
      <w:r w:rsidR="008C5E6C" w:rsidRPr="00DA346F">
        <w:rPr>
          <w:i w:val="0"/>
          <w:iCs w:val="0"/>
          <w:color w:val="000000"/>
          <w:sz w:val="28"/>
          <w:szCs w:val="28"/>
        </w:rPr>
        <w:t xml:space="preserve"> Вестник» и </w:t>
      </w:r>
      <w:r w:rsidR="008C5E6C" w:rsidRPr="00DA346F">
        <w:rPr>
          <w:i w:val="0"/>
          <w:sz w:val="28"/>
          <w:szCs w:val="28"/>
        </w:rPr>
        <w:t xml:space="preserve">размещаются на официальном сайте администрации </w:t>
      </w:r>
      <w:proofErr w:type="spellStart"/>
      <w:r w:rsidR="008C5E6C" w:rsidRPr="00DA346F">
        <w:rPr>
          <w:i w:val="0"/>
          <w:sz w:val="28"/>
          <w:szCs w:val="28"/>
        </w:rPr>
        <w:t>Калтанского</w:t>
      </w:r>
      <w:proofErr w:type="spellEnd"/>
      <w:r w:rsidR="008C5E6C" w:rsidRPr="00DA346F">
        <w:rPr>
          <w:i w:val="0"/>
          <w:sz w:val="28"/>
          <w:szCs w:val="28"/>
        </w:rPr>
        <w:t xml:space="preserve"> городского округа</w:t>
      </w:r>
      <w:r w:rsidR="008C5E6C" w:rsidRPr="00DA346F">
        <w:rPr>
          <w:i w:val="0"/>
          <w:iCs w:val="0"/>
          <w:color w:val="000000"/>
          <w:sz w:val="28"/>
          <w:szCs w:val="28"/>
        </w:rPr>
        <w:t>.</w:t>
      </w:r>
    </w:p>
    <w:p w:rsidR="00941395" w:rsidRDefault="00941395" w:rsidP="00941395">
      <w:pPr>
        <w:pStyle w:val="HTML"/>
        <w:ind w:firstLine="720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>2</w:t>
      </w:r>
      <w:r w:rsidR="008C5E6C">
        <w:rPr>
          <w:i w:val="0"/>
          <w:iCs w:val="0"/>
          <w:color w:val="000000"/>
          <w:sz w:val="28"/>
          <w:szCs w:val="28"/>
        </w:rPr>
        <w:t>.</w:t>
      </w:r>
      <w:r>
        <w:rPr>
          <w:i w:val="0"/>
          <w:iCs w:val="0"/>
          <w:color w:val="000000"/>
          <w:sz w:val="28"/>
          <w:szCs w:val="28"/>
        </w:rPr>
        <w:t xml:space="preserve">9. </w:t>
      </w:r>
      <w:proofErr w:type="gramStart"/>
      <w:r>
        <w:rPr>
          <w:i w:val="0"/>
          <w:iCs w:val="0"/>
          <w:color w:val="000000"/>
          <w:sz w:val="28"/>
          <w:szCs w:val="28"/>
        </w:rPr>
        <w:t>П</w:t>
      </w:r>
      <w:proofErr w:type="gramEnd"/>
      <w:r>
        <w:rPr>
          <w:i w:val="0"/>
          <w:iCs w:val="0"/>
          <w:color w:val="000000"/>
          <w:sz w:val="28"/>
          <w:szCs w:val="28"/>
        </w:rPr>
        <w:t>о итогам К</w:t>
      </w:r>
      <w:r w:rsidR="008C5E6C">
        <w:rPr>
          <w:i w:val="0"/>
          <w:iCs w:val="0"/>
          <w:color w:val="000000"/>
          <w:sz w:val="28"/>
          <w:szCs w:val="28"/>
        </w:rPr>
        <w:t xml:space="preserve">онкурса </w:t>
      </w:r>
      <w:r>
        <w:rPr>
          <w:i w:val="0"/>
          <w:iCs w:val="0"/>
          <w:color w:val="000000"/>
          <w:sz w:val="28"/>
          <w:szCs w:val="28"/>
        </w:rPr>
        <w:t>участники поощряются памятными открытками, благодарственными письмами, грамотами Главы</w:t>
      </w:r>
      <w:r w:rsidRPr="00941395">
        <w:rPr>
          <w:i w:val="0"/>
          <w:iCs w:val="0"/>
          <w:color w:val="000000"/>
          <w:sz w:val="28"/>
          <w:szCs w:val="28"/>
        </w:rPr>
        <w:t xml:space="preserve"> </w:t>
      </w:r>
      <w:proofErr w:type="spellStart"/>
      <w:r>
        <w:rPr>
          <w:i w:val="0"/>
          <w:iCs w:val="0"/>
          <w:color w:val="000000"/>
          <w:sz w:val="28"/>
          <w:szCs w:val="28"/>
        </w:rPr>
        <w:t>Калтанского</w:t>
      </w:r>
      <w:proofErr w:type="spellEnd"/>
      <w:r>
        <w:rPr>
          <w:i w:val="0"/>
          <w:iCs w:val="0"/>
          <w:color w:val="000000"/>
          <w:sz w:val="28"/>
          <w:szCs w:val="28"/>
        </w:rPr>
        <w:t xml:space="preserve"> городского округа. </w:t>
      </w:r>
    </w:p>
    <w:p w:rsidR="008C5E6C" w:rsidRPr="00941395" w:rsidRDefault="008C5E6C" w:rsidP="000F6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941395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2.</w:t>
      </w:r>
      <w:r w:rsidR="00941395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10</w:t>
      </w:r>
      <w:r w:rsidRPr="00941395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. В номинациях согласно пунктам 1.3.</w:t>
      </w:r>
      <w:r w:rsidR="00941395" w:rsidRPr="00941395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4</w:t>
      </w:r>
      <w:r w:rsidRPr="00941395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-1.3.</w:t>
      </w:r>
      <w:r w:rsidR="00941395" w:rsidRPr="00941395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8</w:t>
      </w:r>
      <w:r w:rsidRPr="00941395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настоящего Положения </w:t>
      </w:r>
      <w:r w:rsidR="000F6681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п</w:t>
      </w:r>
      <w:r w:rsidRPr="00941395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овторное участие в конкурсе объекта благоустройства </w:t>
      </w:r>
      <w:r w:rsidR="000F6681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на следующий год </w:t>
      </w:r>
      <w:r w:rsidRPr="00941395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допускается </w:t>
      </w:r>
      <w:r w:rsidR="000F6681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при </w:t>
      </w:r>
      <w:r w:rsidRPr="00941395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условии выполнения на объекте благоустройства работ, направленных на повышение уровня его благоустройства</w:t>
      </w:r>
      <w:r w:rsidR="000F6681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.</w:t>
      </w:r>
    </w:p>
    <w:p w:rsidR="008C5E6C" w:rsidRPr="008C5E6C" w:rsidRDefault="008C5E6C" w:rsidP="00941395">
      <w:pPr>
        <w:pStyle w:val="a3"/>
        <w:shd w:val="clear" w:color="auto" w:fill="FFFFFF"/>
        <w:spacing w:after="113" w:line="240" w:lineRule="auto"/>
        <w:ind w:left="142" w:firstLine="425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8C5E6C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2.</w:t>
      </w:r>
      <w:r w:rsidR="00941395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11</w:t>
      </w:r>
      <w:r w:rsidRPr="008C5E6C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. Итоги конкурса подводятся Комиссией ежегодно в </w:t>
      </w:r>
      <w:r w:rsidR="00941395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сентябре месяце </w:t>
      </w:r>
      <w:r w:rsidRPr="008C5E6C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с учетом результатов оценки </w:t>
      </w:r>
      <w:r w:rsidR="00941395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Комиссией</w:t>
      </w:r>
      <w:r w:rsidRPr="008C5E6C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состояния всех объектов благоустройства, выдвинутых на конкурс при осмотре их на местах.</w:t>
      </w:r>
    </w:p>
    <w:p w:rsidR="000F6681" w:rsidRDefault="000F6681" w:rsidP="0048398D">
      <w:pPr>
        <w:pStyle w:val="HTML"/>
        <w:ind w:firstLine="720"/>
        <w:jc w:val="center"/>
        <w:rPr>
          <w:i w:val="0"/>
          <w:iCs w:val="0"/>
          <w:color w:val="000000"/>
          <w:sz w:val="27"/>
          <w:szCs w:val="27"/>
        </w:rPr>
      </w:pPr>
    </w:p>
    <w:p w:rsidR="0048398D" w:rsidRPr="00941395" w:rsidRDefault="00941395" w:rsidP="0048398D">
      <w:pPr>
        <w:pStyle w:val="HTML"/>
        <w:ind w:firstLine="720"/>
        <w:jc w:val="center"/>
        <w:rPr>
          <w:i w:val="0"/>
          <w:iCs w:val="0"/>
          <w:color w:val="000000"/>
          <w:sz w:val="27"/>
          <w:szCs w:val="27"/>
        </w:rPr>
      </w:pPr>
      <w:r w:rsidRPr="00941395">
        <w:rPr>
          <w:i w:val="0"/>
          <w:iCs w:val="0"/>
          <w:color w:val="000000"/>
          <w:sz w:val="27"/>
          <w:szCs w:val="27"/>
        </w:rPr>
        <w:t>3</w:t>
      </w:r>
      <w:r w:rsidR="0048398D" w:rsidRPr="00941395">
        <w:rPr>
          <w:i w:val="0"/>
          <w:iCs w:val="0"/>
          <w:color w:val="000000"/>
          <w:sz w:val="27"/>
          <w:szCs w:val="27"/>
        </w:rPr>
        <w:t xml:space="preserve">. </w:t>
      </w:r>
      <w:r w:rsidR="00F431BC" w:rsidRPr="00941395">
        <w:rPr>
          <w:i w:val="0"/>
          <w:iCs w:val="0"/>
          <w:color w:val="000000"/>
          <w:sz w:val="27"/>
          <w:szCs w:val="27"/>
        </w:rPr>
        <w:t>КРИТЕРИИ ОЦЕНКИ УЧАСТНИКОВ КОНКУРСА</w:t>
      </w:r>
    </w:p>
    <w:p w:rsidR="00C32E1C" w:rsidRDefault="00C32E1C" w:rsidP="00C32E1C">
      <w:pPr>
        <w:pStyle w:val="HTML"/>
        <w:jc w:val="both"/>
        <w:rPr>
          <w:b/>
          <w:i w:val="0"/>
          <w:iCs w:val="0"/>
          <w:color w:val="000000"/>
          <w:sz w:val="27"/>
          <w:szCs w:val="27"/>
        </w:rPr>
      </w:pPr>
    </w:p>
    <w:p w:rsidR="00941395" w:rsidRPr="00941395" w:rsidRDefault="00941395" w:rsidP="00941395">
      <w:pPr>
        <w:pStyle w:val="HTML"/>
        <w:numPr>
          <w:ilvl w:val="0"/>
          <w:numId w:val="10"/>
        </w:numPr>
        <w:ind w:left="142" w:firstLine="0"/>
        <w:jc w:val="both"/>
        <w:rPr>
          <w:i w:val="0"/>
          <w:iCs w:val="0"/>
          <w:color w:val="000000"/>
          <w:sz w:val="28"/>
          <w:szCs w:val="28"/>
        </w:rPr>
      </w:pPr>
      <w:r w:rsidRPr="00A854A8">
        <w:rPr>
          <w:i w:val="0"/>
          <w:color w:val="0D0D0D"/>
          <w:sz w:val="28"/>
          <w:szCs w:val="28"/>
        </w:rPr>
        <w:t>Качество эстетики объекта благоустройства</w:t>
      </w:r>
      <w:r w:rsidRPr="00941395">
        <w:rPr>
          <w:i w:val="0"/>
          <w:iCs w:val="0"/>
          <w:color w:val="000000"/>
          <w:sz w:val="28"/>
          <w:szCs w:val="28"/>
        </w:rPr>
        <w:t xml:space="preserve"> </w:t>
      </w:r>
    </w:p>
    <w:p w:rsidR="00941395" w:rsidRPr="00941395" w:rsidRDefault="00941395" w:rsidP="00941395">
      <w:pPr>
        <w:pStyle w:val="HTML"/>
        <w:numPr>
          <w:ilvl w:val="0"/>
          <w:numId w:val="10"/>
        </w:numPr>
        <w:ind w:left="142" w:firstLine="0"/>
        <w:jc w:val="both"/>
        <w:rPr>
          <w:i w:val="0"/>
          <w:iCs w:val="0"/>
          <w:color w:val="000000"/>
          <w:sz w:val="28"/>
          <w:szCs w:val="28"/>
        </w:rPr>
      </w:pPr>
      <w:r w:rsidRPr="00A854A8">
        <w:rPr>
          <w:i w:val="0"/>
          <w:color w:val="0D0D0D"/>
          <w:sz w:val="28"/>
          <w:szCs w:val="28"/>
        </w:rPr>
        <w:t>Состояние твердых покрытий</w:t>
      </w:r>
      <w:r w:rsidRPr="00941395">
        <w:rPr>
          <w:i w:val="0"/>
          <w:color w:val="0D0D0D"/>
          <w:sz w:val="28"/>
          <w:szCs w:val="28"/>
        </w:rPr>
        <w:t xml:space="preserve"> </w:t>
      </w:r>
      <w:r w:rsidRPr="00A854A8">
        <w:rPr>
          <w:i w:val="0"/>
          <w:color w:val="0D0D0D"/>
          <w:sz w:val="28"/>
          <w:szCs w:val="28"/>
        </w:rPr>
        <w:t>проезжих частей;</w:t>
      </w:r>
      <w:r w:rsidRPr="00941395">
        <w:rPr>
          <w:i w:val="0"/>
          <w:color w:val="0D0D0D"/>
          <w:sz w:val="28"/>
          <w:szCs w:val="28"/>
        </w:rPr>
        <w:t xml:space="preserve"> </w:t>
      </w:r>
      <w:r w:rsidRPr="00A854A8">
        <w:rPr>
          <w:i w:val="0"/>
          <w:color w:val="0D0D0D"/>
          <w:sz w:val="28"/>
          <w:szCs w:val="28"/>
        </w:rPr>
        <w:t>тротуаров и пешеходных дорожек</w:t>
      </w:r>
      <w:r>
        <w:rPr>
          <w:i w:val="0"/>
          <w:color w:val="0D0D0D"/>
          <w:sz w:val="28"/>
          <w:szCs w:val="28"/>
        </w:rPr>
        <w:t>.</w:t>
      </w:r>
      <w:r>
        <w:rPr>
          <w:i w:val="0"/>
          <w:iCs w:val="0"/>
          <w:color w:val="000000"/>
          <w:sz w:val="28"/>
          <w:szCs w:val="28"/>
        </w:rPr>
        <w:t xml:space="preserve"> </w:t>
      </w:r>
      <w:r w:rsidRPr="00A854A8">
        <w:rPr>
          <w:i w:val="0"/>
          <w:color w:val="0D0D0D"/>
          <w:sz w:val="28"/>
          <w:szCs w:val="28"/>
        </w:rPr>
        <w:t>Состояние бортового камня</w:t>
      </w:r>
      <w:r>
        <w:rPr>
          <w:i w:val="0"/>
          <w:color w:val="0D0D0D"/>
          <w:sz w:val="28"/>
          <w:szCs w:val="28"/>
        </w:rPr>
        <w:t>.</w:t>
      </w:r>
    </w:p>
    <w:p w:rsidR="00941395" w:rsidRPr="00941395" w:rsidRDefault="00941395" w:rsidP="00941395">
      <w:pPr>
        <w:pStyle w:val="HTML"/>
        <w:numPr>
          <w:ilvl w:val="0"/>
          <w:numId w:val="10"/>
        </w:numPr>
        <w:ind w:left="142" w:firstLine="0"/>
        <w:jc w:val="both"/>
        <w:rPr>
          <w:i w:val="0"/>
          <w:iCs w:val="0"/>
          <w:color w:val="000000"/>
          <w:sz w:val="28"/>
          <w:szCs w:val="28"/>
        </w:rPr>
      </w:pPr>
      <w:r w:rsidRPr="00A854A8">
        <w:rPr>
          <w:i w:val="0"/>
          <w:color w:val="0D0D0D"/>
          <w:sz w:val="28"/>
          <w:szCs w:val="28"/>
        </w:rPr>
        <w:t>Качество уборки:</w:t>
      </w:r>
      <w:r w:rsidRPr="00941395">
        <w:rPr>
          <w:i w:val="0"/>
          <w:color w:val="0D0D0D"/>
          <w:sz w:val="28"/>
          <w:szCs w:val="28"/>
        </w:rPr>
        <w:t xml:space="preserve"> </w:t>
      </w:r>
      <w:r w:rsidRPr="00A854A8">
        <w:rPr>
          <w:i w:val="0"/>
          <w:color w:val="0D0D0D"/>
          <w:sz w:val="28"/>
          <w:szCs w:val="28"/>
        </w:rPr>
        <w:t>проезжих частей;</w:t>
      </w:r>
      <w:r w:rsidRPr="00941395">
        <w:rPr>
          <w:i w:val="0"/>
          <w:color w:val="0D0D0D"/>
          <w:sz w:val="28"/>
          <w:szCs w:val="28"/>
        </w:rPr>
        <w:t xml:space="preserve"> </w:t>
      </w:r>
      <w:r w:rsidRPr="00A854A8">
        <w:rPr>
          <w:i w:val="0"/>
          <w:color w:val="0D0D0D"/>
          <w:sz w:val="28"/>
          <w:szCs w:val="28"/>
        </w:rPr>
        <w:t>тротуаров и пешеходных дорожек</w:t>
      </w:r>
      <w:r>
        <w:rPr>
          <w:i w:val="0"/>
          <w:color w:val="0D0D0D"/>
          <w:sz w:val="28"/>
          <w:szCs w:val="28"/>
        </w:rPr>
        <w:t>.</w:t>
      </w:r>
    </w:p>
    <w:p w:rsidR="00941395" w:rsidRPr="00941395" w:rsidRDefault="00941395" w:rsidP="00941395">
      <w:pPr>
        <w:pStyle w:val="HTML"/>
        <w:numPr>
          <w:ilvl w:val="0"/>
          <w:numId w:val="10"/>
        </w:numPr>
        <w:ind w:left="142" w:firstLine="0"/>
        <w:jc w:val="both"/>
        <w:rPr>
          <w:i w:val="0"/>
          <w:iCs w:val="0"/>
          <w:color w:val="000000"/>
          <w:sz w:val="28"/>
          <w:szCs w:val="28"/>
        </w:rPr>
      </w:pPr>
      <w:r w:rsidRPr="00A854A8">
        <w:rPr>
          <w:i w:val="0"/>
          <w:color w:val="0D0D0D"/>
          <w:sz w:val="28"/>
          <w:szCs w:val="28"/>
        </w:rPr>
        <w:lastRenderedPageBreak/>
        <w:t>Состояние малых архитектурных форм:</w:t>
      </w:r>
      <w:r w:rsidRPr="00941395">
        <w:rPr>
          <w:i w:val="0"/>
          <w:color w:val="0D0D0D"/>
          <w:sz w:val="28"/>
          <w:szCs w:val="28"/>
        </w:rPr>
        <w:t xml:space="preserve"> </w:t>
      </w:r>
      <w:r w:rsidRPr="00A854A8">
        <w:rPr>
          <w:i w:val="0"/>
          <w:color w:val="0D0D0D"/>
          <w:sz w:val="28"/>
          <w:szCs w:val="28"/>
        </w:rPr>
        <w:t>наличие, внешний вид и содержание урн;</w:t>
      </w:r>
      <w:r w:rsidRPr="00941395">
        <w:rPr>
          <w:i w:val="0"/>
          <w:color w:val="0D0D0D"/>
          <w:sz w:val="28"/>
          <w:szCs w:val="28"/>
        </w:rPr>
        <w:t xml:space="preserve"> </w:t>
      </w:r>
      <w:r w:rsidRPr="00A854A8">
        <w:rPr>
          <w:i w:val="0"/>
          <w:color w:val="0D0D0D"/>
          <w:sz w:val="28"/>
          <w:szCs w:val="28"/>
        </w:rPr>
        <w:t>наличие и внешний вид скамеек</w:t>
      </w:r>
      <w:r>
        <w:rPr>
          <w:i w:val="0"/>
          <w:color w:val="0D0D0D"/>
          <w:sz w:val="28"/>
          <w:szCs w:val="28"/>
        </w:rPr>
        <w:t>.</w:t>
      </w:r>
    </w:p>
    <w:p w:rsidR="00941395" w:rsidRPr="00941395" w:rsidRDefault="00941395" w:rsidP="00941395">
      <w:pPr>
        <w:pStyle w:val="HTML"/>
        <w:numPr>
          <w:ilvl w:val="0"/>
          <w:numId w:val="10"/>
        </w:numPr>
        <w:ind w:left="142" w:firstLine="0"/>
        <w:jc w:val="both"/>
        <w:rPr>
          <w:i w:val="0"/>
          <w:iCs w:val="0"/>
          <w:color w:val="000000"/>
          <w:sz w:val="28"/>
          <w:szCs w:val="28"/>
        </w:rPr>
      </w:pPr>
      <w:r w:rsidRPr="00A854A8">
        <w:rPr>
          <w:i w:val="0"/>
          <w:color w:val="0D0D0D"/>
          <w:sz w:val="28"/>
          <w:szCs w:val="28"/>
        </w:rPr>
        <w:t>Состояние освещенности (состояние искусственного освещения в темное время суток)</w:t>
      </w:r>
      <w:r>
        <w:rPr>
          <w:i w:val="0"/>
          <w:color w:val="0D0D0D"/>
          <w:sz w:val="28"/>
          <w:szCs w:val="28"/>
        </w:rPr>
        <w:t xml:space="preserve"> </w:t>
      </w:r>
      <w:r w:rsidRPr="00941395">
        <w:rPr>
          <w:i w:val="0"/>
          <w:color w:val="0D0D0D"/>
          <w:sz w:val="28"/>
          <w:szCs w:val="28"/>
        </w:rPr>
        <w:t>объекта благоустройства</w:t>
      </w:r>
      <w:r>
        <w:rPr>
          <w:i w:val="0"/>
          <w:color w:val="0D0D0D"/>
          <w:sz w:val="28"/>
          <w:szCs w:val="28"/>
        </w:rPr>
        <w:t>.</w:t>
      </w:r>
    </w:p>
    <w:p w:rsidR="00941395" w:rsidRPr="00941395" w:rsidRDefault="00941395" w:rsidP="00941395">
      <w:pPr>
        <w:pStyle w:val="HTML"/>
        <w:numPr>
          <w:ilvl w:val="0"/>
          <w:numId w:val="10"/>
        </w:numPr>
        <w:ind w:left="142" w:firstLine="0"/>
        <w:jc w:val="both"/>
        <w:rPr>
          <w:i w:val="0"/>
          <w:iCs w:val="0"/>
          <w:color w:val="000000"/>
          <w:sz w:val="28"/>
          <w:szCs w:val="28"/>
        </w:rPr>
      </w:pPr>
      <w:r w:rsidRPr="00A854A8">
        <w:rPr>
          <w:i w:val="0"/>
          <w:color w:val="0D0D0D"/>
          <w:sz w:val="28"/>
          <w:szCs w:val="28"/>
        </w:rPr>
        <w:t>Состояние и внешний вид контейнерных площадок и контейнеров</w:t>
      </w:r>
      <w:r>
        <w:rPr>
          <w:i w:val="0"/>
          <w:color w:val="0D0D0D"/>
          <w:sz w:val="28"/>
          <w:szCs w:val="28"/>
        </w:rPr>
        <w:t>.</w:t>
      </w:r>
    </w:p>
    <w:p w:rsidR="00941395" w:rsidRPr="00941395" w:rsidRDefault="00941395" w:rsidP="00941395">
      <w:pPr>
        <w:pStyle w:val="HTML"/>
        <w:numPr>
          <w:ilvl w:val="0"/>
          <w:numId w:val="10"/>
        </w:numPr>
        <w:ind w:left="142" w:firstLine="0"/>
        <w:jc w:val="both"/>
        <w:rPr>
          <w:i w:val="0"/>
          <w:iCs w:val="0"/>
          <w:color w:val="000000"/>
          <w:sz w:val="28"/>
          <w:szCs w:val="28"/>
        </w:rPr>
      </w:pPr>
      <w:r w:rsidRPr="00A854A8">
        <w:rPr>
          <w:i w:val="0"/>
          <w:color w:val="0D0D0D"/>
          <w:sz w:val="28"/>
          <w:szCs w:val="28"/>
        </w:rPr>
        <w:t>Наличие детских площадок.</w:t>
      </w:r>
      <w:r>
        <w:rPr>
          <w:i w:val="0"/>
          <w:color w:val="0D0D0D"/>
          <w:sz w:val="28"/>
          <w:szCs w:val="28"/>
        </w:rPr>
        <w:t xml:space="preserve"> </w:t>
      </w:r>
      <w:r w:rsidRPr="00941395">
        <w:rPr>
          <w:i w:val="0"/>
          <w:color w:val="0D0D0D"/>
          <w:sz w:val="28"/>
          <w:szCs w:val="28"/>
        </w:rPr>
        <w:t>Состояние</w:t>
      </w:r>
      <w:r w:rsidRPr="00A854A8">
        <w:rPr>
          <w:i w:val="0"/>
          <w:color w:val="0D0D0D"/>
          <w:sz w:val="28"/>
          <w:szCs w:val="28"/>
        </w:rPr>
        <w:t xml:space="preserve"> детских площадок.</w:t>
      </w:r>
    </w:p>
    <w:p w:rsidR="00941395" w:rsidRPr="00941395" w:rsidRDefault="00941395" w:rsidP="00941395">
      <w:pPr>
        <w:pStyle w:val="HTML"/>
        <w:numPr>
          <w:ilvl w:val="0"/>
          <w:numId w:val="10"/>
        </w:numPr>
        <w:ind w:left="142" w:firstLine="0"/>
        <w:jc w:val="both"/>
        <w:rPr>
          <w:i w:val="0"/>
          <w:iCs w:val="0"/>
          <w:color w:val="000000"/>
          <w:sz w:val="28"/>
          <w:szCs w:val="28"/>
        </w:rPr>
      </w:pPr>
      <w:r w:rsidRPr="00A854A8">
        <w:rPr>
          <w:i w:val="0"/>
          <w:color w:val="0D0D0D"/>
          <w:sz w:val="28"/>
          <w:szCs w:val="28"/>
        </w:rPr>
        <w:t xml:space="preserve">Наличие </w:t>
      </w:r>
      <w:r w:rsidRPr="00941395">
        <w:rPr>
          <w:i w:val="0"/>
          <w:color w:val="0D0D0D"/>
          <w:sz w:val="28"/>
          <w:szCs w:val="28"/>
        </w:rPr>
        <w:t>спортивных</w:t>
      </w:r>
      <w:r>
        <w:rPr>
          <w:i w:val="0"/>
          <w:color w:val="0D0D0D"/>
          <w:sz w:val="28"/>
          <w:szCs w:val="28"/>
        </w:rPr>
        <w:t xml:space="preserve"> </w:t>
      </w:r>
      <w:r w:rsidRPr="00A854A8">
        <w:rPr>
          <w:i w:val="0"/>
          <w:color w:val="0D0D0D"/>
          <w:sz w:val="28"/>
          <w:szCs w:val="28"/>
        </w:rPr>
        <w:t>площадок.</w:t>
      </w:r>
      <w:r>
        <w:rPr>
          <w:i w:val="0"/>
          <w:color w:val="0D0D0D"/>
          <w:sz w:val="28"/>
          <w:szCs w:val="28"/>
        </w:rPr>
        <w:t xml:space="preserve"> </w:t>
      </w:r>
      <w:r w:rsidRPr="00941395">
        <w:rPr>
          <w:i w:val="0"/>
          <w:color w:val="0D0D0D"/>
          <w:sz w:val="28"/>
          <w:szCs w:val="28"/>
        </w:rPr>
        <w:t>Состояние</w:t>
      </w:r>
      <w:r w:rsidRPr="00A854A8">
        <w:rPr>
          <w:i w:val="0"/>
          <w:color w:val="0D0D0D"/>
          <w:sz w:val="28"/>
          <w:szCs w:val="28"/>
        </w:rPr>
        <w:t xml:space="preserve"> </w:t>
      </w:r>
      <w:r w:rsidRPr="00941395">
        <w:rPr>
          <w:i w:val="0"/>
          <w:color w:val="0D0D0D"/>
          <w:sz w:val="28"/>
          <w:szCs w:val="28"/>
        </w:rPr>
        <w:t>спортивных</w:t>
      </w:r>
      <w:r w:rsidRPr="00A854A8">
        <w:rPr>
          <w:i w:val="0"/>
          <w:color w:val="0D0D0D"/>
          <w:sz w:val="28"/>
          <w:szCs w:val="28"/>
        </w:rPr>
        <w:t xml:space="preserve"> площадок.</w:t>
      </w:r>
    </w:p>
    <w:p w:rsidR="00941395" w:rsidRPr="00941395" w:rsidRDefault="00941395" w:rsidP="00941395">
      <w:pPr>
        <w:pStyle w:val="HTML"/>
        <w:numPr>
          <w:ilvl w:val="0"/>
          <w:numId w:val="10"/>
        </w:numPr>
        <w:ind w:left="142" w:firstLine="0"/>
        <w:jc w:val="both"/>
        <w:rPr>
          <w:i w:val="0"/>
          <w:iCs w:val="0"/>
          <w:color w:val="000000"/>
          <w:sz w:val="28"/>
          <w:szCs w:val="28"/>
        </w:rPr>
      </w:pPr>
      <w:r w:rsidRPr="00A854A8">
        <w:rPr>
          <w:i w:val="0"/>
          <w:color w:val="0D0D0D"/>
          <w:sz w:val="28"/>
          <w:szCs w:val="28"/>
        </w:rPr>
        <w:t>Состояние зеленых насаждений</w:t>
      </w:r>
      <w:r w:rsidRPr="00941395">
        <w:rPr>
          <w:i w:val="0"/>
          <w:color w:val="0D0D0D"/>
          <w:sz w:val="28"/>
          <w:szCs w:val="28"/>
        </w:rPr>
        <w:t xml:space="preserve"> </w:t>
      </w:r>
      <w:r w:rsidRPr="00A854A8">
        <w:rPr>
          <w:i w:val="0"/>
          <w:color w:val="0D0D0D"/>
          <w:sz w:val="28"/>
          <w:szCs w:val="28"/>
        </w:rPr>
        <w:t>своевременное выкашивание травостоя, отсутствие вытоптанных или заезженных мест;</w:t>
      </w:r>
      <w:r w:rsidRPr="00941395">
        <w:rPr>
          <w:i w:val="0"/>
          <w:color w:val="0D0D0D"/>
          <w:sz w:val="28"/>
          <w:szCs w:val="28"/>
        </w:rPr>
        <w:t xml:space="preserve"> </w:t>
      </w:r>
      <w:r w:rsidRPr="00A854A8">
        <w:rPr>
          <w:i w:val="0"/>
          <w:color w:val="0D0D0D"/>
          <w:sz w:val="28"/>
          <w:szCs w:val="28"/>
        </w:rPr>
        <w:t>отсутствие мусора, скошенной травы, порубочных и других отходов и пней;</w:t>
      </w:r>
      <w:r w:rsidRPr="00941395">
        <w:rPr>
          <w:i w:val="0"/>
          <w:color w:val="0D0D0D"/>
          <w:sz w:val="28"/>
          <w:szCs w:val="28"/>
        </w:rPr>
        <w:t xml:space="preserve"> </w:t>
      </w:r>
      <w:r w:rsidRPr="00A854A8">
        <w:rPr>
          <w:i w:val="0"/>
          <w:color w:val="0D0D0D"/>
          <w:sz w:val="28"/>
          <w:szCs w:val="28"/>
        </w:rPr>
        <w:t>проведение санитарной обрезки;</w:t>
      </w:r>
      <w:r w:rsidRPr="00941395">
        <w:rPr>
          <w:i w:val="0"/>
          <w:color w:val="0D0D0D"/>
          <w:sz w:val="28"/>
          <w:szCs w:val="28"/>
        </w:rPr>
        <w:t xml:space="preserve"> </w:t>
      </w:r>
      <w:r w:rsidRPr="00A854A8">
        <w:rPr>
          <w:i w:val="0"/>
          <w:color w:val="0D0D0D"/>
          <w:sz w:val="28"/>
          <w:szCs w:val="28"/>
        </w:rPr>
        <w:t>уход за почвой и корневой системой</w:t>
      </w:r>
      <w:r w:rsidRPr="00941395">
        <w:rPr>
          <w:i w:val="0"/>
          <w:color w:val="0D0D0D"/>
          <w:sz w:val="28"/>
          <w:szCs w:val="28"/>
        </w:rPr>
        <w:t xml:space="preserve"> </w:t>
      </w:r>
      <w:r w:rsidRPr="00A854A8">
        <w:rPr>
          <w:i w:val="0"/>
          <w:color w:val="0D0D0D"/>
          <w:sz w:val="28"/>
          <w:szCs w:val="28"/>
        </w:rPr>
        <w:t>наличие ограждения газонов;</w:t>
      </w:r>
      <w:r w:rsidRPr="00941395">
        <w:rPr>
          <w:i w:val="0"/>
          <w:color w:val="0D0D0D"/>
          <w:sz w:val="28"/>
          <w:szCs w:val="28"/>
        </w:rPr>
        <w:t xml:space="preserve"> </w:t>
      </w:r>
      <w:r w:rsidRPr="00A854A8">
        <w:rPr>
          <w:i w:val="0"/>
          <w:color w:val="0D0D0D"/>
          <w:sz w:val="28"/>
          <w:szCs w:val="28"/>
        </w:rPr>
        <w:t>наличие и качество содержания цветников</w:t>
      </w:r>
      <w:r>
        <w:rPr>
          <w:i w:val="0"/>
          <w:color w:val="0D0D0D"/>
          <w:sz w:val="28"/>
          <w:szCs w:val="28"/>
        </w:rPr>
        <w:t>.</w:t>
      </w:r>
    </w:p>
    <w:p w:rsidR="00941395" w:rsidRPr="00941395" w:rsidRDefault="00941395" w:rsidP="00941395">
      <w:pPr>
        <w:pStyle w:val="HTML"/>
        <w:numPr>
          <w:ilvl w:val="0"/>
          <w:numId w:val="10"/>
        </w:numPr>
        <w:ind w:left="709" w:hanging="567"/>
        <w:jc w:val="both"/>
        <w:rPr>
          <w:i w:val="0"/>
          <w:iCs w:val="0"/>
          <w:color w:val="000000"/>
          <w:sz w:val="28"/>
          <w:szCs w:val="28"/>
        </w:rPr>
      </w:pPr>
      <w:r w:rsidRPr="00A854A8">
        <w:rPr>
          <w:i w:val="0"/>
          <w:color w:val="0D0D0D"/>
          <w:sz w:val="28"/>
          <w:szCs w:val="28"/>
        </w:rPr>
        <w:t xml:space="preserve">Соблюдение требований доступной среды для </w:t>
      </w:r>
      <w:proofErr w:type="spellStart"/>
      <w:r w:rsidRPr="00A854A8">
        <w:rPr>
          <w:i w:val="0"/>
          <w:color w:val="0D0D0D"/>
          <w:sz w:val="28"/>
          <w:szCs w:val="28"/>
        </w:rPr>
        <w:t>маломобильных</w:t>
      </w:r>
      <w:proofErr w:type="spellEnd"/>
      <w:r w:rsidRPr="00A854A8">
        <w:rPr>
          <w:i w:val="0"/>
          <w:color w:val="0D0D0D"/>
          <w:sz w:val="28"/>
          <w:szCs w:val="28"/>
        </w:rPr>
        <w:t xml:space="preserve"> групп населения</w:t>
      </w:r>
      <w:r>
        <w:rPr>
          <w:i w:val="0"/>
          <w:color w:val="0D0D0D"/>
          <w:sz w:val="28"/>
          <w:szCs w:val="28"/>
        </w:rPr>
        <w:t>.</w:t>
      </w:r>
    </w:p>
    <w:p w:rsidR="00941395" w:rsidRPr="00941395" w:rsidRDefault="00941395" w:rsidP="00941395">
      <w:pPr>
        <w:pStyle w:val="HTML"/>
        <w:numPr>
          <w:ilvl w:val="0"/>
          <w:numId w:val="10"/>
        </w:numPr>
        <w:ind w:left="709" w:hanging="567"/>
        <w:jc w:val="both"/>
        <w:rPr>
          <w:i w:val="0"/>
          <w:iCs w:val="0"/>
          <w:color w:val="000000"/>
          <w:sz w:val="28"/>
          <w:szCs w:val="28"/>
        </w:rPr>
      </w:pPr>
      <w:r w:rsidRPr="00A854A8">
        <w:rPr>
          <w:i w:val="0"/>
          <w:color w:val="0D0D0D"/>
          <w:sz w:val="28"/>
          <w:szCs w:val="28"/>
        </w:rPr>
        <w:t>Состояние территорий, просматриваемых (воспринимаемых) с объекта благоустройства</w:t>
      </w:r>
      <w:r>
        <w:rPr>
          <w:i w:val="0"/>
          <w:color w:val="0D0D0D"/>
          <w:sz w:val="28"/>
          <w:szCs w:val="28"/>
        </w:rPr>
        <w:t>.</w:t>
      </w:r>
    </w:p>
    <w:p w:rsidR="00941395" w:rsidRPr="00941395" w:rsidRDefault="00941395" w:rsidP="00941395">
      <w:pPr>
        <w:pStyle w:val="HTML"/>
        <w:numPr>
          <w:ilvl w:val="0"/>
          <w:numId w:val="10"/>
        </w:numPr>
        <w:ind w:left="709" w:hanging="567"/>
        <w:jc w:val="both"/>
        <w:rPr>
          <w:i w:val="0"/>
          <w:iCs w:val="0"/>
          <w:color w:val="000000"/>
          <w:sz w:val="28"/>
          <w:szCs w:val="28"/>
        </w:rPr>
      </w:pPr>
      <w:r w:rsidRPr="00A854A8">
        <w:rPr>
          <w:i w:val="0"/>
          <w:color w:val="0D0D0D"/>
          <w:sz w:val="28"/>
          <w:szCs w:val="28"/>
        </w:rPr>
        <w:t>Состояние фасадов зданий, сооружений, просматриваемых (воспринимаемых) с объекта благоустройства</w:t>
      </w:r>
      <w:r>
        <w:rPr>
          <w:i w:val="0"/>
          <w:color w:val="0D0D0D"/>
          <w:sz w:val="28"/>
          <w:szCs w:val="28"/>
        </w:rPr>
        <w:t>.</w:t>
      </w:r>
    </w:p>
    <w:p w:rsidR="00486147" w:rsidRPr="00941395" w:rsidRDefault="00486147" w:rsidP="004078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6147" w:rsidRDefault="00486147" w:rsidP="004078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147" w:rsidRDefault="00486147" w:rsidP="004078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147" w:rsidRDefault="00486147" w:rsidP="004078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147" w:rsidRDefault="00486147" w:rsidP="004078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147" w:rsidRDefault="00486147" w:rsidP="004078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147" w:rsidRDefault="00486147" w:rsidP="004078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147" w:rsidRDefault="00486147" w:rsidP="004078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147" w:rsidRDefault="00486147" w:rsidP="004078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147" w:rsidRDefault="00486147" w:rsidP="004078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147" w:rsidRDefault="00486147" w:rsidP="004078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147" w:rsidRDefault="00486147" w:rsidP="004078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147" w:rsidRDefault="00486147" w:rsidP="004078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147" w:rsidRDefault="00486147" w:rsidP="004078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147" w:rsidRDefault="00486147" w:rsidP="004078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147" w:rsidRDefault="00486147" w:rsidP="004078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147" w:rsidRDefault="00486147" w:rsidP="004078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147" w:rsidRDefault="00486147" w:rsidP="004078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147" w:rsidRDefault="00486147" w:rsidP="004078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147" w:rsidRDefault="00486147" w:rsidP="004078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147" w:rsidRDefault="00486147" w:rsidP="004078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147" w:rsidRDefault="00486147" w:rsidP="004078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147" w:rsidRDefault="00486147" w:rsidP="004078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147" w:rsidRDefault="00486147" w:rsidP="004078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147" w:rsidRDefault="00486147" w:rsidP="004078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147" w:rsidRDefault="00486147" w:rsidP="004078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147" w:rsidRDefault="00486147" w:rsidP="004078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147" w:rsidRDefault="00486147" w:rsidP="004078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1395" w:rsidRDefault="00941395" w:rsidP="004078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1395" w:rsidRDefault="00941395" w:rsidP="004078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1395" w:rsidRDefault="00941395" w:rsidP="004078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1395" w:rsidRDefault="00941395" w:rsidP="004078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1395" w:rsidRDefault="00941395" w:rsidP="004078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1395" w:rsidRDefault="00941395" w:rsidP="004078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398D" w:rsidRPr="004078C4" w:rsidRDefault="0048398D" w:rsidP="004078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78C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941395" w:rsidRPr="00941395" w:rsidRDefault="00941395" w:rsidP="0094139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941395">
        <w:rPr>
          <w:rFonts w:ascii="Times New Roman" w:hAnsi="Times New Roman"/>
        </w:rPr>
        <w:t xml:space="preserve"> Положению </w:t>
      </w:r>
      <w:r w:rsidR="0048398D" w:rsidRPr="00941395">
        <w:rPr>
          <w:rFonts w:ascii="Times New Roman" w:hAnsi="Times New Roman"/>
        </w:rPr>
        <w:t xml:space="preserve"> </w:t>
      </w:r>
      <w:r w:rsidRPr="00941395">
        <w:rPr>
          <w:rFonts w:ascii="Times New Roman" w:hAnsi="Times New Roman"/>
        </w:rPr>
        <w:t xml:space="preserve">о проведении ежегодного смотра - конкурса </w:t>
      </w:r>
    </w:p>
    <w:p w:rsidR="00941395" w:rsidRDefault="00941395" w:rsidP="00941395">
      <w:pPr>
        <w:spacing w:after="0" w:line="240" w:lineRule="auto"/>
        <w:jc w:val="right"/>
        <w:rPr>
          <w:rFonts w:ascii="Times New Roman" w:hAnsi="Times New Roman"/>
        </w:rPr>
      </w:pPr>
      <w:r w:rsidRPr="00941395">
        <w:rPr>
          <w:rFonts w:ascii="Times New Roman" w:hAnsi="Times New Roman"/>
        </w:rPr>
        <w:t>на лучшее комплексное благоустройство</w:t>
      </w:r>
    </w:p>
    <w:p w:rsidR="00941395" w:rsidRPr="00941395" w:rsidRDefault="00941395" w:rsidP="00941395">
      <w:pPr>
        <w:spacing w:after="0" w:line="240" w:lineRule="auto"/>
        <w:jc w:val="right"/>
        <w:rPr>
          <w:rFonts w:ascii="Times New Roman" w:hAnsi="Times New Roman"/>
        </w:rPr>
      </w:pPr>
      <w:r w:rsidRPr="00941395">
        <w:rPr>
          <w:rFonts w:ascii="Times New Roman" w:hAnsi="Times New Roman"/>
        </w:rPr>
        <w:t xml:space="preserve"> территорий учреждений, </w:t>
      </w:r>
    </w:p>
    <w:p w:rsidR="00941395" w:rsidRPr="00941395" w:rsidRDefault="00941395" w:rsidP="00941395">
      <w:pPr>
        <w:spacing w:after="0" w:line="240" w:lineRule="auto"/>
        <w:jc w:val="right"/>
        <w:rPr>
          <w:rFonts w:ascii="Times New Roman" w:hAnsi="Times New Roman"/>
        </w:rPr>
      </w:pPr>
      <w:r w:rsidRPr="00941395">
        <w:rPr>
          <w:rFonts w:ascii="Times New Roman" w:hAnsi="Times New Roman"/>
        </w:rPr>
        <w:t>дворов, усадебных участков в населенных пунктах</w:t>
      </w:r>
    </w:p>
    <w:p w:rsidR="00941395" w:rsidRPr="00941395" w:rsidRDefault="00941395" w:rsidP="00941395">
      <w:pPr>
        <w:pStyle w:val="HTML"/>
        <w:jc w:val="right"/>
        <w:rPr>
          <w:i w:val="0"/>
          <w:sz w:val="22"/>
          <w:szCs w:val="22"/>
        </w:rPr>
      </w:pPr>
      <w:r w:rsidRPr="00941395">
        <w:rPr>
          <w:i w:val="0"/>
          <w:sz w:val="22"/>
          <w:szCs w:val="22"/>
        </w:rPr>
        <w:t xml:space="preserve"> </w:t>
      </w:r>
      <w:proofErr w:type="spellStart"/>
      <w:r w:rsidRPr="00941395">
        <w:rPr>
          <w:i w:val="0"/>
          <w:sz w:val="22"/>
          <w:szCs w:val="22"/>
        </w:rPr>
        <w:t>Калтанского</w:t>
      </w:r>
      <w:proofErr w:type="spellEnd"/>
      <w:r w:rsidRPr="00941395">
        <w:rPr>
          <w:i w:val="0"/>
          <w:sz w:val="22"/>
          <w:szCs w:val="22"/>
        </w:rPr>
        <w:t xml:space="preserve"> городского округа</w:t>
      </w:r>
    </w:p>
    <w:p w:rsidR="0048398D" w:rsidRPr="0048398D" w:rsidRDefault="0048398D" w:rsidP="00941395">
      <w:pPr>
        <w:spacing w:after="0" w:line="240" w:lineRule="auto"/>
        <w:jc w:val="right"/>
        <w:rPr>
          <w:rFonts w:ascii="Times New Roman" w:hAnsi="Times New Roman"/>
          <w:color w:val="333333"/>
          <w:sz w:val="27"/>
          <w:szCs w:val="27"/>
        </w:rPr>
      </w:pPr>
    </w:p>
    <w:p w:rsidR="0048398D" w:rsidRPr="0048398D" w:rsidRDefault="0048398D" w:rsidP="0048398D">
      <w:pPr>
        <w:shd w:val="clear" w:color="auto" w:fill="FFFFFF"/>
        <w:spacing w:line="240" w:lineRule="auto"/>
        <w:ind w:left="825"/>
        <w:jc w:val="center"/>
        <w:rPr>
          <w:rFonts w:ascii="Times New Roman" w:hAnsi="Times New Roman"/>
          <w:sz w:val="27"/>
          <w:szCs w:val="27"/>
        </w:rPr>
      </w:pPr>
      <w:r w:rsidRPr="0048398D">
        <w:rPr>
          <w:rFonts w:ascii="Times New Roman" w:hAnsi="Times New Roman"/>
          <w:sz w:val="27"/>
          <w:szCs w:val="27"/>
        </w:rPr>
        <w:t xml:space="preserve">Состав </w:t>
      </w:r>
      <w:r w:rsidR="00941395">
        <w:rPr>
          <w:rFonts w:ascii="Times New Roman" w:hAnsi="Times New Roman"/>
          <w:sz w:val="27"/>
          <w:szCs w:val="27"/>
        </w:rPr>
        <w:t xml:space="preserve">конкурсной </w:t>
      </w:r>
      <w:r w:rsidRPr="0048398D">
        <w:rPr>
          <w:rFonts w:ascii="Times New Roman" w:hAnsi="Times New Roman"/>
          <w:sz w:val="27"/>
          <w:szCs w:val="27"/>
        </w:rPr>
        <w:t xml:space="preserve">комиссии </w:t>
      </w:r>
    </w:p>
    <w:p w:rsidR="00941395" w:rsidRPr="008C5E6C" w:rsidRDefault="00941395" w:rsidP="0094139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8398D">
        <w:rPr>
          <w:rFonts w:ascii="Times New Roman" w:hAnsi="Times New Roman"/>
          <w:sz w:val="27"/>
          <w:szCs w:val="27"/>
        </w:rPr>
        <w:t xml:space="preserve">по организации и подведению итогов </w:t>
      </w:r>
      <w:r w:rsidRPr="008C5E6C">
        <w:rPr>
          <w:rFonts w:ascii="Times New Roman" w:hAnsi="Times New Roman"/>
          <w:sz w:val="27"/>
          <w:szCs w:val="27"/>
        </w:rPr>
        <w:t xml:space="preserve">ежегодного смотра - конкурса </w:t>
      </w:r>
    </w:p>
    <w:p w:rsidR="00941395" w:rsidRPr="008C5E6C" w:rsidRDefault="00941395" w:rsidP="0094139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C5E6C">
        <w:rPr>
          <w:rFonts w:ascii="Times New Roman" w:hAnsi="Times New Roman"/>
          <w:sz w:val="27"/>
          <w:szCs w:val="27"/>
        </w:rPr>
        <w:t xml:space="preserve">на лучшее комплексное благоустройство территорий учреждений, </w:t>
      </w:r>
    </w:p>
    <w:p w:rsidR="00941395" w:rsidRPr="008C5E6C" w:rsidRDefault="00941395" w:rsidP="0094139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C5E6C">
        <w:rPr>
          <w:rFonts w:ascii="Times New Roman" w:hAnsi="Times New Roman"/>
          <w:sz w:val="27"/>
          <w:szCs w:val="27"/>
        </w:rPr>
        <w:t>дворов, усадебных участков в населенных пунктах</w:t>
      </w:r>
    </w:p>
    <w:p w:rsidR="00941395" w:rsidRDefault="00941395" w:rsidP="00941395">
      <w:pPr>
        <w:pStyle w:val="HTML"/>
        <w:jc w:val="center"/>
        <w:rPr>
          <w:i w:val="0"/>
          <w:sz w:val="27"/>
          <w:szCs w:val="27"/>
        </w:rPr>
      </w:pPr>
      <w:r w:rsidRPr="008C5E6C">
        <w:rPr>
          <w:i w:val="0"/>
          <w:sz w:val="27"/>
          <w:szCs w:val="27"/>
        </w:rPr>
        <w:t xml:space="preserve"> </w:t>
      </w:r>
      <w:proofErr w:type="spellStart"/>
      <w:r w:rsidRPr="008C5E6C">
        <w:rPr>
          <w:i w:val="0"/>
          <w:sz w:val="27"/>
          <w:szCs w:val="27"/>
        </w:rPr>
        <w:t>Калтанского</w:t>
      </w:r>
      <w:proofErr w:type="spellEnd"/>
      <w:r w:rsidRPr="008C5E6C">
        <w:rPr>
          <w:i w:val="0"/>
          <w:sz w:val="27"/>
          <w:szCs w:val="27"/>
        </w:rPr>
        <w:t xml:space="preserve"> городского округа</w:t>
      </w:r>
    </w:p>
    <w:p w:rsidR="00941395" w:rsidRPr="008C5E6C" w:rsidRDefault="00941395" w:rsidP="00941395">
      <w:pPr>
        <w:pStyle w:val="HTML"/>
        <w:jc w:val="center"/>
        <w:rPr>
          <w:i w:val="0"/>
          <w:sz w:val="27"/>
          <w:szCs w:val="27"/>
        </w:rPr>
      </w:pPr>
    </w:p>
    <w:tbl>
      <w:tblPr>
        <w:tblW w:w="10065" w:type="dxa"/>
        <w:tblInd w:w="-459" w:type="dxa"/>
        <w:tblLook w:val="0000"/>
      </w:tblPr>
      <w:tblGrid>
        <w:gridCol w:w="2977"/>
        <w:gridCol w:w="7088"/>
      </w:tblGrid>
      <w:tr w:rsidR="000138C3" w:rsidRPr="0030511B" w:rsidTr="00421B25">
        <w:trPr>
          <w:trHeight w:val="6180"/>
        </w:trPr>
        <w:tc>
          <w:tcPr>
            <w:tcW w:w="2977" w:type="dxa"/>
          </w:tcPr>
          <w:p w:rsidR="00064683" w:rsidRPr="000138C3" w:rsidRDefault="00064683" w:rsidP="00064683">
            <w:pPr>
              <w:tabs>
                <w:tab w:val="left" w:pos="7685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0138C3">
              <w:rPr>
                <w:rFonts w:ascii="Times New Roman" w:hAnsi="Times New Roman"/>
                <w:sz w:val="27"/>
                <w:szCs w:val="27"/>
              </w:rPr>
              <w:t>Шайхелисламова</w:t>
            </w:r>
            <w:proofErr w:type="spellEnd"/>
            <w:r w:rsidRPr="000138C3">
              <w:rPr>
                <w:rFonts w:ascii="Times New Roman" w:hAnsi="Times New Roman"/>
                <w:sz w:val="27"/>
                <w:szCs w:val="27"/>
              </w:rPr>
              <w:t xml:space="preserve"> Л.А.</w:t>
            </w:r>
          </w:p>
          <w:p w:rsidR="000138C3" w:rsidRPr="000138C3" w:rsidRDefault="000138C3" w:rsidP="000138C3">
            <w:pPr>
              <w:tabs>
                <w:tab w:val="left" w:pos="7685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0138C3" w:rsidRDefault="000138C3" w:rsidP="000138C3">
            <w:pPr>
              <w:tabs>
                <w:tab w:val="left" w:pos="7685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064683" w:rsidRDefault="00064683" w:rsidP="000138C3">
            <w:pPr>
              <w:tabs>
                <w:tab w:val="left" w:pos="7685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0138C3" w:rsidRPr="000138C3" w:rsidRDefault="00941395" w:rsidP="000138C3">
            <w:pPr>
              <w:tabs>
                <w:tab w:val="left" w:pos="7685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Карабейникова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Т.А</w:t>
            </w:r>
            <w:r w:rsidR="00064683" w:rsidRPr="00064683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0138C3" w:rsidRDefault="000138C3" w:rsidP="000138C3">
            <w:pPr>
              <w:tabs>
                <w:tab w:val="left" w:pos="7685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0138C3" w:rsidRPr="000138C3" w:rsidRDefault="000138C3" w:rsidP="000138C3">
            <w:pPr>
              <w:tabs>
                <w:tab w:val="left" w:pos="7685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0138C3" w:rsidRPr="000138C3" w:rsidRDefault="000138C3" w:rsidP="000138C3">
            <w:pPr>
              <w:tabs>
                <w:tab w:val="left" w:pos="7685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138C3">
              <w:rPr>
                <w:rFonts w:ascii="Times New Roman" w:hAnsi="Times New Roman"/>
                <w:sz w:val="27"/>
                <w:szCs w:val="27"/>
              </w:rPr>
              <w:t>Николаева М.В.</w:t>
            </w:r>
          </w:p>
          <w:p w:rsidR="000138C3" w:rsidRDefault="000138C3" w:rsidP="000138C3">
            <w:pPr>
              <w:tabs>
                <w:tab w:val="left" w:pos="7685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0138C3" w:rsidRPr="000138C3" w:rsidRDefault="000138C3" w:rsidP="000138C3">
            <w:pPr>
              <w:tabs>
                <w:tab w:val="left" w:pos="7685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0138C3" w:rsidRPr="000138C3" w:rsidRDefault="000138C3" w:rsidP="000138C3">
            <w:pPr>
              <w:tabs>
                <w:tab w:val="left" w:pos="7685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138C3">
              <w:rPr>
                <w:rFonts w:ascii="Times New Roman" w:hAnsi="Times New Roman"/>
                <w:sz w:val="27"/>
                <w:szCs w:val="27"/>
              </w:rPr>
              <w:t>Байтемирова С.А.</w:t>
            </w:r>
          </w:p>
          <w:p w:rsidR="000138C3" w:rsidRDefault="000138C3" w:rsidP="000138C3">
            <w:pPr>
              <w:tabs>
                <w:tab w:val="left" w:pos="7685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0138C3" w:rsidRPr="000138C3" w:rsidRDefault="000138C3" w:rsidP="000138C3">
            <w:pPr>
              <w:tabs>
                <w:tab w:val="left" w:pos="7685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0138C3" w:rsidRPr="000138C3" w:rsidRDefault="000138C3" w:rsidP="000138C3">
            <w:pPr>
              <w:tabs>
                <w:tab w:val="left" w:pos="7685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Комяков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О.С.</w:t>
            </w:r>
          </w:p>
          <w:p w:rsidR="000138C3" w:rsidRDefault="000138C3" w:rsidP="000138C3">
            <w:pPr>
              <w:tabs>
                <w:tab w:val="left" w:pos="7685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0138C3" w:rsidRDefault="000138C3" w:rsidP="000138C3">
            <w:pPr>
              <w:tabs>
                <w:tab w:val="left" w:pos="7685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0F6681" w:rsidRDefault="000F6681" w:rsidP="000138C3">
            <w:pPr>
              <w:tabs>
                <w:tab w:val="left" w:pos="7685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Князева Н.И. </w:t>
            </w:r>
          </w:p>
          <w:p w:rsidR="000F6681" w:rsidRDefault="000F6681" w:rsidP="000138C3">
            <w:pPr>
              <w:tabs>
                <w:tab w:val="left" w:pos="7685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0F6681" w:rsidRPr="000138C3" w:rsidRDefault="000F6681" w:rsidP="000138C3">
            <w:pPr>
              <w:tabs>
                <w:tab w:val="left" w:pos="7685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Неверова М.</w:t>
            </w:r>
          </w:p>
          <w:p w:rsidR="000F6681" w:rsidRDefault="000F6681" w:rsidP="000138C3">
            <w:pPr>
              <w:tabs>
                <w:tab w:val="left" w:pos="7685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0F6681" w:rsidRDefault="000F6681" w:rsidP="000138C3">
            <w:pPr>
              <w:tabs>
                <w:tab w:val="left" w:pos="7685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0138C3" w:rsidRPr="000138C3" w:rsidRDefault="000138C3" w:rsidP="000138C3">
            <w:pPr>
              <w:tabs>
                <w:tab w:val="left" w:pos="7685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0138C3">
              <w:rPr>
                <w:rFonts w:ascii="Times New Roman" w:hAnsi="Times New Roman"/>
                <w:sz w:val="27"/>
                <w:szCs w:val="27"/>
              </w:rPr>
              <w:t>Беспальчук</w:t>
            </w:r>
            <w:proofErr w:type="spellEnd"/>
            <w:r w:rsidRPr="000138C3">
              <w:rPr>
                <w:rFonts w:ascii="Times New Roman" w:hAnsi="Times New Roman"/>
                <w:sz w:val="27"/>
                <w:szCs w:val="27"/>
              </w:rPr>
              <w:t xml:space="preserve"> В.Н.</w:t>
            </w:r>
          </w:p>
          <w:p w:rsidR="000138C3" w:rsidRDefault="000138C3" w:rsidP="000138C3">
            <w:pPr>
              <w:tabs>
                <w:tab w:val="left" w:pos="7685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48245B" w:rsidRPr="0048245B" w:rsidRDefault="000F6681" w:rsidP="0048245B">
            <w:pPr>
              <w:tabs>
                <w:tab w:val="left" w:pos="7685"/>
              </w:tabs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Ергина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О</w:t>
            </w:r>
            <w:r w:rsidR="0048245B" w:rsidRPr="0048245B">
              <w:rPr>
                <w:rFonts w:ascii="Times New Roman" w:hAnsi="Times New Roman"/>
                <w:sz w:val="27"/>
                <w:szCs w:val="27"/>
              </w:rPr>
              <w:t>.В.</w:t>
            </w:r>
          </w:p>
          <w:p w:rsidR="000138C3" w:rsidRPr="000138C3" w:rsidRDefault="000138C3" w:rsidP="00421B25">
            <w:pPr>
              <w:tabs>
                <w:tab w:val="left" w:pos="7685"/>
              </w:tabs>
              <w:rPr>
                <w:rFonts w:ascii="Times New Roman" w:hAnsi="Times New Roman"/>
                <w:sz w:val="27"/>
                <w:szCs w:val="27"/>
              </w:rPr>
            </w:pPr>
          </w:p>
          <w:p w:rsidR="000138C3" w:rsidRPr="000138C3" w:rsidRDefault="000138C3" w:rsidP="00421B25">
            <w:pPr>
              <w:tabs>
                <w:tab w:val="left" w:pos="7685"/>
              </w:tabs>
              <w:rPr>
                <w:rFonts w:ascii="Times New Roman" w:hAnsi="Times New Roman"/>
                <w:sz w:val="27"/>
                <w:szCs w:val="27"/>
              </w:rPr>
            </w:pPr>
          </w:p>
          <w:p w:rsidR="000138C3" w:rsidRPr="000138C3" w:rsidRDefault="000138C3" w:rsidP="00421B25">
            <w:pPr>
              <w:tabs>
                <w:tab w:val="left" w:pos="7685"/>
              </w:tabs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088" w:type="dxa"/>
            <w:shd w:val="clear" w:color="auto" w:fill="auto"/>
          </w:tcPr>
          <w:p w:rsidR="000138C3" w:rsidRDefault="000138C3" w:rsidP="00421B25">
            <w:pPr>
              <w:tabs>
                <w:tab w:val="left" w:pos="768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38C3">
              <w:rPr>
                <w:rFonts w:ascii="Times New Roman" w:hAnsi="Times New Roman"/>
                <w:sz w:val="27"/>
                <w:szCs w:val="27"/>
              </w:rPr>
              <w:t>-первый заместитель главы Калтанского городского округа по жилищно-коммунальному хозяйству</w:t>
            </w:r>
            <w:r w:rsidR="00064683">
              <w:rPr>
                <w:rFonts w:ascii="Times New Roman" w:hAnsi="Times New Roman"/>
                <w:sz w:val="27"/>
                <w:szCs w:val="27"/>
              </w:rPr>
              <w:t xml:space="preserve"> -</w:t>
            </w:r>
            <w:r w:rsidR="00064683" w:rsidRPr="00064683">
              <w:rPr>
                <w:rFonts w:ascii="Times New Roman" w:hAnsi="Times New Roman"/>
                <w:sz w:val="27"/>
                <w:szCs w:val="27"/>
              </w:rPr>
              <w:t xml:space="preserve"> председатель Комиссии;</w:t>
            </w:r>
          </w:p>
          <w:p w:rsidR="00064683" w:rsidRPr="000138C3" w:rsidRDefault="00064683" w:rsidP="00421B25">
            <w:pPr>
              <w:tabs>
                <w:tab w:val="left" w:pos="768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64683">
              <w:rPr>
                <w:rFonts w:ascii="Times New Roman" w:hAnsi="Times New Roman"/>
                <w:sz w:val="27"/>
                <w:szCs w:val="27"/>
              </w:rPr>
              <w:t>- заместитель главы Калтанского городског</w:t>
            </w:r>
            <w:r>
              <w:rPr>
                <w:rFonts w:ascii="Times New Roman" w:hAnsi="Times New Roman"/>
                <w:sz w:val="27"/>
                <w:szCs w:val="27"/>
              </w:rPr>
              <w:t>о округа по социальным вопросам;</w:t>
            </w:r>
          </w:p>
          <w:p w:rsidR="000138C3" w:rsidRPr="000138C3" w:rsidRDefault="000138C3" w:rsidP="00421B25">
            <w:pPr>
              <w:tabs>
                <w:tab w:val="left" w:pos="768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138C3">
              <w:rPr>
                <w:rFonts w:ascii="Times New Roman" w:hAnsi="Times New Roman"/>
                <w:sz w:val="27"/>
                <w:szCs w:val="27"/>
              </w:rPr>
              <w:t>-управляющий делами - руководитель аппарата администрации Калтанского городского округа;</w:t>
            </w:r>
          </w:p>
          <w:p w:rsidR="000138C3" w:rsidRPr="000138C3" w:rsidRDefault="007A3DB8" w:rsidP="00421B25">
            <w:pPr>
              <w:tabs>
                <w:tab w:val="left" w:pos="768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 w:rsidR="000138C3" w:rsidRPr="000138C3">
              <w:rPr>
                <w:rFonts w:ascii="Times New Roman" w:hAnsi="Times New Roman"/>
                <w:sz w:val="27"/>
                <w:szCs w:val="27"/>
              </w:rPr>
              <w:t>начальник отдела архитектуры и градостроительства администрации Калтанского городского округа;</w:t>
            </w:r>
          </w:p>
          <w:p w:rsidR="000138C3" w:rsidRPr="000138C3" w:rsidRDefault="000138C3" w:rsidP="00421B25">
            <w:pPr>
              <w:rPr>
                <w:rFonts w:ascii="Times New Roman" w:hAnsi="Times New Roman"/>
                <w:sz w:val="27"/>
                <w:szCs w:val="27"/>
              </w:rPr>
            </w:pPr>
            <w:r w:rsidRPr="000138C3">
              <w:rPr>
                <w:rFonts w:ascii="Times New Roman" w:hAnsi="Times New Roman"/>
                <w:sz w:val="27"/>
                <w:szCs w:val="27"/>
              </w:rPr>
              <w:t xml:space="preserve"> -директор МКУ</w:t>
            </w:r>
            <w:r w:rsidRPr="000138C3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«Управление по жизнеобеспечению </w:t>
            </w:r>
            <w:r w:rsidRPr="000138C3">
              <w:rPr>
                <w:rFonts w:ascii="Times New Roman" w:hAnsi="Times New Roman"/>
                <w:sz w:val="27"/>
                <w:szCs w:val="27"/>
              </w:rPr>
              <w:t>Калтанского городского округа</w:t>
            </w:r>
            <w:r w:rsidRPr="000138C3">
              <w:rPr>
                <w:rFonts w:ascii="Times New Roman" w:hAnsi="Times New Roman"/>
                <w:color w:val="000000"/>
                <w:sz w:val="27"/>
                <w:szCs w:val="27"/>
              </w:rPr>
              <w:t>»</w:t>
            </w:r>
            <w:r w:rsidRPr="000138C3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0F6681" w:rsidRPr="00F47356" w:rsidRDefault="000F6681" w:rsidP="000F6681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F47356">
              <w:rPr>
                <w:rFonts w:ascii="Times New Roman" w:hAnsi="Times New Roman" w:cs="Times New Roman"/>
                <w:b w:val="0"/>
                <w:i w:val="0"/>
              </w:rPr>
              <w:t xml:space="preserve">-председатель Совета ветеранов войны и труда </w:t>
            </w:r>
            <w:proofErr w:type="spellStart"/>
            <w:r w:rsidRPr="00F47356">
              <w:rPr>
                <w:rFonts w:ascii="Times New Roman" w:hAnsi="Times New Roman" w:cs="Times New Roman"/>
                <w:b w:val="0"/>
                <w:i w:val="0"/>
              </w:rPr>
              <w:t>Калтанского</w:t>
            </w:r>
            <w:proofErr w:type="spellEnd"/>
            <w:r w:rsidRPr="00F47356">
              <w:rPr>
                <w:rFonts w:ascii="Times New Roman" w:hAnsi="Times New Roman" w:cs="Times New Roman"/>
                <w:b w:val="0"/>
                <w:i w:val="0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 (по согласованию);</w:t>
            </w:r>
          </w:p>
          <w:p w:rsidR="000F6681" w:rsidRPr="000F6681" w:rsidRDefault="000F6681" w:rsidP="000F6681">
            <w:pPr>
              <w:tabs>
                <w:tab w:val="left" w:pos="768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6681">
              <w:rPr>
                <w:rFonts w:ascii="Times New Roman" w:hAnsi="Times New Roman"/>
                <w:sz w:val="28"/>
                <w:szCs w:val="28"/>
              </w:rPr>
              <w:t>-председатель молодежного парламента</w:t>
            </w:r>
            <w:r w:rsidRPr="000F6681">
              <w:rPr>
                <w:rFonts w:ascii="Times New Roman" w:hAnsi="Times New Roman"/>
                <w:b/>
                <w:i/>
              </w:rPr>
              <w:t xml:space="preserve"> </w:t>
            </w:r>
            <w:r w:rsidRPr="000F6681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0138C3" w:rsidRPr="000138C3" w:rsidRDefault="000138C3" w:rsidP="00421B25">
            <w:pPr>
              <w:rPr>
                <w:rFonts w:ascii="Times New Roman" w:hAnsi="Times New Roman"/>
                <w:sz w:val="27"/>
                <w:szCs w:val="27"/>
              </w:rPr>
            </w:pPr>
            <w:r w:rsidRPr="000138C3">
              <w:rPr>
                <w:rFonts w:ascii="Times New Roman" w:hAnsi="Times New Roman"/>
                <w:sz w:val="27"/>
                <w:szCs w:val="27"/>
              </w:rPr>
              <w:t>-</w:t>
            </w:r>
            <w:r w:rsidR="0094139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138C3">
              <w:rPr>
                <w:rFonts w:ascii="Times New Roman" w:hAnsi="Times New Roman"/>
                <w:sz w:val="27"/>
                <w:szCs w:val="27"/>
              </w:rPr>
              <w:t xml:space="preserve">директор </w:t>
            </w:r>
            <w:r w:rsidRPr="000138C3">
              <w:rPr>
                <w:rFonts w:ascii="Times New Roman" w:hAnsi="Times New Roman"/>
                <w:color w:val="000000"/>
                <w:sz w:val="27"/>
                <w:szCs w:val="27"/>
              </w:rPr>
              <w:t>МАУ «Пресс-Центр г. Калтан»</w:t>
            </w:r>
            <w:r w:rsidR="00941395">
              <w:rPr>
                <w:rFonts w:ascii="Times New Roman" w:hAnsi="Times New Roman"/>
                <w:color w:val="000000"/>
                <w:sz w:val="27"/>
                <w:szCs w:val="27"/>
              </w:rPr>
              <w:t>;</w:t>
            </w:r>
          </w:p>
          <w:p w:rsidR="0048245B" w:rsidRPr="0048245B" w:rsidRDefault="0048245B" w:rsidP="002F6161">
            <w:pPr>
              <w:tabs>
                <w:tab w:val="left" w:pos="7685"/>
              </w:tabs>
              <w:spacing w:line="240" w:lineRule="auto"/>
              <w:jc w:val="both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  <w:r w:rsidRPr="0048245B">
              <w:rPr>
                <w:rFonts w:ascii="Times New Roman" w:hAnsi="Times New Roman"/>
                <w:bCs/>
                <w:iCs/>
                <w:sz w:val="27"/>
                <w:szCs w:val="27"/>
              </w:rPr>
              <w:t xml:space="preserve">- </w:t>
            </w:r>
            <w:r w:rsidR="000F6681">
              <w:rPr>
                <w:rFonts w:ascii="Times New Roman" w:hAnsi="Times New Roman"/>
                <w:bCs/>
                <w:iCs/>
                <w:sz w:val="27"/>
                <w:szCs w:val="27"/>
              </w:rPr>
              <w:t xml:space="preserve">главный специалист </w:t>
            </w:r>
            <w:r w:rsidR="000F6681" w:rsidRPr="000138C3">
              <w:rPr>
                <w:rFonts w:ascii="Times New Roman" w:hAnsi="Times New Roman"/>
                <w:sz w:val="27"/>
                <w:szCs w:val="27"/>
              </w:rPr>
              <w:t xml:space="preserve">отдела архитектуры и градостроительства администрации </w:t>
            </w:r>
            <w:proofErr w:type="spellStart"/>
            <w:r w:rsidR="000F6681" w:rsidRPr="000138C3">
              <w:rPr>
                <w:rFonts w:ascii="Times New Roman" w:hAnsi="Times New Roman"/>
                <w:sz w:val="27"/>
                <w:szCs w:val="27"/>
              </w:rPr>
              <w:t>Калтанского</w:t>
            </w:r>
            <w:proofErr w:type="spellEnd"/>
            <w:r w:rsidR="000F6681" w:rsidRPr="000138C3">
              <w:rPr>
                <w:rFonts w:ascii="Times New Roman" w:hAnsi="Times New Roman"/>
                <w:sz w:val="27"/>
                <w:szCs w:val="27"/>
              </w:rPr>
              <w:t xml:space="preserve"> городского округа</w:t>
            </w:r>
            <w:r w:rsidR="000F6681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2F6161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–</w:t>
            </w:r>
            <w:r w:rsidR="000F6681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2F6161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секретарь комиссии</w:t>
            </w:r>
            <w:r w:rsidRPr="0048245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0138C3" w:rsidRPr="000138C3" w:rsidRDefault="000138C3" w:rsidP="00421B25">
            <w:pPr>
              <w:tabs>
                <w:tab w:val="left" w:pos="768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0138C3" w:rsidRPr="000138C3" w:rsidRDefault="000138C3" w:rsidP="00421B25">
            <w:pPr>
              <w:tabs>
                <w:tab w:val="left" w:pos="768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0138C3" w:rsidRPr="00B87BD6" w:rsidRDefault="000138C3" w:rsidP="00486147">
      <w:pPr>
        <w:widowControl w:val="0"/>
        <w:tabs>
          <w:tab w:val="left" w:pos="7655"/>
        </w:tabs>
        <w:autoSpaceDE w:val="0"/>
        <w:autoSpaceDN w:val="0"/>
        <w:adjustRightInd w:val="0"/>
        <w:spacing w:line="240" w:lineRule="auto"/>
        <w:ind w:right="424"/>
        <w:jc w:val="center"/>
        <w:rPr>
          <w:b/>
          <w:sz w:val="27"/>
          <w:szCs w:val="27"/>
        </w:rPr>
      </w:pPr>
    </w:p>
    <w:sectPr w:rsidR="000138C3" w:rsidRPr="00B87BD6" w:rsidSect="000F6681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8DF"/>
    <w:multiLevelType w:val="multilevel"/>
    <w:tmpl w:val="B268C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  <w:i/>
        <w:color w:val="0D0D0D"/>
        <w:sz w:val="28"/>
      </w:rPr>
    </w:lvl>
    <w:lvl w:ilvl="2">
      <w:start w:val="1"/>
      <w:numFmt w:val="decimal"/>
      <w:isLgl/>
      <w:lvlText w:val="%1.%2.%3."/>
      <w:lvlJc w:val="left"/>
      <w:pPr>
        <w:ind w:left="1944" w:hanging="1170"/>
      </w:pPr>
      <w:rPr>
        <w:rFonts w:hint="default"/>
        <w:i/>
        <w:color w:val="0D0D0D"/>
        <w:sz w:val="28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  <w:i/>
        <w:color w:val="0D0D0D"/>
        <w:sz w:val="28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  <w:i/>
        <w:color w:val="0D0D0D"/>
        <w:sz w:val="28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i/>
        <w:color w:val="0D0D0D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i/>
        <w:color w:val="0D0D0D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i/>
        <w:color w:val="0D0D0D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i/>
        <w:color w:val="0D0D0D"/>
        <w:sz w:val="28"/>
      </w:rPr>
    </w:lvl>
  </w:abstractNum>
  <w:abstractNum w:abstractNumId="1">
    <w:nsid w:val="1DEA63A4"/>
    <w:multiLevelType w:val="multilevel"/>
    <w:tmpl w:val="99640C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">
    <w:nsid w:val="26804867"/>
    <w:multiLevelType w:val="hybridMultilevel"/>
    <w:tmpl w:val="6FDA9110"/>
    <w:lvl w:ilvl="0" w:tplc="F6108164">
      <w:start w:val="1"/>
      <w:numFmt w:val="decimal"/>
      <w:lvlText w:val="%1."/>
      <w:lvlJc w:val="left"/>
      <w:pPr>
        <w:ind w:left="4188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E6081A"/>
    <w:multiLevelType w:val="hybridMultilevel"/>
    <w:tmpl w:val="8A8EDBE2"/>
    <w:lvl w:ilvl="0" w:tplc="36A83C0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8FF236D"/>
    <w:multiLevelType w:val="multilevel"/>
    <w:tmpl w:val="8F5652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5">
    <w:nsid w:val="4ACA7EF7"/>
    <w:multiLevelType w:val="multilevel"/>
    <w:tmpl w:val="4DAAE1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>
    <w:nsid w:val="4C1B7DE0"/>
    <w:multiLevelType w:val="multilevel"/>
    <w:tmpl w:val="BB507E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5" w:hanging="375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7">
    <w:nsid w:val="6C596E49"/>
    <w:multiLevelType w:val="multilevel"/>
    <w:tmpl w:val="6DEA2D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8">
    <w:nsid w:val="77D31D1C"/>
    <w:multiLevelType w:val="multilevel"/>
    <w:tmpl w:val="D1D8CA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9">
    <w:nsid w:val="7C2E4615"/>
    <w:multiLevelType w:val="multilevel"/>
    <w:tmpl w:val="99640C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5393"/>
    <w:rsid w:val="00006BC8"/>
    <w:rsid w:val="000138C3"/>
    <w:rsid w:val="00014205"/>
    <w:rsid w:val="00035E32"/>
    <w:rsid w:val="0003783D"/>
    <w:rsid w:val="00037A69"/>
    <w:rsid w:val="00042552"/>
    <w:rsid w:val="000534F5"/>
    <w:rsid w:val="00064683"/>
    <w:rsid w:val="000B4F5C"/>
    <w:rsid w:val="000F0FC5"/>
    <w:rsid w:val="000F6681"/>
    <w:rsid w:val="00107236"/>
    <w:rsid w:val="001104C0"/>
    <w:rsid w:val="00112838"/>
    <w:rsid w:val="00123E98"/>
    <w:rsid w:val="00135867"/>
    <w:rsid w:val="0014392A"/>
    <w:rsid w:val="0018571F"/>
    <w:rsid w:val="00190C91"/>
    <w:rsid w:val="001A08D3"/>
    <w:rsid w:val="001C47AE"/>
    <w:rsid w:val="001C529A"/>
    <w:rsid w:val="002052FB"/>
    <w:rsid w:val="0021315A"/>
    <w:rsid w:val="00217451"/>
    <w:rsid w:val="00226B19"/>
    <w:rsid w:val="00234053"/>
    <w:rsid w:val="00245764"/>
    <w:rsid w:val="00261175"/>
    <w:rsid w:val="0026137C"/>
    <w:rsid w:val="002926CD"/>
    <w:rsid w:val="002F6161"/>
    <w:rsid w:val="002F6555"/>
    <w:rsid w:val="00303FA2"/>
    <w:rsid w:val="00307AB0"/>
    <w:rsid w:val="00323940"/>
    <w:rsid w:val="0034622A"/>
    <w:rsid w:val="003661D4"/>
    <w:rsid w:val="003760AE"/>
    <w:rsid w:val="003C16F3"/>
    <w:rsid w:val="003D4F1F"/>
    <w:rsid w:val="003E6692"/>
    <w:rsid w:val="004078C4"/>
    <w:rsid w:val="00417210"/>
    <w:rsid w:val="0042363B"/>
    <w:rsid w:val="00443A5D"/>
    <w:rsid w:val="0048245B"/>
    <w:rsid w:val="0048398D"/>
    <w:rsid w:val="00486147"/>
    <w:rsid w:val="00494241"/>
    <w:rsid w:val="004B1D7D"/>
    <w:rsid w:val="004C20F3"/>
    <w:rsid w:val="004C7AC5"/>
    <w:rsid w:val="004E4E12"/>
    <w:rsid w:val="00500528"/>
    <w:rsid w:val="005256E6"/>
    <w:rsid w:val="0053166D"/>
    <w:rsid w:val="00580A50"/>
    <w:rsid w:val="005E3CE7"/>
    <w:rsid w:val="00612D08"/>
    <w:rsid w:val="00623DDC"/>
    <w:rsid w:val="00671466"/>
    <w:rsid w:val="00692860"/>
    <w:rsid w:val="006A1662"/>
    <w:rsid w:val="006B5393"/>
    <w:rsid w:val="006D2A1B"/>
    <w:rsid w:val="006E58D8"/>
    <w:rsid w:val="006E6607"/>
    <w:rsid w:val="00730DD2"/>
    <w:rsid w:val="00785A5A"/>
    <w:rsid w:val="0079053E"/>
    <w:rsid w:val="007A3DB8"/>
    <w:rsid w:val="007C0230"/>
    <w:rsid w:val="007C72C3"/>
    <w:rsid w:val="007D267D"/>
    <w:rsid w:val="007F6838"/>
    <w:rsid w:val="0080327F"/>
    <w:rsid w:val="00825312"/>
    <w:rsid w:val="00837940"/>
    <w:rsid w:val="00882095"/>
    <w:rsid w:val="008B5A16"/>
    <w:rsid w:val="008C5E6C"/>
    <w:rsid w:val="008D24DD"/>
    <w:rsid w:val="008E14A8"/>
    <w:rsid w:val="008E6BAC"/>
    <w:rsid w:val="008F3F47"/>
    <w:rsid w:val="00941395"/>
    <w:rsid w:val="00985264"/>
    <w:rsid w:val="00985437"/>
    <w:rsid w:val="00991A01"/>
    <w:rsid w:val="009C00C2"/>
    <w:rsid w:val="009D09CC"/>
    <w:rsid w:val="00A778A9"/>
    <w:rsid w:val="00A90B8C"/>
    <w:rsid w:val="00A91391"/>
    <w:rsid w:val="00AA01B7"/>
    <w:rsid w:val="00AA09D7"/>
    <w:rsid w:val="00AB2A72"/>
    <w:rsid w:val="00AE54F9"/>
    <w:rsid w:val="00AF5863"/>
    <w:rsid w:val="00B40CD5"/>
    <w:rsid w:val="00B41CF8"/>
    <w:rsid w:val="00B5383D"/>
    <w:rsid w:val="00B64FD9"/>
    <w:rsid w:val="00B87BD6"/>
    <w:rsid w:val="00C03CFE"/>
    <w:rsid w:val="00C32E1C"/>
    <w:rsid w:val="00C454A4"/>
    <w:rsid w:val="00C54E2A"/>
    <w:rsid w:val="00C90EE2"/>
    <w:rsid w:val="00CC57D7"/>
    <w:rsid w:val="00D21CED"/>
    <w:rsid w:val="00D22F63"/>
    <w:rsid w:val="00D301B3"/>
    <w:rsid w:val="00D43ACA"/>
    <w:rsid w:val="00D64519"/>
    <w:rsid w:val="00D90E85"/>
    <w:rsid w:val="00D933D2"/>
    <w:rsid w:val="00D94015"/>
    <w:rsid w:val="00DD0C23"/>
    <w:rsid w:val="00E31B6E"/>
    <w:rsid w:val="00E60143"/>
    <w:rsid w:val="00E60577"/>
    <w:rsid w:val="00E839CD"/>
    <w:rsid w:val="00E86979"/>
    <w:rsid w:val="00EB3723"/>
    <w:rsid w:val="00EC2D35"/>
    <w:rsid w:val="00F03A31"/>
    <w:rsid w:val="00F3220B"/>
    <w:rsid w:val="00F431BC"/>
    <w:rsid w:val="00F617B1"/>
    <w:rsid w:val="00F8033A"/>
    <w:rsid w:val="00F901A8"/>
    <w:rsid w:val="00F94D0E"/>
    <w:rsid w:val="00F96478"/>
    <w:rsid w:val="00F96AA9"/>
    <w:rsid w:val="00FA357E"/>
    <w:rsid w:val="00FB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9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0F668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5393"/>
    <w:pPr>
      <w:ind w:left="720"/>
      <w:contextualSpacing/>
    </w:pPr>
  </w:style>
  <w:style w:type="paragraph" w:customStyle="1" w:styleId="ConsPlusTitle">
    <w:name w:val="ConsPlusTitle"/>
    <w:uiPriority w:val="99"/>
    <w:rsid w:val="006B53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rsid w:val="006B5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E66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48398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839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Address"/>
    <w:basedOn w:val="a"/>
    <w:link w:val="HTML0"/>
    <w:rsid w:val="0048398D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4839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ody Text Indent"/>
    <w:basedOn w:val="a"/>
    <w:link w:val="a9"/>
    <w:rsid w:val="0048398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83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48398D"/>
    <w:rPr>
      <w:rFonts w:ascii="Times New Roman" w:hAnsi="Times New Roman" w:cs="Times New Roman" w:hint="default"/>
      <w:sz w:val="26"/>
      <w:szCs w:val="26"/>
    </w:rPr>
  </w:style>
  <w:style w:type="character" w:styleId="aa">
    <w:name w:val="Hyperlink"/>
    <w:uiPriority w:val="99"/>
    <w:rsid w:val="0048398D"/>
    <w:rPr>
      <w:color w:val="0000FF"/>
      <w:u w:val="single"/>
    </w:rPr>
  </w:style>
  <w:style w:type="paragraph" w:customStyle="1" w:styleId="formattext">
    <w:name w:val="formattext"/>
    <w:basedOn w:val="a"/>
    <w:rsid w:val="008C5E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F6681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lt-archgra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47279-6430-4D51-B740-7BB561B8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Байтемирова Светлана Александровна</cp:lastModifiedBy>
  <cp:revision>3</cp:revision>
  <cp:lastPrinted>2018-05-16T07:52:00Z</cp:lastPrinted>
  <dcterms:created xsi:type="dcterms:W3CDTF">2022-07-20T02:50:00Z</dcterms:created>
  <dcterms:modified xsi:type="dcterms:W3CDTF">2022-07-20T04:19:00Z</dcterms:modified>
</cp:coreProperties>
</file>