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72" w:rsidRDefault="00B304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75808" behindDoc="1" locked="0" layoutInCell="0" allowOverlap="1">
            <wp:simplePos x="0" y="0"/>
            <wp:positionH relativeFrom="page">
              <wp:posOffset>3719830</wp:posOffset>
            </wp:positionH>
            <wp:positionV relativeFrom="page">
              <wp:posOffset>540385</wp:posOffset>
            </wp:positionV>
            <wp:extent cx="685800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200" w:lineRule="exact"/>
        <w:rPr>
          <w:sz w:val="24"/>
          <w:szCs w:val="24"/>
        </w:rPr>
      </w:pPr>
    </w:p>
    <w:p w:rsidR="000C2872" w:rsidRDefault="000C2872">
      <w:pPr>
        <w:spacing w:line="200" w:lineRule="exact"/>
        <w:rPr>
          <w:sz w:val="24"/>
          <w:szCs w:val="24"/>
        </w:rPr>
      </w:pPr>
    </w:p>
    <w:p w:rsidR="000C2872" w:rsidRDefault="000C2872">
      <w:pPr>
        <w:spacing w:line="250" w:lineRule="exact"/>
        <w:rPr>
          <w:sz w:val="24"/>
          <w:szCs w:val="24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DB3584" w:rsidRDefault="00DB3584">
      <w:pPr>
        <w:ind w:right="20"/>
        <w:jc w:val="center"/>
        <w:rPr>
          <w:rFonts w:eastAsia="Times New Roman"/>
          <w:b/>
          <w:bCs/>
          <w:sz w:val="28"/>
          <w:szCs w:val="28"/>
        </w:rPr>
      </w:pPr>
    </w:p>
    <w:p w:rsidR="000C2872" w:rsidRDefault="00B304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КЕМЕРОВСКАЯ ОБЛАСТЬ</w:t>
      </w:r>
    </w:p>
    <w:p w:rsidR="000C2872" w:rsidRDefault="000C2872">
      <w:pPr>
        <w:spacing w:line="160" w:lineRule="exact"/>
        <w:rPr>
          <w:sz w:val="24"/>
          <w:szCs w:val="24"/>
        </w:rPr>
      </w:pPr>
    </w:p>
    <w:p w:rsidR="000C2872" w:rsidRDefault="00B304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КАЛТАНСКИЙ ГОРОДСКОЙ ОКРУГ</w:t>
      </w:r>
    </w:p>
    <w:p w:rsidR="000C2872" w:rsidRDefault="000C2872">
      <w:pPr>
        <w:spacing w:line="160" w:lineRule="exact"/>
        <w:rPr>
          <w:sz w:val="24"/>
          <w:szCs w:val="24"/>
        </w:rPr>
      </w:pPr>
    </w:p>
    <w:p w:rsidR="000C2872" w:rsidRDefault="00B30467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АДМИНИСТРАЦИЯ КАЛТАНСКОГО ГОРОДСКОГО ОКРУГА</w:t>
      </w:r>
    </w:p>
    <w:p w:rsidR="000C2872" w:rsidRDefault="000C2872">
      <w:pPr>
        <w:spacing w:line="200" w:lineRule="exact"/>
        <w:rPr>
          <w:sz w:val="24"/>
          <w:szCs w:val="24"/>
        </w:rPr>
      </w:pPr>
    </w:p>
    <w:p w:rsidR="000C2872" w:rsidRDefault="000C2872">
      <w:pPr>
        <w:spacing w:line="374" w:lineRule="exact"/>
        <w:rPr>
          <w:sz w:val="24"/>
          <w:szCs w:val="24"/>
        </w:rPr>
      </w:pPr>
    </w:p>
    <w:p w:rsidR="000C2872" w:rsidRDefault="00B3046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0C2872" w:rsidRDefault="000C2872">
      <w:pPr>
        <w:spacing w:line="362" w:lineRule="exact"/>
        <w:rPr>
          <w:sz w:val="24"/>
          <w:szCs w:val="24"/>
        </w:rPr>
      </w:pPr>
    </w:p>
    <w:p w:rsidR="000C2872" w:rsidRDefault="00B3046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 </w:t>
      </w:r>
      <w:r w:rsidR="003A53BD">
        <w:rPr>
          <w:rFonts w:eastAsia="Times New Roman"/>
          <w:sz w:val="28"/>
          <w:szCs w:val="28"/>
        </w:rPr>
        <w:t xml:space="preserve">____________ 2018 г. № </w:t>
      </w:r>
      <w:proofErr w:type="spellStart"/>
      <w:r w:rsidR="003A53BD">
        <w:rPr>
          <w:rFonts w:eastAsia="Times New Roman"/>
          <w:sz w:val="28"/>
          <w:szCs w:val="28"/>
        </w:rPr>
        <w:t>___</w:t>
      </w:r>
      <w:proofErr w:type="gramStart"/>
      <w:r w:rsidR="003A53BD">
        <w:rPr>
          <w:rFonts w:eastAsia="Times New Roman"/>
          <w:sz w:val="28"/>
          <w:szCs w:val="28"/>
        </w:rPr>
        <w:t>_</w:t>
      </w:r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t>п</w:t>
      </w:r>
      <w:proofErr w:type="spellEnd"/>
    </w:p>
    <w:p w:rsidR="000C2872" w:rsidRDefault="000C2872">
      <w:pPr>
        <w:spacing w:line="352" w:lineRule="exact"/>
        <w:rPr>
          <w:sz w:val="24"/>
          <w:szCs w:val="24"/>
        </w:rPr>
      </w:pPr>
    </w:p>
    <w:p w:rsidR="000C2872" w:rsidRDefault="00B30467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</w:t>
      </w:r>
    </w:p>
    <w:p w:rsidR="000C2872" w:rsidRDefault="000C2872">
      <w:pPr>
        <w:spacing w:line="23" w:lineRule="exact"/>
        <w:rPr>
          <w:sz w:val="24"/>
          <w:szCs w:val="24"/>
        </w:rPr>
      </w:pPr>
    </w:p>
    <w:p w:rsidR="000C2872" w:rsidRDefault="00B30467" w:rsidP="002063F3">
      <w:pPr>
        <w:spacing w:line="232" w:lineRule="auto"/>
        <w:ind w:left="2000" w:right="24" w:hanging="38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«Присво</w:t>
      </w:r>
      <w:r w:rsidR="002063F3">
        <w:rPr>
          <w:rFonts w:eastAsia="Times New Roman"/>
          <w:b/>
          <w:bCs/>
          <w:sz w:val="28"/>
          <w:szCs w:val="28"/>
        </w:rPr>
        <w:t xml:space="preserve">ение, изменение и аннулирование </w:t>
      </w:r>
      <w:r>
        <w:rPr>
          <w:rFonts w:eastAsia="Times New Roman"/>
          <w:b/>
          <w:bCs/>
          <w:sz w:val="28"/>
          <w:szCs w:val="28"/>
        </w:rPr>
        <w:t xml:space="preserve">адресов» </w:t>
      </w:r>
    </w:p>
    <w:p w:rsidR="000C2872" w:rsidRDefault="000C2872">
      <w:pPr>
        <w:spacing w:line="340" w:lineRule="exact"/>
        <w:rPr>
          <w:sz w:val="24"/>
          <w:szCs w:val="24"/>
        </w:rPr>
      </w:pPr>
    </w:p>
    <w:p w:rsidR="000C2872" w:rsidRPr="002063F3" w:rsidRDefault="00AA1219" w:rsidP="002063F3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</w:t>
      </w:r>
      <w:r w:rsidR="00B30467" w:rsidRPr="002063F3">
        <w:rPr>
          <w:rFonts w:eastAsia="Times New Roman"/>
          <w:sz w:val="28"/>
          <w:szCs w:val="28"/>
        </w:rPr>
        <w:t xml:space="preserve">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3A53BD" w:rsidRPr="002063F3">
        <w:rPr>
          <w:rFonts w:eastAsia="Times New Roman"/>
          <w:sz w:val="28"/>
          <w:szCs w:val="28"/>
        </w:rPr>
        <w:t xml:space="preserve">руководствуясь </w:t>
      </w:r>
      <w:r w:rsidR="00B8791E" w:rsidRPr="002063F3">
        <w:rPr>
          <w:rFonts w:eastAsia="Times New Roman"/>
          <w:sz w:val="28"/>
          <w:szCs w:val="28"/>
        </w:rPr>
        <w:t>Постановлением</w:t>
      </w:r>
      <w:r w:rsidR="00B30467" w:rsidRPr="002063F3">
        <w:rPr>
          <w:rFonts w:eastAsia="Times New Roman"/>
          <w:sz w:val="28"/>
          <w:szCs w:val="28"/>
        </w:rPr>
        <w:t xml:space="preserve"> Правительства Российской Федерации от 19.11.2014г. №1221 «Об утверждении Правил присвоения, изменения и аннулирования адресов», Уставом муниципального образования – Калтанский городской округ, в целях обеспечения информационной открытости деятельности органов местного самоуправления, повышения качества</w:t>
      </w:r>
      <w:proofErr w:type="gramEnd"/>
      <w:r w:rsidR="00B30467" w:rsidRPr="002063F3">
        <w:rPr>
          <w:rFonts w:eastAsia="Times New Roman"/>
          <w:sz w:val="28"/>
          <w:szCs w:val="28"/>
        </w:rPr>
        <w:t xml:space="preserve"> и доступности представления муниципальных услуг:</w:t>
      </w:r>
    </w:p>
    <w:p w:rsidR="002063F3" w:rsidRPr="002063F3" w:rsidRDefault="00B30467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 xml:space="preserve">Утвердить прилагаемый административный регламент администрации Калтанского городского округа </w:t>
      </w:r>
      <w:r w:rsidR="002063F3" w:rsidRPr="002063F3">
        <w:rPr>
          <w:rFonts w:eastAsia="Times New Roman"/>
          <w:sz w:val="28"/>
          <w:szCs w:val="28"/>
        </w:rPr>
        <w:t>по предоставлению</w:t>
      </w:r>
      <w:r w:rsidRPr="002063F3">
        <w:rPr>
          <w:rFonts w:eastAsia="Times New Roman"/>
          <w:sz w:val="28"/>
          <w:szCs w:val="28"/>
        </w:rPr>
        <w:t xml:space="preserve"> муниципальной услуги «Присвоение, изменение и аннулирование адресов».</w:t>
      </w:r>
    </w:p>
    <w:p w:rsidR="002063F3" w:rsidRPr="002063F3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 xml:space="preserve">Отделу архитектуры и градостроительства администрации Калтанского городского округа (С.А. </w:t>
      </w:r>
      <w:proofErr w:type="spellStart"/>
      <w:r w:rsidRPr="002063F3">
        <w:rPr>
          <w:color w:val="000000" w:themeColor="text1"/>
          <w:sz w:val="28"/>
          <w:szCs w:val="28"/>
        </w:rPr>
        <w:t>Байтемирова</w:t>
      </w:r>
      <w:proofErr w:type="spellEnd"/>
      <w:r w:rsidRPr="002063F3">
        <w:rPr>
          <w:color w:val="000000" w:themeColor="text1"/>
          <w:sz w:val="28"/>
          <w:szCs w:val="28"/>
        </w:rPr>
        <w:t xml:space="preserve">) </w:t>
      </w:r>
      <w:r w:rsidRPr="002063F3">
        <w:rPr>
          <w:sz w:val="28"/>
          <w:szCs w:val="28"/>
        </w:rPr>
        <w:t xml:space="preserve">в </w:t>
      </w:r>
      <w:r w:rsidR="008114D4">
        <w:rPr>
          <w:sz w:val="28"/>
          <w:szCs w:val="28"/>
        </w:rPr>
        <w:t>срок не более</w:t>
      </w:r>
      <w:r w:rsidRPr="002063F3">
        <w:rPr>
          <w:sz w:val="28"/>
          <w:szCs w:val="28"/>
        </w:rPr>
        <w:t xml:space="preserve"> пятнадцати рабочих дней </w:t>
      </w:r>
      <w:r w:rsidRPr="002063F3">
        <w:rPr>
          <w:color w:val="000000" w:themeColor="text1"/>
          <w:sz w:val="28"/>
          <w:szCs w:val="28"/>
        </w:rPr>
        <w:t>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2063F3" w:rsidRPr="002063F3" w:rsidRDefault="002063F3" w:rsidP="002063F3">
      <w:pPr>
        <w:pStyle w:val="a6"/>
        <w:widowControl w:val="0"/>
        <w:numPr>
          <w:ilvl w:val="0"/>
          <w:numId w:val="30"/>
        </w:numPr>
        <w:autoSpaceDE w:val="0"/>
        <w:autoSpaceDN w:val="0"/>
        <w:adjustRightInd w:val="0"/>
        <w:ind w:left="0" w:right="282" w:firstLine="567"/>
        <w:jc w:val="both"/>
        <w:outlineLvl w:val="0"/>
        <w:rPr>
          <w:color w:val="000000" w:themeColor="text1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Отделу экономического анализа и прогнозирования развития территории администрации Калтанского городского округа (Т.Н. Башкатова) внести муниципальную услугу «</w:t>
      </w:r>
      <w:r w:rsidRPr="002063F3">
        <w:rPr>
          <w:rFonts w:eastAsia="Times New Roman"/>
          <w:bCs/>
          <w:sz w:val="28"/>
          <w:szCs w:val="28"/>
        </w:rPr>
        <w:t>Присвоение, изменение и аннулирование адресов</w:t>
      </w:r>
      <w:r w:rsidRPr="002063F3">
        <w:rPr>
          <w:color w:val="000000" w:themeColor="text1"/>
          <w:sz w:val="28"/>
          <w:szCs w:val="28"/>
        </w:rPr>
        <w:t>» в сводный реестр государственных и муниципальных услуг оказываемых учреждениями Калтанского городского округа.</w:t>
      </w:r>
    </w:p>
    <w:p w:rsidR="002063F3" w:rsidRPr="002063F3" w:rsidRDefault="00B30467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 xml:space="preserve">Возложить непосредственное исполнение административных процедур в соответствии с настоящим административным регламентом на отдел </w:t>
      </w:r>
      <w:r w:rsidRPr="002063F3">
        <w:rPr>
          <w:rFonts w:eastAsia="Times New Roman"/>
          <w:sz w:val="28"/>
          <w:szCs w:val="28"/>
        </w:rPr>
        <w:lastRenderedPageBreak/>
        <w:t>архитектуры и градостроительства администрации Калтанского городского округа.</w:t>
      </w:r>
    </w:p>
    <w:p w:rsidR="002063F3" w:rsidRPr="002063F3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Т.А.) обеспечить размещение постановления на сайте администрации Калтанского городского округа.</w:t>
      </w:r>
    </w:p>
    <w:p w:rsidR="002063F3" w:rsidRPr="002063F3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МАУ «Пресс-Центр г. Калтан» (Беспальчук В.Н.) опубликовать настоящее постановление в средствах массовой информации.</w:t>
      </w:r>
    </w:p>
    <w:p w:rsidR="00DB3584" w:rsidRPr="00DB3584" w:rsidRDefault="002063F3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rFonts w:eastAsia="Times New Roman"/>
          <w:sz w:val="28"/>
          <w:szCs w:val="28"/>
        </w:rPr>
        <w:t>Признать утратившим</w:t>
      </w:r>
      <w:r w:rsidR="00DB3584">
        <w:rPr>
          <w:rFonts w:eastAsia="Times New Roman"/>
          <w:sz w:val="28"/>
          <w:szCs w:val="28"/>
        </w:rPr>
        <w:t>и</w:t>
      </w:r>
      <w:r w:rsidRPr="002063F3">
        <w:rPr>
          <w:rFonts w:eastAsia="Times New Roman"/>
          <w:sz w:val="28"/>
          <w:szCs w:val="28"/>
        </w:rPr>
        <w:t xml:space="preserve"> </w:t>
      </w:r>
      <w:r w:rsidR="00DB3584">
        <w:rPr>
          <w:sz w:val="28"/>
          <w:szCs w:val="28"/>
        </w:rPr>
        <w:t>силу:</w:t>
      </w:r>
    </w:p>
    <w:p w:rsidR="002063F3" w:rsidRDefault="00DB3584" w:rsidP="00DB358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Постановление</w:t>
      </w:r>
      <w:r w:rsidR="002063F3" w:rsidRPr="002063F3">
        <w:rPr>
          <w:sz w:val="28"/>
          <w:szCs w:val="28"/>
        </w:rPr>
        <w:t xml:space="preserve"> администрации Калтанского городского округа от 02.07.2015 г. №122-п «</w:t>
      </w:r>
      <w:r w:rsidR="002063F3" w:rsidRPr="002063F3">
        <w:rPr>
          <w:bCs/>
          <w:sz w:val="28"/>
          <w:szCs w:val="28"/>
        </w:rPr>
        <w:t>Об утверждении административного регламента администрации Калтанского городского округа по предоставлению муниципальной услуги «Присвоение, изменение и аннулирование адресов»</w:t>
      </w:r>
      <w:r>
        <w:rPr>
          <w:sz w:val="28"/>
          <w:szCs w:val="28"/>
        </w:rPr>
        <w:t>;</w:t>
      </w:r>
    </w:p>
    <w:p w:rsidR="00DB3584" w:rsidRDefault="00DB3584" w:rsidP="00DB358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Постановление </w:t>
      </w:r>
      <w:r w:rsidRPr="002063F3">
        <w:rPr>
          <w:sz w:val="28"/>
          <w:szCs w:val="28"/>
        </w:rPr>
        <w:t xml:space="preserve">администрации Калтанского городского округа от </w:t>
      </w:r>
      <w:r>
        <w:rPr>
          <w:sz w:val="28"/>
          <w:szCs w:val="28"/>
        </w:rPr>
        <w:t>22.10</w:t>
      </w:r>
      <w:r w:rsidRPr="002063F3">
        <w:rPr>
          <w:sz w:val="28"/>
          <w:szCs w:val="28"/>
        </w:rPr>
        <w:t>.2015</w:t>
      </w:r>
      <w:r>
        <w:rPr>
          <w:sz w:val="28"/>
          <w:szCs w:val="28"/>
        </w:rPr>
        <w:t xml:space="preserve"> г. №224</w:t>
      </w:r>
      <w:r w:rsidRPr="002063F3">
        <w:rPr>
          <w:sz w:val="28"/>
          <w:szCs w:val="28"/>
        </w:rPr>
        <w:t xml:space="preserve">-п </w:t>
      </w:r>
      <w:r w:rsidRPr="00DB3584">
        <w:rPr>
          <w:sz w:val="28"/>
          <w:szCs w:val="28"/>
        </w:rPr>
        <w:t>«О внесении изменений в административный регламент по предоставлению муниципальной услуги «</w:t>
      </w:r>
      <w:r w:rsidRPr="00DB3584">
        <w:rPr>
          <w:rFonts w:eastAsia="Calibri"/>
          <w:color w:val="000000"/>
          <w:sz w:val="28"/>
          <w:szCs w:val="28"/>
          <w:lang w:eastAsia="en-US"/>
        </w:rPr>
        <w:t>Присвоение, изменение и аннулирование адресов</w:t>
      </w:r>
      <w:r w:rsidRPr="00DB3584">
        <w:rPr>
          <w:sz w:val="28"/>
          <w:szCs w:val="28"/>
        </w:rPr>
        <w:t>» утвержденный постановлением администрации Калтанского городского округа от 02.07.2015 №122-п».</w:t>
      </w:r>
    </w:p>
    <w:p w:rsidR="002063F3" w:rsidRPr="002063F3" w:rsidRDefault="002063F3" w:rsidP="00DB3584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2063F3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C2872" w:rsidRPr="002063F3" w:rsidRDefault="00B30467" w:rsidP="002063F3">
      <w:pPr>
        <w:pStyle w:val="a6"/>
        <w:numPr>
          <w:ilvl w:val="0"/>
          <w:numId w:val="30"/>
        </w:numPr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2063F3">
        <w:rPr>
          <w:rFonts w:eastAsia="Times New Roman"/>
          <w:sz w:val="28"/>
          <w:szCs w:val="28"/>
        </w:rPr>
        <w:t>Контроль за</w:t>
      </w:r>
      <w:proofErr w:type="gramEnd"/>
      <w:r w:rsidRPr="002063F3">
        <w:rPr>
          <w:rFonts w:eastAsia="Times New Roman"/>
          <w:sz w:val="28"/>
          <w:szCs w:val="28"/>
        </w:rPr>
        <w:t xml:space="preserve"> исполнением настоящего постановления возложить на</w:t>
      </w:r>
      <w:r w:rsidR="002063F3" w:rsidRPr="002063F3">
        <w:rPr>
          <w:rFonts w:eastAsia="Times New Roman"/>
          <w:sz w:val="28"/>
          <w:szCs w:val="28"/>
        </w:rPr>
        <w:t xml:space="preserve"> </w:t>
      </w:r>
      <w:r w:rsidRPr="002063F3">
        <w:rPr>
          <w:rFonts w:eastAsia="Times New Roman"/>
          <w:sz w:val="28"/>
          <w:szCs w:val="28"/>
        </w:rPr>
        <w:t>заместителя главы Калтанского городског</w:t>
      </w:r>
      <w:r w:rsidR="002063F3" w:rsidRPr="002063F3">
        <w:rPr>
          <w:rFonts w:eastAsia="Times New Roman"/>
          <w:sz w:val="28"/>
          <w:szCs w:val="28"/>
        </w:rPr>
        <w:t xml:space="preserve">о округа по строительству </w:t>
      </w:r>
      <w:proofErr w:type="spellStart"/>
      <w:r w:rsidR="002063F3" w:rsidRPr="002063F3">
        <w:rPr>
          <w:rFonts w:eastAsia="Times New Roman"/>
          <w:sz w:val="28"/>
          <w:szCs w:val="28"/>
        </w:rPr>
        <w:t>Рудюк</w:t>
      </w:r>
      <w:proofErr w:type="spellEnd"/>
      <w:r w:rsidRPr="002063F3">
        <w:rPr>
          <w:rFonts w:eastAsia="Times New Roman"/>
          <w:sz w:val="28"/>
          <w:szCs w:val="28"/>
        </w:rPr>
        <w:t xml:space="preserve"> О.А.</w:t>
      </w:r>
    </w:p>
    <w:p w:rsidR="000C2872" w:rsidRPr="002063F3" w:rsidRDefault="000C2872" w:rsidP="002063F3">
      <w:pPr>
        <w:rPr>
          <w:sz w:val="28"/>
          <w:szCs w:val="28"/>
        </w:rPr>
      </w:pPr>
    </w:p>
    <w:p w:rsidR="000C2872" w:rsidRPr="002063F3" w:rsidRDefault="000C2872" w:rsidP="002063F3">
      <w:pPr>
        <w:rPr>
          <w:sz w:val="28"/>
          <w:szCs w:val="28"/>
        </w:rPr>
      </w:pPr>
    </w:p>
    <w:p w:rsidR="000C2872" w:rsidRPr="002063F3" w:rsidRDefault="000C2872" w:rsidP="002063F3">
      <w:pPr>
        <w:rPr>
          <w:sz w:val="28"/>
          <w:szCs w:val="28"/>
        </w:rPr>
      </w:pPr>
    </w:p>
    <w:p w:rsidR="000C2872" w:rsidRPr="002063F3" w:rsidRDefault="00AA1219" w:rsidP="002063F3">
      <w:pPr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Глава</w:t>
      </w:r>
      <w:r w:rsidR="00B30467" w:rsidRPr="002063F3">
        <w:rPr>
          <w:rFonts w:eastAsia="Times New Roman"/>
          <w:b/>
          <w:bCs/>
          <w:sz w:val="28"/>
          <w:szCs w:val="28"/>
        </w:rPr>
        <w:t xml:space="preserve"> Калтанского</w:t>
      </w:r>
    </w:p>
    <w:p w:rsidR="000C2872" w:rsidRPr="002063F3" w:rsidRDefault="00B30467" w:rsidP="002063F3">
      <w:pPr>
        <w:rPr>
          <w:sz w:val="28"/>
          <w:szCs w:val="28"/>
        </w:rPr>
      </w:pPr>
      <w:r w:rsidRPr="002063F3">
        <w:rPr>
          <w:rFonts w:eastAsia="Times New Roman"/>
          <w:b/>
          <w:bCs/>
          <w:sz w:val="28"/>
          <w:szCs w:val="28"/>
        </w:rPr>
        <w:t>городского округа</w:t>
      </w:r>
      <w:r w:rsidR="00DB3584">
        <w:rPr>
          <w:sz w:val="28"/>
          <w:szCs w:val="28"/>
        </w:rPr>
        <w:t xml:space="preserve">                                                   </w:t>
      </w:r>
      <w:r w:rsidR="00AA1219">
        <w:rPr>
          <w:sz w:val="28"/>
          <w:szCs w:val="28"/>
        </w:rPr>
        <w:t xml:space="preserve">           </w:t>
      </w:r>
      <w:r w:rsidR="00DB3584">
        <w:rPr>
          <w:sz w:val="28"/>
          <w:szCs w:val="28"/>
        </w:rPr>
        <w:t xml:space="preserve">              </w:t>
      </w:r>
      <w:proofErr w:type="spellStart"/>
      <w:r w:rsidR="00AA1219">
        <w:rPr>
          <w:rFonts w:eastAsia="Times New Roman"/>
          <w:b/>
          <w:bCs/>
          <w:sz w:val="28"/>
          <w:szCs w:val="28"/>
        </w:rPr>
        <w:t>И.Ф.Голдинов</w:t>
      </w:r>
      <w:proofErr w:type="spellEnd"/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DB3584" w:rsidRDefault="00DB3584">
      <w:pPr>
        <w:ind w:left="8641"/>
        <w:rPr>
          <w:rFonts w:eastAsia="Times New Roman"/>
          <w:sz w:val="24"/>
          <w:szCs w:val="24"/>
        </w:rPr>
      </w:pPr>
    </w:p>
    <w:p w:rsidR="000C2872" w:rsidRDefault="00B30467" w:rsidP="00DB3584">
      <w:pPr>
        <w:ind w:left="864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Утвержден</w:t>
      </w:r>
    </w:p>
    <w:p w:rsidR="000C2872" w:rsidRDefault="00B30467" w:rsidP="00DB3584">
      <w:pPr>
        <w:ind w:left="6461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постановлением администрации</w:t>
      </w:r>
    </w:p>
    <w:p w:rsidR="000C2872" w:rsidRDefault="000C2872" w:rsidP="00DB3584">
      <w:pPr>
        <w:spacing w:line="12" w:lineRule="exact"/>
        <w:jc w:val="right"/>
        <w:rPr>
          <w:sz w:val="20"/>
          <w:szCs w:val="20"/>
        </w:rPr>
      </w:pPr>
    </w:p>
    <w:p w:rsidR="000C2872" w:rsidRDefault="00B30467" w:rsidP="00DB3584">
      <w:pPr>
        <w:ind w:left="6561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Калтанского городского округа</w:t>
      </w:r>
    </w:p>
    <w:p w:rsidR="000C2872" w:rsidRDefault="000C2872" w:rsidP="00DB3584">
      <w:pPr>
        <w:spacing w:line="12" w:lineRule="exact"/>
        <w:jc w:val="right"/>
        <w:rPr>
          <w:sz w:val="20"/>
          <w:szCs w:val="20"/>
        </w:rPr>
      </w:pPr>
    </w:p>
    <w:p w:rsidR="000C2872" w:rsidRDefault="00DB3584" w:rsidP="00DB3584">
      <w:pPr>
        <w:ind w:left="2601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от ________2018 г. № </w:t>
      </w:r>
      <w:proofErr w:type="spellStart"/>
      <w:r>
        <w:rPr>
          <w:rFonts w:eastAsia="Times New Roman"/>
          <w:sz w:val="23"/>
          <w:szCs w:val="23"/>
        </w:rPr>
        <w:t>____</w:t>
      </w:r>
      <w:proofErr w:type="gramStart"/>
      <w:r>
        <w:rPr>
          <w:rFonts w:eastAsia="Times New Roman"/>
          <w:sz w:val="23"/>
          <w:szCs w:val="23"/>
        </w:rPr>
        <w:t>_</w:t>
      </w:r>
      <w:r w:rsidR="00B30467">
        <w:rPr>
          <w:rFonts w:eastAsia="Times New Roman"/>
          <w:sz w:val="23"/>
          <w:szCs w:val="23"/>
        </w:rPr>
        <w:t>-</w:t>
      </w:r>
      <w:proofErr w:type="gramEnd"/>
      <w:r w:rsidR="00B30467">
        <w:rPr>
          <w:rFonts w:eastAsia="Times New Roman"/>
          <w:sz w:val="23"/>
          <w:szCs w:val="23"/>
        </w:rPr>
        <w:t>п</w:t>
      </w:r>
      <w:proofErr w:type="spellEnd"/>
    </w:p>
    <w:p w:rsidR="000C2872" w:rsidRPr="00124DB4" w:rsidRDefault="000C2872">
      <w:pPr>
        <w:spacing w:line="357" w:lineRule="exact"/>
        <w:rPr>
          <w:b/>
          <w:sz w:val="24"/>
          <w:szCs w:val="24"/>
        </w:rPr>
      </w:pPr>
    </w:p>
    <w:p w:rsidR="00DB3584" w:rsidRPr="00124DB4" w:rsidRDefault="00B30467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  <w:r w:rsidRPr="00124DB4">
        <w:rPr>
          <w:rFonts w:eastAsia="Times New Roman"/>
          <w:b/>
          <w:bCs/>
          <w:sz w:val="24"/>
          <w:szCs w:val="24"/>
        </w:rPr>
        <w:t>АДМИНИСТРАТИВНЫЙ РЕГЛАМЕНТ</w:t>
      </w:r>
    </w:p>
    <w:p w:rsidR="00DB3584" w:rsidRPr="00124DB4" w:rsidRDefault="00F056E5">
      <w:pPr>
        <w:spacing w:line="233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 предоставлению</w:t>
      </w:r>
      <w:r w:rsidR="00DB3584" w:rsidRPr="00124DB4">
        <w:rPr>
          <w:rFonts w:eastAsia="Times New Roman"/>
          <w:b/>
          <w:bCs/>
          <w:sz w:val="24"/>
          <w:szCs w:val="24"/>
        </w:rPr>
        <w:t xml:space="preserve"> муниципальной услуги </w:t>
      </w:r>
    </w:p>
    <w:p w:rsidR="000C2872" w:rsidRPr="00124DB4" w:rsidRDefault="00B30467">
      <w:pPr>
        <w:spacing w:line="233" w:lineRule="auto"/>
        <w:jc w:val="center"/>
        <w:rPr>
          <w:b/>
          <w:sz w:val="24"/>
          <w:szCs w:val="24"/>
        </w:rPr>
      </w:pPr>
      <w:r w:rsidRPr="00124DB4">
        <w:rPr>
          <w:rFonts w:eastAsia="Times New Roman"/>
          <w:b/>
          <w:sz w:val="24"/>
          <w:szCs w:val="24"/>
        </w:rPr>
        <w:t>«</w:t>
      </w:r>
      <w:r w:rsidR="00DB3584" w:rsidRPr="00124DB4">
        <w:rPr>
          <w:rFonts w:eastAsia="Times New Roman"/>
          <w:b/>
          <w:bCs/>
          <w:sz w:val="24"/>
          <w:szCs w:val="24"/>
        </w:rPr>
        <w:t>Присвоение, изменение и аннулирование адресов»</w:t>
      </w:r>
    </w:p>
    <w:p w:rsidR="000C2872" w:rsidRPr="00124DB4" w:rsidRDefault="000C2872">
      <w:pPr>
        <w:spacing w:line="318" w:lineRule="exact"/>
        <w:rPr>
          <w:b/>
          <w:sz w:val="24"/>
          <w:szCs w:val="24"/>
        </w:rPr>
      </w:pPr>
    </w:p>
    <w:p w:rsidR="000C2872" w:rsidRPr="00124DB4" w:rsidRDefault="00B30467">
      <w:pPr>
        <w:jc w:val="center"/>
        <w:rPr>
          <w:b/>
          <w:sz w:val="24"/>
          <w:szCs w:val="24"/>
        </w:rPr>
      </w:pPr>
      <w:r w:rsidRPr="00124DB4">
        <w:rPr>
          <w:rFonts w:eastAsia="Times New Roman"/>
          <w:b/>
          <w:sz w:val="24"/>
          <w:szCs w:val="24"/>
        </w:rPr>
        <w:t>1. Общие положения</w:t>
      </w:r>
    </w:p>
    <w:p w:rsidR="000C2872" w:rsidRPr="0017658F" w:rsidRDefault="000C2872" w:rsidP="00676003">
      <w:pPr>
        <w:spacing w:before="240" w:line="321" w:lineRule="exact"/>
        <w:rPr>
          <w:sz w:val="24"/>
          <w:szCs w:val="24"/>
        </w:rPr>
      </w:pP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1.1. Предмет регулирования </w:t>
      </w:r>
    </w:p>
    <w:p w:rsidR="000C2872" w:rsidRPr="00307332" w:rsidRDefault="00427359" w:rsidP="00806203">
      <w:pPr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307332">
        <w:rPr>
          <w:rFonts w:eastAsia="Times New Roman"/>
          <w:sz w:val="24"/>
          <w:szCs w:val="24"/>
        </w:rPr>
        <w:t>А</w:t>
      </w:r>
      <w:r w:rsidR="00B30467" w:rsidRPr="00307332">
        <w:rPr>
          <w:rFonts w:eastAsia="Times New Roman"/>
          <w:sz w:val="24"/>
          <w:szCs w:val="24"/>
        </w:rPr>
        <w:t xml:space="preserve">дминистративный регламент </w:t>
      </w:r>
      <w:r w:rsidRPr="00307332">
        <w:rPr>
          <w:rFonts w:eastAsia="Times New Roman"/>
          <w:sz w:val="24"/>
          <w:szCs w:val="24"/>
        </w:rPr>
        <w:t>предоставления</w:t>
      </w:r>
      <w:r w:rsidR="00B30467" w:rsidRPr="00307332">
        <w:rPr>
          <w:rFonts w:eastAsia="Times New Roman"/>
          <w:sz w:val="24"/>
          <w:szCs w:val="24"/>
        </w:rPr>
        <w:t xml:space="preserve"> муниципальной услуги </w:t>
      </w:r>
      <w:r w:rsidRPr="00307332">
        <w:rPr>
          <w:rFonts w:eastAsia="Times New Roman"/>
          <w:sz w:val="24"/>
          <w:szCs w:val="24"/>
        </w:rPr>
        <w:t>«</w:t>
      </w:r>
      <w:r w:rsidRPr="00307332">
        <w:rPr>
          <w:rFonts w:eastAsia="Times New Roman"/>
          <w:bCs/>
          <w:sz w:val="24"/>
          <w:szCs w:val="24"/>
        </w:rPr>
        <w:t>Присвоение, изменение и аннулирование адресов»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(далее – административный регламент</w:t>
      </w:r>
      <w:r w:rsidRPr="00307332">
        <w:rPr>
          <w:rFonts w:eastAsia="Times New Roman"/>
          <w:sz w:val="24"/>
          <w:szCs w:val="24"/>
        </w:rPr>
        <w:t>; муниципальная услуга</w:t>
      </w:r>
      <w:r w:rsidR="00B30467" w:rsidRPr="00307332">
        <w:rPr>
          <w:rFonts w:eastAsia="Times New Roman"/>
          <w:sz w:val="24"/>
          <w:szCs w:val="24"/>
        </w:rPr>
        <w:t xml:space="preserve">) разработан в целях повышения качества </w:t>
      </w:r>
      <w:r w:rsidRPr="00307332">
        <w:rPr>
          <w:rFonts w:eastAsia="Times New Roman"/>
          <w:sz w:val="24"/>
          <w:szCs w:val="24"/>
        </w:rPr>
        <w:t xml:space="preserve">предоставления </w:t>
      </w:r>
      <w:r w:rsidR="00B30467" w:rsidRPr="00307332">
        <w:rPr>
          <w:rFonts w:eastAsia="Times New Roman"/>
          <w:sz w:val="24"/>
          <w:szCs w:val="24"/>
        </w:rPr>
        <w:t>и доступности результатов предоставления муниципальной услуги и определяет сроки и последовательность действий органов местного самоуправления (далее - административные процедуры) при исполнении муниципальной услуги «Присвоение, изменение и аннулирование адресов» (далее – муниципальная услуга).</w:t>
      </w:r>
      <w:proofErr w:type="gramEnd"/>
    </w:p>
    <w:p w:rsidR="00AA1219" w:rsidRPr="00307332" w:rsidRDefault="00B30467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1.2.</w:t>
      </w:r>
      <w:r w:rsidR="00AA1219" w:rsidRPr="00307332">
        <w:rPr>
          <w:rFonts w:eastAsia="Times New Roman"/>
          <w:sz w:val="24"/>
          <w:szCs w:val="24"/>
        </w:rPr>
        <w:t xml:space="preserve"> Круг заявителей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 Заявление (Приложение №1)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а) право хозяйственного ведения;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б) право оперативного управления;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в) право пожизненно наследуемого владения;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г) право постоянного (бессрочного) пользования.</w:t>
      </w:r>
    </w:p>
    <w:p w:rsidR="000C2872" w:rsidRPr="00307332" w:rsidRDefault="00B30467" w:rsidP="00806203">
      <w:pPr>
        <w:numPr>
          <w:ilvl w:val="0"/>
          <w:numId w:val="2"/>
        </w:numPr>
        <w:tabs>
          <w:tab w:val="left" w:pos="990"/>
        </w:tabs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307332">
        <w:rPr>
          <w:rFonts w:eastAsia="Times New Roman"/>
          <w:sz w:val="24"/>
          <w:szCs w:val="24"/>
        </w:rPr>
        <w:t>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</w:t>
      </w:r>
      <w:r w:rsidR="00AA1219" w:rsidRPr="00307332">
        <w:rPr>
          <w:rFonts w:eastAsia="Times New Roman"/>
          <w:sz w:val="24"/>
          <w:szCs w:val="24"/>
        </w:rPr>
        <w:t>.</w:t>
      </w:r>
      <w:proofErr w:type="gramEnd"/>
    </w:p>
    <w:p w:rsidR="00676003" w:rsidRPr="00307332" w:rsidRDefault="00676003" w:rsidP="00806203">
      <w:pPr>
        <w:pStyle w:val="a6"/>
        <w:spacing w:before="120" w:after="120"/>
        <w:ind w:left="0"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676003" w:rsidRPr="00307332" w:rsidRDefault="00676003" w:rsidP="00806203">
      <w:pPr>
        <w:pStyle w:val="a6"/>
        <w:spacing w:before="120" w:after="120"/>
        <w:ind w:left="0" w:firstLine="567"/>
        <w:jc w:val="both"/>
        <w:rPr>
          <w:sz w:val="24"/>
          <w:szCs w:val="24"/>
        </w:rPr>
      </w:pPr>
      <w:proofErr w:type="gramStart"/>
      <w:r w:rsidRPr="00307332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C2872" w:rsidRPr="00307332" w:rsidRDefault="00B30467" w:rsidP="00806203">
      <w:pPr>
        <w:spacing w:before="120" w:after="120"/>
        <w:ind w:right="1560"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1.3. Требования к </w:t>
      </w:r>
      <w:r w:rsidR="00AA1219" w:rsidRPr="00307332">
        <w:rPr>
          <w:rFonts w:eastAsia="Times New Roman"/>
          <w:sz w:val="24"/>
          <w:szCs w:val="24"/>
        </w:rPr>
        <w:t xml:space="preserve">порядку информирования о предоставлении муниципальной услуги </w:t>
      </w:r>
    </w:p>
    <w:p w:rsidR="0017658F" w:rsidRPr="00307332" w:rsidRDefault="0017658F" w:rsidP="00806203">
      <w:pPr>
        <w:pStyle w:val="1"/>
        <w:spacing w:before="120" w:after="120"/>
        <w:ind w:firstLine="567"/>
      </w:pPr>
      <w:r w:rsidRPr="00307332">
        <w:t>1.3.1. Информация о местах нахождения и графике работы и способы получения информации о местах нахождения и графиках работы отдела архитектуры и градостроительства администрации Калтанского городского округа, а также многофункциональных центров предоставления</w:t>
      </w:r>
      <w:r w:rsidRPr="00307332">
        <w:rPr>
          <w:vertAlign w:val="superscript"/>
        </w:rPr>
        <w:t xml:space="preserve"> </w:t>
      </w:r>
      <w:r w:rsidRPr="00307332">
        <w:t xml:space="preserve">государственных и муниципальных услуг </w:t>
      </w:r>
      <w:r w:rsidRPr="00307332">
        <w:lastRenderedPageBreak/>
        <w:t>Муниципальное автономное учреждение «Многофункциональный центр предоставления государственных и муниципальных услуг Калтанского городского округа» (далее - МФЦ).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307332">
        <w:rPr>
          <w:sz w:val="24"/>
          <w:szCs w:val="24"/>
        </w:rPr>
        <w:t xml:space="preserve">Место нахождения и график работы </w:t>
      </w:r>
      <w:r w:rsidRPr="00307332">
        <w:rPr>
          <w:color w:val="000000"/>
          <w:sz w:val="24"/>
          <w:szCs w:val="24"/>
        </w:rPr>
        <w:t>администрации Калтанского городского округа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Администрация Калтанского городского округа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 xml:space="preserve">располагается по адресу: 652741 Кемеровская обл., г. Калтан, </w:t>
      </w:r>
      <w:proofErr w:type="spellStart"/>
      <w:r w:rsidRPr="00307332">
        <w:rPr>
          <w:sz w:val="24"/>
          <w:szCs w:val="24"/>
        </w:rPr>
        <w:t>пр-т</w:t>
      </w:r>
      <w:proofErr w:type="spellEnd"/>
      <w:r w:rsidRPr="00307332">
        <w:rPr>
          <w:sz w:val="24"/>
          <w:szCs w:val="24"/>
        </w:rPr>
        <w:t xml:space="preserve"> Мира,53.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  <w:vertAlign w:val="superscript"/>
        </w:rPr>
      </w:pPr>
      <w:r w:rsidRPr="00307332">
        <w:rPr>
          <w:sz w:val="24"/>
          <w:szCs w:val="24"/>
        </w:rPr>
        <w:t xml:space="preserve">Место нахождения и график работы </w:t>
      </w:r>
      <w:r w:rsidRPr="00307332">
        <w:rPr>
          <w:color w:val="000000"/>
          <w:sz w:val="24"/>
          <w:szCs w:val="24"/>
        </w:rPr>
        <w:t>отдела архитектуры и градостроительства  администрации Калтанского городского округа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 xml:space="preserve">располагается по адресу:652741 </w:t>
      </w:r>
      <w:proofErr w:type="gramStart"/>
      <w:r w:rsidRPr="00307332">
        <w:rPr>
          <w:sz w:val="24"/>
          <w:szCs w:val="24"/>
        </w:rPr>
        <w:t>Кемеровская</w:t>
      </w:r>
      <w:proofErr w:type="gramEnd"/>
      <w:r w:rsidRPr="00307332">
        <w:rPr>
          <w:sz w:val="24"/>
          <w:szCs w:val="24"/>
        </w:rPr>
        <w:t xml:space="preserve"> обл., г. Калтан, ул. Горького, 38.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с 8.00 до 17.00,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Arial"/>
          <w:sz w:val="24"/>
          <w:szCs w:val="24"/>
        </w:rPr>
        <w:t>Приемные дни: вторник, четверг.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Место нахождения и график работы МФЦ: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МФЦ располагается по адресу:652740, Кемеровская обл., г</w:t>
      </w:r>
      <w:proofErr w:type="gramStart"/>
      <w:r w:rsidRPr="00307332">
        <w:rPr>
          <w:sz w:val="24"/>
          <w:szCs w:val="24"/>
        </w:rPr>
        <w:t>.К</w:t>
      </w:r>
      <w:proofErr w:type="gramEnd"/>
      <w:r w:rsidRPr="00307332">
        <w:rPr>
          <w:sz w:val="24"/>
          <w:szCs w:val="24"/>
        </w:rPr>
        <w:t>алтан, пр. Мира, 39;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</w:t>
      </w:r>
      <w:proofErr w:type="spellStart"/>
      <w:r w:rsidRPr="00307332">
        <w:rPr>
          <w:rFonts w:eastAsia="Arial"/>
          <w:sz w:val="24"/>
          <w:szCs w:val="24"/>
        </w:rPr>
        <w:t>Вт-Пт</w:t>
      </w:r>
      <w:proofErr w:type="spellEnd"/>
      <w:r w:rsidRPr="00307332">
        <w:rPr>
          <w:rFonts w:eastAsia="Arial"/>
          <w:sz w:val="24"/>
          <w:szCs w:val="24"/>
        </w:rPr>
        <w:t xml:space="preserve"> с 9.00 до 18.00, Сб. с 10.00-14.00 (выдача документов),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>Приемные дни: вторник-суббота.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МФЦ располагается по адресу: г. Калтан, район Постоянный, ул. Дзержинского,28;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с 9.00 до 18.00, перерыв для отдыха и питания: с 12.00 до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Приемные дни: </w:t>
      </w:r>
      <w:proofErr w:type="spellStart"/>
      <w:r w:rsidRPr="00307332">
        <w:rPr>
          <w:rFonts w:eastAsia="Arial"/>
          <w:sz w:val="24"/>
          <w:szCs w:val="24"/>
        </w:rPr>
        <w:t>Пн</w:t>
      </w:r>
      <w:proofErr w:type="spellEnd"/>
      <w:r w:rsidRPr="00307332">
        <w:rPr>
          <w:rFonts w:eastAsia="Arial"/>
          <w:sz w:val="24"/>
          <w:szCs w:val="24"/>
        </w:rPr>
        <w:t xml:space="preserve"> </w:t>
      </w:r>
      <w:proofErr w:type="gramStart"/>
      <w:r w:rsidRPr="00307332">
        <w:rPr>
          <w:rFonts w:eastAsia="Arial"/>
          <w:sz w:val="24"/>
          <w:szCs w:val="24"/>
        </w:rPr>
        <w:t>-П</w:t>
      </w:r>
      <w:proofErr w:type="gramEnd"/>
      <w:r w:rsidRPr="00307332">
        <w:rPr>
          <w:rFonts w:eastAsia="Arial"/>
          <w:sz w:val="24"/>
          <w:szCs w:val="24"/>
        </w:rPr>
        <w:t>т.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МФЦ рас</w:t>
      </w:r>
      <w:r w:rsidR="00F056E5">
        <w:rPr>
          <w:sz w:val="24"/>
          <w:szCs w:val="24"/>
        </w:rPr>
        <w:t>полагается по адресу: Кемеровская обл.,</w:t>
      </w:r>
      <w:r w:rsidRPr="00307332">
        <w:rPr>
          <w:sz w:val="24"/>
          <w:szCs w:val="24"/>
        </w:rPr>
        <w:t xml:space="preserve"> п. Малиновка, ул. 60 лет Октября, 32;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График работы: </w:t>
      </w:r>
      <w:proofErr w:type="spellStart"/>
      <w:r w:rsidRPr="00307332">
        <w:rPr>
          <w:rFonts w:eastAsia="Arial"/>
          <w:sz w:val="24"/>
          <w:szCs w:val="24"/>
        </w:rPr>
        <w:t>Вт-Пт</w:t>
      </w:r>
      <w:proofErr w:type="spellEnd"/>
      <w:r w:rsidRPr="00307332">
        <w:rPr>
          <w:rFonts w:eastAsia="Arial"/>
          <w:sz w:val="24"/>
          <w:szCs w:val="24"/>
        </w:rPr>
        <w:t xml:space="preserve"> с 9.00 до 18.00, Сб. с 9.00 до 17.00,</w:t>
      </w:r>
      <w:bookmarkStart w:id="0" w:name="_GoBack"/>
      <w:bookmarkEnd w:id="0"/>
      <w:r w:rsidRPr="00307332">
        <w:rPr>
          <w:rFonts w:eastAsia="Arial"/>
          <w:sz w:val="24"/>
          <w:szCs w:val="24"/>
        </w:rPr>
        <w:t xml:space="preserve"> перерыв для отдыха и питания: с 12.00 </w:t>
      </w:r>
      <w:proofErr w:type="gramStart"/>
      <w:r w:rsidRPr="00307332">
        <w:rPr>
          <w:rFonts w:eastAsia="Arial"/>
          <w:sz w:val="24"/>
          <w:szCs w:val="24"/>
        </w:rPr>
        <w:t>до</w:t>
      </w:r>
      <w:proofErr w:type="gramEnd"/>
      <w:r w:rsidRPr="00307332">
        <w:rPr>
          <w:rFonts w:eastAsia="Arial"/>
          <w:sz w:val="24"/>
          <w:szCs w:val="24"/>
        </w:rPr>
        <w:t xml:space="preserve"> 13.00.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Приемные дни: Вт </w:t>
      </w:r>
      <w:proofErr w:type="gramStart"/>
      <w:r w:rsidRPr="00307332">
        <w:rPr>
          <w:rFonts w:eastAsia="Arial"/>
          <w:sz w:val="24"/>
          <w:szCs w:val="24"/>
        </w:rPr>
        <w:t>-С</w:t>
      </w:r>
      <w:proofErr w:type="gramEnd"/>
      <w:r w:rsidRPr="00307332">
        <w:rPr>
          <w:rFonts w:eastAsia="Arial"/>
          <w:sz w:val="24"/>
          <w:szCs w:val="24"/>
        </w:rPr>
        <w:t>б.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307332">
        <w:rPr>
          <w:color w:val="000000"/>
          <w:sz w:val="24"/>
          <w:szCs w:val="24"/>
        </w:rPr>
        <w:t xml:space="preserve">Информация о местах нахождения и графиках работы отдела архитектуры и градостроительства администрации Калтанского городского округа, </w:t>
      </w:r>
      <w:r w:rsidRPr="00307332">
        <w:rPr>
          <w:sz w:val="24"/>
          <w:szCs w:val="24"/>
        </w:rPr>
        <w:t>а также МФЦ может быть получена</w:t>
      </w:r>
      <w:r w:rsidRPr="00307332">
        <w:rPr>
          <w:color w:val="000000"/>
          <w:sz w:val="24"/>
          <w:szCs w:val="24"/>
        </w:rPr>
        <w:t>:</w:t>
      </w:r>
    </w:p>
    <w:p w:rsidR="0017658F" w:rsidRPr="00307332" w:rsidRDefault="0017658F" w:rsidP="00806203">
      <w:pPr>
        <w:autoSpaceDE w:val="0"/>
        <w:spacing w:before="120" w:after="120"/>
        <w:ind w:left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color w:val="000000"/>
          <w:sz w:val="24"/>
          <w:szCs w:val="24"/>
        </w:rPr>
        <w:t>1) по справочному телефону</w:t>
      </w:r>
      <w:r w:rsidRPr="00307332">
        <w:rPr>
          <w:rFonts w:eastAsia="Arial"/>
          <w:sz w:val="24"/>
          <w:szCs w:val="24"/>
        </w:rPr>
        <w:t xml:space="preserve"> 8(38472)33261; 8(38472)33145 </w:t>
      </w:r>
      <w:r w:rsidRPr="00307332">
        <w:rPr>
          <w:color w:val="000000"/>
          <w:sz w:val="24"/>
          <w:szCs w:val="24"/>
        </w:rPr>
        <w:t>отдел архитектуры и градостроительства администрации Калтанского городского округа;</w:t>
      </w:r>
      <w:r w:rsidRPr="00307332">
        <w:rPr>
          <w:rFonts w:eastAsia="Arial"/>
          <w:sz w:val="24"/>
          <w:szCs w:val="24"/>
        </w:rPr>
        <w:t xml:space="preserve">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color w:val="000000"/>
          <w:sz w:val="24"/>
          <w:szCs w:val="24"/>
        </w:rPr>
        <w:t xml:space="preserve">2) по справочному телефону в </w:t>
      </w:r>
      <w:r w:rsidRPr="00307332">
        <w:rPr>
          <w:rFonts w:eastAsia="Arial"/>
          <w:color w:val="000000"/>
          <w:sz w:val="24"/>
          <w:szCs w:val="24"/>
        </w:rPr>
        <w:t>МФЦ:- г. Калтан 8(38472)33237</w:t>
      </w:r>
      <w:r w:rsidRPr="00307332">
        <w:rPr>
          <w:rFonts w:eastAsia="Arial"/>
          <w:sz w:val="24"/>
          <w:szCs w:val="24"/>
        </w:rPr>
        <w:t>,  8(38472)33109</w:t>
      </w:r>
      <w:r w:rsidRPr="00307332">
        <w:rPr>
          <w:rFonts w:eastAsia="Arial"/>
          <w:color w:val="000000"/>
          <w:sz w:val="24"/>
          <w:szCs w:val="24"/>
        </w:rPr>
        <w:t>;</w:t>
      </w:r>
    </w:p>
    <w:p w:rsidR="0017658F" w:rsidRPr="00F056E5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Pr="00307332">
        <w:rPr>
          <w:rFonts w:eastAsia="Arial"/>
          <w:color w:val="000000"/>
          <w:sz w:val="24"/>
          <w:szCs w:val="24"/>
        </w:rPr>
        <w:tab/>
      </w:r>
      <w:r w:rsidR="00F056E5">
        <w:rPr>
          <w:rFonts w:eastAsia="Arial"/>
          <w:color w:val="000000"/>
          <w:sz w:val="24"/>
          <w:szCs w:val="24"/>
        </w:rPr>
        <w:t xml:space="preserve">- г. Калтан, </w:t>
      </w:r>
      <w:r w:rsidRPr="00307332">
        <w:rPr>
          <w:rFonts w:eastAsia="Arial"/>
          <w:color w:val="000000"/>
          <w:sz w:val="24"/>
          <w:szCs w:val="24"/>
        </w:rPr>
        <w:t>район Постоянный</w:t>
      </w:r>
      <w:r w:rsidR="00F056E5">
        <w:rPr>
          <w:rFonts w:eastAsia="Arial"/>
          <w:color w:val="000000"/>
          <w:sz w:val="24"/>
          <w:szCs w:val="24"/>
        </w:rPr>
        <w:t xml:space="preserve"> </w:t>
      </w:r>
      <w:r w:rsidRPr="00307332">
        <w:rPr>
          <w:rFonts w:eastAsia="Arial"/>
          <w:sz w:val="24"/>
          <w:szCs w:val="24"/>
        </w:rPr>
        <w:t>8(38472)33251;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color w:val="000000"/>
          <w:sz w:val="24"/>
          <w:szCs w:val="24"/>
        </w:rPr>
      </w:pPr>
      <w:r w:rsidRPr="00307332">
        <w:rPr>
          <w:color w:val="000000" w:themeColor="text1"/>
          <w:sz w:val="24"/>
          <w:szCs w:val="24"/>
        </w:rPr>
        <w:t>3) в информационно-телекоммуникационной сети «Интернет» (далее – сеть «Интернет»):</w:t>
      </w:r>
    </w:p>
    <w:p w:rsidR="0017658F" w:rsidRPr="00307332" w:rsidRDefault="0017658F" w:rsidP="00806203">
      <w:pPr>
        <w:tabs>
          <w:tab w:val="left" w:pos="0"/>
        </w:tabs>
        <w:autoSpaceDE w:val="0"/>
        <w:spacing w:before="120" w:after="120"/>
        <w:ind w:firstLine="567"/>
        <w:rPr>
          <w:sz w:val="24"/>
          <w:szCs w:val="24"/>
        </w:rPr>
      </w:pPr>
      <w:r w:rsidRPr="00307332">
        <w:rPr>
          <w:color w:val="000000" w:themeColor="text1"/>
          <w:sz w:val="24"/>
          <w:szCs w:val="24"/>
        </w:rPr>
        <w:t>- на официальном сайте администрации Калтанского городского округа</w:t>
      </w:r>
      <w:r w:rsidRPr="00307332">
        <w:rPr>
          <w:sz w:val="24"/>
          <w:szCs w:val="24"/>
        </w:rPr>
        <w:t xml:space="preserve"> www.kaltan</w:t>
      </w:r>
      <w:r w:rsidRPr="00F056E5">
        <w:rPr>
          <w:sz w:val="24"/>
          <w:szCs w:val="24"/>
        </w:rPr>
        <w:t>.net</w:t>
      </w:r>
      <w:r w:rsidRPr="00F056E5">
        <w:rPr>
          <w:rStyle w:val="a3"/>
          <w:sz w:val="24"/>
          <w:szCs w:val="24"/>
          <w:u w:val="none"/>
        </w:rPr>
        <w:t>;</w:t>
      </w:r>
    </w:p>
    <w:p w:rsidR="0017658F" w:rsidRPr="00307332" w:rsidRDefault="0017658F" w:rsidP="00806203">
      <w:pPr>
        <w:tabs>
          <w:tab w:val="left" w:pos="0"/>
        </w:tabs>
        <w:autoSpaceDE w:val="0"/>
        <w:spacing w:before="120" w:after="120"/>
        <w:ind w:firstLine="567"/>
        <w:jc w:val="both"/>
        <w:rPr>
          <w:rStyle w:val="a3"/>
          <w:rFonts w:eastAsia="Arial"/>
          <w:color w:val="auto"/>
          <w:sz w:val="24"/>
          <w:szCs w:val="24"/>
        </w:rPr>
      </w:pPr>
      <w:r w:rsidRPr="00307332">
        <w:rPr>
          <w:rFonts w:eastAsia="Arial"/>
          <w:sz w:val="24"/>
          <w:szCs w:val="24"/>
        </w:rPr>
        <w:t>- на официальном сайте МФЦ www.mfc.kaltan.ne</w:t>
      </w:r>
      <w:r w:rsidRPr="00124DB4">
        <w:rPr>
          <w:rFonts w:eastAsia="Arial"/>
          <w:sz w:val="24"/>
          <w:szCs w:val="24"/>
        </w:rPr>
        <w:t>t</w:t>
      </w:r>
      <w:r w:rsidR="00124DB4" w:rsidRPr="00124DB4">
        <w:rPr>
          <w:rStyle w:val="a3"/>
          <w:rFonts w:eastAsia="Arial"/>
          <w:color w:val="auto"/>
          <w:sz w:val="24"/>
          <w:szCs w:val="24"/>
          <w:u w:val="none"/>
        </w:rPr>
        <w:t>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>1.3.2.</w:t>
      </w:r>
      <w:r w:rsidRPr="00307332">
        <w:rPr>
          <w:rFonts w:eastAsia="Arial"/>
          <w:sz w:val="24"/>
          <w:szCs w:val="24"/>
        </w:rPr>
        <w:t xml:space="preserve">  Информация о предоставлении муниципальной услуги заявителями может быть получена: 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в сети «Интернет»:</w:t>
      </w:r>
    </w:p>
    <w:p w:rsidR="0017658F" w:rsidRPr="00307332" w:rsidRDefault="00124DB4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="0017658F" w:rsidRPr="00307332">
        <w:rPr>
          <w:sz w:val="24"/>
          <w:szCs w:val="24"/>
        </w:rPr>
        <w:t xml:space="preserve">на официальном сайте администрации </w:t>
      </w:r>
      <w:r w:rsidR="0017658F" w:rsidRPr="00307332">
        <w:rPr>
          <w:rFonts w:eastAsia="Arial"/>
          <w:sz w:val="24"/>
          <w:szCs w:val="24"/>
        </w:rPr>
        <w:t>Калтанского городского округа</w:t>
      </w:r>
      <w:r>
        <w:rPr>
          <w:rFonts w:eastAsia="Arial"/>
          <w:sz w:val="24"/>
          <w:szCs w:val="24"/>
        </w:rPr>
        <w:t>;</w:t>
      </w:r>
    </w:p>
    <w:p w:rsidR="0017658F" w:rsidRPr="00307332" w:rsidRDefault="00124DB4" w:rsidP="00806203">
      <w:pPr>
        <w:autoSpaceDE w:val="0"/>
        <w:spacing w:before="120" w:after="120"/>
        <w:ind w:firstLine="567"/>
        <w:jc w:val="both"/>
        <w:rPr>
          <w:rStyle w:val="a3"/>
          <w:rFonts w:eastAsia="Arial"/>
          <w:color w:val="auto"/>
          <w:sz w:val="24"/>
          <w:szCs w:val="24"/>
          <w:u w:val="none"/>
        </w:rPr>
      </w:pPr>
      <w:r>
        <w:rPr>
          <w:rFonts w:eastAsia="Arial"/>
          <w:sz w:val="24"/>
          <w:szCs w:val="24"/>
        </w:rPr>
        <w:t xml:space="preserve">- </w:t>
      </w:r>
      <w:r w:rsidR="0017658F" w:rsidRPr="00307332">
        <w:rPr>
          <w:rFonts w:eastAsia="Arial"/>
          <w:sz w:val="24"/>
          <w:szCs w:val="24"/>
        </w:rPr>
        <w:t>на официальном сайте МФЦ</w:t>
      </w:r>
      <w:r w:rsidR="0017658F" w:rsidRPr="00307332">
        <w:rPr>
          <w:rStyle w:val="a3"/>
          <w:rFonts w:eastAsia="Arial"/>
          <w:color w:val="auto"/>
          <w:sz w:val="24"/>
          <w:szCs w:val="24"/>
          <w:u w:val="none"/>
        </w:rPr>
        <w:t>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u w:val="single"/>
        </w:rPr>
      </w:pPr>
      <w:r w:rsidRPr="00307332">
        <w:rPr>
          <w:sz w:val="24"/>
          <w:szCs w:val="24"/>
        </w:rPr>
        <w:t xml:space="preserve">- на информационных стендах в помещениях администрации </w:t>
      </w:r>
      <w:r w:rsidRPr="00307332">
        <w:rPr>
          <w:rFonts w:eastAsia="Arial"/>
          <w:sz w:val="24"/>
          <w:szCs w:val="24"/>
        </w:rPr>
        <w:t>Катанского городского округа</w:t>
      </w:r>
      <w:r w:rsidRPr="00307332">
        <w:rPr>
          <w:rFonts w:eastAsia="Arial"/>
          <w:sz w:val="24"/>
          <w:szCs w:val="24"/>
          <w:u w:val="single"/>
        </w:rPr>
        <w:t xml:space="preserve"> </w:t>
      </w:r>
      <w:r w:rsidRPr="00307332">
        <w:rPr>
          <w:rFonts w:eastAsia="Arial"/>
          <w:sz w:val="24"/>
          <w:szCs w:val="24"/>
        </w:rPr>
        <w:t>и МФЦ;</w:t>
      </w:r>
    </w:p>
    <w:p w:rsidR="0017658F" w:rsidRPr="00307332" w:rsidRDefault="0017658F" w:rsidP="0080620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lastRenderedPageBreak/>
        <w:t>- в средствах массовой информации: публикации в газетах, журналах, выступления по радио, на телевидении;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 в печатных информационных материалах (брошюрах, буклетах, листовках).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1.3.2.1. На официальных сайтах в сети «Интернет» подлежит размещению следующая информация: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332">
        <w:rPr>
          <w:rFonts w:ascii="Times New Roman" w:hAnsi="Times New Roman"/>
          <w:sz w:val="24"/>
          <w:szCs w:val="24"/>
        </w:rPr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332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административный регламент с приложениями;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тексты нормативных правовых актов, регулирующих предоставление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 способы подачи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(далее - необходимые документы);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и способы получения результата предоставления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 способы получения разъяснений по порядку получения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 способы предварительной записи на подачу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 порядок информирования о ходе рассмотрения заявления и о результатах предоставления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332">
        <w:rPr>
          <w:rFonts w:ascii="Times New Roman" w:hAnsi="Times New Roman"/>
          <w:color w:val="000000" w:themeColor="text1"/>
          <w:sz w:val="24"/>
          <w:szCs w:val="24"/>
        </w:rP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17658F" w:rsidRPr="00307332" w:rsidRDefault="0017658F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 xml:space="preserve">1.3.2.2. </w:t>
      </w:r>
      <w:r w:rsidRPr="00307332">
        <w:rPr>
          <w:rFonts w:eastAsia="Arial"/>
          <w:sz w:val="24"/>
          <w:szCs w:val="24"/>
        </w:rPr>
        <w:t xml:space="preserve">Сведения о ходе предоставления муниципальной услуги </w:t>
      </w:r>
      <w:r w:rsidRPr="00307332">
        <w:rPr>
          <w:sz w:val="24"/>
          <w:szCs w:val="24"/>
          <w:shd w:val="clear" w:color="auto" w:fill="FFFFFF"/>
        </w:rPr>
        <w:t>можно у</w:t>
      </w:r>
      <w:r w:rsidRPr="00307332">
        <w:rPr>
          <w:sz w:val="24"/>
          <w:szCs w:val="24"/>
        </w:rPr>
        <w:t xml:space="preserve"> специалистов МФЦ.</w:t>
      </w:r>
    </w:p>
    <w:p w:rsidR="0017658F" w:rsidRPr="00307332" w:rsidRDefault="0017658F" w:rsidP="00806203">
      <w:pPr>
        <w:tabs>
          <w:tab w:val="left" w:pos="851"/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17658F" w:rsidRPr="00307332" w:rsidRDefault="0017658F" w:rsidP="00806203">
      <w:pPr>
        <w:tabs>
          <w:tab w:val="left" w:pos="851"/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При ответах на телефонные звонки и устные обращения специалист МФЦ в вежливой (корректной) форме информируют обратившихся по вопросам предоставления муниципальной услуги.</w:t>
      </w:r>
    </w:p>
    <w:p w:rsidR="0017658F" w:rsidRPr="00307332" w:rsidRDefault="0017658F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Ответ на телефонный звонок должен начинаться с информации о наименовании 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17658F" w:rsidRPr="00307332" w:rsidRDefault="0017658F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В случае если для подготовки ответа требуется продолжительное время специалист МФЦ, осуществляющий устное информирование, предлагает заинтересованным лицам направить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 xml:space="preserve"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</w:t>
      </w:r>
      <w:proofErr w:type="spellStart"/>
      <w:r w:rsidRPr="00307332">
        <w:rPr>
          <w:rFonts w:ascii="Times New Roman" w:hAnsi="Times New Roman"/>
          <w:sz w:val="24"/>
          <w:szCs w:val="24"/>
        </w:rPr>
        <w:t>пп</w:t>
      </w:r>
      <w:proofErr w:type="spellEnd"/>
      <w:r w:rsidRPr="00307332">
        <w:rPr>
          <w:rFonts w:ascii="Times New Roman" w:hAnsi="Times New Roman"/>
          <w:sz w:val="24"/>
          <w:szCs w:val="24"/>
        </w:rPr>
        <w:t>. 1.3.2.2.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1.3.2.4. На информационных стендах подлежит размещению следующая информация: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332">
        <w:rPr>
          <w:rFonts w:ascii="Times New Roman" w:hAnsi="Times New Roman"/>
          <w:sz w:val="24"/>
          <w:szCs w:val="24"/>
        </w:rPr>
        <w:lastRenderedPageBreak/>
        <w:t>-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332">
        <w:rPr>
          <w:rFonts w:ascii="Times New Roman" w:hAnsi="Times New Roman"/>
          <w:sz w:val="24"/>
          <w:szCs w:val="24"/>
        </w:rPr>
        <w:t>-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и способы подачи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и способы предварительной записи на подачу заявления;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порядок записи на личный прием к должностным лицам;</w:t>
      </w:r>
    </w:p>
    <w:p w:rsidR="0017658F" w:rsidRPr="00307332" w:rsidRDefault="0017658F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7332">
        <w:rPr>
          <w:rFonts w:ascii="Times New Roman" w:hAnsi="Times New Roman"/>
          <w:color w:val="000000" w:themeColor="text1"/>
          <w:sz w:val="24"/>
          <w:szCs w:val="24"/>
        </w:rPr>
        <w:t>-порядок обжалования решений, действий (бездействия) должностных лиц, ответственных за предоставление муниципальной услуги.</w:t>
      </w:r>
    </w:p>
    <w:p w:rsidR="00806203" w:rsidRDefault="00806203" w:rsidP="00806203">
      <w:pPr>
        <w:pStyle w:val="1"/>
        <w:spacing w:before="120" w:after="120"/>
        <w:ind w:firstLine="567"/>
        <w:jc w:val="center"/>
        <w:rPr>
          <w:b/>
          <w:color w:val="000000" w:themeColor="text1"/>
        </w:rPr>
      </w:pPr>
    </w:p>
    <w:p w:rsidR="009B7499" w:rsidRDefault="009B7499" w:rsidP="00806203">
      <w:pPr>
        <w:pStyle w:val="1"/>
        <w:spacing w:before="120" w:after="120"/>
        <w:ind w:firstLine="567"/>
        <w:jc w:val="center"/>
        <w:rPr>
          <w:b/>
          <w:color w:val="000000" w:themeColor="text1"/>
        </w:rPr>
      </w:pPr>
      <w:r w:rsidRPr="00307332">
        <w:rPr>
          <w:b/>
          <w:color w:val="000000" w:themeColor="text1"/>
        </w:rPr>
        <w:t>2. Стандарт предоставления муниципальной  услуги</w:t>
      </w:r>
    </w:p>
    <w:p w:rsidR="00806203" w:rsidRPr="00806203" w:rsidRDefault="00806203" w:rsidP="00806203"/>
    <w:p w:rsidR="009B7499" w:rsidRPr="00307332" w:rsidRDefault="009B7499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2.1. Наименование муниципальной услуги «</w:t>
      </w:r>
      <w:r w:rsidRPr="00307332">
        <w:rPr>
          <w:rFonts w:eastAsia="Times New Roman"/>
          <w:bCs/>
          <w:sz w:val="24"/>
          <w:szCs w:val="24"/>
        </w:rPr>
        <w:t>Присвоение, изменение и аннулирование адресов</w:t>
      </w:r>
      <w:r w:rsidRPr="00307332">
        <w:rPr>
          <w:sz w:val="24"/>
          <w:szCs w:val="24"/>
        </w:rPr>
        <w:t>» (далее – муниципальная услуга).</w:t>
      </w:r>
      <w:bookmarkStart w:id="1" w:name="sub_1220"/>
    </w:p>
    <w:p w:rsidR="009B7499" w:rsidRDefault="009B7499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bookmarkStart w:id="2" w:name="sub_1230"/>
      <w:bookmarkEnd w:id="1"/>
      <w:r w:rsidRPr="00307332">
        <w:rPr>
          <w:sz w:val="24"/>
          <w:szCs w:val="24"/>
        </w:rPr>
        <w:t xml:space="preserve">2.2. Муниципальная услуга предоставляется </w:t>
      </w:r>
      <w:bookmarkStart w:id="3" w:name="Par182"/>
      <w:bookmarkEnd w:id="3"/>
      <w:r w:rsidRPr="00307332">
        <w:rPr>
          <w:sz w:val="24"/>
          <w:szCs w:val="24"/>
        </w:rPr>
        <w:t xml:space="preserve">отделом архитектуры и градостроительства администрации Калтанского городского округа по месту нахождения </w:t>
      </w:r>
      <w:r w:rsidR="002C4854">
        <w:rPr>
          <w:sz w:val="24"/>
          <w:szCs w:val="24"/>
        </w:rPr>
        <w:t>объекта адресации</w:t>
      </w:r>
      <w:r w:rsidRPr="00307332">
        <w:rPr>
          <w:rFonts w:eastAsia="Arial"/>
          <w:sz w:val="24"/>
          <w:szCs w:val="24"/>
        </w:rPr>
        <w:t>.</w:t>
      </w:r>
    </w:p>
    <w:p w:rsidR="009C39CC" w:rsidRPr="00307332" w:rsidRDefault="009B7499" w:rsidP="0080620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sz w:val="24"/>
          <w:szCs w:val="24"/>
        </w:rPr>
      </w:pPr>
      <w:r w:rsidRPr="00307332">
        <w:rPr>
          <w:sz w:val="24"/>
          <w:szCs w:val="24"/>
        </w:rPr>
        <w:t xml:space="preserve">2.3. Результатом предоставления муниципальной услуги является предоставление заявителю: </w:t>
      </w:r>
      <w:bookmarkEnd w:id="2"/>
    </w:p>
    <w:p w:rsidR="000C2872" w:rsidRPr="00307332" w:rsidRDefault="009C39CC" w:rsidP="0080620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sz w:val="24"/>
          <w:szCs w:val="24"/>
        </w:rPr>
      </w:pPr>
      <w:r w:rsidRPr="00307332">
        <w:rPr>
          <w:sz w:val="24"/>
          <w:szCs w:val="24"/>
        </w:rPr>
        <w:t xml:space="preserve">- </w:t>
      </w:r>
      <w:r w:rsidR="001A7EB0">
        <w:rPr>
          <w:sz w:val="24"/>
          <w:szCs w:val="24"/>
        </w:rPr>
        <w:t>выписка</w:t>
      </w:r>
      <w:r w:rsidR="00124DB4">
        <w:rPr>
          <w:sz w:val="24"/>
          <w:szCs w:val="24"/>
        </w:rPr>
        <w:t xml:space="preserve"> из </w:t>
      </w:r>
      <w:r w:rsidR="00991FFF" w:rsidRPr="00124DB4">
        <w:rPr>
          <w:rFonts w:eastAsia="Times New Roman"/>
          <w:sz w:val="24"/>
          <w:szCs w:val="24"/>
        </w:rPr>
        <w:t>распоряжения</w:t>
      </w:r>
      <w:r w:rsidR="00B30467" w:rsidRPr="00124DB4">
        <w:rPr>
          <w:rFonts w:eastAsia="Times New Roman"/>
          <w:sz w:val="24"/>
          <w:szCs w:val="24"/>
        </w:rPr>
        <w:t xml:space="preserve"> администрации </w:t>
      </w:r>
      <w:r w:rsidR="00B30467" w:rsidRPr="00307332">
        <w:rPr>
          <w:rFonts w:eastAsia="Times New Roman"/>
          <w:sz w:val="24"/>
          <w:szCs w:val="24"/>
        </w:rPr>
        <w:t>Калтанского городского округа о присвоении, и</w:t>
      </w:r>
      <w:r w:rsidR="002C4854">
        <w:rPr>
          <w:rFonts w:eastAsia="Times New Roman"/>
          <w:sz w:val="24"/>
          <w:szCs w:val="24"/>
        </w:rPr>
        <w:t>зменении и аннулировании адресов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991FFF" w:rsidRPr="00307332" w:rsidRDefault="00991FFF" w:rsidP="00806203">
      <w:pPr>
        <w:spacing w:before="120" w:after="120"/>
        <w:ind w:firstLine="567"/>
        <w:rPr>
          <w:sz w:val="24"/>
          <w:szCs w:val="24"/>
        </w:rPr>
      </w:pPr>
      <w:r w:rsidRPr="00307332">
        <w:rPr>
          <w:rFonts w:eastAsia="Times New Roman"/>
          <w:bCs/>
          <w:sz w:val="24"/>
          <w:szCs w:val="24"/>
        </w:rPr>
        <w:t>- решения об отказе</w:t>
      </w:r>
      <w:r w:rsidRPr="00307332">
        <w:rPr>
          <w:sz w:val="24"/>
          <w:szCs w:val="24"/>
        </w:rPr>
        <w:t xml:space="preserve"> в </w:t>
      </w:r>
      <w:r w:rsidRPr="00307332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  <w:r w:rsidR="00660CC2">
        <w:rPr>
          <w:rFonts w:eastAsia="Times New Roman"/>
          <w:bCs/>
          <w:sz w:val="24"/>
          <w:szCs w:val="24"/>
        </w:rPr>
        <w:t>.</w:t>
      </w:r>
    </w:p>
    <w:p w:rsidR="000C2872" w:rsidRPr="00307332" w:rsidRDefault="00B30467" w:rsidP="00806203">
      <w:pPr>
        <w:spacing w:before="120" w:after="120"/>
        <w:ind w:left="567"/>
        <w:jc w:val="both"/>
        <w:rPr>
          <w:rFonts w:eastAsia="Symbol"/>
          <w:sz w:val="24"/>
          <w:szCs w:val="24"/>
          <w:vertAlign w:val="subscript"/>
        </w:rPr>
      </w:pPr>
      <w:r w:rsidRPr="00307332">
        <w:rPr>
          <w:rFonts w:eastAsia="Times New Roman"/>
          <w:sz w:val="24"/>
          <w:szCs w:val="24"/>
        </w:rPr>
        <w:t>2.4. Срок предоставления муниципальной услуги</w:t>
      </w:r>
    </w:p>
    <w:p w:rsidR="000C2872" w:rsidRPr="00307332" w:rsidRDefault="00B30467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Предоставление муниципальной ус</w:t>
      </w:r>
      <w:r w:rsidR="00991FFF" w:rsidRPr="00307332">
        <w:rPr>
          <w:rFonts w:eastAsia="Times New Roman"/>
          <w:sz w:val="24"/>
          <w:szCs w:val="24"/>
        </w:rPr>
        <w:t xml:space="preserve">луги осуществляется </w:t>
      </w:r>
      <w:r w:rsidR="001A7EB0">
        <w:rPr>
          <w:rFonts w:eastAsia="Times New Roman"/>
          <w:sz w:val="24"/>
          <w:szCs w:val="24"/>
        </w:rPr>
        <w:t>не более</w:t>
      </w:r>
      <w:r w:rsidR="00991FFF" w:rsidRPr="00307332">
        <w:rPr>
          <w:rFonts w:eastAsia="Times New Roman"/>
          <w:sz w:val="24"/>
          <w:szCs w:val="24"/>
        </w:rPr>
        <w:t xml:space="preserve"> 12</w:t>
      </w:r>
      <w:r w:rsidRPr="00307332">
        <w:rPr>
          <w:rFonts w:eastAsia="Times New Roman"/>
          <w:sz w:val="24"/>
          <w:szCs w:val="24"/>
        </w:rPr>
        <w:t xml:space="preserve"> (</w:t>
      </w:r>
      <w:r w:rsidR="00991FFF" w:rsidRPr="00307332">
        <w:rPr>
          <w:rFonts w:eastAsia="Times New Roman"/>
          <w:sz w:val="24"/>
          <w:szCs w:val="24"/>
        </w:rPr>
        <w:t>двенадцати</w:t>
      </w:r>
      <w:r w:rsidRPr="00307332">
        <w:rPr>
          <w:rFonts w:eastAsia="Times New Roman"/>
          <w:sz w:val="24"/>
          <w:szCs w:val="24"/>
        </w:rPr>
        <w:t>) рабочих дней с момента поступления в отдел заявления о</w:t>
      </w:r>
      <w:r w:rsidR="00991FFF"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предоставлении муниципальной услуги.</w:t>
      </w:r>
    </w:p>
    <w:p w:rsidR="00991FFF" w:rsidRPr="00307332" w:rsidRDefault="00991FFF" w:rsidP="00806203">
      <w:pPr>
        <w:tabs>
          <w:tab w:val="left" w:pos="812"/>
        </w:tabs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В </w:t>
      </w:r>
      <w:r w:rsidR="00B30467" w:rsidRPr="00307332">
        <w:rPr>
          <w:rFonts w:eastAsia="Times New Roman"/>
          <w:sz w:val="24"/>
          <w:szCs w:val="24"/>
        </w:rPr>
        <w:t>случае представления заявления через многофункциональный центр срок, исчисляется со дня передачи многофункциональным центром заявления и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документов, в уполномоченный орган.</w:t>
      </w:r>
    </w:p>
    <w:p w:rsidR="00991FFF" w:rsidRPr="00307332" w:rsidRDefault="00B30467" w:rsidP="00806203">
      <w:pPr>
        <w:spacing w:before="120" w:after="120"/>
        <w:ind w:right="820"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2.5. </w:t>
      </w:r>
      <w:r w:rsidR="00991FFF" w:rsidRPr="00307332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80664" w:rsidRPr="00307332" w:rsidRDefault="00B80664" w:rsidP="00806203">
      <w:pPr>
        <w:spacing w:before="120" w:after="120"/>
        <w:ind w:firstLine="567"/>
        <w:jc w:val="both"/>
        <w:rPr>
          <w:sz w:val="24"/>
          <w:szCs w:val="24"/>
        </w:rPr>
      </w:pPr>
      <w:bookmarkStart w:id="4" w:name="sub_12506"/>
      <w:r w:rsidRPr="00307332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4"/>
    <w:p w:rsidR="00B80664" w:rsidRPr="00307332" w:rsidRDefault="00B80664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(Российская газета,  № 168, 30.07.2010); </w:t>
      </w:r>
    </w:p>
    <w:p w:rsidR="00B80664" w:rsidRPr="00307332" w:rsidRDefault="00B80664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 xml:space="preserve">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B80664" w:rsidRPr="00307332" w:rsidRDefault="00B80664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Градостроительный кодекс Российской Федерации (Российская газета, № 290, 30.12.2004);</w:t>
      </w:r>
    </w:p>
    <w:p w:rsidR="00B80664" w:rsidRPr="00307332" w:rsidRDefault="00B80664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sz w:val="24"/>
          <w:szCs w:val="24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Федерации;</w:t>
      </w:r>
      <w:r w:rsidRPr="00307332">
        <w:rPr>
          <w:rFonts w:eastAsia="Symbol"/>
          <w:sz w:val="24"/>
          <w:szCs w:val="24"/>
        </w:rPr>
        <w:t xml:space="preserve"> </w:t>
      </w:r>
    </w:p>
    <w:p w:rsidR="00B80664" w:rsidRPr="00307332" w:rsidRDefault="00B80664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 xml:space="preserve">- </w:t>
      </w:r>
      <w:r w:rsidRPr="00307332">
        <w:rPr>
          <w:rFonts w:eastAsia="Times New Roman"/>
          <w:sz w:val="24"/>
          <w:szCs w:val="24"/>
        </w:rPr>
        <w:t>Федеральный закон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Российской Федерации»;</w:t>
      </w:r>
    </w:p>
    <w:p w:rsidR="00B80664" w:rsidRPr="00307332" w:rsidRDefault="00B80664" w:rsidP="00806203">
      <w:pPr>
        <w:autoSpaceDE w:val="0"/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sz w:val="24"/>
          <w:szCs w:val="24"/>
        </w:rPr>
        <w:t xml:space="preserve">- </w:t>
      </w:r>
      <w:r w:rsidRPr="00307332">
        <w:rPr>
          <w:rFonts w:eastAsia="Times New Roman"/>
          <w:sz w:val="24"/>
          <w:szCs w:val="24"/>
        </w:rPr>
        <w:t>Земельный кодекс Российской Федерации от 25.10.2001 № 136-ФЗ;</w:t>
      </w:r>
    </w:p>
    <w:p w:rsidR="00DA0678" w:rsidRPr="00307332" w:rsidRDefault="00DA0678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Arial"/>
          <w:sz w:val="24"/>
          <w:szCs w:val="24"/>
        </w:rPr>
        <w:t xml:space="preserve">- </w:t>
      </w:r>
      <w:r w:rsidRPr="00307332">
        <w:rPr>
          <w:sz w:val="24"/>
          <w:szCs w:val="24"/>
        </w:rPr>
        <w:t>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307332">
        <w:rPr>
          <w:sz w:val="24"/>
          <w:szCs w:val="24"/>
        </w:rPr>
        <w:t>Росатом</w:t>
      </w:r>
      <w:proofErr w:type="spellEnd"/>
      <w:r w:rsidRPr="00307332">
        <w:rPr>
          <w:sz w:val="24"/>
          <w:szCs w:val="24"/>
        </w:rPr>
        <w:t>» и ее должностных лиц»;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="002C4854">
        <w:rPr>
          <w:rFonts w:eastAsia="Times New Roman"/>
          <w:sz w:val="24"/>
          <w:szCs w:val="24"/>
        </w:rPr>
        <w:t xml:space="preserve"> Постановление</w:t>
      </w:r>
      <w:r w:rsidRPr="00307332">
        <w:rPr>
          <w:rFonts w:eastAsia="Times New Roman"/>
          <w:sz w:val="24"/>
          <w:szCs w:val="24"/>
        </w:rPr>
        <w:t xml:space="preserve"> Правительства Российской Федерации от 19.11.2014г. №1221 «Об утверждении Правил присвоения, изменения и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Аннулирования</w:t>
      </w:r>
      <w:r w:rsidRPr="00307332">
        <w:rPr>
          <w:rFonts w:eastAsia="Symbol"/>
          <w:sz w:val="24"/>
          <w:szCs w:val="24"/>
          <w:vertAlign w:val="subscript"/>
        </w:rPr>
        <w:t xml:space="preserve"> </w:t>
      </w:r>
      <w:r w:rsidRPr="00307332">
        <w:rPr>
          <w:rFonts w:eastAsia="Times New Roman"/>
          <w:sz w:val="24"/>
          <w:szCs w:val="24"/>
        </w:rPr>
        <w:t xml:space="preserve"> адресов»</w:t>
      </w:r>
      <w:r w:rsidR="00A27439" w:rsidRPr="00307332">
        <w:rPr>
          <w:color w:val="22272F"/>
          <w:sz w:val="24"/>
          <w:szCs w:val="24"/>
          <w:shd w:val="clear" w:color="auto" w:fill="FFFFFF"/>
        </w:rPr>
        <w:t xml:space="preserve"> </w:t>
      </w:r>
      <w:r w:rsidR="00A27439" w:rsidRPr="00307332">
        <w:rPr>
          <w:sz w:val="24"/>
          <w:szCs w:val="24"/>
          <w:shd w:val="clear" w:color="auto" w:fill="FFFFFF"/>
        </w:rPr>
        <w:t>(Официальный интернет-портал правовой информации </w:t>
      </w:r>
      <w:hyperlink r:id="rId6" w:tgtFrame="_blank" w:history="1">
        <w:r w:rsidR="00A27439" w:rsidRPr="00307332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http://www.pravo.gov.ru</w:t>
        </w:r>
      </w:hyperlink>
      <w:r w:rsidR="00A27439" w:rsidRPr="00307332">
        <w:rPr>
          <w:sz w:val="24"/>
          <w:szCs w:val="24"/>
          <w:shd w:val="clear" w:color="auto" w:fill="FFFFFF"/>
        </w:rPr>
        <w:t>, 24 ноября 2014 г. N 0001201411240005)</w:t>
      </w:r>
      <w:r w:rsidRPr="00307332">
        <w:rPr>
          <w:rFonts w:eastAsia="Times New Roman"/>
          <w:sz w:val="24"/>
          <w:szCs w:val="24"/>
        </w:rPr>
        <w:t>;</w:t>
      </w:r>
    </w:p>
    <w:p w:rsidR="00EE4F56" w:rsidRPr="004159DD" w:rsidRDefault="00EE4F56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u w:val="single"/>
        </w:rPr>
      </w:pPr>
      <w:r w:rsidRPr="00307332">
        <w:rPr>
          <w:sz w:val="24"/>
          <w:szCs w:val="24"/>
        </w:rPr>
        <w:t>-</w:t>
      </w:r>
      <w:r w:rsidRPr="00307332">
        <w:rPr>
          <w:sz w:val="24"/>
          <w:szCs w:val="24"/>
          <w:shd w:val="clear" w:color="auto" w:fill="FFFFFF"/>
        </w:rPr>
        <w:t xml:space="preserve"> Ус</w:t>
      </w:r>
      <w:r w:rsidRPr="00307332">
        <w:rPr>
          <w:sz w:val="24"/>
          <w:szCs w:val="24"/>
        </w:rPr>
        <w:t>тав</w:t>
      </w:r>
      <w:r w:rsidRPr="00307332">
        <w:rPr>
          <w:rFonts w:eastAsia="Arial"/>
          <w:sz w:val="24"/>
          <w:szCs w:val="24"/>
        </w:rPr>
        <w:t xml:space="preserve"> Калтанского городского округа, </w:t>
      </w:r>
      <w:r w:rsidRPr="00307332">
        <w:rPr>
          <w:sz w:val="24"/>
          <w:szCs w:val="24"/>
        </w:rPr>
        <w:t>утвержденный решением Совета народных</w:t>
      </w:r>
      <w:r w:rsidR="004159DD">
        <w:rPr>
          <w:rFonts w:eastAsia="Arial"/>
          <w:sz w:val="24"/>
          <w:szCs w:val="24"/>
          <w:u w:val="single"/>
        </w:rPr>
        <w:t xml:space="preserve"> </w:t>
      </w:r>
      <w:r w:rsidRPr="00307332">
        <w:rPr>
          <w:sz w:val="24"/>
          <w:szCs w:val="24"/>
        </w:rPr>
        <w:t>депутатов Калтанского городского округа от 31.01.2006 № 364;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sz w:val="24"/>
          <w:szCs w:val="24"/>
        </w:rPr>
        <w:t xml:space="preserve">- </w:t>
      </w:r>
      <w:r w:rsidR="002C4854">
        <w:rPr>
          <w:rFonts w:eastAsia="Times New Roman"/>
          <w:sz w:val="24"/>
          <w:szCs w:val="24"/>
        </w:rPr>
        <w:t>Постановление</w:t>
      </w:r>
      <w:r w:rsidRPr="00307332">
        <w:rPr>
          <w:rFonts w:eastAsia="Times New Roman"/>
          <w:sz w:val="24"/>
          <w:szCs w:val="24"/>
        </w:rPr>
        <w:t xml:space="preserve"> администрации Калтанского городского округа от 19.03.2013 №82-п «Об утверждении положения об отделе архитектуры и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градостроительства администрации Калтанского городского округа»;</w:t>
      </w:r>
    </w:p>
    <w:p w:rsidR="00EE4F56" w:rsidRPr="00307332" w:rsidRDefault="00EE4F56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- Постановление администрации Калтанского городского</w:t>
      </w:r>
      <w:r w:rsidR="00A32DBC" w:rsidRPr="00307332">
        <w:rPr>
          <w:rFonts w:eastAsia="Times New Roman"/>
          <w:sz w:val="24"/>
          <w:szCs w:val="24"/>
        </w:rPr>
        <w:t xml:space="preserve"> округа от 01.10.2015 г. №202-</w:t>
      </w:r>
      <w:r w:rsidRPr="00307332">
        <w:rPr>
          <w:rFonts w:eastAsia="Times New Roman"/>
          <w:sz w:val="24"/>
          <w:szCs w:val="24"/>
        </w:rPr>
        <w:t>п «Об утверждении положения о присвоении, изменении и аннулировании адресов на территории Калтанского городского округа»;</w:t>
      </w:r>
    </w:p>
    <w:p w:rsidR="009C39CC" w:rsidRPr="00307332" w:rsidRDefault="009C39CC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приказ Минфина России от 11.12.2014 г. №146н </w:t>
      </w:r>
      <w:r w:rsidRPr="00307332">
        <w:rPr>
          <w:color w:val="22272F"/>
          <w:sz w:val="24"/>
          <w:szCs w:val="24"/>
          <w:shd w:val="clear" w:color="auto" w:fill="FFFFFF"/>
        </w:rPr>
        <w:t>"</w:t>
      </w:r>
      <w:r w:rsidRPr="00472822">
        <w:rPr>
          <w:sz w:val="24"/>
          <w:szCs w:val="24"/>
          <w:shd w:val="clear" w:color="auto" w:fill="FFFFFF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</w:r>
    </w:p>
    <w:p w:rsidR="00EE4F56" w:rsidRPr="00307332" w:rsidRDefault="00EE4F56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настоящий Административный регламент;</w:t>
      </w:r>
    </w:p>
    <w:p w:rsidR="00EE4F56" w:rsidRPr="00307332" w:rsidRDefault="00EE4F56" w:rsidP="00806203">
      <w:pPr>
        <w:pStyle w:val="ConsPlusNormal"/>
        <w:spacing w:before="120" w:after="120"/>
        <w:ind w:firstLine="540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- иные нормативные правовые акты Российской Федерации, Кемеровской области и органов местного самоуправления Калтанского городского округа, регулирующие правоотношения в данной сфере.</w:t>
      </w:r>
    </w:p>
    <w:p w:rsidR="00EE4F56" w:rsidRPr="00307332" w:rsidRDefault="00EE4F56" w:rsidP="00806203">
      <w:pPr>
        <w:pStyle w:val="ConsPlusNormal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Источниками официального опубликования нормативных правовых актов являются:</w:t>
      </w:r>
    </w:p>
    <w:p w:rsidR="00EE4F56" w:rsidRPr="00307332" w:rsidRDefault="00EE4F56" w:rsidP="00806203">
      <w:pPr>
        <w:pStyle w:val="ConsPlusNormal"/>
        <w:spacing w:before="12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307332">
        <w:rPr>
          <w:rFonts w:ascii="Times New Roman" w:hAnsi="Times New Roman"/>
          <w:sz w:val="24"/>
          <w:szCs w:val="24"/>
        </w:rPr>
        <w:t>официальный сайт администрации Калтанского городского округа; газета Калтанский вестник.</w:t>
      </w:r>
    </w:p>
    <w:p w:rsidR="00EE4F56" w:rsidRPr="00307332" w:rsidRDefault="00EE4F56" w:rsidP="00806203">
      <w:pPr>
        <w:pStyle w:val="1"/>
        <w:spacing w:before="120" w:after="120"/>
        <w:ind w:firstLine="567"/>
      </w:pPr>
      <w:r w:rsidRPr="00307332">
        <w:lastRenderedPageBreak/>
        <w:t xml:space="preserve">2.6. Исчерпывающий перечень документов, необходимых </w:t>
      </w:r>
      <w:r w:rsidR="003E634B" w:rsidRPr="00307332">
        <w:t xml:space="preserve">в соответствии с законодательством РФ или иными нормативными правовыми актами </w:t>
      </w:r>
      <w:r w:rsidRPr="00307332">
        <w:t>для предоставления муниципальной услуги:</w:t>
      </w:r>
    </w:p>
    <w:p w:rsidR="003E634B" w:rsidRPr="00307332" w:rsidRDefault="003E634B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>- Заявление по форме;</w:t>
      </w:r>
    </w:p>
    <w:p w:rsidR="003E634B" w:rsidRPr="00307332" w:rsidRDefault="003E634B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sz w:val="24"/>
          <w:szCs w:val="24"/>
        </w:rPr>
        <w:t xml:space="preserve">Форма заявления приведена в </w:t>
      </w:r>
      <w:hyperlink w:anchor="sub_1600" w:history="1">
        <w:r w:rsidRPr="00307332">
          <w:rPr>
            <w:rStyle w:val="a7"/>
            <w:b w:val="0"/>
            <w:color w:val="auto"/>
            <w:sz w:val="24"/>
            <w:szCs w:val="24"/>
          </w:rPr>
          <w:t>приложении № 1</w:t>
        </w:r>
      </w:hyperlink>
      <w:r w:rsidRPr="00307332">
        <w:rPr>
          <w:sz w:val="24"/>
          <w:szCs w:val="24"/>
        </w:rPr>
        <w:t xml:space="preserve"> к настоящему административному регламенту.</w:t>
      </w:r>
    </w:p>
    <w:p w:rsidR="000C2872" w:rsidRPr="00307332" w:rsidRDefault="003E634B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="00B30467" w:rsidRPr="00307332">
        <w:rPr>
          <w:sz w:val="24"/>
          <w:szCs w:val="24"/>
        </w:rPr>
        <w:tab/>
      </w:r>
      <w:r w:rsidR="00B30467" w:rsidRPr="00307332">
        <w:rPr>
          <w:rFonts w:eastAsia="Times New Roman"/>
          <w:sz w:val="24"/>
          <w:szCs w:val="24"/>
        </w:rPr>
        <w:t>документ, удостоверяющий личность заявителя;</w:t>
      </w:r>
    </w:p>
    <w:p w:rsidR="000C2872" w:rsidRPr="00307332" w:rsidRDefault="003E634B" w:rsidP="00806203">
      <w:pPr>
        <w:tabs>
          <w:tab w:val="left" w:pos="1401"/>
          <w:tab w:val="left" w:pos="4421"/>
          <w:tab w:val="left" w:pos="5921"/>
          <w:tab w:val="left" w:pos="6241"/>
          <w:tab w:val="left" w:pos="7041"/>
        </w:tabs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Pr="00307332">
        <w:rPr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правоустанавливающие документы</w:t>
      </w:r>
      <w:r w:rsidRPr="00307332">
        <w:rPr>
          <w:rFonts w:eastAsia="Times New Roman"/>
          <w:sz w:val="24"/>
          <w:szCs w:val="24"/>
        </w:rPr>
        <w:tab/>
        <w:t xml:space="preserve">и (или) </w:t>
      </w:r>
      <w:proofErr w:type="spellStart"/>
      <w:r w:rsidR="00B30467" w:rsidRPr="00307332">
        <w:rPr>
          <w:rFonts w:eastAsia="Times New Roman"/>
          <w:sz w:val="24"/>
          <w:szCs w:val="24"/>
        </w:rPr>
        <w:t>правоудостоверяющие</w:t>
      </w:r>
      <w:proofErr w:type="spellEnd"/>
      <w:r w:rsidRPr="00307332">
        <w:rPr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документы на объект (объекты) адресации (оригинал и копию)</w:t>
      </w:r>
      <w:r w:rsidR="002F1A57">
        <w:rPr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 (при их наличии), либо запрашиваются в органах или организациях, участвующих в межведомственном</w:t>
      </w:r>
      <w:r w:rsidR="003D37BD" w:rsidRPr="00307332">
        <w:rPr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информационном</w:t>
      </w:r>
      <w:r w:rsidR="003D37BD" w:rsidRPr="00307332">
        <w:rPr>
          <w:rFonts w:eastAsia="Symbol"/>
          <w:sz w:val="24"/>
          <w:szCs w:val="24"/>
          <w:vertAlign w:val="subscript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spacing w:before="120" w:after="120"/>
        <w:ind w:firstLine="567"/>
        <w:jc w:val="both"/>
        <w:rPr>
          <w:sz w:val="24"/>
          <w:szCs w:val="24"/>
        </w:rPr>
      </w:pPr>
      <w:r w:rsidRPr="00307332">
        <w:rPr>
          <w:rFonts w:eastAsia="Symbol"/>
          <w:sz w:val="24"/>
          <w:szCs w:val="24"/>
        </w:rPr>
        <w:t>-</w:t>
      </w:r>
      <w:r w:rsidR="00B30467" w:rsidRPr="00307332">
        <w:rPr>
          <w:rFonts w:eastAsia="Times New Roman"/>
          <w:sz w:val="24"/>
          <w:szCs w:val="24"/>
        </w:rPr>
        <w:t xml:space="preserve"> кадастровые паспорта объектов недвижимости, следствием </w:t>
      </w:r>
      <w:r w:rsidRPr="00307332">
        <w:rPr>
          <w:rFonts w:eastAsia="Times New Roman"/>
          <w:sz w:val="24"/>
          <w:szCs w:val="24"/>
        </w:rPr>
        <w:t xml:space="preserve">преобразования которых является </w:t>
      </w:r>
      <w:r w:rsidR="00B30467" w:rsidRPr="00307332">
        <w:rPr>
          <w:rFonts w:eastAsia="Times New Roman"/>
          <w:sz w:val="24"/>
          <w:szCs w:val="24"/>
        </w:rPr>
        <w:t>образование одн</w:t>
      </w:r>
      <w:r w:rsidR="00A27439" w:rsidRPr="00307332">
        <w:rPr>
          <w:rFonts w:eastAsia="Times New Roman"/>
          <w:sz w:val="24"/>
          <w:szCs w:val="24"/>
        </w:rPr>
        <w:t>ого и более объекта адресации (в с</w:t>
      </w:r>
      <w:r w:rsidR="00B30467" w:rsidRPr="00307332">
        <w:rPr>
          <w:rFonts w:eastAsia="Times New Roman"/>
          <w:sz w:val="24"/>
          <w:szCs w:val="24"/>
        </w:rPr>
        <w:t>лучае преобразования объектов недвижимости с образованием одного и</w:t>
      </w:r>
      <w:r w:rsidRPr="00307332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 xml:space="preserve">более новых объектов адресации)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(при их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наличии), либо запрашиваются в органах или организациях, участвующих</w:t>
      </w:r>
      <w:r w:rsidRPr="00307332">
        <w:rPr>
          <w:sz w:val="24"/>
          <w:szCs w:val="24"/>
        </w:rPr>
        <w:t xml:space="preserve"> в </w:t>
      </w:r>
      <w:r w:rsidR="00B30467" w:rsidRPr="00307332">
        <w:rPr>
          <w:rFonts w:eastAsia="Times New Roman"/>
          <w:i/>
          <w:iCs/>
          <w:sz w:val="24"/>
          <w:szCs w:val="24"/>
        </w:rPr>
        <w:t>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(при их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0C2872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D37BD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кадастровый паспорт объекта адресации (в случае присвоения адреса объекту адресации, поставленному на кадастровый учет)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</w:t>
      </w:r>
      <w:r w:rsidRPr="00307332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3D37BD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proofErr w:type="gramStart"/>
      <w:r w:rsidRPr="00307332">
        <w:rPr>
          <w:rFonts w:eastAsia="Symbol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</w:t>
      </w:r>
      <w:r w:rsidR="00B30467"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  <w:proofErr w:type="gramEnd"/>
    </w:p>
    <w:p w:rsidR="000C2872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Symbol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3D37BD" w:rsidRPr="00307332" w:rsidRDefault="003D37BD" w:rsidP="00806203">
      <w:pPr>
        <w:tabs>
          <w:tab w:val="left" w:pos="1420"/>
        </w:tabs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>кадастровая выписка об объекте недвижимости, который снят с учета (в случае аннулирования адреса объекта адресации по основаниям,</w:t>
      </w:r>
      <w:r w:rsidR="003A2B00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(прекращение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существования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объекта</w:t>
      </w:r>
      <w:r w:rsidRPr="00307332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sz w:val="24"/>
          <w:szCs w:val="24"/>
        </w:rPr>
        <w:t>адресации)</w:t>
      </w:r>
      <w:r w:rsidR="003A2B00">
        <w:rPr>
          <w:rFonts w:eastAsia="Times New Roman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</w:t>
      </w:r>
      <w:r w:rsidRPr="00307332">
        <w:rPr>
          <w:rFonts w:eastAsia="Symbol"/>
          <w:sz w:val="24"/>
          <w:szCs w:val="24"/>
        </w:rPr>
        <w:t xml:space="preserve"> </w:t>
      </w:r>
      <w:r w:rsidR="00B30467" w:rsidRPr="00307332">
        <w:rPr>
          <w:rFonts w:eastAsia="Times New Roman"/>
          <w:i/>
          <w:iCs/>
          <w:sz w:val="24"/>
          <w:szCs w:val="24"/>
        </w:rPr>
        <w:t>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B30467" w:rsidRPr="00307332">
        <w:rPr>
          <w:rFonts w:eastAsia="Times New Roman"/>
          <w:sz w:val="24"/>
          <w:szCs w:val="24"/>
        </w:rPr>
        <w:t>;</w:t>
      </w:r>
    </w:p>
    <w:p w:rsidR="003D37BD" w:rsidRPr="00307332" w:rsidRDefault="003D37BD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proofErr w:type="gramStart"/>
      <w:r w:rsidRPr="00307332">
        <w:rPr>
          <w:rFonts w:eastAsia="Symbol"/>
          <w:sz w:val="24"/>
          <w:szCs w:val="24"/>
        </w:rPr>
        <w:t xml:space="preserve">- </w:t>
      </w:r>
      <w:r w:rsidR="00B30467" w:rsidRPr="00307332">
        <w:rPr>
          <w:rFonts w:eastAsia="Times New Roman"/>
          <w:sz w:val="24"/>
          <w:szCs w:val="24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(при отказе в осуществлении кадастрового учета объекта адресации по основаниям в соответствии с ФЗ «О государственном кадастре недвижимости») </w:t>
      </w:r>
      <w:r w:rsidR="00B30467" w:rsidRPr="00307332">
        <w:rPr>
          <w:rFonts w:eastAsia="Times New Roman"/>
          <w:i/>
          <w:iCs/>
          <w:sz w:val="24"/>
          <w:szCs w:val="24"/>
        </w:rPr>
        <w:t>(предоставляются добровольно заявителем (при их наличии), либо запрашиваются в органах или организациях, участвующих в межведомственном информационном взаимодействии)</w:t>
      </w:r>
      <w:r w:rsidR="00396202">
        <w:rPr>
          <w:rFonts w:eastAsia="Times New Roman"/>
          <w:sz w:val="24"/>
          <w:szCs w:val="24"/>
        </w:rPr>
        <w:t>.</w:t>
      </w:r>
      <w:proofErr w:type="gramEnd"/>
    </w:p>
    <w:p w:rsidR="003E2573" w:rsidRPr="00307332" w:rsidRDefault="003E2573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lastRenderedPageBreak/>
        <w:t xml:space="preserve">2.7. </w:t>
      </w:r>
      <w:r w:rsidRPr="00307332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A27439" w:rsidRPr="00307332" w:rsidRDefault="00A27439" w:rsidP="0080620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 xml:space="preserve">2.8. Основания для приостановления предоставления муниципальной услуги </w:t>
      </w:r>
      <w:r w:rsidRPr="00307332">
        <w:rPr>
          <w:rFonts w:eastAsia="Arial"/>
          <w:sz w:val="24"/>
          <w:szCs w:val="24"/>
        </w:rPr>
        <w:t>не предусмотрены.</w:t>
      </w:r>
    </w:p>
    <w:p w:rsidR="00A27439" w:rsidRPr="00307332" w:rsidRDefault="00A27439" w:rsidP="0080620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307332">
        <w:rPr>
          <w:sz w:val="24"/>
          <w:szCs w:val="24"/>
        </w:rPr>
        <w:t xml:space="preserve">2.9. Основания для отказа в предоставлении муниципальной услуги  </w:t>
      </w:r>
      <w:r w:rsidRPr="00307332">
        <w:rPr>
          <w:rFonts w:eastAsia="Arial"/>
          <w:sz w:val="24"/>
          <w:szCs w:val="24"/>
        </w:rPr>
        <w:t>не предусмотрены.</w:t>
      </w:r>
    </w:p>
    <w:p w:rsidR="00A27439" w:rsidRPr="00307332" w:rsidRDefault="0070610A" w:rsidP="00806203">
      <w:pPr>
        <w:autoSpaceDE w:val="0"/>
        <w:spacing w:before="120" w:after="120"/>
        <w:ind w:firstLine="567"/>
        <w:jc w:val="both"/>
        <w:rPr>
          <w:rFonts w:eastAsia="Arial"/>
          <w:color w:val="000000"/>
          <w:sz w:val="24"/>
          <w:szCs w:val="24"/>
        </w:rPr>
      </w:pPr>
      <w:r w:rsidRPr="00307332">
        <w:rPr>
          <w:sz w:val="24"/>
          <w:szCs w:val="24"/>
        </w:rPr>
        <w:t xml:space="preserve">2.10. </w:t>
      </w:r>
      <w:r w:rsidRPr="00307332">
        <w:rPr>
          <w:rFonts w:eastAsia="Arial"/>
          <w:color w:val="000000"/>
          <w:sz w:val="24"/>
          <w:szCs w:val="24"/>
        </w:rPr>
        <w:t xml:space="preserve">Основаниями для отказа в присвоении объекту адресации адреса или аннулировании его адреса: </w:t>
      </w:r>
    </w:p>
    <w:p w:rsidR="0070610A" w:rsidRPr="00A4050F" w:rsidRDefault="0070610A" w:rsidP="00806203">
      <w:pPr>
        <w:spacing w:before="120" w:after="120"/>
        <w:ind w:right="20"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а) с заявлением о присвоении объекту адресации адреса обратилось лицо, не</w:t>
      </w:r>
      <w:r w:rsidR="00A4050F">
        <w:rPr>
          <w:rFonts w:eastAsia="Symbo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указанное</w:t>
      </w:r>
      <w:r w:rsidR="000224EC">
        <w:rPr>
          <w:rFonts w:eastAsia="Symbol"/>
          <w:sz w:val="24"/>
          <w:szCs w:val="24"/>
          <w:vertAlign w:val="subscript"/>
        </w:rPr>
        <w:t xml:space="preserve"> </w:t>
      </w:r>
      <w:r w:rsidRPr="00307332">
        <w:rPr>
          <w:rFonts w:eastAsia="Times New Roman"/>
          <w:sz w:val="24"/>
          <w:szCs w:val="24"/>
        </w:rPr>
        <w:t>в пункте 1.2 административного регламента;</w:t>
      </w:r>
    </w:p>
    <w:p w:rsidR="0070610A" w:rsidRPr="00307332" w:rsidRDefault="0070610A" w:rsidP="00806203">
      <w:pPr>
        <w:autoSpaceDE w:val="0"/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б) ответ на межведомственный запрос свидетельствует об отсутстви</w:t>
      </w:r>
      <w:r w:rsidR="00307332" w:rsidRPr="00307332">
        <w:rPr>
          <w:rFonts w:eastAsia="Times New Roman"/>
          <w:sz w:val="24"/>
          <w:szCs w:val="24"/>
        </w:rPr>
        <w:t xml:space="preserve">и </w:t>
      </w:r>
      <w:r w:rsidRPr="00307332">
        <w:rPr>
          <w:rFonts w:eastAsia="Times New Roman"/>
          <w:sz w:val="24"/>
          <w:szCs w:val="24"/>
        </w:rPr>
        <w:t xml:space="preserve">документа и (или) информации, </w:t>
      </w:r>
      <w:proofErr w:type="gramStart"/>
      <w:r w:rsidRPr="00307332">
        <w:rPr>
          <w:rFonts w:eastAsia="Times New Roman"/>
          <w:sz w:val="24"/>
          <w:szCs w:val="24"/>
        </w:rPr>
        <w:t>необходимых</w:t>
      </w:r>
      <w:proofErr w:type="gramEnd"/>
      <w:r w:rsidRPr="00307332">
        <w:rPr>
          <w:rFonts w:eastAsia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</w:t>
      </w:r>
      <w:r w:rsidR="00307332" w:rsidRPr="00307332">
        <w:rPr>
          <w:rFonts w:eastAsia="Times New Roman"/>
          <w:sz w:val="24"/>
          <w:szCs w:val="24"/>
        </w:rPr>
        <w:t xml:space="preserve">й </w:t>
      </w:r>
      <w:r w:rsidRPr="00307332">
        <w:rPr>
          <w:rFonts w:eastAsia="Symbo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инициативе;</w:t>
      </w:r>
    </w:p>
    <w:p w:rsidR="002D30AA" w:rsidRPr="00307332" w:rsidRDefault="002D30AA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в) документы, обязанность по предоставлению которых для присвоени</w:t>
      </w:r>
      <w:r w:rsidR="00307332" w:rsidRPr="00307332">
        <w:rPr>
          <w:rFonts w:eastAsia="Times New Roman"/>
          <w:sz w:val="24"/>
          <w:szCs w:val="24"/>
        </w:rPr>
        <w:t xml:space="preserve">я </w:t>
      </w:r>
      <w:r w:rsidRPr="00307332">
        <w:rPr>
          <w:rFonts w:eastAsia="Times New Roman"/>
          <w:sz w:val="24"/>
          <w:szCs w:val="24"/>
        </w:rPr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</w:t>
      </w:r>
      <w:r w:rsidR="00307332" w:rsidRPr="00307332">
        <w:rPr>
          <w:rFonts w:eastAsia="Times New Roman"/>
          <w:sz w:val="24"/>
          <w:szCs w:val="24"/>
        </w:rPr>
        <w:t xml:space="preserve">о </w:t>
      </w:r>
      <w:r w:rsidRPr="00307332">
        <w:rPr>
          <w:rFonts w:eastAsia="Times New Roman"/>
          <w:sz w:val="24"/>
          <w:szCs w:val="24"/>
        </w:rPr>
        <w:t>законодательством</w:t>
      </w:r>
      <w:r w:rsidRPr="00307332">
        <w:rPr>
          <w:rFonts w:eastAsia="Symbol"/>
          <w:sz w:val="24"/>
          <w:szCs w:val="24"/>
          <w:vertAlign w:val="subscript"/>
        </w:rPr>
        <w:t></w:t>
      </w:r>
      <w:r w:rsidRPr="00307332">
        <w:rPr>
          <w:rFonts w:eastAsia="Times New Roman"/>
          <w:sz w:val="24"/>
          <w:szCs w:val="24"/>
        </w:rPr>
        <w:t xml:space="preserve"> Российской Федерации;</w:t>
      </w:r>
    </w:p>
    <w:p w:rsidR="0070610A" w:rsidRPr="00307332" w:rsidRDefault="002D30AA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г) отсутствуют случаи и условия для присвоения объекту адресации адрес</w:t>
      </w:r>
      <w:r w:rsidR="00307332" w:rsidRPr="00307332">
        <w:rPr>
          <w:rFonts w:eastAsia="Times New Roman"/>
          <w:sz w:val="24"/>
          <w:szCs w:val="24"/>
        </w:rPr>
        <w:t xml:space="preserve">а </w:t>
      </w:r>
      <w:r w:rsidRPr="00307332">
        <w:rPr>
          <w:rFonts w:eastAsia="Symbo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или аннулирования его адреса, указанные в пунктах 5, 8 - 11 и 14 - 18 Правил присвоения, изменения и аннулирования адресов (утв. Постановление</w:t>
      </w:r>
      <w:r w:rsidR="00307332" w:rsidRPr="00307332">
        <w:rPr>
          <w:rFonts w:eastAsia="Times New Roman"/>
          <w:sz w:val="24"/>
          <w:szCs w:val="24"/>
        </w:rPr>
        <w:t xml:space="preserve">м </w:t>
      </w:r>
      <w:r w:rsidRPr="00307332">
        <w:rPr>
          <w:rFonts w:eastAsia="Times New Roman"/>
          <w:sz w:val="24"/>
          <w:szCs w:val="24"/>
        </w:rPr>
        <w:t>Правительства</w:t>
      </w:r>
      <w:r w:rsidRPr="00307332">
        <w:rPr>
          <w:rFonts w:eastAsia="Symbol"/>
          <w:sz w:val="24"/>
          <w:szCs w:val="24"/>
          <w:vertAlign w:val="subscript"/>
        </w:rPr>
        <w:t></w:t>
      </w:r>
      <w:r w:rsidRPr="00307332">
        <w:rPr>
          <w:rFonts w:eastAsia="Times New Roman"/>
          <w:sz w:val="24"/>
          <w:szCs w:val="24"/>
        </w:rPr>
        <w:t xml:space="preserve"> РФ от 19 ноября 2014 г. № 12 21)</w:t>
      </w:r>
      <w:r w:rsidRPr="00307332">
        <w:rPr>
          <w:rFonts w:eastAsia="Symbol"/>
          <w:sz w:val="24"/>
          <w:szCs w:val="24"/>
        </w:rPr>
        <w:t>.</w:t>
      </w:r>
    </w:p>
    <w:p w:rsidR="002D30AA" w:rsidRPr="00307332" w:rsidRDefault="002D30AA" w:rsidP="0080620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Решение об отказе в присвоении объекту адресации адреса ил</w:t>
      </w:r>
      <w:r w:rsidR="00307332" w:rsidRPr="00307332">
        <w:rPr>
          <w:rFonts w:eastAsia="Times New Roman"/>
          <w:sz w:val="24"/>
          <w:szCs w:val="24"/>
        </w:rPr>
        <w:t xml:space="preserve">и </w:t>
      </w:r>
      <w:r w:rsidRPr="00307332">
        <w:rPr>
          <w:rFonts w:eastAsia="Times New Roman"/>
          <w:sz w:val="24"/>
          <w:szCs w:val="24"/>
        </w:rPr>
        <w:t>аннулировании его адреса должно содержать причину отказа с обязательной ссылкой на положения пункта 2.10. административного регламента, являющиес</w:t>
      </w:r>
      <w:r w:rsidR="00307332" w:rsidRPr="00307332">
        <w:rPr>
          <w:rFonts w:eastAsia="Times New Roman"/>
          <w:sz w:val="24"/>
          <w:szCs w:val="24"/>
        </w:rPr>
        <w:t xml:space="preserve">я </w:t>
      </w:r>
      <w:r w:rsidRPr="00307332">
        <w:rPr>
          <w:rFonts w:eastAsia="Times New Roman"/>
          <w:sz w:val="24"/>
          <w:szCs w:val="24"/>
        </w:rPr>
        <w:t>основанием для принятия такого решения.</w:t>
      </w:r>
    </w:p>
    <w:p w:rsidR="002D30AA" w:rsidRPr="00307332" w:rsidRDefault="002D30AA" w:rsidP="0080620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307332">
        <w:rPr>
          <w:rFonts w:eastAsia="Times New Roman"/>
          <w:sz w:val="24"/>
          <w:szCs w:val="24"/>
        </w:rPr>
        <w:t>Решение об отказе в присвоении объекту адресации адреса ил</w:t>
      </w:r>
      <w:r w:rsidR="00307332" w:rsidRPr="00307332">
        <w:rPr>
          <w:rFonts w:eastAsia="Times New Roman"/>
          <w:sz w:val="24"/>
          <w:szCs w:val="24"/>
        </w:rPr>
        <w:t xml:space="preserve">и </w:t>
      </w:r>
      <w:r w:rsidRPr="00307332">
        <w:rPr>
          <w:rFonts w:eastAsia="Times New Roman"/>
          <w:sz w:val="24"/>
          <w:szCs w:val="24"/>
        </w:rPr>
        <w:t>аннулировании его адреса может быть обжаловано в судебном порядке.</w:t>
      </w:r>
    </w:p>
    <w:p w:rsidR="000224EC" w:rsidRPr="00C25AE6" w:rsidRDefault="000224EC" w:rsidP="0080620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2.11. </w:t>
      </w:r>
      <w:r w:rsidRPr="00C25AE6">
        <w:rPr>
          <w:sz w:val="24"/>
          <w:szCs w:val="24"/>
          <w:shd w:val="clear" w:color="auto" w:fill="FFFFFF"/>
        </w:rPr>
        <w:t>У</w:t>
      </w:r>
      <w:r w:rsidRPr="00C25AE6">
        <w:rPr>
          <w:rFonts w:eastAsia="Arial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2D30AA" w:rsidRDefault="000224EC" w:rsidP="00806203">
      <w:pPr>
        <w:spacing w:before="120" w:after="120"/>
        <w:ind w:firstLine="567"/>
        <w:jc w:val="both"/>
        <w:rPr>
          <w:rFonts w:eastAsia="Times New Roman"/>
          <w:sz w:val="25"/>
          <w:szCs w:val="25"/>
        </w:rPr>
      </w:pPr>
      <w:r>
        <w:rPr>
          <w:rFonts w:eastAsia="Arial"/>
          <w:sz w:val="24"/>
          <w:szCs w:val="24"/>
        </w:rPr>
        <w:t>2.12</w:t>
      </w:r>
      <w:r w:rsidRPr="00C25AE6">
        <w:rPr>
          <w:rFonts w:eastAsia="Arial"/>
          <w:sz w:val="24"/>
          <w:szCs w:val="24"/>
        </w:rPr>
        <w:t>.  Муниципальная услуга предоставляется без взимания платы.</w:t>
      </w:r>
    </w:p>
    <w:p w:rsidR="000224EC" w:rsidRPr="00C25AE6" w:rsidRDefault="000224EC" w:rsidP="00806203">
      <w:pPr>
        <w:pStyle w:val="ConsPlusDocList"/>
        <w:tabs>
          <w:tab w:val="left" w:pos="851"/>
          <w:tab w:val="left" w:pos="4005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C25AE6">
        <w:rPr>
          <w:rFonts w:ascii="Times New Roman" w:hAnsi="Times New Roman" w:cs="Times New Roman"/>
          <w:sz w:val="24"/>
          <w:szCs w:val="24"/>
        </w:rPr>
        <w:t xml:space="preserve">. </w:t>
      </w:r>
      <w:r w:rsidRPr="00C25AE6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C25AE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более15 минут.</w:t>
      </w:r>
    </w:p>
    <w:p w:rsidR="000224EC" w:rsidRPr="00C25AE6" w:rsidRDefault="000224EC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2.14</w:t>
      </w:r>
      <w:r w:rsidRPr="00C25AE6">
        <w:rPr>
          <w:sz w:val="24"/>
          <w:szCs w:val="24"/>
          <w:shd w:val="clear" w:color="auto" w:fill="FFFFFF"/>
        </w:rPr>
        <w:t xml:space="preserve">. Регистрация заявления, поступившего в ходе личного обращения заявителя, осуществляется </w:t>
      </w:r>
      <w:r w:rsidR="00A4050F">
        <w:rPr>
          <w:sz w:val="24"/>
          <w:szCs w:val="24"/>
          <w:shd w:val="clear" w:color="auto" w:fill="FFFFFF"/>
        </w:rPr>
        <w:t>не более</w:t>
      </w:r>
      <w:r w:rsidRPr="00C25AE6">
        <w:rPr>
          <w:sz w:val="24"/>
          <w:szCs w:val="24"/>
          <w:shd w:val="clear" w:color="auto" w:fill="FFFFFF"/>
        </w:rPr>
        <w:t xml:space="preserve"> 15 минут с момента поступления указанного заявления.</w:t>
      </w:r>
    </w:p>
    <w:p w:rsidR="000224EC" w:rsidRPr="00C25AE6" w:rsidRDefault="00A4050F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Заявление, поступившее</w:t>
      </w:r>
      <w:r w:rsidR="000224EC" w:rsidRPr="00C25AE6">
        <w:rPr>
          <w:sz w:val="24"/>
          <w:szCs w:val="24"/>
          <w:shd w:val="clear" w:color="auto" w:fill="FFFFFF"/>
        </w:rPr>
        <w:t xml:space="preserve"> через МФЦ, регистрируется специалистом, ответственным за прием и регистрацию заявлений, или специалистом МФЦ в день поступления.</w:t>
      </w:r>
    </w:p>
    <w:p w:rsidR="000F4986" w:rsidRPr="00C25AE6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5AE6">
        <w:rPr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0F4986" w:rsidRPr="00C25AE6" w:rsidRDefault="000F4986" w:rsidP="00806203">
      <w:pPr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5AE6">
        <w:rPr>
          <w:sz w:val="24"/>
          <w:szCs w:val="24"/>
        </w:rPr>
        <w:t xml:space="preserve">.1. </w:t>
      </w:r>
      <w:proofErr w:type="gramStart"/>
      <w:r w:rsidRPr="00C25AE6">
        <w:rPr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</w:t>
      </w:r>
      <w:r>
        <w:rPr>
          <w:sz w:val="24"/>
          <w:szCs w:val="24"/>
        </w:rPr>
        <w:t xml:space="preserve"> </w:t>
      </w:r>
      <w:r w:rsidRPr="00C25AE6">
        <w:rPr>
          <w:sz w:val="24"/>
          <w:szCs w:val="24"/>
        </w:rPr>
        <w:t xml:space="preserve">региональной системе межведомственного электронного взаимодействия, </w:t>
      </w:r>
      <w:r w:rsidRPr="000F4986">
        <w:rPr>
          <w:rStyle w:val="a8"/>
          <w:b w:val="0"/>
          <w:sz w:val="24"/>
          <w:szCs w:val="24"/>
        </w:rPr>
        <w:t xml:space="preserve">а также обеспечивается </w:t>
      </w:r>
      <w:r w:rsidRPr="00C25AE6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C25AE6">
        <w:rPr>
          <w:sz w:val="24"/>
          <w:szCs w:val="24"/>
        </w:rPr>
        <w:t xml:space="preserve"> о социальной защите инвалидов.</w:t>
      </w:r>
    </w:p>
    <w:p w:rsidR="000F4986" w:rsidRPr="00C25AE6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0F4986" w:rsidRPr="00C25AE6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0F4986" w:rsidRPr="00C25AE6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C25AE6">
        <w:rPr>
          <w:sz w:val="24"/>
          <w:szCs w:val="24"/>
        </w:rPr>
        <w:t xml:space="preserve">.2. Для обеспечения доступности получения муниципальной услуги </w:t>
      </w:r>
      <w:proofErr w:type="spellStart"/>
      <w:r w:rsidRPr="00C25AE6">
        <w:rPr>
          <w:sz w:val="24"/>
          <w:szCs w:val="24"/>
        </w:rPr>
        <w:t>маломобильными</w:t>
      </w:r>
      <w:proofErr w:type="spellEnd"/>
      <w:r w:rsidRPr="00C25AE6">
        <w:rPr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 w:rsidRPr="00C25AE6">
        <w:rPr>
          <w:sz w:val="24"/>
          <w:szCs w:val="24"/>
        </w:rPr>
        <w:t>СНиП</w:t>
      </w:r>
      <w:proofErr w:type="spellEnd"/>
      <w:r w:rsidRPr="00C25AE6">
        <w:rPr>
          <w:sz w:val="24"/>
          <w:szCs w:val="24"/>
        </w:rPr>
        <w:t xml:space="preserve"> 35-01-2001 «Доступность зданий и сооружений для маломобильных групп населения». </w:t>
      </w:r>
    </w:p>
    <w:p w:rsidR="000F4986" w:rsidRPr="00C25AE6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25AE6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секретарь комиссии (специалист), осуществляющий прием,  может вызвать карету неотложной скорой помощи.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F00463">
        <w:rPr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2.15</w:t>
      </w:r>
      <w:r w:rsidRPr="00F00463">
        <w:rPr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Pr="00F00463">
        <w:rPr>
          <w:sz w:val="24"/>
          <w:szCs w:val="24"/>
        </w:rPr>
        <w:t>слабовидящих</w:t>
      </w:r>
      <w:proofErr w:type="gramEnd"/>
      <w:r w:rsidRPr="00F00463">
        <w:rPr>
          <w:sz w:val="24"/>
          <w:szCs w:val="24"/>
        </w:rPr>
        <w:t xml:space="preserve"> с крупным шрифтом;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2.15</w:t>
      </w:r>
      <w:r w:rsidRPr="00F00463">
        <w:rPr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F00463">
        <w:rPr>
          <w:sz w:val="24"/>
          <w:szCs w:val="24"/>
        </w:rPr>
        <w:t>сурдопереводчика</w:t>
      </w:r>
      <w:proofErr w:type="spellEnd"/>
      <w:r w:rsidRPr="00F00463">
        <w:rPr>
          <w:sz w:val="24"/>
          <w:szCs w:val="24"/>
        </w:rPr>
        <w:t>);</w:t>
      </w:r>
    </w:p>
    <w:p w:rsidR="000F4986" w:rsidRPr="00F00463" w:rsidRDefault="000F4986" w:rsidP="00806203">
      <w:pPr>
        <w:widowControl w:val="0"/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F00463">
        <w:rPr>
          <w:sz w:val="24"/>
          <w:szCs w:val="24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2.16</w:t>
      </w:r>
      <w:r w:rsidRPr="00F00463">
        <w:rPr>
          <w:sz w:val="24"/>
          <w:szCs w:val="24"/>
        </w:rPr>
        <w:t xml:space="preserve">. </w:t>
      </w:r>
      <w:r w:rsidRPr="00F00463">
        <w:rPr>
          <w:rFonts w:eastAsia="Arial"/>
          <w:sz w:val="24"/>
          <w:szCs w:val="24"/>
        </w:rPr>
        <w:t xml:space="preserve">  Показатели доступности и качества муниципальной услуги: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2.16</w:t>
      </w:r>
      <w:r w:rsidRPr="00F00463">
        <w:rPr>
          <w:rFonts w:eastAsia="Arial"/>
          <w:sz w:val="24"/>
          <w:szCs w:val="24"/>
        </w:rPr>
        <w:t>.1. Количество взаимодействий заявителя со специалистом отдела архитектуры и градостроительства администрации Калтанского городского округа при предоставлении муниципальной услуги - 2.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F00463">
        <w:rPr>
          <w:rFonts w:eastAsia="Arial"/>
          <w:sz w:val="24"/>
          <w:szCs w:val="24"/>
        </w:rPr>
        <w:t>Продолжительность взаимодействий заявителя со специалистом администрации при предоставлении муниципальной услуги — не более 15 минут.</w:t>
      </w:r>
    </w:p>
    <w:p w:rsidR="000F4986" w:rsidRPr="00F00463" w:rsidRDefault="000F4986" w:rsidP="00806203">
      <w:pPr>
        <w:tabs>
          <w:tab w:val="left" w:pos="1560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2.16</w:t>
      </w:r>
      <w:r w:rsidRPr="00F00463">
        <w:rPr>
          <w:rFonts w:eastAsia="Arial"/>
          <w:sz w:val="24"/>
          <w:szCs w:val="24"/>
        </w:rPr>
        <w:t xml:space="preserve">.2. Имеется возможность получения муниципальной услуги в МФЦ. </w:t>
      </w:r>
      <w:r w:rsidRPr="00F00463">
        <w:rPr>
          <w:sz w:val="24"/>
          <w:szCs w:val="24"/>
        </w:rPr>
        <w:t>Имеется возможность получения информации о ходе предоставления муниципальной услуги в МФЦ.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0F4986" w:rsidRPr="009A79E4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2.17</w:t>
      </w:r>
      <w:r w:rsidRPr="009A79E4">
        <w:rPr>
          <w:sz w:val="24"/>
          <w:szCs w:val="24"/>
        </w:rPr>
        <w:t>. О</w:t>
      </w:r>
      <w:r w:rsidRPr="009A79E4">
        <w:rPr>
          <w:rFonts w:eastAsia="Arial"/>
          <w:sz w:val="24"/>
          <w:szCs w:val="24"/>
        </w:rPr>
        <w:t>собенности предоставления му</w:t>
      </w:r>
      <w:r w:rsidR="003A2F32">
        <w:rPr>
          <w:rFonts w:eastAsia="Arial"/>
          <w:sz w:val="24"/>
          <w:szCs w:val="24"/>
        </w:rPr>
        <w:t>ниципальных услуг через</w:t>
      </w:r>
      <w:r w:rsidRPr="009A79E4">
        <w:rPr>
          <w:rFonts w:eastAsia="Arial"/>
          <w:sz w:val="24"/>
          <w:szCs w:val="24"/>
        </w:rPr>
        <w:t xml:space="preserve"> МФЦ и особенности предоставления муниципальных услуг в элек</w:t>
      </w:r>
      <w:r w:rsidRPr="009A79E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0F4986" w:rsidRPr="009A79E4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Pr="009A79E4">
        <w:rPr>
          <w:sz w:val="24"/>
          <w:szCs w:val="24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3752D6" w:rsidRPr="004159DD" w:rsidRDefault="000F4986" w:rsidP="0080620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2.17</w:t>
      </w:r>
      <w:r w:rsidRPr="009A79E4">
        <w:rPr>
          <w:sz w:val="24"/>
          <w:szCs w:val="24"/>
          <w:shd w:val="clear" w:color="auto" w:fill="FFFFFF"/>
        </w:rPr>
        <w:t>.2.</w:t>
      </w:r>
      <w:r w:rsidR="004159DD">
        <w:rPr>
          <w:sz w:val="24"/>
          <w:szCs w:val="24"/>
          <w:shd w:val="clear" w:color="auto" w:fill="FFFFFF"/>
        </w:rPr>
        <w:t xml:space="preserve"> </w:t>
      </w:r>
      <w:r w:rsidRPr="004159DD">
        <w:rPr>
          <w:sz w:val="24"/>
          <w:szCs w:val="24"/>
          <w:shd w:val="clear" w:color="auto" w:fill="FFFFFF"/>
        </w:rPr>
        <w:t xml:space="preserve">Заявителю предоставляется возможность получения информации о муниципальной услуге, а также возможность подачи заявления в электронном виде с </w:t>
      </w:r>
      <w:r w:rsidR="003752D6" w:rsidRPr="004159DD">
        <w:rPr>
          <w:sz w:val="24"/>
          <w:szCs w:val="24"/>
          <w:shd w:val="clear" w:color="auto" w:fill="FFFFFF"/>
        </w:rPr>
        <w:t xml:space="preserve">помощью направления </w:t>
      </w:r>
      <w:r w:rsidR="004159DD" w:rsidRPr="004159DD">
        <w:rPr>
          <w:sz w:val="24"/>
          <w:szCs w:val="24"/>
          <w:shd w:val="clear" w:color="auto" w:fill="FFFFFF"/>
        </w:rPr>
        <w:t>электронного письма</w:t>
      </w:r>
      <w:r w:rsidR="003752D6" w:rsidRPr="004159DD">
        <w:rPr>
          <w:sz w:val="24"/>
          <w:szCs w:val="24"/>
          <w:shd w:val="clear" w:color="auto" w:fill="FFFFFF"/>
        </w:rPr>
        <w:t xml:space="preserve"> на адрес электронной почты отдела</w:t>
      </w:r>
      <w:r w:rsidR="004159DD" w:rsidRPr="004159DD">
        <w:rPr>
          <w:sz w:val="24"/>
          <w:szCs w:val="24"/>
          <w:shd w:val="clear" w:color="auto" w:fill="FFFFFF"/>
        </w:rPr>
        <w:t xml:space="preserve"> </w:t>
      </w:r>
      <w:hyperlink r:id="rId7" w:history="1"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Klt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</w:rPr>
          <w:t>-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archgrad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4159DD"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="004159DD" w:rsidRPr="004159DD">
        <w:rPr>
          <w:sz w:val="24"/>
          <w:szCs w:val="24"/>
          <w:shd w:val="clear" w:color="auto" w:fill="FFFFFF"/>
        </w:rPr>
        <w:t>.</w:t>
      </w:r>
      <w:r w:rsidR="004159DD" w:rsidRPr="004159DD">
        <w:rPr>
          <w:color w:val="FF0000"/>
          <w:sz w:val="24"/>
          <w:szCs w:val="24"/>
          <w:shd w:val="clear" w:color="auto" w:fill="FFFFFF"/>
        </w:rPr>
        <w:t xml:space="preserve"> </w:t>
      </w:r>
    </w:p>
    <w:p w:rsidR="000F4986" w:rsidRDefault="000F4986" w:rsidP="00806203">
      <w:pPr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 w:rsidRPr="009A79E4">
        <w:rPr>
          <w:sz w:val="24"/>
          <w:szCs w:val="24"/>
          <w:shd w:val="clear" w:color="auto" w:fill="FFFFFF"/>
        </w:rPr>
        <w:t>Заявление</w:t>
      </w:r>
      <w:r w:rsidR="004159DD">
        <w:rPr>
          <w:sz w:val="24"/>
          <w:szCs w:val="24"/>
          <w:shd w:val="clear" w:color="auto" w:fill="FFFFFF"/>
        </w:rPr>
        <w:t xml:space="preserve"> в форме электронного документа</w:t>
      </w:r>
      <w:r w:rsidRPr="009A79E4">
        <w:rPr>
          <w:sz w:val="24"/>
          <w:szCs w:val="24"/>
          <w:shd w:val="clear" w:color="auto" w:fill="FFFFFF"/>
        </w:rPr>
        <w:t xml:space="preserve"> заверяется электронной подписью</w:t>
      </w:r>
      <w:r w:rsidR="004159DD">
        <w:rPr>
          <w:sz w:val="24"/>
          <w:szCs w:val="24"/>
          <w:shd w:val="clear" w:color="auto" w:fill="FFFFFF"/>
        </w:rPr>
        <w:t xml:space="preserve"> заявителя либо представителем заявителя</w:t>
      </w:r>
      <w:r w:rsidRPr="009A79E4">
        <w:rPr>
          <w:sz w:val="24"/>
          <w:szCs w:val="24"/>
          <w:shd w:val="clear" w:color="auto" w:fill="FFFFFF"/>
        </w:rPr>
        <w:t xml:space="preserve">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4159DD" w:rsidRPr="004159DD" w:rsidRDefault="004159DD" w:rsidP="00806203">
      <w:pPr>
        <w:spacing w:before="120" w:after="120"/>
        <w:ind w:left="1" w:firstLine="708"/>
        <w:jc w:val="both"/>
        <w:rPr>
          <w:rFonts w:eastAsia="Times New Roman"/>
          <w:sz w:val="24"/>
          <w:szCs w:val="24"/>
        </w:rPr>
      </w:pPr>
      <w:r w:rsidRPr="004159DD">
        <w:rPr>
          <w:rFonts w:eastAsia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159DD" w:rsidRPr="004159DD" w:rsidRDefault="004159DD" w:rsidP="00806203">
      <w:pPr>
        <w:spacing w:before="120" w:after="120"/>
        <w:ind w:left="1" w:right="580" w:firstLine="708"/>
        <w:rPr>
          <w:rFonts w:eastAsia="Times New Roman"/>
          <w:sz w:val="24"/>
          <w:szCs w:val="24"/>
        </w:rPr>
      </w:pPr>
      <w:r w:rsidRPr="004159DD">
        <w:rPr>
          <w:rFonts w:eastAsia="Times New Roman"/>
          <w:sz w:val="24"/>
          <w:szCs w:val="24"/>
        </w:rPr>
        <w:t>После регистрации запроса специалист отдела уведомляет заинтересованное лицо электронным письмом о получении данного запроса.</w:t>
      </w:r>
    </w:p>
    <w:p w:rsidR="00806203" w:rsidRDefault="00806203" w:rsidP="00806203">
      <w:pPr>
        <w:autoSpaceDE w:val="0"/>
        <w:spacing w:before="120" w:after="120"/>
        <w:jc w:val="center"/>
        <w:rPr>
          <w:b/>
          <w:sz w:val="24"/>
          <w:szCs w:val="24"/>
        </w:rPr>
      </w:pPr>
    </w:p>
    <w:p w:rsidR="000F4986" w:rsidRPr="004159DD" w:rsidRDefault="000F4986" w:rsidP="00806203">
      <w:pPr>
        <w:autoSpaceDE w:val="0"/>
        <w:jc w:val="center"/>
        <w:rPr>
          <w:rFonts w:eastAsia="Arial"/>
          <w:b/>
          <w:sz w:val="24"/>
          <w:szCs w:val="24"/>
        </w:rPr>
      </w:pPr>
      <w:r w:rsidRPr="004159DD">
        <w:rPr>
          <w:b/>
          <w:sz w:val="24"/>
          <w:szCs w:val="24"/>
        </w:rPr>
        <w:t xml:space="preserve">3. </w:t>
      </w:r>
      <w:r w:rsidRPr="004159DD">
        <w:rPr>
          <w:rFonts w:eastAsia="Arial"/>
          <w:b/>
          <w:sz w:val="24"/>
          <w:szCs w:val="24"/>
        </w:rPr>
        <w:t xml:space="preserve"> Состав, последовательность и сроки выполнения административных процедур, </w:t>
      </w:r>
    </w:p>
    <w:p w:rsidR="000F4986" w:rsidRPr="004159DD" w:rsidRDefault="000F4986" w:rsidP="00806203">
      <w:pPr>
        <w:autoSpaceDE w:val="0"/>
        <w:jc w:val="center"/>
        <w:rPr>
          <w:rFonts w:eastAsia="Arial"/>
          <w:b/>
          <w:sz w:val="24"/>
          <w:szCs w:val="24"/>
        </w:rPr>
      </w:pPr>
      <w:r w:rsidRPr="004159DD">
        <w:rPr>
          <w:rFonts w:eastAsia="Arial"/>
          <w:b/>
          <w:sz w:val="24"/>
          <w:szCs w:val="24"/>
        </w:rPr>
        <w:t xml:space="preserve">требования к порядку их выполнения, в том числе особенности выполнения </w:t>
      </w:r>
    </w:p>
    <w:p w:rsidR="000F4986" w:rsidRDefault="000F4986" w:rsidP="00806203">
      <w:pPr>
        <w:autoSpaceDE w:val="0"/>
        <w:jc w:val="center"/>
        <w:rPr>
          <w:rFonts w:eastAsia="Arial"/>
          <w:b/>
          <w:sz w:val="24"/>
          <w:szCs w:val="24"/>
        </w:rPr>
      </w:pPr>
      <w:r w:rsidRPr="004159DD">
        <w:rPr>
          <w:rFonts w:eastAsia="Arial"/>
          <w:b/>
          <w:sz w:val="24"/>
          <w:szCs w:val="24"/>
        </w:rPr>
        <w:t>административных процедур в электронной форме</w:t>
      </w:r>
    </w:p>
    <w:p w:rsidR="00806203" w:rsidRPr="004159DD" w:rsidRDefault="00806203" w:rsidP="00806203">
      <w:pPr>
        <w:autoSpaceDE w:val="0"/>
        <w:jc w:val="center"/>
        <w:rPr>
          <w:rFonts w:eastAsia="Arial"/>
          <w:b/>
          <w:sz w:val="24"/>
          <w:szCs w:val="24"/>
        </w:rPr>
      </w:pPr>
    </w:p>
    <w:p w:rsidR="000F4986" w:rsidRPr="009A79E4" w:rsidRDefault="000F4986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9A79E4">
        <w:rPr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F4986" w:rsidRPr="00834E86" w:rsidRDefault="000F4986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834E86">
        <w:rPr>
          <w:sz w:val="24"/>
          <w:szCs w:val="24"/>
        </w:rPr>
        <w:lastRenderedPageBreak/>
        <w:t xml:space="preserve">- прием и регистрация заявления; </w:t>
      </w:r>
    </w:p>
    <w:p w:rsidR="004357B3" w:rsidRPr="00834E86" w:rsidRDefault="000F4986" w:rsidP="00EB013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834E86">
        <w:rPr>
          <w:rFonts w:eastAsia="Arial"/>
          <w:sz w:val="24"/>
          <w:szCs w:val="24"/>
          <w:shd w:val="clear" w:color="auto" w:fill="FFFFFF"/>
        </w:rPr>
        <w:t>- ф</w:t>
      </w:r>
      <w:r w:rsidRPr="00834E86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</w:t>
      </w:r>
      <w:r w:rsidR="004357B3" w:rsidRPr="00834E86">
        <w:rPr>
          <w:rFonts w:eastAsia="Arial"/>
          <w:sz w:val="24"/>
          <w:szCs w:val="24"/>
        </w:rPr>
        <w:t xml:space="preserve">в </w:t>
      </w:r>
      <w:r w:rsidR="004357B3" w:rsidRPr="00834E86">
        <w:rPr>
          <w:rFonts w:eastAsia="Times New Roman"/>
          <w:iCs/>
          <w:sz w:val="24"/>
          <w:szCs w:val="24"/>
        </w:rPr>
        <w:t>межведомственном информационном взаимодействии</w:t>
      </w:r>
      <w:r w:rsidR="004357B3" w:rsidRPr="00834E86">
        <w:rPr>
          <w:rFonts w:eastAsia="Arial"/>
          <w:sz w:val="24"/>
          <w:szCs w:val="24"/>
        </w:rPr>
        <w:t xml:space="preserve">, </w:t>
      </w:r>
      <w:r w:rsidRPr="00834E86">
        <w:rPr>
          <w:rFonts w:eastAsia="Arial"/>
          <w:sz w:val="24"/>
          <w:szCs w:val="24"/>
        </w:rPr>
        <w:t>и получение сведений и документов, необходимых для предоставления муниципальной услуги;</w:t>
      </w:r>
      <w:r w:rsidR="004357B3" w:rsidRPr="00834E86">
        <w:rPr>
          <w:rFonts w:eastAsia="Times New Roman"/>
          <w:i/>
          <w:iCs/>
          <w:sz w:val="24"/>
          <w:szCs w:val="24"/>
        </w:rPr>
        <w:t xml:space="preserve"> </w:t>
      </w:r>
    </w:p>
    <w:p w:rsidR="000F4986" w:rsidRPr="00834E86" w:rsidRDefault="000F4986" w:rsidP="00EB013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834E86">
        <w:rPr>
          <w:rFonts w:eastAsia="Times New Roman"/>
          <w:sz w:val="25"/>
          <w:szCs w:val="25"/>
        </w:rPr>
        <w:t>- подготовка</w:t>
      </w:r>
      <w:r w:rsidR="00806203" w:rsidRPr="00834E86">
        <w:rPr>
          <w:rFonts w:eastAsia="Times New Roman"/>
          <w:sz w:val="25"/>
          <w:szCs w:val="25"/>
        </w:rPr>
        <w:t xml:space="preserve"> выписки</w:t>
      </w:r>
      <w:r w:rsidRPr="00834E86">
        <w:rPr>
          <w:rFonts w:eastAsia="Times New Roman"/>
          <w:sz w:val="25"/>
          <w:szCs w:val="25"/>
        </w:rPr>
        <w:t xml:space="preserve"> распоряжения </w:t>
      </w:r>
      <w:r w:rsidRPr="00834E86">
        <w:rPr>
          <w:rFonts w:eastAsia="Times New Roman"/>
          <w:sz w:val="24"/>
          <w:szCs w:val="24"/>
        </w:rPr>
        <w:t>о присвоении, изменении и аннулировании адресов или решения о</w:t>
      </w:r>
      <w:r w:rsidRPr="00834E86">
        <w:rPr>
          <w:rFonts w:eastAsia="Times New Roman"/>
          <w:bCs/>
          <w:sz w:val="24"/>
          <w:szCs w:val="24"/>
        </w:rPr>
        <w:t>б отказе</w:t>
      </w:r>
      <w:r w:rsidRPr="00834E86">
        <w:rPr>
          <w:sz w:val="24"/>
          <w:szCs w:val="24"/>
        </w:rPr>
        <w:t xml:space="preserve"> в </w:t>
      </w:r>
      <w:r w:rsidRPr="00834E86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  <w:r w:rsidR="00806203" w:rsidRPr="00834E86">
        <w:rPr>
          <w:sz w:val="24"/>
          <w:szCs w:val="24"/>
        </w:rPr>
        <w:t>;</w:t>
      </w:r>
    </w:p>
    <w:p w:rsidR="00372BCD" w:rsidRPr="00834E86" w:rsidRDefault="00372BCD" w:rsidP="00EB013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sz w:val="24"/>
          <w:szCs w:val="24"/>
        </w:rPr>
      </w:pPr>
      <w:r w:rsidRPr="00834E86">
        <w:rPr>
          <w:rFonts w:eastAsia="Times New Roman"/>
          <w:bCs/>
          <w:sz w:val="24"/>
          <w:szCs w:val="24"/>
        </w:rPr>
        <w:t>- предоставление заявителю</w:t>
      </w:r>
      <w:r w:rsidR="00834E86">
        <w:rPr>
          <w:rFonts w:eastAsia="Times New Roman"/>
          <w:bCs/>
          <w:sz w:val="24"/>
          <w:szCs w:val="24"/>
        </w:rPr>
        <w:t xml:space="preserve"> выписки из</w:t>
      </w:r>
      <w:r w:rsidRPr="00834E86">
        <w:rPr>
          <w:rFonts w:eastAsia="Times New Roman"/>
          <w:bCs/>
          <w:sz w:val="24"/>
          <w:szCs w:val="24"/>
        </w:rPr>
        <w:t xml:space="preserve"> распоряжения о </w:t>
      </w:r>
      <w:r w:rsidRPr="00834E86">
        <w:rPr>
          <w:rFonts w:eastAsia="Times New Roman"/>
          <w:sz w:val="24"/>
          <w:szCs w:val="24"/>
        </w:rPr>
        <w:t xml:space="preserve">присвоении, изменении и аннулировании адресов или отказа в </w:t>
      </w:r>
      <w:r w:rsidRPr="00834E86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  <w:r w:rsidR="00834E86">
        <w:rPr>
          <w:rFonts w:eastAsia="Times New Roman"/>
          <w:bCs/>
          <w:sz w:val="24"/>
          <w:szCs w:val="24"/>
        </w:rPr>
        <w:t>.</w:t>
      </w:r>
    </w:p>
    <w:p w:rsidR="00372BCD" w:rsidRPr="009418B0" w:rsidRDefault="00372BCD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9418B0">
        <w:rPr>
          <w:sz w:val="24"/>
          <w:szCs w:val="24"/>
        </w:rPr>
        <w:t>Блок - схема осуществления административных про</w:t>
      </w:r>
      <w:r w:rsidR="00834E86">
        <w:rPr>
          <w:sz w:val="24"/>
          <w:szCs w:val="24"/>
        </w:rPr>
        <w:t>цедур приведена в приложении № 3</w:t>
      </w:r>
      <w:r w:rsidRPr="009418B0">
        <w:rPr>
          <w:sz w:val="24"/>
          <w:szCs w:val="24"/>
        </w:rPr>
        <w:t xml:space="preserve"> к настоящему административному регламенту. </w:t>
      </w:r>
    </w:p>
    <w:p w:rsidR="00372BCD" w:rsidRPr="00721D43" w:rsidRDefault="00372BCD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sz w:val="24"/>
          <w:szCs w:val="24"/>
        </w:rPr>
      </w:pPr>
      <w:r w:rsidRPr="00372BCD">
        <w:rPr>
          <w:sz w:val="24"/>
          <w:szCs w:val="24"/>
        </w:rPr>
        <w:t>3.1.1.</w:t>
      </w:r>
      <w:r>
        <w:rPr>
          <w:sz w:val="24"/>
          <w:szCs w:val="24"/>
        </w:rPr>
        <w:t xml:space="preserve"> </w:t>
      </w:r>
      <w:r w:rsidRPr="00721D43">
        <w:rPr>
          <w:sz w:val="24"/>
          <w:szCs w:val="24"/>
        </w:rPr>
        <w:t>Прием и регистрация заявления.</w:t>
      </w:r>
    </w:p>
    <w:p w:rsidR="000C2872" w:rsidRDefault="00372BCD" w:rsidP="00EB0133">
      <w:pPr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721D43">
        <w:rPr>
          <w:sz w:val="24"/>
          <w:szCs w:val="24"/>
        </w:rPr>
        <w:t xml:space="preserve">Основанием для начала предоставления муниципальной услуги является поступление заявления в отдел архитектуры и градостроительства </w:t>
      </w:r>
      <w:r>
        <w:rPr>
          <w:sz w:val="24"/>
          <w:szCs w:val="24"/>
        </w:rPr>
        <w:t xml:space="preserve">администрации </w:t>
      </w:r>
      <w:r w:rsidRPr="00721D43">
        <w:rPr>
          <w:sz w:val="24"/>
          <w:szCs w:val="24"/>
        </w:rPr>
        <w:t>Калтанского городского округа</w:t>
      </w:r>
      <w:r w:rsidRPr="00721D43">
        <w:rPr>
          <w:rFonts w:eastAsia="Arial"/>
        </w:rPr>
        <w:t xml:space="preserve">, </w:t>
      </w:r>
      <w:r w:rsidRPr="00721D43">
        <w:rPr>
          <w:rFonts w:eastAsia="Arial"/>
          <w:sz w:val="24"/>
          <w:szCs w:val="24"/>
        </w:rPr>
        <w:t>в том числе: при личном</w:t>
      </w:r>
      <w:r w:rsidRPr="00721D43">
        <w:rPr>
          <w:sz w:val="24"/>
          <w:szCs w:val="24"/>
        </w:rPr>
        <w:t xml:space="preserve"> </w:t>
      </w:r>
      <w:r w:rsidRPr="00721D43">
        <w:rPr>
          <w:rFonts w:eastAsia="Arial"/>
          <w:sz w:val="24"/>
          <w:szCs w:val="24"/>
        </w:rPr>
        <w:t>обращении заявителя, также через МФЦ</w:t>
      </w:r>
      <w:r w:rsidR="00943ECF">
        <w:rPr>
          <w:rFonts w:eastAsia="Arial"/>
          <w:sz w:val="24"/>
          <w:szCs w:val="24"/>
        </w:rPr>
        <w:t>.</w:t>
      </w:r>
    </w:p>
    <w:p w:rsidR="00943ECF" w:rsidRPr="00721D43" w:rsidRDefault="00943ECF" w:rsidP="00EB0133">
      <w:pPr>
        <w:autoSpaceDE w:val="0"/>
        <w:spacing w:before="120" w:after="12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Ответственный за прием и регистрацию специалист регистрирует заявление</w:t>
      </w:r>
      <w:r>
        <w:rPr>
          <w:rFonts w:eastAsia="Arial"/>
          <w:sz w:val="24"/>
          <w:szCs w:val="24"/>
        </w:rPr>
        <w:t xml:space="preserve"> и приложенные к нему документы</w:t>
      </w:r>
      <w:r w:rsidRPr="00721D43">
        <w:rPr>
          <w:rFonts w:eastAsia="Arial"/>
          <w:sz w:val="24"/>
          <w:szCs w:val="24"/>
        </w:rPr>
        <w:t>.</w:t>
      </w:r>
    </w:p>
    <w:p w:rsidR="00943ECF" w:rsidRDefault="00943ECF" w:rsidP="00EB0133">
      <w:pPr>
        <w:autoSpaceDE w:val="0"/>
        <w:spacing w:before="120" w:after="12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</w:rPr>
        <w:t>При личном обращении заявитель предъявляет док</w:t>
      </w:r>
      <w:r>
        <w:rPr>
          <w:rFonts w:eastAsia="Arial"/>
          <w:sz w:val="24"/>
          <w:szCs w:val="24"/>
        </w:rPr>
        <w:t>умент, удостоверяющий личность, либо подтверждающий полномочия представителя.</w:t>
      </w:r>
    </w:p>
    <w:p w:rsidR="00943ECF" w:rsidRPr="00721D43" w:rsidRDefault="00943ECF" w:rsidP="00EB0133">
      <w:pPr>
        <w:autoSpaceDE w:val="0"/>
        <w:spacing w:before="120" w:after="120"/>
        <w:ind w:firstLine="540"/>
        <w:jc w:val="both"/>
        <w:rPr>
          <w:sz w:val="24"/>
          <w:szCs w:val="24"/>
          <w:shd w:val="clear" w:color="auto" w:fill="FFFFFF"/>
        </w:rPr>
      </w:pPr>
      <w:r w:rsidRPr="00721D43">
        <w:rPr>
          <w:rFonts w:eastAsia="Arial"/>
          <w:sz w:val="24"/>
          <w:szCs w:val="24"/>
        </w:rPr>
        <w:t>Максимальный срок выполнения — 15 минут.</w:t>
      </w:r>
    </w:p>
    <w:p w:rsidR="00943ECF" w:rsidRPr="00721D43" w:rsidRDefault="00943ECF" w:rsidP="00EB0133">
      <w:pPr>
        <w:autoSpaceDE w:val="0"/>
        <w:spacing w:before="120" w:after="120"/>
        <w:ind w:firstLine="540"/>
        <w:jc w:val="both"/>
        <w:rPr>
          <w:rFonts w:eastAsia="Arial"/>
          <w:sz w:val="24"/>
          <w:szCs w:val="24"/>
        </w:rPr>
      </w:pPr>
      <w:r w:rsidRPr="00721D43">
        <w:rPr>
          <w:rFonts w:eastAsia="Arial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943ECF" w:rsidRPr="0056074F" w:rsidRDefault="00943ECF" w:rsidP="00EB0133">
      <w:pPr>
        <w:autoSpaceDE w:val="0"/>
        <w:spacing w:before="120" w:after="120"/>
        <w:ind w:firstLine="540"/>
        <w:jc w:val="both"/>
        <w:rPr>
          <w:sz w:val="24"/>
          <w:szCs w:val="24"/>
        </w:rPr>
      </w:pPr>
      <w:r w:rsidRPr="00721D43">
        <w:rPr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</w:t>
      </w:r>
      <w:r w:rsidRPr="0056074F">
        <w:rPr>
          <w:sz w:val="24"/>
          <w:szCs w:val="24"/>
          <w:shd w:val="clear" w:color="auto" w:fill="FFFFFF"/>
        </w:rPr>
        <w:t>административной процедуры -  регистрация заявления и проставление отметки о направлении</w:t>
      </w:r>
      <w:r w:rsidRPr="0056074F">
        <w:rPr>
          <w:sz w:val="24"/>
          <w:szCs w:val="24"/>
        </w:rPr>
        <w:t xml:space="preserve"> специалисту, ответственному за подготовку запросов, в том числе межведомственных, о предоставления сведений и документов, необходимых для предоставления муниципальной услуги. </w:t>
      </w:r>
    </w:p>
    <w:p w:rsidR="004357B3" w:rsidRPr="0056074F" w:rsidRDefault="004357B3" w:rsidP="00EB0133">
      <w:pPr>
        <w:spacing w:before="120" w:after="120"/>
        <w:ind w:firstLine="567"/>
        <w:jc w:val="both"/>
        <w:rPr>
          <w:rFonts w:eastAsia="Times New Roman"/>
          <w:i/>
          <w:iCs/>
          <w:sz w:val="24"/>
          <w:szCs w:val="24"/>
        </w:rPr>
      </w:pPr>
      <w:r w:rsidRPr="0056074F">
        <w:rPr>
          <w:sz w:val="24"/>
          <w:szCs w:val="24"/>
        </w:rPr>
        <w:t xml:space="preserve">3.1.2. </w:t>
      </w:r>
      <w:r w:rsidRPr="0056074F">
        <w:rPr>
          <w:rFonts w:eastAsia="Arial"/>
          <w:sz w:val="24"/>
          <w:szCs w:val="24"/>
          <w:shd w:val="clear" w:color="auto" w:fill="FFFFFF"/>
        </w:rPr>
        <w:t>Ф</w:t>
      </w:r>
      <w:r w:rsidRPr="0056074F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в </w:t>
      </w:r>
      <w:r w:rsidRPr="0056074F">
        <w:rPr>
          <w:rFonts w:eastAsia="Times New Roman"/>
          <w:iCs/>
          <w:sz w:val="24"/>
          <w:szCs w:val="24"/>
        </w:rPr>
        <w:t>межведомственном информационном взаимодействии</w:t>
      </w:r>
      <w:r w:rsidRPr="0056074F">
        <w:rPr>
          <w:rFonts w:eastAsia="Arial"/>
          <w:sz w:val="24"/>
          <w:szCs w:val="24"/>
        </w:rPr>
        <w:t>, и получение сведений и документов, необходимых для предоставления муниципальной услуги;</w:t>
      </w:r>
      <w:r w:rsidRPr="0056074F">
        <w:rPr>
          <w:rFonts w:eastAsia="Times New Roman"/>
          <w:i/>
          <w:iCs/>
          <w:sz w:val="24"/>
          <w:szCs w:val="24"/>
        </w:rPr>
        <w:t xml:space="preserve"> </w:t>
      </w:r>
    </w:p>
    <w:p w:rsidR="004357B3" w:rsidRPr="0056074F" w:rsidRDefault="004357B3" w:rsidP="00EB0133">
      <w:pPr>
        <w:tabs>
          <w:tab w:val="left" w:pos="851"/>
          <w:tab w:val="left" w:pos="1276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56074F">
        <w:rPr>
          <w:rFonts w:eastAsia="Arial"/>
          <w:sz w:val="24"/>
          <w:szCs w:val="24"/>
          <w:shd w:val="clear" w:color="auto" w:fill="FFFFFF"/>
        </w:rPr>
        <w:t>Основанием для начала административной процедуры поступление заявления специалисту</w:t>
      </w:r>
      <w:r w:rsidRPr="0056074F">
        <w:rPr>
          <w:sz w:val="24"/>
          <w:szCs w:val="24"/>
        </w:rPr>
        <w:t>, ответственному за подготовку запросов, в том числе межведомственных</w:t>
      </w:r>
      <w:r w:rsidRPr="0056074F">
        <w:rPr>
          <w:rFonts w:eastAsia="Arial"/>
          <w:sz w:val="24"/>
          <w:szCs w:val="24"/>
          <w:shd w:val="clear" w:color="auto" w:fill="FFFFFF"/>
        </w:rPr>
        <w:t>.</w:t>
      </w:r>
    </w:p>
    <w:p w:rsidR="004357B3" w:rsidRPr="0056074F" w:rsidRDefault="004357B3" w:rsidP="00EB0133">
      <w:pPr>
        <w:spacing w:before="120" w:after="120"/>
        <w:ind w:firstLine="567"/>
        <w:jc w:val="both"/>
        <w:rPr>
          <w:rFonts w:eastAsia="Times New Roman"/>
          <w:iCs/>
          <w:sz w:val="24"/>
          <w:szCs w:val="24"/>
        </w:rPr>
      </w:pPr>
      <w:r w:rsidRPr="0056074F">
        <w:rPr>
          <w:sz w:val="24"/>
          <w:szCs w:val="24"/>
        </w:rPr>
        <w:t xml:space="preserve">Данный специалист подготавливает указанные запросы и направляет в органы и организации, </w:t>
      </w:r>
      <w:r w:rsidRPr="0056074F">
        <w:rPr>
          <w:rFonts w:eastAsia="Arial"/>
          <w:sz w:val="24"/>
          <w:szCs w:val="24"/>
        </w:rPr>
        <w:t xml:space="preserve">участвующие в </w:t>
      </w:r>
      <w:r w:rsidRPr="0056074F">
        <w:rPr>
          <w:rFonts w:eastAsia="Times New Roman"/>
          <w:iCs/>
          <w:sz w:val="24"/>
          <w:szCs w:val="24"/>
        </w:rPr>
        <w:t>межведомственном информационном взаимодействии.</w:t>
      </w:r>
    </w:p>
    <w:p w:rsidR="004357B3" w:rsidRPr="0056074F" w:rsidRDefault="004357B3" w:rsidP="00EB013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 w:rsidRPr="0056074F">
        <w:rPr>
          <w:rFonts w:eastAsia="Arial"/>
          <w:sz w:val="24"/>
          <w:szCs w:val="24"/>
        </w:rPr>
        <w:t>Максимальный срок выполнения — 1 рабочий день.</w:t>
      </w:r>
    </w:p>
    <w:p w:rsidR="004357B3" w:rsidRPr="0056074F" w:rsidRDefault="004357B3" w:rsidP="00EB0133">
      <w:pPr>
        <w:spacing w:before="120" w:after="120"/>
        <w:ind w:firstLine="567"/>
        <w:jc w:val="both"/>
        <w:rPr>
          <w:rFonts w:eastAsia="Symbol"/>
          <w:sz w:val="24"/>
          <w:szCs w:val="24"/>
        </w:rPr>
      </w:pPr>
      <w:r w:rsidRPr="0056074F">
        <w:rPr>
          <w:sz w:val="24"/>
          <w:szCs w:val="24"/>
          <w:shd w:val="clear" w:color="auto" w:fill="FFFFFF"/>
        </w:rPr>
        <w:t>П</w:t>
      </w:r>
      <w:r w:rsidRPr="0056074F">
        <w:rPr>
          <w:rFonts w:eastAsia="Arial"/>
          <w:sz w:val="24"/>
          <w:szCs w:val="24"/>
          <w:shd w:val="clear" w:color="auto" w:fill="FFFFFF"/>
        </w:rPr>
        <w:t xml:space="preserve">олучение в рамках СМЭВ документов в электронном виде, указанных в п. </w:t>
      </w:r>
      <w:r w:rsidR="00852AEC">
        <w:rPr>
          <w:rFonts w:eastAsia="Arial"/>
          <w:sz w:val="24"/>
          <w:szCs w:val="24"/>
          <w:shd w:val="clear" w:color="auto" w:fill="FFFFFF"/>
        </w:rPr>
        <w:t xml:space="preserve">2.6. </w:t>
      </w:r>
      <w:r w:rsidRPr="0056074F">
        <w:rPr>
          <w:rFonts w:eastAsia="Arial"/>
          <w:sz w:val="24"/>
          <w:szCs w:val="24"/>
          <w:shd w:val="clear" w:color="auto" w:fill="FFFFFF"/>
        </w:rPr>
        <w:t>настоящего административного регламента в срок не более 5 рабочих дней</w:t>
      </w:r>
      <w:r w:rsidRPr="0056074F">
        <w:rPr>
          <w:sz w:val="24"/>
          <w:szCs w:val="24"/>
        </w:rPr>
        <w:t xml:space="preserve"> со дня поступления межведомственного запроса в органы и организации, участвующие в</w:t>
      </w:r>
      <w:r w:rsidRPr="0056074F">
        <w:rPr>
          <w:rFonts w:eastAsia="Arial"/>
          <w:sz w:val="24"/>
          <w:szCs w:val="24"/>
          <w:shd w:val="clear" w:color="auto" w:fill="FFFFFF"/>
        </w:rPr>
        <w:t xml:space="preserve"> СМЭВ.</w:t>
      </w:r>
    </w:p>
    <w:p w:rsidR="00852AEC" w:rsidRDefault="004357B3" w:rsidP="00EB0133">
      <w:pPr>
        <w:spacing w:before="120" w:after="120"/>
        <w:ind w:firstLine="567"/>
        <w:jc w:val="both"/>
        <w:rPr>
          <w:rFonts w:eastAsia="Times New Roman"/>
          <w:sz w:val="28"/>
          <w:szCs w:val="28"/>
        </w:rPr>
      </w:pPr>
      <w:r w:rsidRPr="0056074F">
        <w:rPr>
          <w:sz w:val="24"/>
          <w:szCs w:val="24"/>
        </w:rPr>
        <w:t xml:space="preserve">Специалист, ответственный за подготовку запросов, направляет соответствующий запрос в уполномоченные органы исполнительной государственной власти или уполномоченные органы местного самоуправления </w:t>
      </w:r>
      <w:r w:rsidR="00852AEC" w:rsidRPr="00852AEC">
        <w:rPr>
          <w:rFonts w:eastAsia="Times New Roman"/>
          <w:sz w:val="24"/>
          <w:szCs w:val="24"/>
        </w:rPr>
        <w:t>о представлении документов (их копий или сведений из них), необходимых для предоставления муниципальной услуги</w:t>
      </w:r>
      <w:r w:rsidR="00852AEC" w:rsidRPr="00852AEC">
        <w:rPr>
          <w:sz w:val="24"/>
          <w:szCs w:val="24"/>
        </w:rPr>
        <w:t xml:space="preserve"> </w:t>
      </w:r>
      <w:r w:rsidRPr="0056074F">
        <w:rPr>
          <w:sz w:val="24"/>
          <w:szCs w:val="24"/>
        </w:rPr>
        <w:t>со сроком предоставления не более 5 рабочих дней.</w:t>
      </w:r>
    </w:p>
    <w:p w:rsidR="004357B3" w:rsidRPr="0056074F" w:rsidRDefault="004357B3" w:rsidP="00EB0133">
      <w:pPr>
        <w:autoSpaceDE w:val="0"/>
        <w:spacing w:before="120" w:after="120"/>
        <w:ind w:firstLine="567"/>
        <w:jc w:val="both"/>
        <w:rPr>
          <w:sz w:val="24"/>
          <w:szCs w:val="24"/>
          <w:shd w:val="clear" w:color="auto" w:fill="FFFFFF"/>
        </w:rPr>
      </w:pPr>
      <w:r w:rsidRPr="0056074F">
        <w:rPr>
          <w:rFonts w:eastAsia="Arial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документов, необходимых для предоставления муниципальной услуги.</w:t>
      </w:r>
    </w:p>
    <w:p w:rsidR="004357B3" w:rsidRPr="0056074F" w:rsidRDefault="0056074F" w:rsidP="00EB0133">
      <w:pPr>
        <w:spacing w:before="120" w:after="120"/>
        <w:ind w:firstLine="567"/>
        <w:jc w:val="both"/>
        <w:rPr>
          <w:sz w:val="24"/>
          <w:szCs w:val="24"/>
        </w:rPr>
      </w:pPr>
      <w:r w:rsidRPr="0056074F">
        <w:rPr>
          <w:sz w:val="24"/>
          <w:szCs w:val="24"/>
        </w:rPr>
        <w:lastRenderedPageBreak/>
        <w:t xml:space="preserve">3.1.3. </w:t>
      </w:r>
      <w:r w:rsidRPr="0056074F">
        <w:rPr>
          <w:rFonts w:eastAsia="Times New Roman"/>
          <w:sz w:val="24"/>
          <w:szCs w:val="24"/>
        </w:rPr>
        <w:t>Подготовка</w:t>
      </w:r>
      <w:r w:rsidR="00834E86">
        <w:rPr>
          <w:rFonts w:eastAsia="Times New Roman"/>
          <w:sz w:val="24"/>
          <w:szCs w:val="24"/>
        </w:rPr>
        <w:t xml:space="preserve"> выписки из</w:t>
      </w:r>
      <w:r w:rsidRPr="0056074F">
        <w:rPr>
          <w:rFonts w:eastAsia="Times New Roman"/>
          <w:sz w:val="24"/>
          <w:szCs w:val="24"/>
        </w:rPr>
        <w:t xml:space="preserve"> распоряжения о присвоении, изменении и аннулировании адресов или решения о</w:t>
      </w:r>
      <w:r w:rsidRPr="0056074F">
        <w:rPr>
          <w:rFonts w:eastAsia="Times New Roman"/>
          <w:bCs/>
          <w:sz w:val="24"/>
          <w:szCs w:val="24"/>
        </w:rPr>
        <w:t>б отказе</w:t>
      </w:r>
      <w:r w:rsidRPr="0056074F">
        <w:rPr>
          <w:sz w:val="24"/>
          <w:szCs w:val="24"/>
        </w:rPr>
        <w:t xml:space="preserve"> в </w:t>
      </w:r>
      <w:r w:rsidRPr="0056074F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адреса.</w:t>
      </w:r>
    </w:p>
    <w:p w:rsidR="0056074F" w:rsidRPr="001C759E" w:rsidRDefault="0056074F" w:rsidP="00EB0133">
      <w:pPr>
        <w:autoSpaceDE w:val="0"/>
        <w:autoSpaceDN w:val="0"/>
        <w:adjustRightInd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1C759E">
        <w:rPr>
          <w:rFonts w:eastAsia="Arial"/>
          <w:sz w:val="24"/>
          <w:szCs w:val="24"/>
          <w:shd w:val="clear" w:color="auto" w:fill="FFFFFF"/>
        </w:rPr>
        <w:t xml:space="preserve">3.1.3.1. Основание для начала административной процедуры - поступление в отдел архитектуры и градостроительства </w:t>
      </w:r>
      <w:r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 Калтанского городского округа сведений и документов, полученных на основании запросов в соответствии с </w:t>
      </w:r>
      <w:proofErr w:type="spellStart"/>
      <w:r w:rsidRPr="001C759E">
        <w:rPr>
          <w:rFonts w:eastAsia="Arial"/>
          <w:sz w:val="24"/>
          <w:szCs w:val="24"/>
          <w:shd w:val="clear" w:color="auto" w:fill="FFFFFF"/>
        </w:rPr>
        <w:t>пп</w:t>
      </w:r>
      <w:proofErr w:type="spellEnd"/>
      <w:r w:rsidRPr="001C759E">
        <w:rPr>
          <w:rFonts w:eastAsia="Arial"/>
          <w:sz w:val="24"/>
          <w:szCs w:val="24"/>
          <w:shd w:val="clear" w:color="auto" w:fill="FFFFFF"/>
        </w:rPr>
        <w:t>. 3.1.2 настоящего административного регламента.</w:t>
      </w:r>
    </w:p>
    <w:p w:rsidR="0056074F" w:rsidRPr="0056074F" w:rsidRDefault="0056074F" w:rsidP="00EB0133">
      <w:pPr>
        <w:spacing w:before="120" w:after="120"/>
        <w:ind w:firstLine="567"/>
        <w:jc w:val="both"/>
        <w:rPr>
          <w:sz w:val="24"/>
          <w:szCs w:val="24"/>
        </w:rPr>
      </w:pPr>
      <w:r w:rsidRPr="0056074F">
        <w:rPr>
          <w:rFonts w:eastAsia="Times New Roman"/>
          <w:sz w:val="24"/>
          <w:szCs w:val="24"/>
        </w:rPr>
        <w:t xml:space="preserve">Специалист ответственный за подготовку </w:t>
      </w:r>
      <w:r w:rsidR="00EB0133">
        <w:rPr>
          <w:rFonts w:eastAsia="Times New Roman"/>
          <w:sz w:val="24"/>
          <w:szCs w:val="24"/>
        </w:rPr>
        <w:t xml:space="preserve">выписки из </w:t>
      </w:r>
      <w:r w:rsidRPr="0056074F">
        <w:rPr>
          <w:rFonts w:eastAsia="Times New Roman"/>
          <w:sz w:val="24"/>
          <w:szCs w:val="24"/>
        </w:rPr>
        <w:t>распоряжения о присвоении, изменении и аннулировании адресов определяет возможность присвоения объекту адресации адреса или аннулирования его адреса. После чего, обозначает время согласно графику работы отдела, о проведении осмотра местонахождения объекта адресации (при необходимости).</w:t>
      </w:r>
    </w:p>
    <w:p w:rsidR="004357B3" w:rsidRDefault="00CC63A7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3.1.3.2. Выдача отказа </w:t>
      </w:r>
      <w:r w:rsidRPr="00307332">
        <w:rPr>
          <w:rFonts w:eastAsia="Times New Roman"/>
          <w:sz w:val="24"/>
          <w:szCs w:val="24"/>
        </w:rPr>
        <w:t>в присвоении объекту адресации адреса или аннулировании его адреса</w:t>
      </w:r>
      <w:r>
        <w:rPr>
          <w:rFonts w:eastAsia="Times New Roman"/>
          <w:sz w:val="24"/>
          <w:szCs w:val="24"/>
        </w:rPr>
        <w:t>.</w:t>
      </w:r>
    </w:p>
    <w:p w:rsidR="00CC63A7" w:rsidRDefault="00CC63A7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C97162">
        <w:rPr>
          <w:rFonts w:eastAsia="Arial"/>
          <w:color w:val="000000"/>
          <w:sz w:val="24"/>
          <w:szCs w:val="24"/>
          <w:shd w:val="clear" w:color="auto" w:fill="FFFFFF"/>
        </w:rPr>
        <w:t xml:space="preserve">Основание для начала административной </w:t>
      </w:r>
      <w:r>
        <w:rPr>
          <w:rFonts w:eastAsia="Arial"/>
          <w:color w:val="000000"/>
          <w:sz w:val="24"/>
          <w:szCs w:val="24"/>
          <w:shd w:val="clear" w:color="auto" w:fill="FFFFFF"/>
        </w:rPr>
        <w:t>процедуры - поступление</w:t>
      </w:r>
      <w:r w:rsidRPr="005615EB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1C759E">
        <w:rPr>
          <w:rFonts w:eastAsia="Arial"/>
          <w:sz w:val="24"/>
          <w:szCs w:val="24"/>
          <w:shd w:val="clear" w:color="auto" w:fill="FFFFFF"/>
        </w:rPr>
        <w:t xml:space="preserve">в </w:t>
      </w:r>
      <w:r>
        <w:rPr>
          <w:sz w:val="24"/>
          <w:szCs w:val="24"/>
        </w:rPr>
        <w:t>отдел</w:t>
      </w:r>
      <w:r w:rsidRPr="001C759E">
        <w:rPr>
          <w:sz w:val="24"/>
          <w:szCs w:val="24"/>
        </w:rPr>
        <w:t xml:space="preserve"> архитектуры и градостроительства администрации Калтанского городского округа</w:t>
      </w:r>
      <w:r w:rsidRPr="005615EB">
        <w:rPr>
          <w:rFonts w:eastAsia="Arial"/>
          <w:color w:val="000000"/>
          <w:sz w:val="24"/>
          <w:szCs w:val="24"/>
        </w:rPr>
        <w:t xml:space="preserve"> </w:t>
      </w:r>
      <w:r>
        <w:rPr>
          <w:rFonts w:eastAsia="Arial"/>
          <w:color w:val="000000"/>
          <w:sz w:val="24"/>
          <w:szCs w:val="24"/>
        </w:rPr>
        <w:t>сведений из</w:t>
      </w:r>
      <w:r>
        <w:rPr>
          <w:sz w:val="24"/>
          <w:szCs w:val="24"/>
        </w:rPr>
        <w:t xml:space="preserve"> органов и организаций</w:t>
      </w:r>
      <w:r w:rsidRPr="0056074F">
        <w:rPr>
          <w:sz w:val="24"/>
          <w:szCs w:val="24"/>
        </w:rPr>
        <w:t>, участвующие в</w:t>
      </w:r>
      <w:r w:rsidRPr="0056074F">
        <w:rPr>
          <w:rFonts w:eastAsia="Arial"/>
          <w:sz w:val="24"/>
          <w:szCs w:val="24"/>
          <w:shd w:val="clear" w:color="auto" w:fill="FFFFFF"/>
        </w:rPr>
        <w:t xml:space="preserve"> СМЭВ</w:t>
      </w:r>
      <w:r w:rsidR="006022AA" w:rsidRPr="006022AA">
        <w:rPr>
          <w:rFonts w:eastAsia="Arial"/>
          <w:color w:val="000000"/>
          <w:sz w:val="24"/>
          <w:szCs w:val="24"/>
        </w:rPr>
        <w:t xml:space="preserve"> </w:t>
      </w:r>
      <w:r w:rsidR="006022AA">
        <w:rPr>
          <w:rFonts w:eastAsia="Arial"/>
          <w:color w:val="000000"/>
          <w:sz w:val="24"/>
          <w:szCs w:val="24"/>
        </w:rPr>
        <w:t xml:space="preserve">об ином правообладателе объекта адресации объекта, чем тот, который обратился с заявлением о присвоение объекту адресации адреса, или ответ на межведомственных запрос свидетельствует об отсутствие документа и (или) информации, </w:t>
      </w:r>
      <w:r w:rsidR="006022AA" w:rsidRPr="00307332">
        <w:rPr>
          <w:rFonts w:eastAsia="Times New Roman"/>
          <w:sz w:val="24"/>
          <w:szCs w:val="24"/>
        </w:rPr>
        <w:t>необходимых для присвоения объекту адресации адреса или аннулирования</w:t>
      </w:r>
      <w:proofErr w:type="gramEnd"/>
      <w:r w:rsidR="006022AA" w:rsidRPr="00307332">
        <w:rPr>
          <w:rFonts w:eastAsia="Times New Roman"/>
          <w:sz w:val="24"/>
          <w:szCs w:val="24"/>
        </w:rPr>
        <w:t xml:space="preserve"> его адреса, и соответствующий документ не был представлен заявителем (представителем заявителя) по собственной </w:t>
      </w:r>
      <w:r w:rsidR="006022AA" w:rsidRPr="00307332">
        <w:rPr>
          <w:rFonts w:eastAsia="Symbol"/>
          <w:sz w:val="24"/>
          <w:szCs w:val="24"/>
        </w:rPr>
        <w:t xml:space="preserve"> </w:t>
      </w:r>
      <w:r w:rsidR="006022AA" w:rsidRPr="00307332">
        <w:rPr>
          <w:rFonts w:eastAsia="Times New Roman"/>
          <w:sz w:val="24"/>
          <w:szCs w:val="24"/>
        </w:rPr>
        <w:t>инициативе</w:t>
      </w:r>
      <w:r w:rsidR="006022AA">
        <w:rPr>
          <w:rFonts w:eastAsia="Times New Roman"/>
          <w:sz w:val="24"/>
          <w:szCs w:val="24"/>
        </w:rPr>
        <w:t>.</w:t>
      </w:r>
    </w:p>
    <w:p w:rsidR="006022AA" w:rsidRDefault="006022AA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5615EB">
        <w:rPr>
          <w:rFonts w:eastAsia="Arial"/>
          <w:sz w:val="24"/>
          <w:szCs w:val="24"/>
        </w:rPr>
        <w:t>В случае получения из филиала ФГБУ «Федеральная кадастровая палата</w:t>
      </w:r>
      <w:r w:rsidRPr="005615EB">
        <w:rPr>
          <w:sz w:val="24"/>
          <w:szCs w:val="24"/>
        </w:rPr>
        <w:t xml:space="preserve"> Федеральной службы государственной регистрации, кадастра и картографии</w:t>
      </w:r>
      <w:r w:rsidRPr="005615EB">
        <w:rPr>
          <w:rFonts w:eastAsia="Arial"/>
          <w:sz w:val="24"/>
          <w:szCs w:val="24"/>
        </w:rPr>
        <w:t xml:space="preserve">» по Кемеровской области указанных сведений, </w:t>
      </w:r>
      <w:r w:rsidRPr="005615EB">
        <w:rPr>
          <w:sz w:val="24"/>
          <w:szCs w:val="24"/>
        </w:rPr>
        <w:t>специалист, 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подготавливает отказ в</w:t>
      </w:r>
      <w:r>
        <w:rPr>
          <w:rFonts w:eastAsia="Arial"/>
          <w:sz w:val="24"/>
          <w:szCs w:val="24"/>
        </w:rPr>
        <w:t xml:space="preserve"> </w:t>
      </w:r>
      <w:r w:rsidRPr="00307332">
        <w:rPr>
          <w:rFonts w:eastAsia="Times New Roman"/>
          <w:sz w:val="24"/>
          <w:szCs w:val="24"/>
        </w:rPr>
        <w:t>присвоении объекту адресации адреса</w:t>
      </w:r>
      <w:r>
        <w:rPr>
          <w:rFonts w:eastAsia="Times New Roman"/>
          <w:sz w:val="24"/>
          <w:szCs w:val="24"/>
        </w:rPr>
        <w:t>, согласно форме Приложения №2</w:t>
      </w:r>
      <w:r w:rsidR="00836556">
        <w:rPr>
          <w:rFonts w:eastAsia="Times New Roman"/>
          <w:sz w:val="24"/>
          <w:szCs w:val="24"/>
        </w:rPr>
        <w:t xml:space="preserve"> к настоящему административному</w:t>
      </w:r>
      <w:r w:rsidR="009B3B9E">
        <w:rPr>
          <w:rFonts w:eastAsia="Times New Roman"/>
          <w:sz w:val="24"/>
          <w:szCs w:val="24"/>
        </w:rPr>
        <w:t xml:space="preserve"> регламенту</w:t>
      </w:r>
      <w:r w:rsidR="00836556">
        <w:rPr>
          <w:rFonts w:eastAsia="Times New Roman"/>
          <w:sz w:val="24"/>
          <w:szCs w:val="24"/>
        </w:rPr>
        <w:t>, и передается для согласования</w:t>
      </w:r>
      <w:r w:rsidR="00EB0133">
        <w:rPr>
          <w:rFonts w:eastAsia="Times New Roman"/>
          <w:sz w:val="24"/>
          <w:szCs w:val="24"/>
        </w:rPr>
        <w:t xml:space="preserve"> и подписания главе</w:t>
      </w:r>
      <w:r w:rsidR="00836556">
        <w:rPr>
          <w:rFonts w:eastAsia="Times New Roman"/>
          <w:sz w:val="24"/>
          <w:szCs w:val="24"/>
        </w:rPr>
        <w:t xml:space="preserve"> К</w:t>
      </w:r>
      <w:r w:rsidR="00EB0133">
        <w:rPr>
          <w:rFonts w:eastAsia="Times New Roman"/>
          <w:sz w:val="24"/>
          <w:szCs w:val="24"/>
        </w:rPr>
        <w:t xml:space="preserve">алтанского городского округа </w:t>
      </w:r>
      <w:r w:rsidR="00836556">
        <w:rPr>
          <w:rFonts w:eastAsia="Times New Roman"/>
          <w:sz w:val="24"/>
          <w:szCs w:val="24"/>
        </w:rPr>
        <w:t>в соответствие с регламентом работы администрации.</w:t>
      </w:r>
      <w:proofErr w:type="gramEnd"/>
    </w:p>
    <w:p w:rsidR="009B3B9E" w:rsidRDefault="009B3B9E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</w:t>
      </w:r>
      <w:r w:rsidRPr="005615EB">
        <w:rPr>
          <w:rFonts w:eastAsia="Arial"/>
          <w:sz w:val="24"/>
          <w:szCs w:val="24"/>
        </w:rPr>
        <w:t xml:space="preserve"> </w:t>
      </w:r>
      <w:r w:rsidR="00F77C6C">
        <w:rPr>
          <w:rFonts w:eastAsia="Arial"/>
          <w:sz w:val="24"/>
          <w:szCs w:val="24"/>
        </w:rPr>
        <w:t xml:space="preserve">информирует </w:t>
      </w:r>
      <w:r w:rsidRPr="005615EB">
        <w:rPr>
          <w:rFonts w:eastAsia="Arial"/>
          <w:sz w:val="24"/>
          <w:szCs w:val="24"/>
        </w:rPr>
        <w:t>заявителя</w:t>
      </w:r>
      <w:r w:rsidRPr="005615EB">
        <w:rPr>
          <w:sz w:val="24"/>
          <w:szCs w:val="24"/>
          <w:shd w:val="clear" w:color="auto" w:fill="FFFFFF"/>
        </w:rPr>
        <w:t xml:space="preserve"> о подписании главой Калтанского городского округа отказа в</w:t>
      </w:r>
      <w:r>
        <w:rPr>
          <w:sz w:val="24"/>
          <w:szCs w:val="24"/>
          <w:shd w:val="clear" w:color="auto" w:fill="FFFFFF"/>
        </w:rPr>
        <w:t xml:space="preserve">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>
        <w:rPr>
          <w:rFonts w:eastAsia="Times New Roman"/>
          <w:sz w:val="24"/>
          <w:szCs w:val="24"/>
        </w:rPr>
        <w:t xml:space="preserve">, и выясняет желаемый способ получения заявителем данного </w:t>
      </w:r>
      <w:r w:rsidR="0005785F">
        <w:rPr>
          <w:rFonts w:eastAsia="Times New Roman"/>
          <w:sz w:val="24"/>
          <w:szCs w:val="24"/>
        </w:rPr>
        <w:t xml:space="preserve">решения. </w:t>
      </w:r>
    </w:p>
    <w:p w:rsidR="00F77C6C" w:rsidRPr="005615EB" w:rsidRDefault="0005785F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5615EB">
        <w:rPr>
          <w:sz w:val="24"/>
          <w:szCs w:val="24"/>
        </w:rPr>
        <w:t>С</w:t>
      </w:r>
      <w:r w:rsidRPr="005615EB">
        <w:rPr>
          <w:sz w:val="24"/>
          <w:szCs w:val="24"/>
          <w:shd w:val="clear" w:color="auto" w:fill="FFFFFF"/>
        </w:rPr>
        <w:t xml:space="preserve">пециалист администрации, </w:t>
      </w:r>
      <w:r w:rsidRPr="005615EB">
        <w:rPr>
          <w:sz w:val="24"/>
          <w:szCs w:val="24"/>
        </w:rPr>
        <w:t>ответственный за подготовку запросов, по выбору заявителя выдает или направляет отказ</w:t>
      </w:r>
      <w:r>
        <w:rPr>
          <w:sz w:val="24"/>
          <w:szCs w:val="24"/>
        </w:rPr>
        <w:t xml:space="preserve"> </w:t>
      </w:r>
      <w:r w:rsidRPr="005615EB"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</w:rPr>
        <w:t xml:space="preserve">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 w:rsidR="00F77C6C">
        <w:rPr>
          <w:rFonts w:eastAsia="Times New Roman"/>
          <w:sz w:val="24"/>
          <w:szCs w:val="24"/>
        </w:rPr>
        <w:t xml:space="preserve"> </w:t>
      </w:r>
      <w:r w:rsidR="00F77C6C" w:rsidRPr="005615EB">
        <w:rPr>
          <w:rFonts w:eastAsia="Arial"/>
          <w:sz w:val="24"/>
          <w:szCs w:val="24"/>
        </w:rPr>
        <w:t>с соответствующей регистрацией данных действий в журнале учета исходящей корреспонденции.</w:t>
      </w:r>
    </w:p>
    <w:p w:rsidR="0005785F" w:rsidRDefault="00F77C6C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3.1.4. Предоставление заявителю выписки из распоряжения о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 w:rsidR="005B4054">
        <w:rPr>
          <w:rFonts w:eastAsia="Times New Roman"/>
          <w:sz w:val="24"/>
          <w:szCs w:val="24"/>
        </w:rPr>
        <w:t>.</w:t>
      </w:r>
    </w:p>
    <w:p w:rsidR="005B4054" w:rsidRDefault="005B4054" w:rsidP="00EB0133">
      <w:pPr>
        <w:spacing w:before="120" w:after="120"/>
        <w:ind w:firstLine="567"/>
        <w:jc w:val="both"/>
        <w:rPr>
          <w:rFonts w:eastAsia="Times New Roman"/>
          <w:sz w:val="24"/>
          <w:szCs w:val="24"/>
        </w:rPr>
      </w:pPr>
      <w:r w:rsidRPr="002B4C36">
        <w:rPr>
          <w:sz w:val="24"/>
          <w:szCs w:val="24"/>
        </w:rPr>
        <w:t>С</w:t>
      </w:r>
      <w:r w:rsidRPr="002B4C36">
        <w:rPr>
          <w:sz w:val="24"/>
          <w:szCs w:val="24"/>
          <w:shd w:val="clear" w:color="auto" w:fill="FFFFFF"/>
        </w:rPr>
        <w:t>пециалист</w:t>
      </w:r>
      <w:r w:rsidRPr="002B4C36">
        <w:rPr>
          <w:sz w:val="24"/>
          <w:szCs w:val="24"/>
        </w:rPr>
        <w:t xml:space="preserve"> отдела архитектуры и градостроительства администрации Калтанского городского округа</w:t>
      </w:r>
      <w:r w:rsidRPr="002B4C3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выдает выписку из распоряжения </w:t>
      </w:r>
      <w:r>
        <w:rPr>
          <w:sz w:val="24"/>
          <w:szCs w:val="24"/>
        </w:rPr>
        <w:t xml:space="preserve">о </w:t>
      </w:r>
      <w:r w:rsidRPr="0056074F">
        <w:rPr>
          <w:rFonts w:eastAsia="Times New Roman"/>
          <w:sz w:val="24"/>
          <w:szCs w:val="24"/>
        </w:rPr>
        <w:t>присвоении, изменении и аннулировании адресов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лично заявителю под роспись с указанием даты выдачи.</w:t>
      </w:r>
    </w:p>
    <w:p w:rsidR="00016745" w:rsidRDefault="00016745" w:rsidP="00EB0133">
      <w:pPr>
        <w:tabs>
          <w:tab w:val="left" w:pos="284"/>
          <w:tab w:val="left" w:pos="993"/>
        </w:tabs>
        <w:autoSpaceDE w:val="0"/>
        <w:spacing w:before="120" w:after="120"/>
        <w:ind w:firstLine="567"/>
        <w:jc w:val="center"/>
        <w:rPr>
          <w:b/>
          <w:sz w:val="24"/>
          <w:szCs w:val="24"/>
        </w:rPr>
      </w:pPr>
    </w:p>
    <w:p w:rsidR="005B4054" w:rsidRPr="00EB0133" w:rsidRDefault="005B4054" w:rsidP="00EB0133">
      <w:pPr>
        <w:tabs>
          <w:tab w:val="left" w:pos="284"/>
          <w:tab w:val="left" w:pos="993"/>
        </w:tabs>
        <w:autoSpaceDE w:val="0"/>
        <w:spacing w:before="120" w:after="120"/>
        <w:ind w:firstLine="567"/>
        <w:jc w:val="center"/>
        <w:rPr>
          <w:b/>
          <w:sz w:val="24"/>
          <w:szCs w:val="24"/>
        </w:rPr>
      </w:pPr>
      <w:r w:rsidRPr="00EB0133">
        <w:rPr>
          <w:b/>
          <w:sz w:val="24"/>
          <w:szCs w:val="24"/>
        </w:rPr>
        <w:t xml:space="preserve">4. Формы </w:t>
      </w:r>
      <w:proofErr w:type="gramStart"/>
      <w:r w:rsidRPr="00EB0133">
        <w:rPr>
          <w:b/>
          <w:sz w:val="24"/>
          <w:szCs w:val="24"/>
        </w:rPr>
        <w:t>контроля за</w:t>
      </w:r>
      <w:proofErr w:type="gramEnd"/>
      <w:r w:rsidRPr="00EB0133">
        <w:rPr>
          <w:b/>
          <w:sz w:val="24"/>
          <w:szCs w:val="24"/>
        </w:rPr>
        <w:t xml:space="preserve"> предоставлением муниципальной услуги</w:t>
      </w:r>
    </w:p>
    <w:p w:rsidR="005B4054" w:rsidRPr="002B4C36" w:rsidRDefault="005B4054" w:rsidP="00EB0133">
      <w:pPr>
        <w:tabs>
          <w:tab w:val="left" w:pos="284"/>
          <w:tab w:val="left" w:pos="993"/>
        </w:tabs>
        <w:autoSpaceDE w:val="0"/>
        <w:spacing w:before="120" w:after="120"/>
        <w:ind w:firstLine="567"/>
        <w:jc w:val="center"/>
        <w:rPr>
          <w:sz w:val="24"/>
          <w:szCs w:val="24"/>
        </w:rPr>
      </w:pPr>
    </w:p>
    <w:p w:rsidR="000C2872" w:rsidRDefault="005B4054" w:rsidP="00EB0133">
      <w:pPr>
        <w:pStyle w:val="ConsPlusDocList"/>
        <w:tabs>
          <w:tab w:val="left" w:pos="1134"/>
        </w:tabs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C36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2B4C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4C3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B4054" w:rsidRDefault="005B405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proofErr w:type="gramStart"/>
      <w:r w:rsidRPr="00D95C3D">
        <w:rPr>
          <w:sz w:val="24"/>
          <w:szCs w:val="24"/>
        </w:rPr>
        <w:lastRenderedPageBreak/>
        <w:t xml:space="preserve">Текущий контроль за </w:t>
      </w:r>
      <w:r w:rsidRPr="00D95C3D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D95C3D">
        <w:rPr>
          <w:sz w:val="24"/>
          <w:szCs w:val="24"/>
        </w:rPr>
        <w:t xml:space="preserve"> осуществляется заместителем главы </w:t>
      </w:r>
      <w:r w:rsidRPr="00D95C3D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>
        <w:rPr>
          <w:rFonts w:eastAsia="Arial"/>
          <w:sz w:val="24"/>
          <w:szCs w:val="24"/>
          <w:shd w:val="clear" w:color="auto" w:fill="FFFFFF"/>
        </w:rPr>
        <w:t xml:space="preserve"> по строительству</w:t>
      </w:r>
      <w:r w:rsidRPr="00D95C3D">
        <w:rPr>
          <w:sz w:val="24"/>
          <w:szCs w:val="24"/>
        </w:rPr>
        <w:t>, путем проведения проверок соблюдения и исполнения ответственными специалистами администрации положений нормативных правовых актов Российской Федерации, Кемеровской области, Устава</w:t>
      </w:r>
      <w:r w:rsidRPr="00D95C3D">
        <w:rPr>
          <w:rFonts w:eastAsia="Arial"/>
          <w:sz w:val="24"/>
          <w:szCs w:val="24"/>
        </w:rPr>
        <w:t xml:space="preserve"> </w:t>
      </w:r>
      <w:r w:rsidRPr="00D95C3D">
        <w:rPr>
          <w:sz w:val="24"/>
          <w:szCs w:val="24"/>
        </w:rPr>
        <w:t>Калтанского городского округа, нормативных правовых актов Калтанского городского округа,</w:t>
      </w:r>
      <w:r w:rsidRPr="00D95C3D">
        <w:rPr>
          <w:rFonts w:eastAsia="Arial"/>
          <w:sz w:val="24"/>
          <w:szCs w:val="24"/>
          <w:vertAlign w:val="superscript"/>
        </w:rPr>
        <w:t xml:space="preserve"> </w:t>
      </w:r>
      <w:r w:rsidRPr="00D95C3D">
        <w:rPr>
          <w:sz w:val="24"/>
          <w:szCs w:val="24"/>
        </w:rPr>
        <w:t>настоящего административного регламента.</w:t>
      </w:r>
      <w:proofErr w:type="gramEnd"/>
    </w:p>
    <w:p w:rsidR="005B4054" w:rsidRDefault="005B405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>Текущий контроль осуществляется еженедельно.</w:t>
      </w:r>
    </w:p>
    <w:p w:rsidR="00124DB4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 </w:t>
      </w:r>
      <w:r w:rsidRPr="005A6AC7">
        <w:rPr>
          <w:rFonts w:eastAsia="Arial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5A6AC7">
        <w:rPr>
          <w:rFonts w:eastAsia="Arial"/>
          <w:sz w:val="24"/>
          <w:szCs w:val="24"/>
        </w:rPr>
        <w:t>контроля за</w:t>
      </w:r>
      <w:proofErr w:type="gramEnd"/>
      <w:r w:rsidRPr="005A6AC7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124DB4" w:rsidRPr="00287479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A6AC7">
        <w:rPr>
          <w:sz w:val="24"/>
          <w:szCs w:val="24"/>
        </w:rPr>
        <w:t xml:space="preserve">4.2.1. </w:t>
      </w:r>
      <w:proofErr w:type="gramStart"/>
      <w:r w:rsidRPr="005A6AC7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 - ответственных специалистов</w:t>
      </w:r>
      <w:r>
        <w:rPr>
          <w:color w:val="C0504D" w:themeColor="accent2"/>
          <w:sz w:val="24"/>
          <w:szCs w:val="24"/>
        </w:rPr>
        <w:t xml:space="preserve"> </w:t>
      </w:r>
      <w:r w:rsidRPr="005A6AC7">
        <w:rPr>
          <w:sz w:val="24"/>
          <w:szCs w:val="24"/>
        </w:rPr>
        <w:t>отдела архитектуры и градостроительства администрации Калтанского городского округа, задействованных в предоставлении муниципальной</w:t>
      </w:r>
      <w:proofErr w:type="gramEnd"/>
      <w:r w:rsidRPr="005A6AC7">
        <w:rPr>
          <w:sz w:val="24"/>
          <w:szCs w:val="24"/>
        </w:rPr>
        <w:t xml:space="preserve"> услуги.</w:t>
      </w:r>
    </w:p>
    <w:p w:rsidR="00124DB4" w:rsidRPr="00F95404" w:rsidRDefault="00124DB4" w:rsidP="00EB0133">
      <w:pPr>
        <w:pStyle w:val="ConsPlusNormal"/>
        <w:spacing w:before="120" w:after="120"/>
        <w:ind w:firstLine="567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  <w:r w:rsidRPr="00F95404">
        <w:rPr>
          <w:rFonts w:ascii="Times New Roman" w:hAnsi="Times New Roman"/>
          <w:sz w:val="24"/>
          <w:szCs w:val="24"/>
        </w:rPr>
        <w:t xml:space="preserve">4.2.2. </w:t>
      </w:r>
      <w:proofErr w:type="gramStart"/>
      <w:r w:rsidRPr="00F95404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 w:rsidRPr="00F95404">
        <w:rPr>
          <w:rFonts w:ascii="Times New Roman" w:eastAsia="Arial" w:hAnsi="Times New Roman"/>
          <w:sz w:val="24"/>
          <w:szCs w:val="24"/>
        </w:rPr>
        <w:t xml:space="preserve"> </w:t>
      </w:r>
      <w:r w:rsidRPr="00F95404">
        <w:rPr>
          <w:rFonts w:ascii="Times New Roman" w:hAnsi="Times New Roman"/>
          <w:sz w:val="24"/>
          <w:szCs w:val="24"/>
        </w:rPr>
        <w:t>Калтанского городского округа, нормативных правовых актов Калтанского городского округа, настоящего административного регламента заместитель главы</w:t>
      </w:r>
      <w:r w:rsidRPr="00F95404">
        <w:rPr>
          <w:sz w:val="24"/>
          <w:szCs w:val="24"/>
        </w:rPr>
        <w:t xml:space="preserve"> </w:t>
      </w:r>
      <w:r w:rsidRPr="00F95404">
        <w:rPr>
          <w:rFonts w:ascii="Times New Roman" w:hAnsi="Times New Roman"/>
          <w:sz w:val="24"/>
          <w:szCs w:val="24"/>
        </w:rPr>
        <w:t>Калтанского городского округа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EB0133">
        <w:rPr>
          <w:rFonts w:ascii="Times New Roman" w:hAnsi="Times New Roman"/>
          <w:sz w:val="24"/>
          <w:szCs w:val="24"/>
        </w:rPr>
        <w:t>строительству</w:t>
      </w:r>
      <w:r w:rsidRPr="00F95404">
        <w:rPr>
          <w:rFonts w:ascii="Times New Roman" w:hAnsi="Times New Roman"/>
          <w:sz w:val="24"/>
          <w:szCs w:val="24"/>
        </w:rPr>
        <w:t xml:space="preserve"> виновных лиц к ответственности в соответствии с действующим законодательством Российской осуществляет привлечение Федерации.</w:t>
      </w:r>
      <w:proofErr w:type="gramEnd"/>
    </w:p>
    <w:p w:rsidR="00124DB4" w:rsidRPr="005A6AC7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6AC7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5A6AC7">
        <w:rPr>
          <w:rFonts w:ascii="Times New Roman" w:hAnsi="Times New Roman" w:cs="Times New Roman"/>
          <w:sz w:val="24"/>
          <w:szCs w:val="24"/>
        </w:rPr>
        <w:t>- ответственных специалистов</w:t>
      </w:r>
      <w:r w:rsidRPr="005A6AC7">
        <w:rPr>
          <w:sz w:val="24"/>
          <w:szCs w:val="24"/>
        </w:rPr>
        <w:t xml:space="preserve"> </w:t>
      </w:r>
      <w:r w:rsidRPr="005A6AC7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 администрации Калтанского городского округа, задействованных в предоставлении муниципальной услуги</w:t>
      </w:r>
      <w:r w:rsidRPr="005A6AC7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 xml:space="preserve">4.3.1. Персональная ответственность специалистов администрации, задействованных в предоставлении муниципальной услуги, закрепляется в </w:t>
      </w:r>
      <w:r w:rsidR="0027344C">
        <w:rPr>
          <w:sz w:val="24"/>
          <w:szCs w:val="24"/>
        </w:rPr>
        <w:t>должностных инструкциях</w:t>
      </w:r>
      <w:r w:rsidRPr="00AE06E9">
        <w:rPr>
          <w:sz w:val="24"/>
          <w:szCs w:val="24"/>
        </w:rPr>
        <w:t xml:space="preserve">, утвержденных главой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AE06E9">
        <w:rPr>
          <w:sz w:val="24"/>
          <w:szCs w:val="24"/>
        </w:rPr>
        <w:t>в соответствии с требованиями законодательства.</w:t>
      </w:r>
    </w:p>
    <w:p w:rsidR="00124DB4" w:rsidRPr="00AE06E9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06E9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AE06E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06E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124DB4" w:rsidRPr="00AE06E9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sz w:val="24"/>
          <w:szCs w:val="24"/>
        </w:rPr>
        <w:t>Граждане, их объединения и организации вправе направ</w:t>
      </w:r>
      <w:r>
        <w:rPr>
          <w:sz w:val="24"/>
          <w:szCs w:val="24"/>
        </w:rPr>
        <w:t>ить письменное обращение на имя</w:t>
      </w:r>
      <w:r w:rsidRPr="00AE06E9">
        <w:rPr>
          <w:sz w:val="24"/>
          <w:szCs w:val="24"/>
        </w:rPr>
        <w:t xml:space="preserve"> заместителя главы 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администрации Калтанского городского округа </w:t>
      </w:r>
      <w:r w:rsidRPr="00AE06E9">
        <w:rPr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24DB4" w:rsidRPr="00122D2A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24DB4" w:rsidRPr="00122D2A" w:rsidRDefault="00124DB4" w:rsidP="00EB0133">
      <w:pPr>
        <w:spacing w:before="120" w:after="120"/>
        <w:rPr>
          <w:color w:val="C0504D" w:themeColor="accent2"/>
          <w:lang w:eastAsia="zh-CN" w:bidi="hi-IN"/>
        </w:rPr>
      </w:pP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b/>
          <w:sz w:val="24"/>
          <w:szCs w:val="24"/>
        </w:rPr>
        <w:t>5. Д</w:t>
      </w:r>
      <w:r w:rsidRPr="00EB0133">
        <w:rPr>
          <w:rFonts w:eastAsia="Arial"/>
          <w:b/>
          <w:sz w:val="24"/>
          <w:szCs w:val="24"/>
        </w:rPr>
        <w:t>осудебный (внесудебный) порядок обжалования решений</w:t>
      </w: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rFonts w:eastAsia="Arial"/>
          <w:b/>
          <w:sz w:val="24"/>
          <w:szCs w:val="24"/>
        </w:rPr>
        <w:t>и действий (бездействия) главы местной администрации,</w:t>
      </w: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rFonts w:eastAsia="Arial"/>
          <w:b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EB0133">
        <w:rPr>
          <w:rFonts w:eastAsia="Arial"/>
          <w:b/>
          <w:sz w:val="24"/>
          <w:szCs w:val="24"/>
        </w:rPr>
        <w:t xml:space="preserve">, </w:t>
      </w:r>
    </w:p>
    <w:p w:rsidR="00124DB4" w:rsidRPr="00EB0133" w:rsidRDefault="00124DB4" w:rsidP="00EB0133">
      <w:pPr>
        <w:autoSpaceDE w:val="0"/>
        <w:jc w:val="center"/>
        <w:rPr>
          <w:rFonts w:eastAsia="Arial"/>
          <w:b/>
          <w:sz w:val="24"/>
          <w:szCs w:val="24"/>
        </w:rPr>
      </w:pPr>
      <w:r w:rsidRPr="00EB0133">
        <w:rPr>
          <w:rFonts w:eastAsia="Arial"/>
          <w:b/>
          <w:sz w:val="24"/>
          <w:szCs w:val="24"/>
        </w:rPr>
        <w:t>а также должностных лиц, муниципальных служащих</w:t>
      </w:r>
    </w:p>
    <w:p w:rsidR="00124DB4" w:rsidRPr="00122D2A" w:rsidRDefault="00124DB4" w:rsidP="00EB0133">
      <w:pPr>
        <w:autoSpaceDE w:val="0"/>
        <w:ind w:firstLine="567"/>
        <w:jc w:val="center"/>
        <w:rPr>
          <w:color w:val="C0504D" w:themeColor="accent2"/>
          <w:sz w:val="24"/>
          <w:szCs w:val="24"/>
        </w:rPr>
      </w:pPr>
    </w:p>
    <w:p w:rsidR="00124DB4" w:rsidRPr="00AE06E9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  <w:vertAlign w:val="superscript"/>
        </w:rPr>
      </w:pPr>
      <w:r w:rsidRPr="00AE06E9">
        <w:rPr>
          <w:sz w:val="24"/>
          <w:szCs w:val="24"/>
        </w:rPr>
        <w:t>5.1. Заявитель имеет право</w:t>
      </w:r>
      <w:r w:rsidRPr="00AE06E9">
        <w:rPr>
          <w:rFonts w:eastAsia="Arial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</w:t>
      </w:r>
      <w:r w:rsidRPr="00AE06E9">
        <w:rPr>
          <w:rFonts w:eastAsia="Arial"/>
          <w:sz w:val="24"/>
          <w:szCs w:val="24"/>
        </w:rPr>
        <w:lastRenderedPageBreak/>
        <w:t xml:space="preserve">(бездействии) главы администрации,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</w:t>
      </w:r>
      <w:r>
        <w:rPr>
          <w:rFonts w:eastAsia="Arial"/>
          <w:sz w:val="24"/>
          <w:szCs w:val="24"/>
          <w:shd w:val="clear" w:color="auto" w:fill="FFFFFF"/>
        </w:rPr>
        <w:t xml:space="preserve"> Калтанского городского </w:t>
      </w:r>
      <w:r w:rsidRPr="00916A8C">
        <w:rPr>
          <w:rFonts w:eastAsia="Arial"/>
          <w:sz w:val="24"/>
          <w:szCs w:val="24"/>
          <w:shd w:val="clear" w:color="auto" w:fill="FFFFFF"/>
        </w:rPr>
        <w:t>округа,</w:t>
      </w:r>
      <w:r w:rsidRPr="00122D2A">
        <w:rPr>
          <w:rFonts w:eastAsia="Arial"/>
          <w:color w:val="C0504D" w:themeColor="accent2"/>
          <w:sz w:val="24"/>
          <w:szCs w:val="24"/>
          <w:shd w:val="clear" w:color="auto" w:fill="FFFFFF"/>
          <w:vertAlign w:val="superscript"/>
        </w:rPr>
        <w:t xml:space="preserve"> </w:t>
      </w:r>
      <w:r w:rsidRPr="00AE06E9">
        <w:rPr>
          <w:rFonts w:eastAsia="Arial"/>
          <w:sz w:val="24"/>
          <w:szCs w:val="24"/>
        </w:rPr>
        <w:t>ее</w:t>
      </w:r>
      <w:r w:rsidRPr="00AE06E9">
        <w:rPr>
          <w:rFonts w:eastAsia="Arial"/>
          <w:sz w:val="24"/>
          <w:szCs w:val="24"/>
          <w:shd w:val="clear" w:color="auto" w:fill="FFFFFF"/>
        </w:rPr>
        <w:t xml:space="preserve"> </w:t>
      </w:r>
      <w:r w:rsidRPr="00AE06E9">
        <w:rPr>
          <w:rFonts w:eastAsia="Arial"/>
          <w:sz w:val="24"/>
          <w:szCs w:val="24"/>
        </w:rPr>
        <w:t>должностных лиц, муниципальных служащих при предоставлении муниципальной услуги</w:t>
      </w:r>
      <w:r w:rsidRPr="00AE06E9">
        <w:rPr>
          <w:sz w:val="24"/>
          <w:szCs w:val="24"/>
        </w:rPr>
        <w:t xml:space="preserve"> </w:t>
      </w:r>
      <w:r w:rsidRPr="00AE06E9">
        <w:rPr>
          <w:rFonts w:eastAsia="Arial"/>
          <w:sz w:val="24"/>
          <w:szCs w:val="24"/>
        </w:rPr>
        <w:t>(далее: жалоба; уполномоченный орган; должностные лица или муниципальные служащие).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E06E9">
        <w:rPr>
          <w:sz w:val="24"/>
          <w:szCs w:val="24"/>
        </w:rPr>
        <w:t>5.2.2. нарушение срока предоставления муниципальной услуги;</w:t>
      </w:r>
    </w:p>
    <w:p w:rsidR="00124DB4" w:rsidRPr="00945E76" w:rsidRDefault="00124DB4" w:rsidP="00EB0133">
      <w:pPr>
        <w:tabs>
          <w:tab w:val="left" w:pos="993"/>
          <w:tab w:val="left" w:pos="1134"/>
        </w:tabs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5.2.3. требование представления заявителем документов, </w:t>
      </w:r>
      <w:r w:rsidRPr="00945E76">
        <w:rPr>
          <w:rFonts w:eastAsia="Arial"/>
          <w:sz w:val="24"/>
          <w:szCs w:val="24"/>
        </w:rPr>
        <w:t>не предусмотренными нормативными правовыми актами Российской Федерации,</w:t>
      </w:r>
      <w:r w:rsidRPr="00945E76">
        <w:rPr>
          <w:sz w:val="24"/>
          <w:szCs w:val="24"/>
        </w:rPr>
        <w:t xml:space="preserve"> нормативными правовыми актами Калтанского городского округа для предоставления муниципальной услуги;</w:t>
      </w:r>
    </w:p>
    <w:p w:rsidR="00124DB4" w:rsidRPr="00945E76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45E76">
        <w:rPr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945E76">
        <w:rPr>
          <w:rFonts w:eastAsia="Arial"/>
          <w:sz w:val="24"/>
          <w:szCs w:val="24"/>
        </w:rPr>
        <w:t>нормативными правовыми актами Российской Федерации,</w:t>
      </w:r>
      <w:r w:rsidRPr="00945E76">
        <w:rPr>
          <w:sz w:val="24"/>
          <w:szCs w:val="24"/>
        </w:rPr>
        <w:t xml:space="preserve"> нормативными правовыми актами Калтанского городского округа;</w:t>
      </w:r>
    </w:p>
    <w:p w:rsidR="00124DB4" w:rsidRPr="00945E76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5.2.5.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945E76">
        <w:rPr>
          <w:rFonts w:ascii="Times New Roman" w:hAnsi="Times New Roman" w:cs="Times New Roman"/>
          <w:sz w:val="24"/>
          <w:szCs w:val="24"/>
        </w:rPr>
        <w:t>Калтанского городского округа</w:t>
      </w:r>
      <w:r w:rsidRPr="00945E76">
        <w:rPr>
          <w:rFonts w:ascii="Times New Roman" w:hAnsi="Times New Roman" w:cs="Times New Roman"/>
          <w:sz w:val="24"/>
          <w:szCs w:val="24"/>
          <w:lang w:eastAsia="ru-RU"/>
        </w:rPr>
        <w:t xml:space="preserve">  для предоставления муниципальной услуги;</w:t>
      </w:r>
    </w:p>
    <w:p w:rsidR="00124DB4" w:rsidRPr="00945E76" w:rsidRDefault="00124DB4" w:rsidP="00EB0133">
      <w:pPr>
        <w:pStyle w:val="ConsPlusNormal"/>
        <w:spacing w:before="120" w:after="12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945E76">
        <w:rPr>
          <w:rFonts w:ascii="Times New Roman" w:hAnsi="Times New Roman"/>
          <w:sz w:val="24"/>
          <w:szCs w:val="24"/>
        </w:rPr>
        <w:t>5.2.6. т</w:t>
      </w:r>
      <w:r w:rsidRPr="00945E76">
        <w:rPr>
          <w:rFonts w:ascii="Times New Roman" w:eastAsia="Arial" w:hAnsi="Times New Roman"/>
          <w:sz w:val="24"/>
          <w:szCs w:val="24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 w:rsidRPr="00945E76">
        <w:rPr>
          <w:rFonts w:ascii="Times New Roman" w:hAnsi="Times New Roman"/>
          <w:sz w:val="24"/>
          <w:szCs w:val="24"/>
        </w:rPr>
        <w:t xml:space="preserve"> Калтанского городского округа</w:t>
      </w:r>
      <w:r w:rsidRPr="00945E76">
        <w:rPr>
          <w:rFonts w:ascii="Times New Roman" w:eastAsia="Arial" w:hAnsi="Times New Roman"/>
          <w:sz w:val="24"/>
          <w:szCs w:val="24"/>
        </w:rPr>
        <w:t>;</w:t>
      </w:r>
    </w:p>
    <w:p w:rsidR="00124DB4" w:rsidRPr="00916A8C" w:rsidRDefault="00124DB4" w:rsidP="00916A8C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proofErr w:type="gramStart"/>
      <w:r w:rsidRPr="00945E76">
        <w:rPr>
          <w:sz w:val="24"/>
          <w:szCs w:val="24"/>
        </w:rPr>
        <w:t xml:space="preserve">5.2.7. отказ </w:t>
      </w:r>
      <w:r w:rsidRPr="00945E76">
        <w:rPr>
          <w:rFonts w:eastAsia="Arial"/>
          <w:sz w:val="24"/>
          <w:szCs w:val="24"/>
          <w:shd w:val="clear" w:color="auto" w:fill="FFFFFF"/>
        </w:rPr>
        <w:t>администрации</w:t>
      </w:r>
      <w:r w:rsidRPr="00945E76">
        <w:rPr>
          <w:sz w:val="24"/>
          <w:szCs w:val="24"/>
        </w:rPr>
        <w:t xml:space="preserve"> Калтанского городского округа в исправлении допущенны</w:t>
      </w:r>
      <w:r w:rsidR="00916A8C">
        <w:rPr>
          <w:sz w:val="24"/>
          <w:szCs w:val="24"/>
        </w:rPr>
        <w:t xml:space="preserve">х </w:t>
      </w:r>
      <w:r w:rsidRPr="00945E76">
        <w:rPr>
          <w:sz w:val="24"/>
          <w:szCs w:val="24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24DB4" w:rsidRPr="0075577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755770">
        <w:rPr>
          <w:sz w:val="24"/>
          <w:szCs w:val="24"/>
        </w:rPr>
        <w:t xml:space="preserve">5.2.8. Нарушение срока или порядка выдачи документов по результатам предоставления муниципальной услуги. </w:t>
      </w:r>
    </w:p>
    <w:p w:rsidR="00124DB4" w:rsidRPr="0075577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755770">
        <w:rPr>
          <w:sz w:val="24"/>
          <w:szCs w:val="24"/>
        </w:rPr>
        <w:t>5.2.9. Приостановление муниципальной услуги, если основания приостановления не предусмотрены нормативно правовыми актами Российской Федерации, нормативными правовыми актами Калтанского городского округа.</w:t>
      </w:r>
    </w:p>
    <w:p w:rsidR="00124DB4" w:rsidRPr="00AE06E9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AE06E9">
        <w:rPr>
          <w:sz w:val="24"/>
          <w:szCs w:val="24"/>
        </w:rPr>
        <w:t xml:space="preserve">5.3. Жалоба </w:t>
      </w:r>
      <w:r w:rsidRPr="00AE06E9">
        <w:rPr>
          <w:rFonts w:eastAsia="Arial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 отдела архитектуры и градостроительства администрации Калтанского городского округа, задействованных в предоставлении муниципальной услуги</w:t>
      </w:r>
      <w:r w:rsidRPr="00AE06E9">
        <w:rPr>
          <w:rFonts w:eastAsia="Arial"/>
          <w:sz w:val="24"/>
          <w:szCs w:val="24"/>
        </w:rPr>
        <w:t>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AE06E9">
        <w:rPr>
          <w:rFonts w:eastAsia="Arial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AE06E9">
        <w:rPr>
          <w:sz w:val="24"/>
          <w:szCs w:val="24"/>
        </w:rPr>
        <w:t>- ответственных специалистов отдела архитектуры и градостроительства администрации Калтанского городского округа, задействованных в предоставлении муниципальной услуги,</w:t>
      </w:r>
      <w:r w:rsidRPr="00AE06E9">
        <w:rPr>
          <w:rFonts w:eastAsia="Arial"/>
          <w:sz w:val="24"/>
          <w:szCs w:val="24"/>
        </w:rPr>
        <w:t xml:space="preserve"> подается главе </w:t>
      </w:r>
      <w:r w:rsidRPr="00AE06E9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округа.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124DB4" w:rsidRPr="00945E76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45E76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945E76">
        <w:rPr>
          <w:rFonts w:eastAsia="Arial"/>
          <w:sz w:val="24"/>
          <w:szCs w:val="24"/>
          <w:shd w:val="clear" w:color="auto" w:fill="FFFFFF"/>
        </w:rPr>
        <w:t xml:space="preserve">администрацию </w:t>
      </w:r>
      <w:r w:rsidRPr="00945E76">
        <w:rPr>
          <w:sz w:val="24"/>
          <w:szCs w:val="24"/>
        </w:rPr>
        <w:t>Калтанского городского округа</w:t>
      </w:r>
      <w:r w:rsidRPr="00945E76">
        <w:rPr>
          <w:rFonts w:eastAsia="Arial"/>
          <w:sz w:val="24"/>
          <w:szCs w:val="24"/>
          <w:shd w:val="clear" w:color="auto" w:fill="FFFFFF"/>
        </w:rPr>
        <w:t>.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 Жалоба должна содержать: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 xml:space="preserve">5.4.1. наименование </w:t>
      </w:r>
      <w:r w:rsidRPr="00CC47F5">
        <w:rPr>
          <w:rFonts w:eastAsia="Arial"/>
          <w:sz w:val="24"/>
          <w:szCs w:val="24"/>
        </w:rPr>
        <w:t>уполномоченного органа</w:t>
      </w:r>
      <w:r w:rsidRPr="00CC47F5">
        <w:rPr>
          <w:sz w:val="24"/>
          <w:szCs w:val="24"/>
        </w:rPr>
        <w:t xml:space="preserve">, </w:t>
      </w:r>
      <w:r w:rsidRPr="00CC47F5">
        <w:rPr>
          <w:rFonts w:eastAsia="Arial"/>
          <w:sz w:val="24"/>
          <w:szCs w:val="24"/>
        </w:rPr>
        <w:t>фамилию, имя, отчество (при наличии)</w:t>
      </w:r>
      <w:r w:rsidRPr="00CC47F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24DB4" w:rsidRPr="005615EB" w:rsidRDefault="00124DB4" w:rsidP="00EB0133">
      <w:pPr>
        <w:spacing w:before="120" w:after="120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CC47F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</w:t>
      </w:r>
      <w:r>
        <w:rPr>
          <w:rFonts w:eastAsia="Arial"/>
          <w:sz w:val="24"/>
          <w:szCs w:val="24"/>
        </w:rPr>
        <w:t xml:space="preserve"> о месте нахождения заявителя - </w:t>
      </w:r>
      <w:r w:rsidRPr="00CC47F5">
        <w:rPr>
          <w:rFonts w:eastAsia="Arial"/>
          <w:sz w:val="24"/>
          <w:szCs w:val="24"/>
        </w:rPr>
        <w:t>юридического</w:t>
      </w:r>
      <w:r>
        <w:rPr>
          <w:rFonts w:eastAsia="Arial"/>
          <w:sz w:val="24"/>
          <w:szCs w:val="24"/>
        </w:rPr>
        <w:t xml:space="preserve"> </w:t>
      </w:r>
      <w:r w:rsidRPr="00CC47F5">
        <w:rPr>
          <w:rFonts w:eastAsia="Arial"/>
          <w:sz w:val="24"/>
          <w:szCs w:val="24"/>
        </w:rPr>
        <w:t xml:space="preserve">лица, а также номер (номера) контактного телефона, адрес (адреса) </w:t>
      </w:r>
      <w:r w:rsidRPr="00CC47F5">
        <w:rPr>
          <w:rFonts w:eastAsia="Arial"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47F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24DB4" w:rsidRPr="00CC47F5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CC47F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526E6">
        <w:rPr>
          <w:rFonts w:eastAsia="Arial"/>
          <w:sz w:val="24"/>
          <w:szCs w:val="24"/>
        </w:rPr>
        <w:t>представлена</w:t>
      </w:r>
      <w:proofErr w:type="gramEnd"/>
      <w:r w:rsidRPr="00D526E6">
        <w:rPr>
          <w:rFonts w:eastAsia="Arial"/>
          <w:sz w:val="24"/>
          <w:szCs w:val="24"/>
        </w:rPr>
        <w:t>: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D526E6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б) </w:t>
      </w:r>
      <w:r w:rsidRPr="00D526E6">
        <w:rPr>
          <w:rFonts w:eastAsia="Arial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24DB4" w:rsidRPr="00D526E6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D526E6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4DB4" w:rsidRPr="00014C97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 xml:space="preserve">Прием жалоб в письменной форме осуществляется в общем отделе администрации Калтанского городского округа по адресу ее нахождения, указанного в </w:t>
      </w:r>
      <w:proofErr w:type="spellStart"/>
      <w:r w:rsidRPr="00014C97">
        <w:rPr>
          <w:sz w:val="24"/>
          <w:szCs w:val="24"/>
        </w:rPr>
        <w:t>пп</w:t>
      </w:r>
      <w:proofErr w:type="spellEnd"/>
      <w:r w:rsidRPr="00014C97">
        <w:rPr>
          <w:sz w:val="24"/>
          <w:szCs w:val="24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24DB4" w:rsidRPr="00014C97" w:rsidRDefault="00124DB4" w:rsidP="00EB0133">
      <w:pPr>
        <w:pStyle w:val="ConsPlusDocList"/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4C97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124DB4" w:rsidRPr="00014C97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014C97">
        <w:rPr>
          <w:sz w:val="24"/>
          <w:szCs w:val="24"/>
        </w:rPr>
        <w:t>Жалоба в письменной форме может быть также направлена по почте.</w:t>
      </w:r>
    </w:p>
    <w:p w:rsidR="00124DB4" w:rsidRPr="009C332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24DB4" w:rsidRPr="009C332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9C3321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124DB4" w:rsidRPr="009C3321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9C3321">
        <w:rPr>
          <w:sz w:val="24"/>
          <w:szCs w:val="24"/>
        </w:rPr>
        <w:t xml:space="preserve">а) официального сайта </w:t>
      </w:r>
      <w:r w:rsidRPr="009C3321">
        <w:rPr>
          <w:rFonts w:eastAsia="Arial"/>
          <w:sz w:val="24"/>
          <w:szCs w:val="24"/>
          <w:shd w:val="clear" w:color="auto" w:fill="FFFFFF"/>
        </w:rPr>
        <w:t>администрации Калтанского городского округа</w:t>
      </w:r>
      <w:r w:rsidRPr="009C3321">
        <w:rPr>
          <w:sz w:val="24"/>
          <w:szCs w:val="24"/>
        </w:rPr>
        <w:t>: www.kaltan.net</w:t>
      </w:r>
    </w:p>
    <w:p w:rsidR="00124DB4" w:rsidRDefault="00124DB4" w:rsidP="00EB0133">
      <w:pPr>
        <w:autoSpaceDE w:val="0"/>
        <w:spacing w:before="120" w:after="120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в информационно-телекоммуникационной сети «Интернет»;</w:t>
      </w:r>
    </w:p>
    <w:p w:rsidR="00916A8C" w:rsidRPr="00CC72A1" w:rsidRDefault="00916A8C" w:rsidP="00916A8C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4159DD">
        <w:rPr>
          <w:sz w:val="24"/>
          <w:szCs w:val="24"/>
          <w:shd w:val="clear" w:color="auto" w:fill="FFFFFF"/>
        </w:rPr>
        <w:t xml:space="preserve">с помощью направления электронного письма на адрес электронной почты отдела </w:t>
      </w:r>
      <w:hyperlink r:id="rId8" w:history="1"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Klt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</w:rPr>
          <w:t>-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archgrad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mail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4159DD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</w:hyperlink>
      <w:r w:rsidRPr="004159DD">
        <w:rPr>
          <w:sz w:val="24"/>
          <w:szCs w:val="24"/>
          <w:shd w:val="clear" w:color="auto" w:fill="FFFFFF"/>
        </w:rPr>
        <w:t>.</w:t>
      </w:r>
    </w:p>
    <w:p w:rsidR="00124DB4" w:rsidRPr="00371218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371218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371218">
        <w:rPr>
          <w:sz w:val="24"/>
          <w:szCs w:val="24"/>
          <w:shd w:val="clear" w:color="auto" w:fill="FFFFFF"/>
        </w:rPr>
        <w:t>в п. 5.4.4</w:t>
      </w:r>
      <w:r w:rsidRPr="00371218">
        <w:rPr>
          <w:rStyle w:val="a3"/>
          <w:sz w:val="24"/>
          <w:szCs w:val="24"/>
        </w:rPr>
        <w:t xml:space="preserve"> </w:t>
      </w:r>
      <w:r w:rsidRPr="00371218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916A8C">
        <w:rPr>
          <w:rStyle w:val="a3"/>
          <w:color w:val="auto"/>
          <w:sz w:val="24"/>
          <w:szCs w:val="24"/>
          <w:u w:val="none"/>
        </w:rPr>
        <w:t xml:space="preserve">законодательством </w:t>
      </w:r>
      <w:r w:rsidRPr="00371218">
        <w:rPr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</w:t>
      </w:r>
      <w:r w:rsidR="001A7EB0">
        <w:rPr>
          <w:sz w:val="24"/>
          <w:szCs w:val="24"/>
        </w:rPr>
        <w:t>в срок не более</w:t>
      </w:r>
      <w:r w:rsidRPr="00CC72A1">
        <w:rPr>
          <w:sz w:val="24"/>
          <w:szCs w:val="24"/>
        </w:rPr>
        <w:t xml:space="preserve">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124DB4" w:rsidRPr="00122D2A" w:rsidRDefault="00124DB4" w:rsidP="00EB0133">
      <w:pPr>
        <w:tabs>
          <w:tab w:val="left" w:pos="1134"/>
        </w:tabs>
        <w:autoSpaceDE w:val="0"/>
        <w:spacing w:before="120" w:after="120"/>
        <w:ind w:firstLine="567"/>
        <w:jc w:val="both"/>
        <w:rPr>
          <w:rFonts w:eastAsia="Arial"/>
          <w:color w:val="C0504D" w:themeColor="accent2"/>
          <w:sz w:val="24"/>
          <w:szCs w:val="24"/>
          <w:shd w:val="clear" w:color="auto" w:fill="FFFFFF"/>
        </w:rPr>
      </w:pPr>
      <w:r w:rsidRPr="00371218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371218">
        <w:rPr>
          <w:rFonts w:eastAsia="Arial"/>
          <w:sz w:val="24"/>
          <w:szCs w:val="24"/>
          <w:shd w:val="clear" w:color="auto" w:fill="FFFFFF"/>
        </w:rPr>
        <w:t xml:space="preserve"> администрацией </w:t>
      </w:r>
      <w:r w:rsidRPr="00371218">
        <w:rPr>
          <w:sz w:val="24"/>
          <w:szCs w:val="24"/>
        </w:rPr>
        <w:t>Калтанского городского округа</w:t>
      </w:r>
      <w:r w:rsidRPr="00371218">
        <w:rPr>
          <w:rFonts w:eastAsia="Arial"/>
          <w:sz w:val="24"/>
          <w:szCs w:val="24"/>
          <w:shd w:val="clear" w:color="auto" w:fill="FFFFFF"/>
        </w:rPr>
        <w:t>.</w:t>
      </w:r>
    </w:p>
    <w:p w:rsidR="00124DB4" w:rsidRPr="00CC72A1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CC72A1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124DB4" w:rsidRPr="00A33BEC" w:rsidRDefault="00124DB4" w:rsidP="00EB0133">
      <w:pPr>
        <w:autoSpaceDE w:val="0"/>
        <w:spacing w:before="120" w:after="120"/>
        <w:ind w:firstLine="567"/>
        <w:jc w:val="both"/>
        <w:rPr>
          <w:color w:val="000000" w:themeColor="text1"/>
          <w:sz w:val="24"/>
        </w:rPr>
      </w:pPr>
      <w:r w:rsidRPr="00A33BEC">
        <w:rPr>
          <w:color w:val="000000" w:themeColor="text1"/>
          <w:sz w:val="24"/>
          <w:szCs w:val="24"/>
        </w:rPr>
        <w:t>5.5.</w:t>
      </w:r>
      <w:r w:rsidRPr="00A33BEC">
        <w:rPr>
          <w:rFonts w:eastAsia="Arial"/>
          <w:color w:val="000000" w:themeColor="text1"/>
          <w:sz w:val="24"/>
          <w:szCs w:val="24"/>
        </w:rPr>
        <w:t xml:space="preserve"> </w:t>
      </w:r>
      <w:r w:rsidRPr="00A33BEC">
        <w:rPr>
          <w:color w:val="000000" w:themeColor="text1"/>
          <w:sz w:val="24"/>
        </w:rPr>
        <w:t>Жалоба, поступившая в отдел, подлежит регистрации не позднее следующего рабочего дня со дня ее поступления</w:t>
      </w:r>
      <w:r w:rsidRPr="005615EB">
        <w:rPr>
          <w:sz w:val="24"/>
        </w:rPr>
        <w:t xml:space="preserve">. </w:t>
      </w:r>
      <w:r w:rsidRPr="005615EB">
        <w:rPr>
          <w:sz w:val="24"/>
          <w:szCs w:val="24"/>
        </w:rPr>
        <w:t xml:space="preserve">Жалоба рассматривается в </w:t>
      </w:r>
      <w:r w:rsidR="00283CC6">
        <w:rPr>
          <w:sz w:val="24"/>
          <w:szCs w:val="24"/>
        </w:rPr>
        <w:t>срок не более</w:t>
      </w:r>
      <w:r w:rsidRPr="005615EB">
        <w:rPr>
          <w:sz w:val="24"/>
          <w:szCs w:val="24"/>
        </w:rPr>
        <w:t xml:space="preserve"> 15 рабочих дней со дня ее регистрации, если более короткие сроки рассмотрения жалобы не установлены уполномоченным органом.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В случае обжалования отказа комиссии, его секретаря в приеме документов у заявителя или жалоба рассматривается в </w:t>
      </w:r>
      <w:r w:rsidR="00283CC6">
        <w:rPr>
          <w:sz w:val="24"/>
          <w:szCs w:val="24"/>
        </w:rPr>
        <w:t>срок не более</w:t>
      </w:r>
      <w:r w:rsidRPr="00BD0C2D">
        <w:rPr>
          <w:sz w:val="24"/>
          <w:szCs w:val="24"/>
        </w:rPr>
        <w:t xml:space="preserve"> 5 рабочих дней со дня ее регистрации.</w:t>
      </w:r>
    </w:p>
    <w:p w:rsidR="00124DB4" w:rsidRPr="00A33BEC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color w:val="000000" w:themeColor="text1"/>
          <w:sz w:val="24"/>
          <w:szCs w:val="24"/>
        </w:rPr>
      </w:pPr>
      <w:r w:rsidRPr="00A33BEC">
        <w:rPr>
          <w:rFonts w:eastAsia="Arial"/>
          <w:color w:val="000000" w:themeColor="text1"/>
          <w:sz w:val="24"/>
          <w:szCs w:val="24"/>
        </w:rPr>
        <w:t>5.6. Основания для приостановления рассмотрения жалобы не предусмотрены.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color w:val="000000" w:themeColor="text1"/>
          <w:sz w:val="24"/>
          <w:szCs w:val="24"/>
        </w:rPr>
      </w:pPr>
      <w:r w:rsidRPr="00A33BEC">
        <w:rPr>
          <w:color w:val="000000" w:themeColor="text1"/>
          <w:sz w:val="24"/>
          <w:szCs w:val="24"/>
        </w:rPr>
        <w:t>5.7. По результатам рассмотрения жалобы</w:t>
      </w:r>
      <w:r w:rsidRPr="005615EB">
        <w:rPr>
          <w:sz w:val="24"/>
          <w:szCs w:val="24"/>
        </w:rPr>
        <w:t xml:space="preserve"> </w:t>
      </w:r>
      <w:r w:rsidRPr="00BD0C2D">
        <w:rPr>
          <w:sz w:val="24"/>
          <w:szCs w:val="24"/>
        </w:rPr>
        <w:t>уполномоченный орган принимает исчерпывающие меры по устранению выявленных нарушений.</w:t>
      </w:r>
      <w:r w:rsidRPr="00A33BEC">
        <w:rPr>
          <w:color w:val="000000" w:themeColor="text1"/>
          <w:sz w:val="24"/>
          <w:szCs w:val="24"/>
        </w:rPr>
        <w:t xml:space="preserve"> 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 xml:space="preserve">а) наличие вступившего в законную силу решения суда по жалобе </w:t>
      </w:r>
      <w:r>
        <w:rPr>
          <w:sz w:val="24"/>
          <w:szCs w:val="24"/>
        </w:rPr>
        <w:t>п</w:t>
      </w:r>
      <w:r w:rsidRPr="00BD0C2D">
        <w:rPr>
          <w:sz w:val="24"/>
          <w:szCs w:val="24"/>
        </w:rPr>
        <w:t>о том</w:t>
      </w:r>
      <w:r>
        <w:rPr>
          <w:sz w:val="24"/>
          <w:szCs w:val="24"/>
        </w:rPr>
        <w:t>у же предмету</w:t>
      </w:r>
      <w:r w:rsidRPr="00BD0C2D">
        <w:rPr>
          <w:sz w:val="24"/>
          <w:szCs w:val="24"/>
        </w:rPr>
        <w:t xml:space="preserve"> и по тем же основаниям;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24DB4" w:rsidRPr="00BD0C2D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BD0C2D">
        <w:rPr>
          <w:sz w:val="24"/>
          <w:szCs w:val="24"/>
        </w:rPr>
        <w:t>г) если жалоба признана необоснованной.</w:t>
      </w:r>
    </w:p>
    <w:p w:rsidR="00124DB4" w:rsidRPr="005615EB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124DB4" w:rsidRPr="005615EB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4DB4" w:rsidRPr="005615EB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5615EB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4DB4" w:rsidRPr="00132B3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24DB4" w:rsidRPr="00132B30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24DB4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32B30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24DB4" w:rsidRPr="008F0B93" w:rsidRDefault="00124DB4" w:rsidP="00EB0133">
      <w:pPr>
        <w:autoSpaceDE w:val="0"/>
        <w:autoSpaceDN w:val="0"/>
        <w:adjustRightInd w:val="0"/>
        <w:spacing w:before="120" w:after="120"/>
        <w:ind w:firstLine="540"/>
        <w:jc w:val="both"/>
        <w:rPr>
          <w:sz w:val="24"/>
          <w:szCs w:val="24"/>
        </w:rPr>
      </w:pPr>
      <w:r w:rsidRPr="008F0B93">
        <w:rPr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8F0B93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F0B93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122D2A">
        <w:rPr>
          <w:color w:val="C0504D" w:themeColor="accent2"/>
          <w:sz w:val="24"/>
          <w:szCs w:val="24"/>
        </w:rPr>
        <w:lastRenderedPageBreak/>
        <w:t xml:space="preserve"> </w:t>
      </w:r>
      <w:r w:rsidRPr="00A962AF">
        <w:rPr>
          <w:sz w:val="24"/>
          <w:szCs w:val="24"/>
        </w:rPr>
        <w:t>В ответе по результатам рассмотрения жалобы указываются:</w:t>
      </w:r>
    </w:p>
    <w:p w:rsidR="00124DB4" w:rsidRPr="00122D2A" w:rsidRDefault="00124DB4" w:rsidP="00EB0133">
      <w:pPr>
        <w:autoSpaceDE w:val="0"/>
        <w:spacing w:before="120" w:after="120"/>
        <w:ind w:firstLine="567"/>
        <w:jc w:val="both"/>
        <w:rPr>
          <w:color w:val="C0504D" w:themeColor="accent2"/>
          <w:sz w:val="24"/>
          <w:szCs w:val="24"/>
        </w:rPr>
      </w:pPr>
      <w:proofErr w:type="gramStart"/>
      <w:r w:rsidRPr="00A962AF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 xml:space="preserve">в) </w:t>
      </w:r>
      <w:r w:rsidRPr="00A962AF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г) основания для принятия решения по жалобе;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proofErr w:type="spellStart"/>
      <w:r w:rsidRPr="00A962AF">
        <w:rPr>
          <w:sz w:val="24"/>
          <w:szCs w:val="24"/>
        </w:rPr>
        <w:t>д</w:t>
      </w:r>
      <w:proofErr w:type="spellEnd"/>
      <w:r w:rsidRPr="00A962AF">
        <w:rPr>
          <w:sz w:val="24"/>
          <w:szCs w:val="24"/>
        </w:rPr>
        <w:t>) принятое по жалобе решение;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sz w:val="24"/>
          <w:szCs w:val="24"/>
        </w:rPr>
        <w:t>ж) сведения о порядке обжалования принятого по жалобе решения.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rFonts w:eastAsia="Arial"/>
          <w:sz w:val="24"/>
          <w:szCs w:val="24"/>
        </w:rPr>
      </w:pPr>
      <w:r w:rsidRPr="00A962AF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24DB4" w:rsidRPr="00A962AF" w:rsidRDefault="00124DB4" w:rsidP="00EB0133">
      <w:pPr>
        <w:autoSpaceDE w:val="0"/>
        <w:spacing w:before="120" w:after="120"/>
        <w:ind w:firstLine="567"/>
        <w:jc w:val="both"/>
        <w:rPr>
          <w:sz w:val="24"/>
          <w:szCs w:val="24"/>
        </w:rPr>
      </w:pPr>
      <w:r w:rsidRPr="00A962AF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124DB4" w:rsidRPr="00122D2A" w:rsidRDefault="00124DB4" w:rsidP="00EB0133">
      <w:pPr>
        <w:widowControl w:val="0"/>
        <w:tabs>
          <w:tab w:val="left" w:pos="5812"/>
        </w:tabs>
        <w:autoSpaceDE w:val="0"/>
        <w:autoSpaceDN w:val="0"/>
        <w:adjustRightInd w:val="0"/>
        <w:spacing w:before="120" w:after="120"/>
        <w:rPr>
          <w:color w:val="C0504D" w:themeColor="accent2"/>
          <w:sz w:val="24"/>
          <w:szCs w:val="24"/>
        </w:rPr>
      </w:pPr>
    </w:p>
    <w:p w:rsidR="00124DB4" w:rsidRDefault="00124DB4">
      <w:pPr>
        <w:jc w:val="right"/>
        <w:rPr>
          <w:rFonts w:eastAsia="Times New Roman"/>
        </w:rPr>
      </w:pPr>
    </w:p>
    <w:p w:rsidR="00124DB4" w:rsidRDefault="00124DB4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EB0133" w:rsidRDefault="00EB0133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0E202F" w:rsidRDefault="000E202F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283CC6" w:rsidRDefault="00283CC6">
      <w:pPr>
        <w:jc w:val="right"/>
        <w:rPr>
          <w:rFonts w:eastAsia="Times New Roman"/>
        </w:r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t>Приложение №1 к постановлению</w:t>
      </w: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t>администрации Калтанского</w:t>
      </w:r>
    </w:p>
    <w:p w:rsidR="000C2872" w:rsidRDefault="00124DB4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</w:rPr>
        <w:t xml:space="preserve">городского округа от _________ 2018 г. № </w:t>
      </w:r>
      <w:proofErr w:type="spellStart"/>
      <w:r>
        <w:rPr>
          <w:rFonts w:eastAsia="Times New Roman"/>
        </w:rPr>
        <w:t>_____</w:t>
      </w:r>
      <w:proofErr w:type="gramStart"/>
      <w:r>
        <w:rPr>
          <w:rFonts w:eastAsia="Times New Roman"/>
        </w:rPr>
        <w:t>_</w:t>
      </w:r>
      <w:r w:rsidR="00B30467">
        <w:rPr>
          <w:rFonts w:eastAsia="Times New Roman"/>
        </w:rPr>
        <w:t>-</w:t>
      </w:r>
      <w:proofErr w:type="gramEnd"/>
      <w:r w:rsidR="00B30467">
        <w:rPr>
          <w:rFonts w:eastAsia="Times New Roman"/>
        </w:rPr>
        <w:t>п</w:t>
      </w:r>
      <w:proofErr w:type="spellEnd"/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Форма утверждена</w:t>
      </w: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приказом Минфина России</w:t>
      </w:r>
    </w:p>
    <w:p w:rsidR="000C2872" w:rsidRDefault="00B30467">
      <w:pPr>
        <w:spacing w:line="237" w:lineRule="auto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 11 декабря 2014 г. № 146н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(в ред. Приказа Минфина России от 24 августа 2015 г. № 130н)</w:t>
      </w:r>
    </w:p>
    <w:p w:rsidR="000C2872" w:rsidRDefault="00B304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683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139700</wp:posOffset>
            </wp:positionV>
            <wp:extent cx="6147435" cy="8054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805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18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80"/>
        <w:gridCol w:w="40"/>
        <w:gridCol w:w="2480"/>
        <w:gridCol w:w="380"/>
        <w:gridCol w:w="40"/>
        <w:gridCol w:w="40"/>
        <w:gridCol w:w="460"/>
        <w:gridCol w:w="540"/>
        <w:gridCol w:w="30"/>
        <w:gridCol w:w="1360"/>
        <w:gridCol w:w="340"/>
        <w:gridCol w:w="400"/>
        <w:gridCol w:w="40"/>
        <w:gridCol w:w="540"/>
        <w:gridCol w:w="2000"/>
        <w:gridCol w:w="20"/>
      </w:tblGrid>
      <w:tr w:rsidR="000C2872">
        <w:trPr>
          <w:trHeight w:val="349"/>
        </w:trPr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№ ___</w:t>
            </w: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620" w:type="dxa"/>
            <w:vAlign w:val="bottom"/>
          </w:tcPr>
          <w:p w:rsidR="000C2872" w:rsidRDefault="00B3046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Заявление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Заявление принято</w:t>
            </w: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регистрационный номер _______________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листов заявления 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14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vAlign w:val="bottom"/>
          </w:tcPr>
          <w:p w:rsidR="000C2872" w:rsidRDefault="00B30467">
            <w:pPr>
              <w:spacing w:line="213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----------------------------------------</w:t>
            </w: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прилагаемых документов ____,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11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(наименование органа местного самоуправления,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6"/>
            <w:vAlign w:val="bottom"/>
          </w:tcPr>
          <w:p w:rsidR="000C2872" w:rsidRDefault="00B30467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том числе оригиналов ___, копий ____, количество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75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0C2872" w:rsidRDefault="00B30467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16"/>
                <w:szCs w:val="16"/>
              </w:rPr>
              <w:t>органа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листов в оригиналах ____, копиях 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1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360" w:type="dxa"/>
            <w:gridSpan w:val="6"/>
            <w:vMerge w:val="restart"/>
            <w:vAlign w:val="bottom"/>
          </w:tcPr>
          <w:p w:rsidR="000C2872" w:rsidRDefault="00B30467">
            <w:pPr>
              <w:spacing w:line="219" w:lineRule="exact"/>
              <w:ind w:left="3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______________________________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2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360" w:type="dxa"/>
            <w:gridSpan w:val="6"/>
            <w:vMerge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 должностного лица ________________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3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8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государственной власти субъекта Российской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7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6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подпись должностного лица 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82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Федерации - городов федерального значения или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6"/>
            <w:vMerge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85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органа местного самоуправления внутригородского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дата "__" ____________ ____ г.</w:t>
            </w: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95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муниципального образования города федерального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7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7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значения, уполномоченного законом субъекта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80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Российской Федерации на присвоение объектам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9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адресации адресов</w:t>
            </w:r>
            <w:r>
              <w:rPr>
                <w:rFonts w:eastAsia="Times New Roman"/>
                <w:sz w:val="19"/>
                <w:szCs w:val="19"/>
              </w:rPr>
              <w:t>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7"/>
        </w:trPr>
        <w:tc>
          <w:tcPr>
            <w:tcW w:w="5000" w:type="dxa"/>
            <w:gridSpan w:val="10"/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3.1  Прошу в отношении объекта адресации:</w:t>
            </w: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Вид:</w:t>
            </w: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7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gridSpan w:val="4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Сооружение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Объект незавершенного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380" w:type="dxa"/>
            <w:gridSpan w:val="4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2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1"/>
                <w:szCs w:val="11"/>
              </w:rPr>
            </w:pPr>
          </w:p>
        </w:tc>
        <w:tc>
          <w:tcPr>
            <w:tcW w:w="2540" w:type="dxa"/>
            <w:gridSpan w:val="2"/>
            <w:vMerge w:val="restart"/>
            <w:vAlign w:val="bottom"/>
          </w:tcPr>
          <w:p w:rsidR="000C2872" w:rsidRDefault="00B30467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строительства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80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Здание</w:t>
            </w:r>
          </w:p>
        </w:tc>
        <w:tc>
          <w:tcPr>
            <w:tcW w:w="38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gridSpan w:val="3"/>
            <w:vMerge w:val="restart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Помещение</w:t>
            </w: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gridSpan w:val="2"/>
            <w:vMerge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10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48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620" w:type="dxa"/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Присвоить адрес</w:t>
            </w: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gridSpan w:val="6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связи с:</w:t>
            </w: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48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4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79"/>
        </w:trPr>
        <w:tc>
          <w:tcPr>
            <w:tcW w:w="6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48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Align w:val="bottom"/>
          </w:tcPr>
          <w:p w:rsidR="000C2872" w:rsidRDefault="000C28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B30467">
      <w:pPr>
        <w:ind w:left="620" w:right="1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0665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Образованием земельного участка(ов) из земель, находящихся в государственной или </w:t>
      </w:r>
      <w:r>
        <w:rPr>
          <w:noProof/>
          <w:sz w:val="1"/>
          <w:szCs w:val="1"/>
        </w:rPr>
        <w:drawing>
          <wp:inline distT="0" distB="0" distL="0" distR="0">
            <wp:extent cx="240665" cy="114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муниципальной собственности</w:t>
      </w:r>
    </w:p>
    <w:p w:rsidR="000C2872" w:rsidRDefault="000C2872">
      <w:pPr>
        <w:spacing w:line="201" w:lineRule="exact"/>
        <w:rPr>
          <w:sz w:val="20"/>
          <w:szCs w:val="20"/>
        </w:rPr>
      </w:pPr>
    </w:p>
    <w:p w:rsidR="000C2872" w:rsidRDefault="00B30467">
      <w:pPr>
        <w:tabs>
          <w:tab w:val="left" w:pos="2040"/>
          <w:tab w:val="left" w:pos="342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образуемых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земельных</w:t>
      </w: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участков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59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0665" cy="1384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2959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Образованием земельного участка(ов) путем раздела земельного участка</w:t>
      </w:r>
    </w:p>
    <w:p w:rsidR="000C2872" w:rsidRDefault="000C2872">
      <w:pPr>
        <w:spacing w:line="81" w:lineRule="exact"/>
        <w:rPr>
          <w:sz w:val="20"/>
          <w:szCs w:val="20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0"/>
        <w:gridCol w:w="1580"/>
        <w:gridCol w:w="1000"/>
        <w:gridCol w:w="5260"/>
      </w:tblGrid>
      <w:tr w:rsidR="000C2872">
        <w:trPr>
          <w:trHeight w:val="230"/>
        </w:trPr>
        <w:tc>
          <w:tcPr>
            <w:tcW w:w="122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</w:t>
            </w:r>
          </w:p>
        </w:tc>
        <w:tc>
          <w:tcPr>
            <w:tcW w:w="1580" w:type="dxa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образуемых</w:t>
            </w:r>
          </w:p>
        </w:tc>
        <w:tc>
          <w:tcPr>
            <w:tcW w:w="1000" w:type="dxa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земельных</w:t>
            </w:r>
          </w:p>
        </w:tc>
        <w:tc>
          <w:tcPr>
            <w:tcW w:w="52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</w:tr>
      <w:tr w:rsidR="000C2872">
        <w:trPr>
          <w:trHeight w:val="230"/>
        </w:trPr>
        <w:tc>
          <w:tcPr>
            <w:tcW w:w="122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</w:t>
            </w:r>
          </w:p>
        </w:tc>
        <w:tc>
          <w:tcPr>
            <w:tcW w:w="1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380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3800" w:type="dxa"/>
            <w:gridSpan w:val="3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</w:t>
            </w:r>
          </w:p>
        </w:tc>
        <w:tc>
          <w:tcPr>
            <w:tcW w:w="52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раздел которого</w:t>
            </w:r>
          </w:p>
        </w:tc>
      </w:tr>
      <w:tr w:rsidR="000C2872">
        <w:trPr>
          <w:trHeight w:val="228"/>
        </w:trPr>
        <w:tc>
          <w:tcPr>
            <w:tcW w:w="2800" w:type="dxa"/>
            <w:gridSpan w:val="2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 которого осуществляется</w:t>
            </w:r>
          </w:p>
        </w:tc>
        <w:tc>
          <w:tcPr>
            <w:tcW w:w="10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vAlign w:val="bottom"/>
          </w:tcPr>
          <w:p w:rsidR="000C2872" w:rsidRDefault="00B304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осуществляется</w:t>
            </w: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62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0665" cy="1384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2940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>Образованием земельного участка путем объединения земельных участков</w:t>
      </w:r>
    </w:p>
    <w:p w:rsidR="000C2872" w:rsidRDefault="000C2872">
      <w:pPr>
        <w:spacing w:line="78" w:lineRule="exact"/>
        <w:rPr>
          <w:sz w:val="20"/>
          <w:szCs w:val="20"/>
        </w:rPr>
      </w:pPr>
    </w:p>
    <w:p w:rsidR="000C2872" w:rsidRDefault="00B30467">
      <w:pPr>
        <w:tabs>
          <w:tab w:val="left" w:pos="1920"/>
          <w:tab w:val="left" w:pos="342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Количество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объединяемых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земельных</w:t>
      </w: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участков</w:t>
      </w:r>
    </w:p>
    <w:p w:rsidR="000C2872" w:rsidRDefault="000C2872">
      <w:pPr>
        <w:sectPr w:rsidR="000C2872">
          <w:pgSz w:w="12240" w:h="15840"/>
          <w:pgMar w:top="556" w:right="1040" w:bottom="202" w:left="1420" w:header="0" w:footer="0" w:gutter="0"/>
          <w:cols w:space="720" w:equalWidth="0">
            <w:col w:w="97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80"/>
        <w:gridCol w:w="1420"/>
        <w:gridCol w:w="2440"/>
        <w:gridCol w:w="5200"/>
      </w:tblGrid>
      <w:tr w:rsidR="000C2872">
        <w:trPr>
          <w:trHeight w:val="349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номеробъединяемого</w:t>
            </w:r>
          </w:p>
        </w:tc>
        <w:tc>
          <w:tcPr>
            <w:tcW w:w="520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объединяемого земельного участка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&lt;1&gt;</w:t>
            </w:r>
          </w:p>
        </w:tc>
      </w:tr>
      <w:tr w:rsidR="000C2872">
        <w:trPr>
          <w:trHeight w:val="23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&lt;1&gt;</w:t>
            </w:r>
          </w:p>
        </w:tc>
        <w:tc>
          <w:tcPr>
            <w:tcW w:w="52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</w:tbl>
    <w:p w:rsidR="000C2872" w:rsidRDefault="003C28FC">
      <w:pPr>
        <w:spacing w:line="9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97.25pt;margin-top:616.5pt;width:21.15pt;height:51.05pt;z-index:-251598336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10" o:spid="_x0000_s1035" style="position:absolute;margin-left:97pt;margin-top:662.5pt;width:21.75pt;height:5.05pt;z-index:-251597312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line id="Shape 11" o:spid="_x0000_s1036" style="position:absolute;z-index:251581952;visibility:visible;mso-wrap-distance-left:0;mso-wrap-distance-right:0;mso-position-horizontal-relative:page;mso-position-vertical-relative:page" from="70.9pt,27.35pt" to="70.9pt,757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582976;visibility:visible;mso-wrap-distance-left:0;mso-wrap-distance-right:0;mso-position-horizontal-relative:page;mso-position-vertical-relative:page" from="96.95pt,600.5pt" to="119.5pt,600.5pt" o:allowincell="f" strokecolor="#bfbfbf" strokeweight=".042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584000;visibility:visible;mso-wrap-distance-left:0;mso-wrap-distance-right:0;mso-position-horizontal-relative:page;mso-position-vertical-relative:page" from="552.9pt,27.35pt" to="552.9pt,757.9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585024;visibility:visible;mso-wrap-distance-left:0;mso-wrap-distance-right:0;mso-position-horizontal-relative:page;mso-position-vertical-relative:page" from="386.7pt,106.45pt" to="386.7pt,130.2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586048;visibility:visible;mso-wrap-distance-left:0;mso-wrap-distance-right:0;mso-position-horizontal-relative:page;mso-position-vertical-relative:page" from="453.25pt,106.45pt" to="453.25pt,130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587072;visibility:visible;mso-wrap-distance-left:0;mso-wrap-distance-right:0;mso-position-horizontal-relative:page;mso-position-vertical-relative:page" from="96.75pt,667.8pt" to="553.1pt,667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88096;visibility:visible;mso-wrap-distance-left:0;mso-wrap-distance-right:0;mso-position-horizontal-relative:page;mso-position-vertical-relative:page" from="118.75pt,599.5pt" to="118.75pt,668.05pt" o:allowincell="f" strokeweight=".16931mm">
            <w10:wrap anchorx="page" anchory="page"/>
          </v:line>
        </w:pic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20"/>
        <w:gridCol w:w="40"/>
        <w:gridCol w:w="3420"/>
        <w:gridCol w:w="3160"/>
        <w:gridCol w:w="2100"/>
        <w:gridCol w:w="20"/>
      </w:tblGrid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20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№ ___</w:t>
            </w:r>
          </w:p>
        </w:tc>
        <w:tc>
          <w:tcPr>
            <w:tcW w:w="2100" w:type="dxa"/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8680" w:type="dxa"/>
            <w:gridSpan w:val="3"/>
            <w:vMerge w:val="restart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Образованием земельного участка(ов) путем выдела из земельного участка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9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8680" w:type="dxa"/>
            <w:gridSpan w:val="3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земельных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 (за исключением земельного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участка, из которого осуществляется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выдел)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 из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из которого осуществляется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1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осуществляется выдел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выдел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8680" w:type="dxa"/>
            <w:gridSpan w:val="3"/>
            <w:vMerge w:val="restart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8680" w:type="dxa"/>
            <w:gridSpan w:val="3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земельных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земельных участков, которые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участков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перераспределяются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который перераспределяется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который перераспределяется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0"/>
                <w:szCs w:val="20"/>
              </w:rPr>
              <w:t>&lt;2&gt;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6580" w:type="dxa"/>
            <w:gridSpan w:val="2"/>
            <w:vMerge w:val="restart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Строительством, реконструкцией здания, сооружения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6580" w:type="dxa"/>
            <w:gridSpan w:val="2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объекта строительства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(реконструкции) в соответствии с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проектной документацией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земельного участка, на</w:t>
            </w:r>
          </w:p>
        </w:tc>
        <w:tc>
          <w:tcPr>
            <w:tcW w:w="5260" w:type="dxa"/>
            <w:gridSpan w:val="2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земельного участка, на котором осуществляется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осуществляется строительство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строительство (реконструкция)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(реконструкция)</w:t>
            </w: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6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1"/>
        </w:trPr>
        <w:tc>
          <w:tcPr>
            <w:tcW w:w="5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589120;visibility:visible;mso-wrap-distance-left:0;mso-wrap-distance-right:0;mso-position-horizontal-relative:text;mso-position-vertical-relative:text" from="26.75pt,96.4pt" to="483.1pt,96.4pt" o:allowincell="f" strokeweight=".16925mm"/>
        </w:pict>
      </w:r>
      <w:r>
        <w:rPr>
          <w:sz w:val="20"/>
          <w:szCs w:val="20"/>
        </w:rPr>
        <w:pict>
          <v:line id="Shape 19" o:spid="_x0000_s1044" style="position:absolute;z-index:251590144;visibility:visible;mso-wrap-distance-left:0;mso-wrap-distance-right:0;mso-position-horizontal-relative:text;mso-position-vertical-relative:text" from="27pt,-475.85pt" to="27pt,153.35pt" o:allowincell="f" strokeweight=".16931mm"/>
        </w:pict>
      </w:r>
    </w:p>
    <w:p w:rsidR="000C2872" w:rsidRDefault="00B30467">
      <w:pPr>
        <w:ind w:left="1040" w:right="460" w:hanging="49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9240" cy="1454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" o:spid="_x0000_s1046" style="position:absolute;z-index:251591168;visibility:visible;mso-wrap-distance-left:0;mso-wrap-distance-right:0" from="219.5pt,5.25pt" to="219.5pt,96.15pt" o:allowincell="f" strokeweight=".16925mm"/>
        </w:pict>
      </w:r>
    </w:p>
    <w:p w:rsidR="000C2872" w:rsidRDefault="000C2872">
      <w:pPr>
        <w:spacing w:line="187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Тип здания, сооружения, объекта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незавершенного строительства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объекта строительства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(реконструкции) (при наличии проектной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документации указывается в соответствии</w:t>
      </w: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 проектной документацией)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592192;visibility:visible;mso-wrap-distance-left:0;mso-wrap-distance-right:0" from="26.75pt,5.8pt" to="483.15pt,5.8pt" o:allowincell="f" strokeweight=".16925mm"/>
        </w:pict>
      </w:r>
    </w:p>
    <w:p w:rsidR="000C2872" w:rsidRDefault="000C2872">
      <w:pPr>
        <w:sectPr w:rsidR="000C2872">
          <w:pgSz w:w="12240" w:h="15840"/>
          <w:pgMar w:top="527" w:right="1160" w:bottom="161" w:left="1400" w:header="0" w:footer="0" w:gutter="0"/>
          <w:cols w:space="720" w:equalWidth="0">
            <w:col w:w="9680"/>
          </w:cols>
        </w:sectPr>
      </w:pPr>
    </w:p>
    <w:p w:rsidR="000C2872" w:rsidRDefault="00B30467">
      <w:pPr>
        <w:tabs>
          <w:tab w:val="left" w:pos="4380"/>
        </w:tabs>
        <w:ind w:left="56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577856" behindDoc="1" locked="0" layoutInCell="0" allowOverlap="1">
            <wp:simplePos x="0" y="0"/>
            <wp:positionH relativeFrom="page">
              <wp:posOffset>893445</wp:posOffset>
            </wp:positionH>
            <wp:positionV relativeFrom="page">
              <wp:posOffset>360045</wp:posOffset>
            </wp:positionV>
            <wp:extent cx="6138545" cy="907224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907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Кадастровый номер земельного участка, на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Адрес земельного участка, на котором осуществляется</w:t>
      </w:r>
    </w:p>
    <w:p w:rsidR="000C2872" w:rsidRDefault="00B30467">
      <w:pPr>
        <w:tabs>
          <w:tab w:val="left" w:pos="4380"/>
        </w:tabs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котором осуществляется строительство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строительство (реконструкция)</w:t>
      </w:r>
    </w:p>
    <w:p w:rsidR="000C2872" w:rsidRDefault="00B30467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(реконструкция)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23" w:lineRule="exact"/>
        <w:rPr>
          <w:sz w:val="20"/>
          <w:szCs w:val="20"/>
        </w:rPr>
      </w:pPr>
    </w:p>
    <w:p w:rsidR="000C2872" w:rsidRDefault="00B30467">
      <w:pPr>
        <w:spacing w:line="251" w:lineRule="auto"/>
        <w:ind w:left="500" w:right="9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9240" cy="1143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Переводом жилого помещения в нежилое помещение и нежилого помещения в жилое </w:t>
      </w:r>
      <w:r>
        <w:rPr>
          <w:noProof/>
          <w:sz w:val="1"/>
          <w:szCs w:val="1"/>
        </w:rPr>
        <w:drawing>
          <wp:inline distT="0" distB="0" distL="0" distR="0">
            <wp:extent cx="276225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помещение</w:t>
      </w:r>
    </w:p>
    <w:p w:rsidR="000C2872" w:rsidRDefault="000C2872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0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2760"/>
      </w:tblGrid>
      <w:tr w:rsidR="000C2872">
        <w:trPr>
          <w:trHeight w:val="230"/>
        </w:trPr>
        <w:tc>
          <w:tcPr>
            <w:tcW w:w="39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760" w:type="dxa"/>
            <w:vAlign w:val="bottom"/>
          </w:tcPr>
          <w:p w:rsidR="000C2872" w:rsidRDefault="00B30467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 помещения</w:t>
            </w: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4" w:lineRule="exact"/>
        <w:rPr>
          <w:sz w:val="20"/>
          <w:szCs w:val="20"/>
        </w:rPr>
      </w:pPr>
    </w:p>
    <w:p w:rsidR="000C2872" w:rsidRDefault="00B30467">
      <w:pPr>
        <w:tabs>
          <w:tab w:val="left" w:pos="1940"/>
        </w:tabs>
        <w:ind w:right="56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Лист № ___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Всего листов ___</w:t>
      </w:r>
    </w:p>
    <w:p w:rsidR="000C2872" w:rsidRDefault="000C2872">
      <w:pPr>
        <w:spacing w:line="181" w:lineRule="exact"/>
        <w:rPr>
          <w:sz w:val="20"/>
          <w:szCs w:val="20"/>
        </w:rPr>
      </w:pPr>
    </w:p>
    <w:p w:rsidR="000C2872" w:rsidRDefault="00B3046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4795" cy="14541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Образованием помещения(ий) в здании, сооружении путем раздела здания, сооружения</w:t>
      </w:r>
    </w:p>
    <w:p w:rsidR="000C2872" w:rsidRDefault="000C2872">
      <w:pPr>
        <w:spacing w:line="23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60"/>
        <w:gridCol w:w="440"/>
        <w:gridCol w:w="2840"/>
        <w:gridCol w:w="320"/>
        <w:gridCol w:w="3620"/>
        <w:gridCol w:w="1420"/>
      </w:tblGrid>
      <w:tr w:rsidR="000C2872">
        <w:trPr>
          <w:trHeight w:val="82"/>
        </w:trPr>
        <w:tc>
          <w:tcPr>
            <w:tcW w:w="420" w:type="dxa"/>
            <w:tcBorders>
              <w:left w:val="single" w:sz="8" w:space="0" w:color="BFBFBF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</w:tr>
      <w:tr w:rsidR="000C2872">
        <w:trPr>
          <w:trHeight w:val="314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0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4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1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0"/>
        </w:trPr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BFBFBF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3760" w:type="dxa"/>
            <w:gridSpan w:val="4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5360" w:type="dxa"/>
            <w:gridSpan w:val="3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здания, сооружения</w:t>
            </w: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2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59" w:lineRule="exact"/>
        <w:rPr>
          <w:sz w:val="20"/>
          <w:szCs w:val="20"/>
        </w:rPr>
      </w:pPr>
    </w:p>
    <w:p w:rsidR="000C2872" w:rsidRDefault="00B3046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3050" cy="29400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2065" cy="17526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Образованием помещения(ий) в здании, сооружении путем раздела помещения</w:t>
      </w:r>
    </w:p>
    <w:p w:rsidR="000C2872" w:rsidRDefault="000C2872">
      <w:pPr>
        <w:spacing w:line="81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2280"/>
        <w:gridCol w:w="3160"/>
      </w:tblGrid>
      <w:tr w:rsidR="000C2872">
        <w:trPr>
          <w:trHeight w:val="230"/>
        </w:trPr>
        <w:tc>
          <w:tcPr>
            <w:tcW w:w="3680" w:type="dxa"/>
            <w:vAlign w:val="bottom"/>
          </w:tcPr>
          <w:p w:rsidR="000C2872" w:rsidRDefault="00B30467">
            <w:pPr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Назначение помещения (жилое</w:t>
            </w:r>
          </w:p>
        </w:tc>
        <w:tc>
          <w:tcPr>
            <w:tcW w:w="2280" w:type="dxa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Вид помещения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&lt;3&gt;</w:t>
            </w:r>
          </w:p>
        </w:tc>
        <w:tc>
          <w:tcPr>
            <w:tcW w:w="3160" w:type="dxa"/>
            <w:vAlign w:val="bottom"/>
          </w:tcPr>
          <w:p w:rsidR="000C2872" w:rsidRDefault="00B3046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помещений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&lt;3&gt;</w:t>
            </w:r>
          </w:p>
        </w:tc>
      </w:tr>
      <w:tr w:rsidR="000C2872">
        <w:trPr>
          <w:trHeight w:val="228"/>
        </w:trPr>
        <w:tc>
          <w:tcPr>
            <w:tcW w:w="3680" w:type="dxa"/>
            <w:vAlign w:val="bottom"/>
          </w:tcPr>
          <w:p w:rsidR="000C2872" w:rsidRDefault="00B30467">
            <w:pPr>
              <w:spacing w:line="22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(нежилое) помещение) 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&lt;3&gt;</w:t>
            </w:r>
          </w:p>
        </w:tc>
        <w:tc>
          <w:tcPr>
            <w:tcW w:w="22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</w:tr>
      <w:tr w:rsidR="000C2872">
        <w:trPr>
          <w:trHeight w:val="116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424"/>
        </w:trPr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308"/>
        </w:trPr>
        <w:tc>
          <w:tcPr>
            <w:tcW w:w="3680" w:type="dxa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 помещения,  раздел</w:t>
            </w:r>
          </w:p>
        </w:tc>
        <w:tc>
          <w:tcPr>
            <w:tcW w:w="5440" w:type="dxa"/>
            <w:gridSpan w:val="2"/>
            <w:vAlign w:val="bottom"/>
          </w:tcPr>
          <w:p w:rsidR="000C2872" w:rsidRDefault="00B304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помещения, раздел которого осуществляется</w:t>
            </w:r>
          </w:p>
        </w:tc>
      </w:tr>
      <w:tr w:rsidR="000C2872">
        <w:trPr>
          <w:trHeight w:val="230"/>
        </w:trPr>
        <w:tc>
          <w:tcPr>
            <w:tcW w:w="3680" w:type="dxa"/>
            <w:vAlign w:val="bottom"/>
          </w:tcPr>
          <w:p w:rsidR="000C2872" w:rsidRDefault="00B3046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которого осуществляется</w:t>
            </w:r>
          </w:p>
        </w:tc>
        <w:tc>
          <w:tcPr>
            <w:tcW w:w="22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2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3" w:lineRule="exact"/>
        <w:rPr>
          <w:sz w:val="20"/>
          <w:szCs w:val="20"/>
        </w:rPr>
      </w:pPr>
    </w:p>
    <w:p w:rsidR="000C2872" w:rsidRDefault="00B30467">
      <w:pPr>
        <w:spacing w:line="235" w:lineRule="auto"/>
        <w:ind w:left="1040" w:right="8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Образованием помещения в здании, сооружении путем объединения помещений в здании, сооружении</w:t>
      </w:r>
    </w:p>
    <w:p w:rsidR="000C2872" w:rsidRDefault="000C2872">
      <w:pPr>
        <w:spacing w:line="22" w:lineRule="exact"/>
        <w:rPr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0"/>
        <w:gridCol w:w="440"/>
        <w:gridCol w:w="3460"/>
        <w:gridCol w:w="380"/>
        <w:gridCol w:w="4360"/>
        <w:gridCol w:w="20"/>
      </w:tblGrid>
      <w:tr w:rsidR="000C2872">
        <w:trPr>
          <w:trHeight w:val="92"/>
        </w:trPr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46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872" w:rsidRDefault="00B3046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6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pacing w:line="81" w:lineRule="exact"/>
        <w:rPr>
          <w:sz w:val="20"/>
          <w:szCs w:val="20"/>
        </w:rPr>
      </w:pPr>
    </w:p>
    <w:p w:rsidR="000C2872" w:rsidRDefault="00B30467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Количество объединяемых помещений</w:t>
      </w:r>
    </w:p>
    <w:p w:rsidR="000C2872" w:rsidRDefault="000C2872">
      <w:pPr>
        <w:sectPr w:rsidR="000C2872">
          <w:pgSz w:w="12240" w:h="15840"/>
          <w:pgMar w:top="666" w:right="1160" w:bottom="555" w:left="144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0"/>
        <w:gridCol w:w="3600"/>
      </w:tblGrid>
      <w:tr w:rsidR="000C2872">
        <w:trPr>
          <w:trHeight w:val="230"/>
        </w:trPr>
        <w:tc>
          <w:tcPr>
            <w:tcW w:w="336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Кадастровый номер объединяемого</w:t>
            </w:r>
          </w:p>
        </w:tc>
        <w:tc>
          <w:tcPr>
            <w:tcW w:w="3600" w:type="dxa"/>
            <w:vAlign w:val="bottom"/>
          </w:tcPr>
          <w:p w:rsidR="000C2872" w:rsidRDefault="00B3046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Адрес объединяемого помещения </w:t>
            </w:r>
            <w:r>
              <w:rPr>
                <w:rFonts w:eastAsia="Times New Roman"/>
                <w:color w:val="0000FF"/>
                <w:w w:val="99"/>
                <w:sz w:val="20"/>
                <w:szCs w:val="20"/>
              </w:rPr>
              <w:t>&lt;4&gt;</w:t>
            </w:r>
          </w:p>
        </w:tc>
      </w:tr>
      <w:tr w:rsidR="000C2872">
        <w:trPr>
          <w:trHeight w:val="230"/>
        </w:trPr>
        <w:tc>
          <w:tcPr>
            <w:tcW w:w="336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помещения </w:t>
            </w:r>
            <w:r>
              <w:rPr>
                <w:rFonts w:eastAsia="Times New Roman"/>
                <w:color w:val="0000FF"/>
                <w:sz w:val="20"/>
                <w:szCs w:val="20"/>
              </w:rPr>
              <w:t>&lt;4&gt;</w:t>
            </w:r>
          </w:p>
        </w:tc>
        <w:tc>
          <w:tcPr>
            <w:tcW w:w="36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</w:tbl>
    <w:p w:rsidR="000C2872" w:rsidRDefault="003C28F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593216;visibility:visible;mso-wrap-distance-left:0;mso-wrap-distance-right:0;mso-position-horizontal-relative:page;mso-position-vertical-relative:page" from="99.6pt,27.8pt" to="555.1pt,27.8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594240;visibility:visible;mso-wrap-distance-left:0;mso-wrap-distance-right:0;mso-position-horizontal-relative:page;mso-position-vertical-relative:page" from="100.1pt,27.35pt" to="100.1pt,385.35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595264;visibility:visible;mso-wrap-distance-left:0;mso-wrap-distance-right:0;mso-position-horizontal-relative:page;mso-position-vertical-relative:page" from="99.6pt,62.5pt" to="555.1pt,62.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596288;visibility:visible;mso-wrap-distance-left:0;mso-wrap-distance-right:0;mso-position-horizontal-relative:page;mso-position-vertical-relative:page" from="284.55pt,84.7pt" to="555.1pt,84.7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597312;visibility:visible;mso-wrap-distance-left:0;mso-wrap-distance-right:0;mso-position-horizontal-relative:page;mso-position-vertical-relative:page" from="99.6pt,106.9pt" to="555.1pt,106.9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598336;visibility:visible;mso-wrap-distance-left:0;mso-wrap-distance-right:0;mso-position-horizontal-relative:page;mso-position-vertical-relative:page" from="284.55pt,129.1pt" to="555.1pt,129.1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599360;visibility:visible;mso-wrap-distance-left:0;mso-wrap-distance-right:0;mso-position-horizontal-relative:page;mso-position-vertical-relative:page" from="284.55pt,151.3pt" to="555.1pt,151.3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00384;visibility:visible;mso-wrap-distance-left:0;mso-wrap-distance-right:0;mso-position-horizontal-relative:page;mso-position-vertical-relative:page" from="99.6pt,173.5pt" to="555.1pt,173.5pt" o:allowincell="f" strokeweight=".96pt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01408;visibility:visible;mso-wrap-distance-left:0;mso-wrap-distance-right:0;mso-position-horizontal-relative:page;mso-position-vertical-relative:page" from="285.05pt,27.35pt" to="285.05pt,174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8" o:spid="_x0000_s1063" style="position:absolute;z-index:251602432;visibility:visible;mso-wrap-distance-left:0;mso-wrap-distance-right:0;mso-position-horizontal-relative:page;mso-position-vertical-relative:page" from="554.6pt,27.35pt" to="554.6pt,207.7pt" o:allowincell="f" strokeweight=".33864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603456;visibility:visible;mso-wrap-distance-left:0;mso-wrap-distance-right:0;mso-position-horizontal-relative:page;mso-position-vertical-relative:page" from="71.05pt,27.35pt" to="71.05pt,385.35pt" o:allowincell="f" strokeweight=".33864mm">
            <w10:wrap anchorx="page" anchory="page"/>
          </v:line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2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04480;visibility:visible;mso-wrap-distance-left:0;mso-wrap-distance-right:0" from="28.95pt,52.2pt" to="48.05pt,52.2pt" o:allowincell="f" strokecolor="#bfbfbf" strokeweight=".71964mm"/>
        </w:pict>
      </w:r>
      <w:r>
        <w:rPr>
          <w:sz w:val="20"/>
          <w:szCs w:val="20"/>
        </w:rPr>
        <w:pict>
          <v:line id="Shape 41" o:spid="_x0000_s1066" style="position:absolute;z-index:251605504;visibility:visible;mso-wrap-distance-left:0;mso-wrap-distance-right:0" from="49pt,85.1pt" to="70.95pt,85.1pt" o:allowincell="f" strokecolor="#bfbfbf" strokeweight=".48pt"/>
        </w:pict>
      </w:r>
      <w:r>
        <w:rPr>
          <w:sz w:val="20"/>
          <w:szCs w:val="20"/>
        </w:rPr>
        <w:pict>
          <v:line id="Shape 42" o:spid="_x0000_s1067" style="position:absolute;z-index:251606528;visibility:visible;mso-wrap-distance-left:0;mso-wrap-distance-right:0" from="28.6pt,84.3pt" to="484.1pt,84.3pt" o:allowincell="f" strokeweight=".96pt"/>
        </w:pict>
      </w:r>
      <w:r>
        <w:rPr>
          <w:sz w:val="20"/>
          <w:szCs w:val="20"/>
        </w:rPr>
        <w:pict>
          <v:line id="Shape 43" o:spid="_x0000_s1068" style="position:absolute;z-index:251607552;visibility:visible;mso-wrap-distance-left:0;mso-wrap-distance-right:0" from="49pt,50.1pt" to="49pt,107pt" o:allowincell="f" strokeweight=".33864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44" w:lineRule="exact"/>
        <w:rPr>
          <w:sz w:val="20"/>
          <w:szCs w:val="20"/>
        </w:rPr>
      </w:pPr>
    </w:p>
    <w:p w:rsidR="000C2872" w:rsidRDefault="00B30467">
      <w:pPr>
        <w:spacing w:line="251" w:lineRule="auto"/>
        <w:ind w:left="580" w:right="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42570" cy="14287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Образованием помещения в здании, сооружении путем переустройства и (или) перепланировки </w:t>
      </w:r>
      <w:r>
        <w:rPr>
          <w:noProof/>
          <w:sz w:val="1"/>
          <w:szCs w:val="1"/>
        </w:rPr>
        <w:drawing>
          <wp:inline distT="0" distB="0" distL="0" distR="0">
            <wp:extent cx="242570" cy="1143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мест общего пользования</w:t>
      </w:r>
    </w:p>
    <w:p w:rsidR="000C2872" w:rsidRDefault="000C2872">
      <w:pPr>
        <w:spacing w:line="9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0"/>
        <w:gridCol w:w="20"/>
        <w:gridCol w:w="440"/>
        <w:gridCol w:w="40"/>
        <w:gridCol w:w="3440"/>
        <w:gridCol w:w="400"/>
        <w:gridCol w:w="4360"/>
        <w:gridCol w:w="20"/>
        <w:gridCol w:w="20"/>
      </w:tblGrid>
      <w:tr w:rsidR="000C2872">
        <w:trPr>
          <w:trHeight w:val="94"/>
        </w:trPr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440" w:type="dxa"/>
            <w:vMerge w:val="restart"/>
            <w:vAlign w:val="bottom"/>
          </w:tcPr>
          <w:p w:rsidR="000C2872" w:rsidRDefault="00B30467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400" w:type="dxa"/>
            <w:tcBorders>
              <w:bottom w:val="single" w:sz="8" w:space="0" w:color="BFBFBF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360" w:type="dxa"/>
            <w:vMerge w:val="restart"/>
            <w:vAlign w:val="bottom"/>
          </w:tcPr>
          <w:p w:rsidR="000C2872" w:rsidRDefault="00B30467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82"/>
        </w:trPr>
        <w:tc>
          <w:tcPr>
            <w:tcW w:w="38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40" w:type="dxa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360" w:type="dxa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3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44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36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3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320" w:type="dxa"/>
            <w:gridSpan w:val="5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9080" w:type="dxa"/>
            <w:gridSpan w:val="7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9080" w:type="dxa"/>
            <w:gridSpan w:val="7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 здания, сооружения   Адрес здания, сооружения</w:t>
            </w: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08576;visibility:visible;mso-wrap-distance-left:0;mso-wrap-distance-right:0;mso-position-horizontal-relative:text;mso-position-vertical-relative:text" from="28.6pt,6.15pt" to="484.1pt,6.15pt" o:allowincell="f" strokeweight=".96pt"/>
        </w:pict>
      </w:r>
      <w:r>
        <w:rPr>
          <w:sz w:val="20"/>
          <w:szCs w:val="20"/>
        </w:rPr>
        <w:pict>
          <v:line id="Shape 47" o:spid="_x0000_s1072" style="position:absolute;z-index:251609600;visibility:visible;mso-wrap-distance-left:0;mso-wrap-distance-right:0;mso-position-horizontal-relative:text;mso-position-vertical-relative:text" from="214.05pt,-38.65pt" to="214.05pt,117.65pt" o:allowincell="f" strokeweight=".33864mm"/>
        </w:pict>
      </w:r>
      <w:r>
        <w:rPr>
          <w:sz w:val="20"/>
          <w:szCs w:val="20"/>
        </w:rPr>
        <w:pict>
          <v:line id="Shape 48" o:spid="_x0000_s1073" style="position:absolute;z-index:251610624;visibility:visible;mso-wrap-distance-left:0;mso-wrap-distance-right:0;mso-position-horizontal-relative:text;mso-position-vertical-relative:text" from="483.6pt,-55.25pt" to="483.6pt,117.65pt" o:allowincell="f" strokeweight=".33864mm"/>
        </w:pict>
      </w:r>
      <w:r>
        <w:rPr>
          <w:sz w:val="20"/>
          <w:szCs w:val="20"/>
        </w:rPr>
        <w:pict>
          <v:line id="Shape 49" o:spid="_x0000_s1074" style="position:absolute;z-index:251611648;visibility:visible;mso-wrap-distance-left:0;mso-wrap-distance-right:0;mso-position-horizontal-relative:text;mso-position-vertical-relative:text" from="213.55pt,28.35pt" to="484.1pt,28.35pt" o:allowincell="f" strokeweight=".33864mm"/>
        </w:pict>
      </w:r>
      <w:r>
        <w:rPr>
          <w:sz w:val="20"/>
          <w:szCs w:val="20"/>
        </w:rPr>
        <w:pict>
          <v:line id="Shape 50" o:spid="_x0000_s1075" style="position:absolute;z-index:251612672;visibility:visible;mso-wrap-distance-left:0;mso-wrap-distance-right:0;mso-position-horizontal-relative:text;mso-position-vertical-relative:text" from="28.6pt,50.55pt" to="484.1pt,50.55pt" o:allowincell="f" strokeweight=".33864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82" w:lineRule="exact"/>
        <w:rPr>
          <w:sz w:val="20"/>
          <w:szCs w:val="20"/>
        </w:rPr>
      </w:pPr>
    </w:p>
    <w:p w:rsidR="000C2872" w:rsidRDefault="00B30467">
      <w:pPr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13696;visibility:visible;mso-wrap-distance-left:0;mso-wrap-distance-right:0" from="213.55pt,6.15pt" to="484.1pt,6.15pt" o:allowincell="f" strokeweight=".96pt"/>
        </w:pict>
      </w:r>
      <w:r>
        <w:rPr>
          <w:sz w:val="20"/>
          <w:szCs w:val="20"/>
        </w:rPr>
        <w:pict>
          <v:line id="Shape 52" o:spid="_x0000_s1077" style="position:absolute;z-index:251614720;visibility:visible;mso-wrap-distance-left:0;mso-wrap-distance-right:0" from="213.55pt,28.35pt" to="484.1pt,28.35pt" o:allowincell="f" strokeweight=".33864mm"/>
        </w:pict>
      </w:r>
      <w:r>
        <w:rPr>
          <w:sz w:val="20"/>
          <w:szCs w:val="20"/>
        </w:rPr>
        <w:pict>
          <v:line id="Shape 53" o:spid="_x0000_s1078" style="position:absolute;z-index:251615744;visibility:visible;mso-wrap-distance-left:0;mso-wrap-distance-right:0" from="-.4pt,50.6pt" to="484.1pt,50.6pt" o:allowincell="f" strokeweight=".33864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1340"/>
        <w:gridCol w:w="1220"/>
        <w:gridCol w:w="1100"/>
        <w:gridCol w:w="2100"/>
        <w:gridCol w:w="1320"/>
        <w:gridCol w:w="2000"/>
      </w:tblGrid>
      <w:tr w:rsidR="000C2872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N ___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</w:tr>
      <w:tr w:rsidR="000C2872">
        <w:trPr>
          <w:trHeight w:val="1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424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31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7080" w:type="dxa"/>
            <w:gridSpan w:val="5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Аннулировать адрес объекта адресации: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07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страны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vAlign w:val="bottom"/>
          </w:tcPr>
          <w:p w:rsidR="000C2872" w:rsidRDefault="00B3046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Российской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муниципального   района,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округа или внутригородской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(для  городов  федерального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значения) в составе субъекта Российской</w:t>
            </w:r>
          </w:p>
        </w:tc>
        <w:tc>
          <w:tcPr>
            <w:tcW w:w="3420" w:type="dxa"/>
            <w:gridSpan w:val="2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22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30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поселения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30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внутригородского района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 элемента  планировочной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структуры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  <w:tr w:rsidR="000C2872">
        <w:trPr>
          <w:trHeight w:val="308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1220" w:type="dxa"/>
            <w:vAlign w:val="bottom"/>
          </w:tcPr>
          <w:p w:rsidR="000C2872" w:rsidRDefault="00B304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улично-</w:t>
            </w: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дорожной сети</w:t>
            </w:r>
          </w:p>
        </w:tc>
        <w:tc>
          <w:tcPr>
            <w:tcW w:w="12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666" w:right="1140" w:bottom="155" w:left="1420" w:header="0" w:footer="0" w:gutter="0"/>
          <w:cols w:space="720" w:equalWidth="0">
            <w:col w:w="9680"/>
          </w:cols>
        </w:sectPr>
      </w:pPr>
    </w:p>
    <w:p w:rsidR="000C2872" w:rsidRDefault="003C28FC">
      <w:pPr>
        <w:ind w:left="580"/>
        <w:rPr>
          <w:sz w:val="20"/>
          <w:szCs w:val="20"/>
        </w:rPr>
      </w:pPr>
      <w:r w:rsidRPr="003C28FC">
        <w:rPr>
          <w:rFonts w:eastAsia="Times New Roman"/>
          <w:sz w:val="20"/>
          <w:szCs w:val="20"/>
        </w:rPr>
        <w:lastRenderedPageBreak/>
        <w:pict>
          <v:rect id="Shape 54" o:spid="_x0000_s1079" style="position:absolute;left:0;text-align:left;margin-left:98pt;margin-top:241.75pt;width:21.15pt;height:5.05pt;z-index:-25159628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rect id="Shape 55" o:spid="_x0000_s1080" style="position:absolute;left:0;text-align:left;margin-left:97.8pt;margin-top:258.3pt;width:21.6pt;height:5.15pt;z-index:-25159526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rect id="Shape 56" o:spid="_x0000_s1081" style="position:absolute;left:0;text-align:left;margin-left:98pt;margin-top:263.95pt;width:21.15pt;height:5.05pt;z-index:-251594240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rect id="Shape 57" o:spid="_x0000_s1082" style="position:absolute;left:0;text-align:left;margin-left:98pt;margin-top:280.5pt;width:21.15pt;height:62.6pt;z-index:-251593216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rect id="Shape 58" o:spid="_x0000_s1083" style="position:absolute;left:0;text-align:left;margin-left:97.8pt;margin-top:338pt;width:21.6pt;height:5.1pt;z-index:-251592192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rect id="Shape 59" o:spid="_x0000_s1084" style="position:absolute;left:0;text-align:left;margin-left:98pt;margin-top:343.6pt;width:21.15pt;height:5.15pt;z-index:-25159116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rect id="Shape 60" o:spid="_x0000_s1085" style="position:absolute;left:0;text-align:left;margin-left:97.8pt;margin-top:360.25pt;width:21.6pt;height:5.1pt;z-index:-25159014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 w:rsidRPr="003C28FC">
        <w:rPr>
          <w:rFonts w:eastAsia="Times New Roman"/>
          <w:sz w:val="20"/>
          <w:szCs w:val="20"/>
        </w:rPr>
        <w:pict>
          <v:line id="Shape 61" o:spid="_x0000_s1086" style="position:absolute;left:0;text-align:left;z-index:251616768;visibility:visible;mso-wrap-distance-left:0;mso-wrap-distance-right:0;mso-position-horizontal-relative:page;mso-position-vertical-relative:page" from="552.9pt,28.35pt" to="552.9pt,432.45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2" o:spid="_x0000_s1087" style="position:absolute;left:0;text-align:left;z-index:251617792;visibility:visible;mso-wrap-distance-left:0;mso-wrap-distance-right:0;mso-position-horizontal-relative:page;mso-position-vertical-relative:page" from="70.65pt,28.55pt" to="553.1pt,28.55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3" o:spid="_x0000_s1088" style="position:absolute;left:0;text-align:left;z-index:251618816;visibility:visible;mso-wrap-distance-left:0;mso-wrap-distance-right:0;mso-position-horizontal-relative:page;mso-position-vertical-relative:page" from="97.55pt,62.25pt" to="553.1pt,62.25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4" o:spid="_x0000_s1089" style="position:absolute;left:0;text-align:left;z-index:251619840;visibility:visible;mso-wrap-distance-left:0;mso-wrap-distance-right:0;mso-position-horizontal-relative:page;mso-position-vertical-relative:page" from="97.55pt,107.45pt" to="553.1pt,107.45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5" o:spid="_x0000_s1090" style="position:absolute;left:0;text-align:left;z-index:251620864;visibility:visible;mso-wrap-distance-left:0;mso-wrap-distance-right:0;mso-position-horizontal-relative:page;mso-position-vertical-relative:page" from="97.55pt,152.7pt" to="553.1pt,152.7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6" o:spid="_x0000_s1091" style="position:absolute;left:0;text-align:left;z-index:251621888;visibility:visible;mso-wrap-distance-left:0;mso-wrap-distance-right:0;mso-position-horizontal-relative:page;mso-position-vertical-relative:page" from="281.95pt,174.9pt" to="553.1pt,174.9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7" o:spid="_x0000_s1092" style="position:absolute;left:0;text-align:left;z-index:251622912;visibility:visible;mso-wrap-distance-left:0;mso-wrap-distance-right:0;mso-position-horizontal-relative:page;mso-position-vertical-relative:page" from="281.95pt,197.05pt" to="553.1pt,197.05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8" o:spid="_x0000_s1093" style="position:absolute;left:0;text-align:left;z-index:251623936;visibility:visible;mso-wrap-distance-left:0;mso-wrap-distance-right:0;mso-position-horizontal-relative:page;mso-position-vertical-relative:page" from="97.55pt,219.25pt" to="553.1pt,219.25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69" o:spid="_x0000_s1094" style="position:absolute;left:0;text-align:left;z-index:251624960;visibility:visible;mso-wrap-distance-left:0;mso-wrap-distance-right:0;mso-position-horizontal-relative:page;mso-position-vertical-relative:page" from="282.2pt,28.35pt" to="282.2pt,219.5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0" o:spid="_x0000_s1095" style="position:absolute;left:0;text-align:left;z-index:251625984;visibility:visible;mso-wrap-distance-left:0;mso-wrap-distance-right:0;mso-position-horizontal-relative:page;mso-position-vertical-relative:page" from="97.55pt,241.5pt" to="553.1pt,241.5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1" o:spid="_x0000_s1096" style="position:absolute;left:0;text-align:left;z-index:251627008;visibility:visible;mso-wrap-distance-left:0;mso-wrap-distance-right:0;mso-position-horizontal-relative:page;mso-position-vertical-relative:page" from="97.55pt,263.7pt" to="553.1pt,263.7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2" o:spid="_x0000_s1097" style="position:absolute;left:0;text-align:left;z-index:251628032;visibility:visible;mso-wrap-distance-left:0;mso-wrap-distance-right:0;mso-position-horizontal-relative:page;mso-position-vertical-relative:page" from="97.55pt,343.35pt" to="553.1pt,343.35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3" o:spid="_x0000_s1098" style="position:absolute;left:0;text-align:left;z-index:251629056;visibility:visible;mso-wrap-distance-left:0;mso-wrap-distance-right:0;mso-position-horizontal-relative:page;mso-position-vertical-relative:page" from="97.55pt,365.6pt" to="553.1pt,365.6pt" o:allowincell="f" strokeweight=".16925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4" o:spid="_x0000_s1099" style="position:absolute;left:0;text-align:left;z-index:251630080;visibility:visible;mso-wrap-distance-left:0;mso-wrap-distance-right:0;mso-position-horizontal-relative:page;mso-position-vertical-relative:page" from="119.4pt,241.25pt" to="119.4pt,365.8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5" o:spid="_x0000_s1100" style="position:absolute;left:0;text-align:left;z-index:251631104;visibility:visible;mso-wrap-distance-left:0;mso-wrap-distance-right:0;mso-position-horizontal-relative:page;mso-position-vertical-relative:page" from="70.9pt,28.35pt" to="70.9pt,432.45pt" o:allowincell="f" strokeweight=".16931mm">
            <w10:wrap anchorx="page" anchory="page"/>
          </v:line>
        </w:pict>
      </w:r>
      <w:r w:rsidRPr="003C28FC">
        <w:rPr>
          <w:rFonts w:eastAsia="Times New Roman"/>
          <w:sz w:val="20"/>
          <w:szCs w:val="20"/>
        </w:rPr>
        <w:pict>
          <v:line id="Shape 76" o:spid="_x0000_s1101" style="position:absolute;left:0;text-align:left;z-index:251632128;visibility:visible;mso-wrap-distance-left:0;mso-wrap-distance-right:0;mso-position-horizontal-relative:page;mso-position-vertical-relative:page" from="97.8pt,28.35pt" to="97.8pt,432.45pt" o:allowincell="f" strokeweight=".16931mm">
            <w10:wrap anchorx="page" anchory="page"/>
          </v:line>
        </w:pict>
      </w:r>
      <w:r w:rsidR="00B30467">
        <w:rPr>
          <w:rFonts w:eastAsia="Times New Roman"/>
          <w:sz w:val="20"/>
          <w:szCs w:val="20"/>
        </w:rPr>
        <w:t>Тип и номер здания, сооружения или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объекта незавершенного строительства</w:t>
      </w:r>
    </w:p>
    <w:p w:rsidR="000C2872" w:rsidRDefault="000C2872">
      <w:pPr>
        <w:spacing w:line="212" w:lineRule="exact"/>
        <w:rPr>
          <w:sz w:val="20"/>
          <w:szCs w:val="20"/>
        </w:rPr>
      </w:pPr>
    </w:p>
    <w:p w:rsidR="000C2872" w:rsidRDefault="00B30467">
      <w:pPr>
        <w:tabs>
          <w:tab w:val="left" w:pos="1400"/>
          <w:tab w:val="left" w:pos="2040"/>
          <w:tab w:val="left" w:pos="308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Тип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номер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помещения,</w:t>
      </w:r>
    </w:p>
    <w:p w:rsidR="000C2872" w:rsidRDefault="00B30467">
      <w:pPr>
        <w:tabs>
          <w:tab w:val="left" w:pos="2340"/>
          <w:tab w:val="left" w:pos="2820"/>
          <w:tab w:val="left" w:pos="378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расположенного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здании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или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сооружении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tabs>
          <w:tab w:val="left" w:pos="1020"/>
          <w:tab w:val="left" w:pos="1280"/>
          <w:tab w:val="left" w:pos="1960"/>
          <w:tab w:val="left" w:pos="3080"/>
          <w:tab w:val="left" w:pos="3320"/>
        </w:tabs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Тип</w:t>
      </w:r>
      <w:r>
        <w:rPr>
          <w:rFonts w:eastAsia="Times New Roman"/>
          <w:sz w:val="20"/>
          <w:szCs w:val="20"/>
        </w:rPr>
        <w:tab/>
        <w:t>и</w:t>
      </w:r>
      <w:r>
        <w:rPr>
          <w:rFonts w:eastAsia="Times New Roman"/>
          <w:sz w:val="20"/>
          <w:szCs w:val="20"/>
        </w:rPr>
        <w:tab/>
        <w:t>номер</w:t>
      </w:r>
      <w:r>
        <w:rPr>
          <w:rFonts w:eastAsia="Times New Roman"/>
          <w:sz w:val="20"/>
          <w:szCs w:val="20"/>
        </w:rPr>
        <w:tab/>
        <w:t>помещения</w:t>
      </w:r>
      <w:r>
        <w:rPr>
          <w:rFonts w:eastAsia="Times New Roman"/>
          <w:sz w:val="20"/>
          <w:szCs w:val="20"/>
        </w:rPr>
        <w:tab/>
        <w:t>в</w:t>
      </w:r>
      <w:r>
        <w:rPr>
          <w:rFonts w:eastAsia="Times New Roman"/>
          <w:sz w:val="20"/>
          <w:szCs w:val="20"/>
        </w:rPr>
        <w:tab/>
        <w:t>пределах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квартиры  (в  отношении коммунальных</w:t>
      </w: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квартир)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7" w:lineRule="exact"/>
        <w:rPr>
          <w:sz w:val="20"/>
          <w:szCs w:val="20"/>
        </w:rPr>
      </w:pP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В связи с:</w:t>
      </w:r>
    </w:p>
    <w:p w:rsidR="000C2872" w:rsidRDefault="000C2872">
      <w:pPr>
        <w:spacing w:line="168" w:lineRule="exact"/>
        <w:rPr>
          <w:sz w:val="20"/>
          <w:szCs w:val="20"/>
        </w:rPr>
      </w:pPr>
    </w:p>
    <w:p w:rsidR="000C2872" w:rsidRDefault="00B30467">
      <w:pPr>
        <w:ind w:left="5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05" cy="14605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Прекращением существования объекта адресации</w:t>
      </w:r>
    </w:p>
    <w:p w:rsidR="000C2872" w:rsidRDefault="000C2872">
      <w:pPr>
        <w:spacing w:line="214" w:lineRule="exact"/>
        <w:rPr>
          <w:sz w:val="20"/>
          <w:szCs w:val="20"/>
        </w:rPr>
      </w:pPr>
    </w:p>
    <w:p w:rsidR="000C2872" w:rsidRDefault="00B30467">
      <w:pPr>
        <w:ind w:left="5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05" cy="14605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Отказом в осуществлении кадастрового учета объекта адресации по основаниям, указанным в</w:t>
      </w:r>
    </w:p>
    <w:p w:rsidR="000C2872" w:rsidRDefault="000C2872">
      <w:pPr>
        <w:spacing w:line="11" w:lineRule="exact"/>
        <w:rPr>
          <w:sz w:val="20"/>
          <w:szCs w:val="20"/>
        </w:rPr>
      </w:pPr>
    </w:p>
    <w:p w:rsidR="000C2872" w:rsidRDefault="00B30467">
      <w:pPr>
        <w:spacing w:line="237" w:lineRule="auto"/>
        <w:ind w:left="1020" w:right="3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</w:r>
    </w:p>
    <w:p w:rsidR="000C2872" w:rsidRDefault="000C2872">
      <w:pPr>
        <w:spacing w:line="178" w:lineRule="exact"/>
        <w:rPr>
          <w:sz w:val="20"/>
          <w:szCs w:val="20"/>
        </w:rPr>
      </w:pPr>
    </w:p>
    <w:p w:rsidR="000C2872" w:rsidRDefault="00B30467">
      <w:pPr>
        <w:ind w:left="5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8605" cy="14605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Присвоением объекту адресации нового адреса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0" o:spid="_x0000_s1105" style="position:absolute;z-index:251633152;visibility:visible;mso-wrap-distance-left:0;mso-wrap-distance-right:0" from="209.95pt,27.85pt" to="481.1pt,27.85pt" o:allowincell="f" strokeweight=".16931mm"/>
        </w:pict>
      </w:r>
      <w:r>
        <w:rPr>
          <w:sz w:val="20"/>
          <w:szCs w:val="20"/>
        </w:rPr>
        <w:pict>
          <v:line id="Shape 81" o:spid="_x0000_s1106" style="position:absolute;z-index:251634176;visibility:visible;mso-wrap-distance-left:0;mso-wrap-distance-right:0" from="209.95pt,50.05pt" to="481.1pt,50.05pt" o:allowincell="f" strokeweight=".16925mm"/>
        </w:pict>
      </w:r>
      <w:r>
        <w:rPr>
          <w:sz w:val="20"/>
          <w:szCs w:val="20"/>
        </w:rPr>
        <w:pict>
          <v:line id="Shape 82" o:spid="_x0000_s1107" style="position:absolute;z-index:251635200;visibility:visible;mso-wrap-distance-left:0;mso-wrap-distance-right:0" from="210.2pt,5.45pt" to="210.2pt,72.45pt" o:allowincell="f" strokeweight=".16931mm"/>
        </w:pict>
      </w:r>
    </w:p>
    <w:p w:rsidR="000C2872" w:rsidRDefault="000C2872">
      <w:pPr>
        <w:spacing w:line="190" w:lineRule="exact"/>
        <w:rPr>
          <w:sz w:val="20"/>
          <w:szCs w:val="20"/>
        </w:rPr>
      </w:pPr>
    </w:p>
    <w:p w:rsidR="000C2872" w:rsidRDefault="00B30467">
      <w:pPr>
        <w:ind w:left="5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Дополнительная информация: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3" o:spid="_x0000_s1108" style="position:absolute;z-index:251636224;visibility:visible;mso-wrap-distance-left:0;mso-wrap-distance-right:0" from="-1.3pt,50.25pt" to="481.15pt,50.25pt" o:allowincell="f" strokeweight=".16931mm"/>
        </w:pict>
      </w:r>
      <w:r>
        <w:rPr>
          <w:sz w:val="20"/>
          <w:szCs w:val="20"/>
        </w:rPr>
        <w:pict>
          <v:line id="Shape 84" o:spid="_x0000_s1109" style="position:absolute;z-index:251637248;visibility:visible;mso-wrap-distance-left:0;mso-wrap-distance-right:0" from="-1.25pt,62.25pt" to="481.1pt,62.25pt" o:allowincell="f" strokeweight=".16931mm"/>
        </w:pict>
      </w:r>
      <w:r>
        <w:rPr>
          <w:sz w:val="20"/>
          <w:szCs w:val="20"/>
        </w:rPr>
        <w:pict>
          <v:line id="Shape 85" o:spid="_x0000_s1110" style="position:absolute;z-index:251638272;visibility:visible;mso-wrap-distance-left:0;mso-wrap-distance-right:0" from="480.9pt,62pt" to="480.9pt,84.7pt" o:allowincell="f" strokeweight=".16925mm"/>
        </w:pict>
      </w:r>
      <w:r>
        <w:rPr>
          <w:sz w:val="20"/>
          <w:szCs w:val="20"/>
        </w:rPr>
        <w:pict>
          <v:line id="Shape 86" o:spid="_x0000_s1111" style="position:absolute;z-index:251639296;visibility:visible;mso-wrap-distance-left:0;mso-wrap-distance-right:0" from="-1.05pt,62pt" to="-1.05pt,84.7pt" o:allowincell="f" strokeweight=".16931mm"/>
        </w:pict>
      </w:r>
      <w:r>
        <w:rPr>
          <w:sz w:val="20"/>
          <w:szCs w:val="20"/>
        </w:rPr>
        <w:pict>
          <v:line id="Shape 87" o:spid="_x0000_s1112" style="position:absolute;z-index:251640320;visibility:visible;mso-wrap-distance-left:0;mso-wrap-distance-right:0" from="-1.25pt,84.45pt" to="481.1pt,84.45pt" o:allowincell="f" strokeweight=".16931mm"/>
        </w:pict>
      </w:r>
      <w:r>
        <w:rPr>
          <w:sz w:val="20"/>
          <w:szCs w:val="20"/>
        </w:rPr>
        <w:pict>
          <v:line id="Shape 88" o:spid="_x0000_s1113" style="position:absolute;z-index:251641344;visibility:visible;mso-wrap-distance-left:0;mso-wrap-distance-right:0" from="314.7pt,62pt" to="314.7pt,84.7pt" o:allowincell="f" strokeweight=".16925mm"/>
        </w:pict>
      </w:r>
      <w:r>
        <w:rPr>
          <w:sz w:val="20"/>
          <w:szCs w:val="20"/>
        </w:rPr>
        <w:pict>
          <v:line id="Shape 89" o:spid="_x0000_s1114" style="position:absolute;z-index:251642368;visibility:visible;mso-wrap-distance-left:0;mso-wrap-distance-right:0" from="381.25pt,62pt" to="381.25pt,84.7pt" o:allowincell="f" strokeweight=".16931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21" w:lineRule="exact"/>
        <w:rPr>
          <w:sz w:val="20"/>
          <w:szCs w:val="20"/>
        </w:rPr>
      </w:pPr>
    </w:p>
    <w:p w:rsidR="000C2872" w:rsidRDefault="00B30467">
      <w:pPr>
        <w:tabs>
          <w:tab w:val="left" w:pos="7660"/>
        </w:tabs>
        <w:ind w:left="6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Лист N ___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Всего листов ___</w:t>
      </w:r>
    </w:p>
    <w:p w:rsidR="000C2872" w:rsidRDefault="00B304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880" behindDoc="1" locked="0" layoutInCell="0" allowOverlap="1">
            <wp:simplePos x="0" y="0"/>
            <wp:positionH relativeFrom="column">
              <wp:posOffset>-15875</wp:posOffset>
            </wp:positionH>
            <wp:positionV relativeFrom="paragraph">
              <wp:posOffset>353695</wp:posOffset>
            </wp:positionV>
            <wp:extent cx="6127115" cy="3273425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327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61" w:lineRule="exact"/>
        <w:rPr>
          <w:sz w:val="20"/>
          <w:szCs w:val="20"/>
        </w:rPr>
      </w:pPr>
    </w:p>
    <w:p w:rsidR="000C2872" w:rsidRDefault="00B30467">
      <w:pPr>
        <w:numPr>
          <w:ilvl w:val="0"/>
          <w:numId w:val="27"/>
        </w:numPr>
        <w:tabs>
          <w:tab w:val="left" w:pos="600"/>
        </w:tabs>
        <w:spacing w:line="232" w:lineRule="auto"/>
        <w:ind w:left="600" w:right="940" w:hanging="39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Собственник объекта адресации или лицо, обладающее иным вещным правом на объект адресации</w:t>
      </w:r>
    </w:p>
    <w:p w:rsidR="000C2872" w:rsidRDefault="000C2872">
      <w:pPr>
        <w:spacing w:line="175" w:lineRule="exact"/>
        <w:rPr>
          <w:sz w:val="20"/>
          <w:szCs w:val="20"/>
        </w:rPr>
      </w:pPr>
    </w:p>
    <w:p w:rsidR="000C2872" w:rsidRDefault="00B30467">
      <w:pPr>
        <w:ind w:left="9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1620" cy="14541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физическое лицо:</w:t>
      </w:r>
    </w:p>
    <w:p w:rsidR="000C2872" w:rsidRDefault="000C2872">
      <w:pPr>
        <w:spacing w:line="85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460"/>
        <w:gridCol w:w="2040"/>
        <w:gridCol w:w="2300"/>
        <w:gridCol w:w="160"/>
        <w:gridCol w:w="1240"/>
        <w:gridCol w:w="20"/>
      </w:tblGrid>
      <w:tr w:rsidR="000C2872">
        <w:trPr>
          <w:trHeight w:val="330"/>
        </w:trPr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 w:val="restart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фамилия: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(при наличии):</w:t>
            </w: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0C2872" w:rsidRDefault="00B3046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</w:t>
            </w:r>
          </w:p>
        </w:tc>
        <w:tc>
          <w:tcPr>
            <w:tcW w:w="204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вид: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серия:</w:t>
            </w: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C2872" w:rsidRDefault="00B3046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Merge w:val="restart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удостоверяющий</w:t>
            </w: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6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Merge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7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выдачи:</w:t>
            </w:r>
          </w:p>
        </w:tc>
        <w:tc>
          <w:tcPr>
            <w:tcW w:w="2460" w:type="dxa"/>
            <w:gridSpan w:val="2"/>
            <w:vAlign w:val="bottom"/>
          </w:tcPr>
          <w:p w:rsidR="000C2872" w:rsidRDefault="00B30467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кем выдан:</w:t>
            </w: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4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 ____ г.</w:t>
            </w:r>
          </w:p>
        </w:tc>
        <w:tc>
          <w:tcPr>
            <w:tcW w:w="23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9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2500"/>
        <w:gridCol w:w="2880"/>
        <w:gridCol w:w="2820"/>
        <w:gridCol w:w="20"/>
      </w:tblGrid>
      <w:tr w:rsidR="000C2872">
        <w:trPr>
          <w:trHeight w:val="330"/>
        </w:trPr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электронной почты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666" w:right="1180" w:bottom="309" w:left="1440" w:header="0" w:footer="0" w:gutter="0"/>
          <w:cols w:space="720" w:equalWidth="0">
            <w:col w:w="9620"/>
          </w:cols>
        </w:sectPr>
      </w:pPr>
    </w:p>
    <w:p w:rsidR="000C2872" w:rsidRDefault="003C28FC">
      <w:pPr>
        <w:spacing w:line="134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92" o:spid="_x0000_s1117" style="position:absolute;margin-left:121.4pt;margin-top:73.2pt;width:20.6pt;height:5.1pt;z-index:-251589120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3" o:spid="_x0000_s1118" style="position:absolute;margin-left:121.15pt;margin-top:403pt;width:21.1pt;height:5.1pt;z-index:-251588096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4" o:spid="_x0000_s1119" style="position:absolute;margin-left:142.5pt;margin-top:408.6pt;width:20.4pt;height:5.15pt;z-index:-251587072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5" o:spid="_x0000_s1120" style="position:absolute;margin-left:142.25pt;margin-top:425.25pt;width:20.9pt;height:5.1pt;z-index:-25158604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6" o:spid="_x0000_s1121" style="position:absolute;margin-left:142.5pt;margin-top:430.75pt;width:20.4pt;height:5.25pt;z-index:-251585024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7" o:spid="_x0000_s1122" style="position:absolute;margin-left:142.25pt;margin-top:447.45pt;width:20.9pt;height:5.05pt;z-index:-251584000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8" o:spid="_x0000_s1123" style="position:absolute;margin-left:142.5pt;margin-top:453pt;width:20.4pt;height:5.2pt;z-index:-251582976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99" o:spid="_x0000_s1124" style="position:absolute;margin-left:142.25pt;margin-top:469.6pt;width:20.9pt;height:5.15pt;z-index:-251581952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rect id="Shape 100" o:spid="_x0000_s1125" style="position:absolute;margin-left:142.5pt;margin-top:475.2pt;width:20.4pt;height:5.15pt;z-index:-251580928;visibility:visible;mso-wrap-distance-left:0;mso-wrap-distance-right:0;mso-position-horizontal-relative:page;mso-position-vertical-relative:page" o:allowincell="f" fillcolor="#bfbfbf" stroked="f">
            <w10:wrap anchorx="page" anchory="page"/>
          </v:rect>
        </w:pict>
      </w:r>
      <w:r>
        <w:rPr>
          <w:sz w:val="20"/>
          <w:szCs w:val="20"/>
        </w:rPr>
        <w:pict>
          <v:line id="Shape 101" o:spid="_x0000_s1126" style="position:absolute;z-index:251643392;visibility:visible;mso-wrap-distance-left:0;mso-wrap-distance-right:0;mso-position-horizontal-relative:page;mso-position-vertical-relative:page" from="120.95pt,386.75pt" to="141.95pt,386.75pt" o:allowincell="f" strokecolor="#bfbfbf" strokeweight=".21164mm">
            <w10:wrap anchorx="page" anchory="page"/>
          </v:line>
        </w:pict>
      </w:r>
      <w:r>
        <w:rPr>
          <w:sz w:val="20"/>
          <w:szCs w:val="20"/>
        </w:rPr>
        <w:pict>
          <v:line id="Shape 102" o:spid="_x0000_s1127" style="position:absolute;z-index:251644416;visibility:visible;mso-wrap-distance-left:0;mso-wrap-distance-right:0;mso-position-horizontal-relative:page;mso-position-vertical-relative:page" from="143.05pt,498.85pt" to="162.95pt,498.85pt" o:allowincell="f" strokecolor="#bfbfbf" strokeweight="2.76pt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45440;visibility:visible;mso-wrap-distance-left:0;mso-wrap-distance-right:0;mso-position-horizontal-relative:page;mso-position-vertical-relative:page" from="120.95pt,28.55pt" to="553.1pt,28.5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46464;visibility:visible;mso-wrap-distance-left:0;mso-wrap-distance-right:0;mso-position-horizontal-relative:page;mso-position-vertical-relative:page" from="552.9pt,28.35pt" to="552.9pt,754.8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47488;visibility:visible;mso-wrap-distance-left:0;mso-wrap-distance-right:0;mso-position-horizontal-relative:page;mso-position-vertical-relative:page" from="142pt,50.75pt" to="265.7pt,50.7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48512;visibility:visible;mso-wrap-distance-left:0;mso-wrap-distance-right:0;mso-position-horizontal-relative:page;mso-position-vertical-relative:page" from="120.95pt,72.95pt" to="553.1pt,72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49536;visibility:visible;mso-wrap-distance-left:0;mso-wrap-distance-right:0;mso-position-horizontal-relative:page;mso-position-vertical-relative:page" from="265.5pt,28.35pt" to="265.5pt,73.1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50560;visibility:visible;mso-wrap-distance-left:0;mso-wrap-distance-right:0;mso-position-horizontal-relative:page;mso-position-vertical-relative:page" from="410.2pt,28.35pt" to="410.2pt,73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9" o:spid="_x0000_s1134" style="position:absolute;z-index:251651584;visibility:visible;mso-wrap-distance-left:0;mso-wrap-distance-right:0;mso-position-horizontal-relative:page;mso-position-vertical-relative:page" from="120.95pt,106.65pt" to="553.1pt,106.6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52608;visibility:visible;mso-wrap-distance-left:0;mso-wrap-distance-right:0;mso-position-horizontal-relative:page;mso-position-vertical-relative:page" from="272.75pt,128.9pt" to="553.1pt,128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53632;visibility:visible;mso-wrap-distance-left:0;mso-wrap-distance-right:0;mso-position-horizontal-relative:page;mso-position-vertical-relative:page" from="273pt,106.4pt" to="273pt,151.2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54656;visibility:visible;mso-wrap-distance-left:0;mso-wrap-distance-right:0;mso-position-horizontal-relative:page;mso-position-vertical-relative:page" from="142pt,263.7pt" to="553.1pt,263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55680;visibility:visible;mso-wrap-distance-left:0;mso-wrap-distance-right:0;mso-position-horizontal-relative:page;mso-position-vertical-relative:page" from="142pt,285.85pt" to="273.2pt,285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56704;visibility:visible;mso-wrap-distance-left:0;mso-wrap-distance-right:0;mso-position-horizontal-relative:page;mso-position-vertical-relative:page" from="142pt,308.1pt" to="553.1pt,308.1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57728;visibility:visible;mso-wrap-distance-left:0;mso-wrap-distance-right:0;mso-position-horizontal-relative:page;mso-position-vertical-relative:page" from="142pt,341.75pt" to="553.1pt,341.7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58752;visibility:visible;mso-wrap-distance-left:0;mso-wrap-distance-right:0;mso-position-horizontal-relative:page;mso-position-vertical-relative:page" from="142pt,364pt" to="273.2pt,36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7" o:spid="_x0000_s1142" style="position:absolute;z-index:251659776;visibility:visible;mso-wrap-distance-left:0;mso-wrap-distance-right:0;mso-position-horizontal-relative:page;mso-position-vertical-relative:page" from="120.95pt,386.2pt" to="553.1pt,386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60800;visibility:visible;mso-wrap-distance-left:0;mso-wrap-distance-right:0;mso-position-horizontal-relative:page;mso-position-vertical-relative:page" from="273pt,206.75pt" to="273pt,386.4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61824;visibility:visible;mso-wrap-distance-left:0;mso-wrap-distance-right:0;mso-position-horizontal-relative:page;mso-position-vertical-relative:page" from="410.2pt,206.75pt" to="410.2pt,386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62848;visibility:visible;mso-wrap-distance-left:0;mso-wrap-distance-right:0;mso-position-horizontal-relative:page;mso-position-vertical-relative:page" from="120.95pt,408.35pt" to="553.1pt,408.3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63872;visibility:visible;mso-wrap-distance-left:0;mso-wrap-distance-right:0;mso-position-horizontal-relative:page;mso-position-vertical-relative:page" from="120.95pt,430.5pt" to="553.1pt,430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64896;visibility:visible;mso-wrap-distance-left:0;mso-wrap-distance-right:0;mso-position-horizontal-relative:page;mso-position-vertical-relative:page" from="120.95pt,452.75pt" to="553.1pt,452.7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665920;visibility:visible;mso-wrap-distance-left:0;mso-wrap-distance-right:0;mso-position-horizontal-relative:page;mso-position-vertical-relative:page" from="120.95pt,475pt" to="553.1pt,4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666944;visibility:visible;mso-wrap-distance-left:0;mso-wrap-distance-right:0;mso-position-horizontal-relative:page;mso-position-vertical-relative:page" from="120.95pt,497.2pt" to="553.1pt,497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5" o:spid="_x0000_s1150" style="position:absolute;z-index:251667968;visibility:visible;mso-wrap-distance-left:0;mso-wrap-distance-right:0;mso-position-horizontal-relative:page;mso-position-vertical-relative:page" from="121.15pt,28.35pt" to="121.15pt,520.15pt" o:allowincell="f" strokeweight=".16925mm">
            <w10:wrap anchorx="page" anchory="page"/>
          </v:line>
        </w:pict>
      </w:r>
      <w:r>
        <w:rPr>
          <w:sz w:val="20"/>
          <w:szCs w:val="20"/>
        </w:rPr>
        <w:pict>
          <v:line id="Shape 126" o:spid="_x0000_s1151" style="position:absolute;z-index:251668992;visibility:visible;mso-wrap-distance-left:0;mso-wrap-distance-right:0;mso-position-horizontal-relative:page;mso-position-vertical-relative:page" from="142.25pt,28.35pt" to="142.25pt,520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670016;visibility:visible;mso-wrap-distance-left:0;mso-wrap-distance-right:0;mso-position-horizontal-relative:page;mso-position-vertical-relative:page" from="163.15pt,408.15pt" to="163.15pt,520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671040;visibility:visible;mso-wrap-distance-left:0;mso-wrap-distance-right:0;mso-position-horizontal-relative:page;mso-position-vertical-relative:page" from="70.9pt,28.3pt" to="70.9pt,754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672064;visibility:visible;mso-wrap-distance-left:0;mso-wrap-distance-right:0;mso-position-horizontal-relative:page;mso-position-vertical-relative:page" from="98.8pt,28.3pt" to="98.8pt,754.85pt" o:allowincell="f" strokeweight=".16925mm">
            <w10:wrap anchorx="page" anchory="page"/>
          </v:line>
        </w:pict>
      </w:r>
    </w:p>
    <w:p w:rsidR="000C2872" w:rsidRDefault="00B30467">
      <w:pPr>
        <w:spacing w:line="249" w:lineRule="auto"/>
        <w:ind w:left="1000" w:right="3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1620" cy="1143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юридическое лицо, в том числе орган государственной власти, иной государственный </w:t>
      </w:r>
      <w:r>
        <w:rPr>
          <w:noProof/>
          <w:sz w:val="1"/>
          <w:szCs w:val="1"/>
        </w:rPr>
        <w:drawing>
          <wp:inline distT="0" distB="0" distL="0" distR="0">
            <wp:extent cx="269875" cy="171450"/>
            <wp:effectExtent l="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орган, орган местного самоуправления:</w:t>
      </w:r>
    </w:p>
    <w:p w:rsidR="000C2872" w:rsidRDefault="000C2872">
      <w:pPr>
        <w:spacing w:line="95" w:lineRule="exact"/>
        <w:rPr>
          <w:sz w:val="20"/>
          <w:szCs w:val="20"/>
        </w:rPr>
      </w:pPr>
    </w:p>
    <w:p w:rsidR="000C2872" w:rsidRDefault="00B30467">
      <w:pPr>
        <w:ind w:left="1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полное наименование: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880"/>
        <w:gridCol w:w="1860"/>
        <w:gridCol w:w="2800"/>
      </w:tblGrid>
      <w:tr w:rsidR="000C2872">
        <w:trPr>
          <w:trHeight w:val="349"/>
        </w:trPr>
        <w:tc>
          <w:tcPr>
            <w:tcW w:w="3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(для российского юридического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0C2872">
        <w:trPr>
          <w:trHeight w:val="230"/>
        </w:trPr>
        <w:tc>
          <w:tcPr>
            <w:tcW w:w="2680" w:type="dxa"/>
            <w:vAlign w:val="bottom"/>
          </w:tcPr>
          <w:p w:rsidR="000C2872" w:rsidRDefault="00B30467">
            <w:pPr>
              <w:ind w:left="14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4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</w:tr>
      <w:tr w:rsidR="000C2872">
        <w:trPr>
          <w:trHeight w:val="424"/>
        </w:trPr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310"/>
        </w:trPr>
        <w:tc>
          <w:tcPr>
            <w:tcW w:w="268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страна регистрации</w:t>
            </w:r>
          </w:p>
        </w:tc>
        <w:tc>
          <w:tcPr>
            <w:tcW w:w="2740" w:type="dxa"/>
            <w:gridSpan w:val="2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регистрации (для</w:t>
            </w:r>
          </w:p>
        </w:tc>
        <w:tc>
          <w:tcPr>
            <w:tcW w:w="280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регистрации (для</w:t>
            </w:r>
          </w:p>
        </w:tc>
      </w:tr>
      <w:tr w:rsidR="000C2872">
        <w:trPr>
          <w:trHeight w:val="229"/>
        </w:trPr>
        <w:tc>
          <w:tcPr>
            <w:tcW w:w="2680" w:type="dxa"/>
            <w:vAlign w:val="bottom"/>
          </w:tcPr>
          <w:p w:rsidR="000C2872" w:rsidRDefault="00B3046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(инкорпорации) (для</w:t>
            </w:r>
          </w:p>
        </w:tc>
        <w:tc>
          <w:tcPr>
            <w:tcW w:w="2740" w:type="dxa"/>
            <w:gridSpan w:val="2"/>
            <w:vAlign w:val="bottom"/>
          </w:tcPr>
          <w:p w:rsidR="000C2872" w:rsidRDefault="00B3046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2800" w:type="dxa"/>
            <w:vAlign w:val="bottom"/>
          </w:tcPr>
          <w:p w:rsidR="000C2872" w:rsidRDefault="00B30467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</w:tr>
      <w:tr w:rsidR="000C2872">
        <w:trPr>
          <w:trHeight w:val="230"/>
        </w:trPr>
        <w:tc>
          <w:tcPr>
            <w:tcW w:w="268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  <w:tc>
          <w:tcPr>
            <w:tcW w:w="280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</w:tr>
      <w:tr w:rsidR="000C2872">
        <w:trPr>
          <w:trHeight w:val="230"/>
        </w:trPr>
        <w:tc>
          <w:tcPr>
            <w:tcW w:w="2680" w:type="dxa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лица):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</w:tbl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37" w:lineRule="exact"/>
        <w:rPr>
          <w:sz w:val="20"/>
          <w:szCs w:val="20"/>
        </w:rPr>
      </w:pPr>
    </w:p>
    <w:p w:rsidR="000C2872" w:rsidRDefault="00B30467">
      <w:pPr>
        <w:ind w:left="44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"__" ________ ____ г.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35" w:lineRule="exact"/>
        <w:rPr>
          <w:sz w:val="20"/>
          <w:szCs w:val="20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600"/>
        <w:gridCol w:w="2520"/>
        <w:gridCol w:w="2920"/>
      </w:tblGrid>
      <w:tr w:rsidR="000C2872">
        <w:trPr>
          <w:trHeight w:val="230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600" w:type="dxa"/>
            <w:vAlign w:val="bottom"/>
          </w:tcPr>
          <w:p w:rsidR="000C2872" w:rsidRDefault="00B30467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520" w:type="dxa"/>
            <w:vAlign w:val="bottom"/>
          </w:tcPr>
          <w:p w:rsidR="000C2872" w:rsidRDefault="00B30467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20" w:type="dxa"/>
            <w:vAlign w:val="bottom"/>
          </w:tcPr>
          <w:p w:rsidR="000C2872" w:rsidRDefault="00B30467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электронной почты (при</w:t>
            </w:r>
          </w:p>
        </w:tc>
      </w:tr>
      <w:tr w:rsidR="000C2872">
        <w:trPr>
          <w:trHeight w:val="230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920" w:type="dxa"/>
            <w:vAlign w:val="bottom"/>
          </w:tcPr>
          <w:p w:rsidR="000C2872" w:rsidRDefault="00B30467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наличии):</w:t>
            </w:r>
          </w:p>
        </w:tc>
      </w:tr>
      <w:tr w:rsidR="000C2872">
        <w:trPr>
          <w:trHeight w:val="1024"/>
        </w:trPr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</w:tr>
      <w:tr w:rsidR="000C2872">
        <w:trPr>
          <w:trHeight w:val="91"/>
        </w:trPr>
        <w:tc>
          <w:tcPr>
            <w:tcW w:w="4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60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</w:tr>
    </w:tbl>
    <w:p w:rsidR="000C2872" w:rsidRDefault="00B30467">
      <w:pPr>
        <w:spacing w:line="231" w:lineRule="auto"/>
        <w:ind w:left="1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1620" cy="114300"/>
            <wp:effectExtent l="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Вещное право на объект адресации: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собственности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хозяйственного ведения имуществом на объект адресации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оперативного управления имуществом на объект адресации</w:t>
      </w:r>
    </w:p>
    <w:p w:rsidR="000C2872" w:rsidRDefault="000C2872">
      <w:pPr>
        <w:spacing w:line="172" w:lineRule="exact"/>
        <w:rPr>
          <w:sz w:val="20"/>
          <w:szCs w:val="20"/>
        </w:rPr>
      </w:pPr>
    </w:p>
    <w:p w:rsidR="000C2872" w:rsidRDefault="00B30467">
      <w:pPr>
        <w:ind w:left="14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60350" cy="14541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0"/>
          <w:szCs w:val="20"/>
        </w:rPr>
        <w:t xml:space="preserve"> право пожизненно наследуемого владения земельным участком</w:t>
      </w:r>
    </w:p>
    <w:p w:rsidR="000C2872" w:rsidRDefault="000C2872">
      <w:pPr>
        <w:spacing w:line="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80"/>
        <w:gridCol w:w="400"/>
        <w:gridCol w:w="400"/>
        <w:gridCol w:w="20"/>
        <w:gridCol w:w="2760"/>
        <w:gridCol w:w="320"/>
        <w:gridCol w:w="40"/>
        <w:gridCol w:w="4660"/>
        <w:gridCol w:w="20"/>
      </w:tblGrid>
      <w:tr w:rsidR="000C2872">
        <w:trPr>
          <w:trHeight w:val="91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7780" w:type="dxa"/>
            <w:gridSpan w:val="4"/>
            <w:vMerge w:val="restart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55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7780" w:type="dxa"/>
            <w:gridSpan w:val="4"/>
            <w:vMerge/>
            <w:vAlign w:val="bottom"/>
          </w:tcPr>
          <w:p w:rsidR="000C2872" w:rsidRDefault="000C287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76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4"/>
            <w:vMerge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78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3"/>
        </w:trPr>
        <w:tc>
          <w:tcPr>
            <w:tcW w:w="9640" w:type="dxa"/>
            <w:gridSpan w:val="9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5   </w:t>
            </w:r>
            <w:r>
              <w:rPr>
                <w:rFonts w:eastAsia="Times New Roman"/>
                <w:sz w:val="20"/>
                <w:szCs w:val="20"/>
              </w:rPr>
              <w:t>Способ получения документов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(в том числе решения о присвоении объекту адресации адреса или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080" w:type="dxa"/>
            <w:gridSpan w:val="8"/>
            <w:vAlign w:val="bottom"/>
          </w:tcPr>
          <w:p w:rsidR="000C2872" w:rsidRDefault="00B3046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аннулировании его адреса, оригиналов ранее представленных документов, решения об отказе в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080" w:type="dxa"/>
            <w:gridSpan w:val="8"/>
            <w:vAlign w:val="bottom"/>
          </w:tcPr>
          <w:p w:rsidR="000C2872" w:rsidRDefault="00B30467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присвоении (аннулировании) объекту адресации адреса):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3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</w:t>
            </w:r>
          </w:p>
        </w:tc>
        <w:tc>
          <w:tcPr>
            <w:tcW w:w="32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Merge w:val="restart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многофункциональном центре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2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shd w:val="clear" w:color="auto" w:fill="BFBFBF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vMerge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личном кабинете Единого портала государственных и муниципальных услуг, региональных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7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порталов государственных и муниципальных услуг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600" w:type="dxa"/>
            <w:gridSpan w:val="7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gridSpan w:val="7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 адрес  электронной  почты  (для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сообщения  о  получении заявления  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4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3"/>
        </w:trPr>
        <w:tc>
          <w:tcPr>
            <w:tcW w:w="5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документов)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0"/>
        </w:trPr>
        <w:tc>
          <w:tcPr>
            <w:tcW w:w="4620" w:type="dxa"/>
            <w:gridSpan w:val="6"/>
            <w:vAlign w:val="bottom"/>
          </w:tcPr>
          <w:p w:rsidR="000C2872" w:rsidRDefault="00B3046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   Расписку в получении документов прошу:</w:t>
            </w:r>
          </w:p>
        </w:tc>
        <w:tc>
          <w:tcPr>
            <w:tcW w:w="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7" o:spid="_x0000_s1162" style="position:absolute;z-index:251673088;visibility:visible;mso-wrap-distance-left:0;mso-wrap-distance-right:0;mso-position-horizontal-relative:text;mso-position-vertical-relative:text" from="27.55pt,5.4pt" to="482.1pt,5.4pt" o:allowincell="f" strokeweight=".16925mm"/>
        </w:pict>
      </w:r>
    </w:p>
    <w:p w:rsidR="000C2872" w:rsidRDefault="000C2872">
      <w:pPr>
        <w:sectPr w:rsidR="000C2872">
          <w:pgSz w:w="12240" w:h="15840"/>
          <w:pgMar w:top="1440" w:right="1180" w:bottom="291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400"/>
        <w:gridCol w:w="40"/>
        <w:gridCol w:w="1620"/>
        <w:gridCol w:w="1960"/>
        <w:gridCol w:w="1740"/>
        <w:gridCol w:w="1320"/>
        <w:gridCol w:w="2000"/>
        <w:gridCol w:w="30"/>
      </w:tblGrid>
      <w:tr w:rsidR="000C2872">
        <w:trPr>
          <w:trHeight w:val="82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Выдать лично</w:t>
            </w:r>
          </w:p>
        </w:tc>
        <w:tc>
          <w:tcPr>
            <w:tcW w:w="702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Расписка получена: ___________________________________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70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0C2872" w:rsidRDefault="00B30467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Направить почтовым отправлением по</w:t>
            </w:r>
          </w:p>
        </w:tc>
        <w:tc>
          <w:tcPr>
            <w:tcW w:w="17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BFBFBF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0C2872" w:rsidRDefault="00B30467">
            <w:pPr>
              <w:spacing w:line="22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адресу: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направлять</w:t>
            </w:r>
          </w:p>
        </w:tc>
        <w:tc>
          <w:tcPr>
            <w:tcW w:w="19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60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N ___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8" o:spid="_x0000_s1163" style="position:absolute;margin-left:49.55pt;margin-top:474.45pt;width:19.75pt;height:38.8pt;z-index:-251579904;visibility:visible;mso-wrap-distance-left:0;mso-wrap-distance-right:0;mso-position-horizontal-relative:text;mso-position-vertical-relative:text" o:allowincell="f" fillcolor="#bfbfbf" stroked="f"/>
        </w:pict>
      </w:r>
      <w:r>
        <w:rPr>
          <w:sz w:val="20"/>
          <w:szCs w:val="20"/>
        </w:rPr>
        <w:pict>
          <v:rect id="Shape 139" o:spid="_x0000_s1164" style="position:absolute;margin-left:49.4pt;margin-top:508.15pt;width:20.2pt;height:5.1pt;z-index:-251578880;visibility:visible;mso-wrap-distance-left:0;mso-wrap-distance-right:0;mso-position-horizontal-relative:text;mso-position-vertical-relative:text" o:allowincell="f" fillcolor="#bfbfbf" stroked="f"/>
        </w:pict>
      </w:r>
      <w:r>
        <w:rPr>
          <w:sz w:val="20"/>
          <w:szCs w:val="20"/>
        </w:rPr>
        <w:pict>
          <v:line id="Shape 140" o:spid="_x0000_s1165" style="position:absolute;z-index:251674112;visibility:visible;mso-wrap-distance-left:0;mso-wrap-distance-right:0;mso-position-horizontal-relative:text;mso-position-vertical-relative:text" from=".7pt,21.9pt" to="483.1pt,21.9pt" o:allowincell="f" strokeweight=".16925mm"/>
        </w:pict>
      </w:r>
      <w:r>
        <w:rPr>
          <w:sz w:val="20"/>
          <w:szCs w:val="20"/>
        </w:rPr>
        <w:pict>
          <v:line id="Shape 141" o:spid="_x0000_s1166" style="position:absolute;z-index:251675136;visibility:visible;mso-wrap-distance-left:0;mso-wrap-distance-right:0;mso-position-horizontal-relative:text;mso-position-vertical-relative:text" from="27.55pt,44.1pt" to="483.1pt,44.1pt" o:allowincell="f" strokeweight=".16925mm"/>
        </w:pict>
      </w:r>
      <w:r>
        <w:rPr>
          <w:sz w:val="20"/>
          <w:szCs w:val="20"/>
        </w:rPr>
        <w:pict>
          <v:line id="Shape 142" o:spid="_x0000_s1167" style="position:absolute;z-index:251676160;visibility:visible;mso-wrap-distance-left:0;mso-wrap-distance-right:0;mso-position-horizontal-relative:text;mso-position-vertical-relative:text" from="27.55pt,66.3pt" to="483.1pt,66.3pt" o:allowincell="f" strokeweight=".16931mm"/>
        </w:pict>
      </w:r>
      <w:r>
        <w:rPr>
          <w:sz w:val="20"/>
          <w:szCs w:val="20"/>
        </w:rPr>
        <w:pict>
          <v:line id="Shape 143" o:spid="_x0000_s1168" style="position:absolute;z-index:251677184;visibility:visible;mso-wrap-distance-left:0;mso-wrap-distance-right:0;mso-position-horizontal-relative:text;mso-position-vertical-relative:text" from="27.55pt,97.65pt" to="483.1pt,97.65pt" o:allowincell="f" strokeweight=".16931mm"/>
        </w:pict>
      </w:r>
      <w:r>
        <w:rPr>
          <w:sz w:val="20"/>
          <w:szCs w:val="20"/>
        </w:rPr>
        <w:pict>
          <v:line id="Shape 144" o:spid="_x0000_s1169" style="position:absolute;z-index:251678208;visibility:visible;mso-wrap-distance-left:0;mso-wrap-distance-right:0;mso-position-horizontal-relative:text;mso-position-vertical-relative:text" from="69.35pt,413.25pt" to="483.1pt,413.25pt" o:allowincell="f" strokeweight=".16925mm"/>
        </w:pict>
      </w:r>
      <w:r>
        <w:rPr>
          <w:sz w:val="20"/>
          <w:szCs w:val="20"/>
        </w:rPr>
        <w:pict>
          <v:line id="Shape 145" o:spid="_x0000_s1170" style="position:absolute;z-index:251679232;visibility:visible;mso-wrap-distance-left:0;mso-wrap-distance-right:0;mso-position-horizontal-relative:text;mso-position-vertical-relative:text" from="69.35pt,435.45pt" to="483.1pt,435.45pt" o:allowincell="f" strokeweight=".16925mm"/>
        </w:pict>
      </w:r>
      <w:r>
        <w:rPr>
          <w:sz w:val="20"/>
          <w:szCs w:val="20"/>
        </w:rPr>
        <w:pict>
          <v:line id="Shape 146" o:spid="_x0000_s1171" style="position:absolute;z-index:251680256;visibility:visible;mso-wrap-distance-left:0;mso-wrap-distance-right:0;mso-position-horizontal-relative:text;mso-position-vertical-relative:text" from="49.15pt,457.6pt" to="483.1pt,457.6pt" o:allowincell="f" strokeweight=".16925mm"/>
        </w:pict>
      </w:r>
      <w:r>
        <w:rPr>
          <w:sz w:val="20"/>
          <w:szCs w:val="20"/>
        </w:rPr>
        <w:pict>
          <v:line id="Shape 147" o:spid="_x0000_s1172" style="position:absolute;z-index:251681280;visibility:visible;mso-wrap-distance-left:0;mso-wrap-distance-right:0;mso-position-horizontal-relative:text;mso-position-vertical-relative:text" from="69.35pt,491.3pt" to="483.1pt,491.3pt" o:allowincell="f" strokeweight=".16925mm"/>
        </w:pict>
      </w:r>
      <w:r>
        <w:rPr>
          <w:sz w:val="20"/>
          <w:szCs w:val="20"/>
        </w:rPr>
        <w:pict>
          <v:line id="Shape 148" o:spid="_x0000_s1173" style="position:absolute;z-index:251682304;visibility:visible;mso-wrap-distance-left:0;mso-wrap-distance-right:0;mso-position-horizontal-relative:text;mso-position-vertical-relative:text" from="203.6pt,535.7pt" to="483.1pt,535.7pt" o:allowincell="f" strokeweight=".16925mm"/>
        </w:pict>
      </w:r>
      <w:r>
        <w:rPr>
          <w:sz w:val="20"/>
          <w:szCs w:val="20"/>
        </w:rPr>
        <w:pict>
          <v:line id="Shape 149" o:spid="_x0000_s1174" style="position:absolute;z-index:251683328;visibility:visible;mso-wrap-distance-left:0;mso-wrap-distance-right:0;mso-position-horizontal-relative:text;mso-position-vertical-relative:text" from=".9pt,21.65pt" to=".9pt,592.5pt" o:allowincell="f" strokeweight=".16931mm"/>
        </w:pict>
      </w:r>
      <w:r>
        <w:rPr>
          <w:sz w:val="20"/>
          <w:szCs w:val="20"/>
        </w:rPr>
        <w:pict>
          <v:line id="Shape 150" o:spid="_x0000_s1175" style="position:absolute;z-index:251684352;visibility:visible;mso-wrap-distance-left:0;mso-wrap-distance-right:0;mso-position-horizontal-relative:text;mso-position-vertical-relative:text" from="27.8pt,21.65pt" to="27.8pt,592.5pt" o:allowincell="f" strokeweight=".16931mm"/>
        </w:pict>
      </w:r>
      <w:r>
        <w:rPr>
          <w:sz w:val="20"/>
          <w:szCs w:val="20"/>
        </w:rPr>
        <w:pict>
          <v:line id="Shape 151" o:spid="_x0000_s1176" style="position:absolute;z-index:251685376;visibility:visible;mso-wrap-distance-left:0;mso-wrap-distance-right:0;mso-position-horizontal-relative:text;mso-position-vertical-relative:text" from="482.9pt,21.65pt" to="482.9pt,592.5pt" o:allowincell="f" strokeweight=".16925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19" w:lineRule="exact"/>
        <w:rPr>
          <w:sz w:val="20"/>
          <w:szCs w:val="20"/>
        </w:rPr>
      </w:pPr>
    </w:p>
    <w:p w:rsidR="000C2872" w:rsidRDefault="00B30467">
      <w:pPr>
        <w:numPr>
          <w:ilvl w:val="0"/>
          <w:numId w:val="28"/>
        </w:numPr>
        <w:tabs>
          <w:tab w:val="left" w:pos="620"/>
        </w:tabs>
        <w:ind w:left="620" w:hanging="38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Заявитель: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2" o:spid="_x0000_s1177" style="position:absolute;margin-left:49.55pt;margin-top:59.5pt;width:19.75pt;height:5.1pt;z-index:-251577856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rect id="Shape 153" o:spid="_x0000_s1178" style="position:absolute;margin-left:49.65pt;margin-top:59.45pt;width:19.7pt;height:5.1pt;z-index:-251576832;visibility:visible;mso-wrap-distance-left:0;mso-wrap-distance-right:0" o:allowincell="f" fillcolor="#bfbfbf" stroked="f"/>
        </w:pict>
      </w:r>
      <w:r>
        <w:rPr>
          <w:sz w:val="20"/>
          <w:szCs w:val="20"/>
        </w:rPr>
        <w:pict>
          <v:line id="Shape 154" o:spid="_x0000_s1179" style="position:absolute;z-index:251686400;visibility:visible;mso-wrap-distance-left:0;mso-wrap-distance-right:0" from="49.05pt,98.6pt" to="70.05pt,98.6pt" o:allowincell="f" strokecolor="#bfbfbf" strokeweight=".48pt"/>
        </w:pict>
      </w:r>
      <w:r>
        <w:rPr>
          <w:sz w:val="20"/>
          <w:szCs w:val="20"/>
        </w:rPr>
        <w:pict>
          <v:line id="Shape 155" o:spid="_x0000_s1180" style="position:absolute;z-index:251687424;visibility:visible;mso-wrap-distance-left:0;mso-wrap-distance-right:0" from="49.15pt,103.6pt" to="69.8pt,103.6pt" o:allowincell="f" strokeweight=".16931mm"/>
        </w:pict>
      </w:r>
      <w:r>
        <w:rPr>
          <w:sz w:val="20"/>
          <w:szCs w:val="20"/>
        </w:rPr>
        <w:pict>
          <v:line id="Shape 156" o:spid="_x0000_s1181" style="position:absolute;z-index:251688448;visibility:visible;mso-wrap-distance-left:0;mso-wrap-distance-right:0" from="49.15pt,475.05pt" to="69.8pt,475.05pt" o:allowincell="f" strokeweight=".16925mm"/>
        </w:pict>
      </w:r>
      <w:r>
        <w:rPr>
          <w:sz w:val="20"/>
          <w:szCs w:val="20"/>
        </w:rPr>
        <w:pict>
          <v:line id="Shape 157" o:spid="_x0000_s1182" style="position:absolute;z-index:251689472;visibility:visible;mso-wrap-distance-left:0;mso-wrap-distance-right:0" from="49.4pt,5.4pt" to="49.4pt,554.05pt" o:allowincell="f" strokeweight=".16931mm"/>
        </w:pict>
      </w:r>
    </w:p>
    <w:p w:rsidR="000C2872" w:rsidRDefault="000C2872">
      <w:pPr>
        <w:spacing w:line="196" w:lineRule="exact"/>
        <w:rPr>
          <w:sz w:val="20"/>
          <w:szCs w:val="20"/>
        </w:rPr>
      </w:pPr>
    </w:p>
    <w:p w:rsidR="000C2872" w:rsidRDefault="00B30467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Собственник объекта адресации или лицо, обладающее иным вещным правом на объект адресации</w:t>
      </w:r>
    </w:p>
    <w:p w:rsidR="000C2872" w:rsidRDefault="000C2872">
      <w:pPr>
        <w:spacing w:line="255" w:lineRule="exact"/>
        <w:rPr>
          <w:sz w:val="20"/>
          <w:szCs w:val="20"/>
        </w:rPr>
      </w:pPr>
    </w:p>
    <w:p w:rsidR="000C2872" w:rsidRDefault="00B30467">
      <w:pPr>
        <w:spacing w:line="230" w:lineRule="auto"/>
        <w:ind w:left="1040" w:right="5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Представитель собственника объекта адресации или лица, обладающего иным вещным правом на объект адресации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8" o:spid="_x0000_s1183" style="position:absolute;z-index:251690496;visibility:visible;mso-wrap-distance-left:0;mso-wrap-distance-right:0" from="69.6pt,5.2pt" to="69.6pt,500.3pt" o:allowincell="f" strokeweight=".16931mm"/>
        </w:pict>
      </w:r>
    </w:p>
    <w:p w:rsidR="000C2872" w:rsidRDefault="000C2872">
      <w:pPr>
        <w:spacing w:line="153" w:lineRule="exact"/>
        <w:rPr>
          <w:sz w:val="20"/>
          <w:szCs w:val="20"/>
        </w:rPr>
      </w:pPr>
    </w:p>
    <w:p w:rsidR="000C2872" w:rsidRDefault="00B30467">
      <w:pPr>
        <w:ind w:left="1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50190" cy="145415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физическое лицо:</w:t>
      </w:r>
    </w:p>
    <w:p w:rsidR="000C2872" w:rsidRDefault="000C2872">
      <w:pPr>
        <w:spacing w:line="23" w:lineRule="exact"/>
        <w:rPr>
          <w:sz w:val="20"/>
          <w:szCs w:val="20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380"/>
        <w:gridCol w:w="20"/>
        <w:gridCol w:w="2540"/>
        <w:gridCol w:w="2040"/>
        <w:gridCol w:w="340"/>
        <w:gridCol w:w="500"/>
        <w:gridCol w:w="1400"/>
        <w:gridCol w:w="180"/>
        <w:gridCol w:w="1260"/>
        <w:gridCol w:w="20"/>
      </w:tblGrid>
      <w:tr w:rsidR="000C2872">
        <w:trPr>
          <w:trHeight w:val="82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33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фамилия:</w:t>
            </w: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имя (полностью):</w:t>
            </w:r>
          </w:p>
        </w:tc>
        <w:tc>
          <w:tcPr>
            <w:tcW w:w="22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отчество (полностью)</w:t>
            </w: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ИНН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1"/>
        </w:trPr>
        <w:tc>
          <w:tcPr>
            <w:tcW w:w="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BFBFBF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Merge w:val="restart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Merge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48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Merge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/>
            <w:vAlign w:val="bottom"/>
          </w:tcPr>
          <w:p w:rsidR="000C2872" w:rsidRDefault="000C28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(при наличии):</w:t>
            </w: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76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удостоверяющий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вид:</w:t>
            </w: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серия:</w:t>
            </w: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C2872" w:rsidRDefault="00B3046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личность: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96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28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выдачи:</w:t>
            </w: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0C2872" w:rsidRDefault="00B30467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кем выдан:</w:t>
            </w: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 ____ г.</w:t>
            </w: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почтовый адрес:</w:t>
            </w:r>
          </w:p>
        </w:tc>
        <w:tc>
          <w:tcPr>
            <w:tcW w:w="2380" w:type="dxa"/>
            <w:gridSpan w:val="2"/>
            <w:vMerge w:val="restart"/>
            <w:vAlign w:val="bottom"/>
          </w:tcPr>
          <w:p w:rsidR="000C2872" w:rsidRDefault="00B3046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 электронной почты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380" w:type="dxa"/>
            <w:gridSpan w:val="2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3"/>
            <w:vMerge w:val="restart"/>
            <w:vAlign w:val="bottom"/>
          </w:tcPr>
          <w:p w:rsidR="000C2872" w:rsidRDefault="00B3046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3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gridSpan w:val="3"/>
            <w:vMerge/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5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pacing w:line="81" w:lineRule="exact"/>
        <w:rPr>
          <w:sz w:val="20"/>
          <w:szCs w:val="20"/>
        </w:rPr>
      </w:pPr>
    </w:p>
    <w:p w:rsidR="000C2872" w:rsidRDefault="00B30467">
      <w:pPr>
        <w:ind w:left="1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наименование и реквизиты документа, подтверждающего полномочия представителя:</w:t>
      </w:r>
    </w:p>
    <w:p w:rsidR="000C2872" w:rsidRDefault="00B3046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904" behindDoc="1" locked="0" layoutInCell="0" allowOverlap="1">
            <wp:simplePos x="0" y="0"/>
            <wp:positionH relativeFrom="column">
              <wp:posOffset>635000</wp:posOffset>
            </wp:positionH>
            <wp:positionV relativeFrom="paragraph">
              <wp:posOffset>642620</wp:posOffset>
            </wp:positionV>
            <wp:extent cx="240665" cy="65405"/>
            <wp:effectExtent l="0" t="0" r="0" b="0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92" w:lineRule="exact"/>
        <w:rPr>
          <w:sz w:val="20"/>
          <w:szCs w:val="20"/>
        </w:rPr>
      </w:pPr>
    </w:p>
    <w:p w:rsidR="000C2872" w:rsidRDefault="00B30467">
      <w:pPr>
        <w:ind w:left="10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36830" cy="1143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178435" cy="1143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"/>
          <w:szCs w:val="1"/>
        </w:rPr>
        <w:drawing>
          <wp:inline distT="0" distB="0" distL="0" distR="0">
            <wp:extent cx="35560" cy="114300"/>
            <wp:effectExtent l="0" t="0" r="0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0"/>
          <w:szCs w:val="20"/>
        </w:rPr>
        <w:t xml:space="preserve"> юридическое лицо, в том числе орган государственной власти, иной государственный</w:t>
      </w:r>
    </w:p>
    <w:p w:rsidR="000C2872" w:rsidRDefault="00B30467">
      <w:pPr>
        <w:spacing w:line="235" w:lineRule="auto"/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орган, орган местного самоуправления: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4" o:spid="_x0000_s1189" style="position:absolute;z-index:251691520;visibility:visible;mso-wrap-distance-left:0;mso-wrap-distance-right:0" from="203.85pt,5.3pt" to="203.85pt,72.4pt" o:allowincell="f" strokeweight=".16931mm"/>
        </w:pict>
      </w:r>
    </w:p>
    <w:p w:rsidR="000C2872" w:rsidRDefault="000C2872">
      <w:pPr>
        <w:spacing w:line="188" w:lineRule="exact"/>
        <w:rPr>
          <w:sz w:val="20"/>
          <w:szCs w:val="20"/>
        </w:rPr>
      </w:pPr>
    </w:p>
    <w:p w:rsidR="000C2872" w:rsidRDefault="00B30467">
      <w:pPr>
        <w:ind w:left="1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полное наименование:</w: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6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80"/>
        <w:gridCol w:w="3580"/>
        <w:gridCol w:w="4700"/>
      </w:tblGrid>
      <w:tr w:rsidR="000C2872">
        <w:trPr>
          <w:trHeight w:val="349"/>
        </w:trPr>
        <w:tc>
          <w:tcPr>
            <w:tcW w:w="13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КПП (для российского юридического</w:t>
            </w:r>
          </w:p>
        </w:tc>
        <w:tc>
          <w:tcPr>
            <w:tcW w:w="4700" w:type="dxa"/>
            <w:tcBorders>
              <w:top w:val="single" w:sz="8" w:space="0" w:color="auto"/>
            </w:tcBorders>
            <w:vAlign w:val="bottom"/>
          </w:tcPr>
          <w:p w:rsidR="000C2872" w:rsidRDefault="00B30467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0C2872">
        <w:trPr>
          <w:trHeight w:val="230"/>
        </w:trPr>
        <w:tc>
          <w:tcPr>
            <w:tcW w:w="13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лица):</w:t>
            </w:r>
          </w:p>
        </w:tc>
        <w:tc>
          <w:tcPr>
            <w:tcW w:w="470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</w:tr>
      <w:tr w:rsidR="000C2872">
        <w:trPr>
          <w:trHeight w:val="116"/>
        </w:trPr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527" w:right="1140" w:bottom="146" w:left="140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420"/>
        <w:gridCol w:w="400"/>
        <w:gridCol w:w="2700"/>
        <w:gridCol w:w="120"/>
        <w:gridCol w:w="720"/>
        <w:gridCol w:w="460"/>
        <w:gridCol w:w="920"/>
        <w:gridCol w:w="480"/>
        <w:gridCol w:w="880"/>
        <w:gridCol w:w="2020"/>
        <w:gridCol w:w="30"/>
      </w:tblGrid>
      <w:tr w:rsidR="000C2872">
        <w:trPr>
          <w:trHeight w:val="463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страна регистрации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регистрации (для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номер регистрации (для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1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(инкорпорации) (для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иностранного юридического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лица):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лица):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лица):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"__" _________ ____ г.</w:t>
            </w: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8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3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почтовый адрес:</w:t>
            </w: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телефон для связи: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адрес электронной почты (при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наличии):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300" w:type="dxa"/>
            <w:gridSpan w:val="8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8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Документы, прилагаемые к заявлению: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Копия в количестве ___ экз., на ___ л.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Копия в количестве ___ экз., на ___ л.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Оригинал в количестве ___ экз., на ___ л.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4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9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Копия в количестве ___ экз., на ___ л.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40" w:type="dxa"/>
            <w:gridSpan w:val="4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Примечание:</w:t>
            </w: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0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lef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 N ___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листов ___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0C2872">
      <w:pPr>
        <w:sectPr w:rsidR="000C2872">
          <w:pgSz w:w="12240" w:h="15840"/>
          <w:pgMar w:top="527" w:right="1140" w:bottom="206" w:left="142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520"/>
        <w:gridCol w:w="3220"/>
        <w:gridCol w:w="3360"/>
        <w:gridCol w:w="30"/>
      </w:tblGrid>
      <w:tr w:rsidR="000C2872">
        <w:trPr>
          <w:trHeight w:val="356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9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данных  (сбор,  систематизацию,  накопление,  хранение,  уточнение  (обновление,  изменение),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использование, распространение (в том числе передачу), обезличивание, блокирование, уничтожение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персональных данных, а также иные действия, необходимые для обработки персональных данных в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предоставления органами, осуществляющими присвоение, изменение и аннулирование адресов,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 соответствии с  законодательством  Российской Федерации),  в  том  числе  в  автоматизированном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режиме, включая принятие решений на их основе органом, осуществляющим присвоение, изменение и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аннулирование адресов, в целях предоставления государственной услуги.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740" w:type="dxa"/>
            <w:gridSpan w:val="2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Настоящим также подтверждаю, что: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представленные правоустанавливающий(ие) документ(ы) и иные документы и содержащиеся в них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соответствуют установленным законодательством Российской Федерации требованиям.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20" w:type="dxa"/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Подпись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2872" w:rsidRDefault="00B30467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</w:t>
            </w: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"__" ___________ ____ г.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vAlign w:val="bottom"/>
          </w:tcPr>
          <w:p w:rsidR="000C2872" w:rsidRDefault="00B3046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(подпись)</w:t>
            </w:r>
          </w:p>
        </w:tc>
        <w:tc>
          <w:tcPr>
            <w:tcW w:w="3220" w:type="dxa"/>
            <w:vMerge w:val="restart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/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220" w:type="dxa"/>
            <w:vMerge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1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57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B30467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00" w:type="dxa"/>
            <w:gridSpan w:val="3"/>
            <w:tcBorders>
              <w:right w:val="single" w:sz="8" w:space="0" w:color="auto"/>
            </w:tcBorders>
            <w:vAlign w:val="bottom"/>
          </w:tcPr>
          <w:p w:rsidR="000C2872" w:rsidRDefault="00B3046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1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2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437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--------------------------------</w:t>
            </w:r>
          </w:p>
        </w:tc>
        <w:tc>
          <w:tcPr>
            <w:tcW w:w="322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vAlign w:val="bottom"/>
          </w:tcPr>
          <w:p w:rsidR="000C2872" w:rsidRDefault="000C28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&lt;1&gt; Строка дублируется для каждого объединенного земельного участка.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9100" w:type="dxa"/>
            <w:gridSpan w:val="3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&lt;2&gt; Строка дублируется для каждого перераспределенного земельного участка.</w:t>
            </w: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28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0C2872" w:rsidRDefault="00B30467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&lt;3&gt; Строка дублируется для каждого разделенного помещения.</w:t>
            </w:r>
          </w:p>
        </w:tc>
        <w:tc>
          <w:tcPr>
            <w:tcW w:w="3360" w:type="dxa"/>
            <w:vAlign w:val="bottom"/>
          </w:tcPr>
          <w:p w:rsidR="000C2872" w:rsidRDefault="000C2872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  <w:tr w:rsidR="000C2872">
        <w:trPr>
          <w:trHeight w:val="230"/>
        </w:trPr>
        <w:tc>
          <w:tcPr>
            <w:tcW w:w="58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gridSpan w:val="2"/>
            <w:vAlign w:val="bottom"/>
          </w:tcPr>
          <w:p w:rsidR="000C2872" w:rsidRDefault="00B3046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&lt;4&gt; Строка дублируется для каждого объединенного помещения.</w:t>
            </w:r>
          </w:p>
        </w:tc>
        <w:tc>
          <w:tcPr>
            <w:tcW w:w="3360" w:type="dxa"/>
            <w:vAlign w:val="bottom"/>
          </w:tcPr>
          <w:p w:rsidR="000C2872" w:rsidRDefault="000C28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72" w:rsidRDefault="000C2872">
            <w:pPr>
              <w:rPr>
                <w:sz w:val="1"/>
                <w:szCs w:val="1"/>
              </w:rPr>
            </w:pPr>
          </w:p>
        </w:tc>
      </w:tr>
    </w:tbl>
    <w:p w:rsidR="000C2872" w:rsidRDefault="003C28FC">
      <w:pPr>
        <w:spacing w:line="23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5" o:spid="_x0000_s1190" style="position:absolute;z-index:251692544;visibility:visible;mso-wrap-distance-left:0;mso-wrap-distance-right:0;mso-position-horizontal-relative:page;mso-position-vertical-relative:page" from="70.9pt,28.55pt" to="552.9pt,28.55pt" o:allowincell="f" strokeweight=".16925mm">
            <w10:wrap anchorx="page" anchory="page"/>
          </v:line>
        </w:pict>
      </w:r>
    </w:p>
    <w:p w:rsidR="000C2872" w:rsidRDefault="00B30467">
      <w:pPr>
        <w:ind w:left="5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Примечание.</w:t>
      </w:r>
    </w:p>
    <w:p w:rsidR="000C2872" w:rsidRDefault="000C2872">
      <w:pPr>
        <w:spacing w:line="18" w:lineRule="exact"/>
        <w:rPr>
          <w:sz w:val="20"/>
          <w:szCs w:val="20"/>
        </w:rPr>
      </w:pPr>
    </w:p>
    <w:p w:rsidR="000C2872" w:rsidRDefault="00B30467">
      <w:pPr>
        <w:spacing w:line="235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C2872" w:rsidRDefault="000C2872">
      <w:pPr>
        <w:spacing w:line="17" w:lineRule="exact"/>
        <w:rPr>
          <w:sz w:val="20"/>
          <w:szCs w:val="20"/>
        </w:rPr>
      </w:pPr>
    </w:p>
    <w:p w:rsidR="000C2872" w:rsidRDefault="00B30467">
      <w:pPr>
        <w:spacing w:line="232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6" o:spid="_x0000_s1191" style="position:absolute;z-index:251693568;visibility:visible;mso-wrap-distance-left:0;mso-wrap-distance-right:0" from="55.4pt,12.05pt" to="55.4pt,34.7pt" o:allowincell="f" strokeweight=".16931mm"/>
        </w:pict>
      </w:r>
      <w:r>
        <w:rPr>
          <w:sz w:val="20"/>
          <w:szCs w:val="20"/>
        </w:rPr>
        <w:pict>
          <v:line id="Shape 167" o:spid="_x0000_s1192" style="position:absolute;z-index:251694592;visibility:visible;mso-wrap-distance-left:0;mso-wrap-distance-right:0" from="27.85pt,12.25pt" to="55.6pt,12.25pt" o:allowincell="f" strokeweight=".16931mm"/>
        </w:pict>
      </w:r>
      <w:r>
        <w:rPr>
          <w:sz w:val="20"/>
          <w:szCs w:val="20"/>
        </w:rPr>
        <w:pict>
          <v:line id="Shape 168" o:spid="_x0000_s1193" style="position:absolute;z-index:251695616;visibility:visible;mso-wrap-distance-left:0;mso-wrap-distance-right:0" from="28.05pt,12.05pt" to="28.05pt,34.7pt" o:allowincell="f" strokeweight=".16931mm"/>
        </w:pict>
      </w:r>
      <w:r>
        <w:rPr>
          <w:sz w:val="20"/>
          <w:szCs w:val="20"/>
        </w:rPr>
        <w:pict>
          <v:line id="Shape 169" o:spid="_x0000_s1194" style="position:absolute;z-index:251696640;visibility:visible;mso-wrap-distance-left:0;mso-wrap-distance-right:0" from="27.85pt,34.45pt" to="55.6pt,34.45pt" o:allowincell="f" strokeweight=".16925mm"/>
        </w:pict>
      </w:r>
    </w:p>
    <w:p w:rsidR="000C2872" w:rsidRDefault="000C2872">
      <w:pPr>
        <w:spacing w:line="324" w:lineRule="exact"/>
        <w:rPr>
          <w:sz w:val="20"/>
          <w:szCs w:val="20"/>
        </w:rPr>
      </w:pPr>
    </w:p>
    <w:p w:rsidR="000C2872" w:rsidRDefault="00B30467">
      <w:pPr>
        <w:tabs>
          <w:tab w:val="left" w:pos="720"/>
          <w:tab w:val="left" w:pos="1140"/>
        </w:tabs>
        <w:ind w:left="4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V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).</w:t>
      </w:r>
    </w:p>
    <w:p w:rsidR="000C2872" w:rsidRDefault="000C2872">
      <w:pPr>
        <w:spacing w:line="362" w:lineRule="exact"/>
        <w:rPr>
          <w:sz w:val="20"/>
          <w:szCs w:val="20"/>
        </w:rPr>
      </w:pPr>
    </w:p>
    <w:p w:rsidR="000C2872" w:rsidRDefault="00B30467">
      <w:pPr>
        <w:spacing w:line="236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C2872" w:rsidRDefault="000C2872">
      <w:pPr>
        <w:sectPr w:rsidR="000C2872">
          <w:pgSz w:w="12240" w:h="15840"/>
          <w:pgMar w:top="971" w:right="1040" w:bottom="1440" w:left="1420" w:header="0" w:footer="0" w:gutter="0"/>
          <w:cols w:space="720" w:equalWidth="0">
            <w:col w:w="9780"/>
          </w:cols>
        </w:sectPr>
      </w:pP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№2 к постановлению</w:t>
      </w: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</w:rPr>
        <w:t>администрации Калтанского</w:t>
      </w:r>
    </w:p>
    <w:p w:rsidR="000C2872" w:rsidRDefault="00124DB4">
      <w:pPr>
        <w:spacing w:line="238" w:lineRule="auto"/>
        <w:ind w:right="420"/>
        <w:jc w:val="right"/>
        <w:rPr>
          <w:sz w:val="20"/>
          <w:szCs w:val="20"/>
        </w:rPr>
      </w:pPr>
      <w:r>
        <w:rPr>
          <w:rFonts w:eastAsia="Times New Roman"/>
        </w:rPr>
        <w:t xml:space="preserve">городского округа от __________2018 г. № </w:t>
      </w:r>
      <w:proofErr w:type="spellStart"/>
      <w:r>
        <w:rPr>
          <w:rFonts w:eastAsia="Times New Roman"/>
        </w:rPr>
        <w:t>____</w:t>
      </w:r>
      <w:proofErr w:type="gramStart"/>
      <w:r>
        <w:rPr>
          <w:rFonts w:eastAsia="Times New Roman"/>
        </w:rPr>
        <w:t>_</w:t>
      </w:r>
      <w:r w:rsidR="00B30467">
        <w:rPr>
          <w:rFonts w:eastAsia="Times New Roman"/>
        </w:rPr>
        <w:t>-</w:t>
      </w:r>
      <w:proofErr w:type="gramEnd"/>
      <w:r w:rsidR="00B30467">
        <w:rPr>
          <w:rFonts w:eastAsia="Times New Roman"/>
        </w:rPr>
        <w:t>п</w:t>
      </w:r>
      <w:proofErr w:type="spellEnd"/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Форма утверждена</w:t>
      </w: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приказом Минфина России</w:t>
      </w:r>
    </w:p>
    <w:p w:rsidR="000C2872" w:rsidRDefault="00B30467">
      <w:pPr>
        <w:spacing w:line="237" w:lineRule="auto"/>
        <w:ind w:right="420"/>
        <w:jc w:val="right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от 11 декабря 2014 г. № 146н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54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(в ред. Приказа Минфина России от 24 августа 2015 г. № 130н)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0" o:spid="_x0000_s1195" style="position:absolute;z-index:251697664;visibility:visible;mso-wrap-distance-left:0;mso-wrap-distance-right:0" from="234.1pt,30.55pt" to="489pt,30.55pt" o:allowincell="f" strokeweight=".16925mm"/>
        </w:pict>
      </w:r>
      <w:r>
        <w:rPr>
          <w:sz w:val="20"/>
          <w:szCs w:val="20"/>
        </w:rPr>
        <w:pict>
          <v:line id="Shape 171" o:spid="_x0000_s1196" style="position:absolute;z-index:251698688;visibility:visible;mso-wrap-distance-left:0;mso-wrap-distance-right:0" from="234.1pt,46.05pt" to="489pt,46.05pt" o:allowincell="f" strokeweight=".16925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00" w:lineRule="exact"/>
        <w:rPr>
          <w:sz w:val="20"/>
          <w:szCs w:val="20"/>
        </w:rPr>
      </w:pPr>
    </w:p>
    <w:p w:rsidR="000C2872" w:rsidRDefault="00B30467">
      <w:pPr>
        <w:ind w:left="566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(Ф.И.О., адрес заявителя (представителя заявителя))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2" o:spid="_x0000_s1197" style="position:absolute;z-index:251699712;visibility:visible;mso-wrap-distance-left:0;mso-wrap-distance-right:0" from="234.1pt,15.45pt" to="489pt,15.45pt" o:allowincell="f" strokeweight=".16925mm"/>
        </w:pict>
      </w:r>
    </w:p>
    <w:p w:rsidR="000C2872" w:rsidRDefault="000C2872">
      <w:pPr>
        <w:spacing w:line="289" w:lineRule="exact"/>
        <w:rPr>
          <w:sz w:val="20"/>
          <w:szCs w:val="20"/>
        </w:rPr>
      </w:pPr>
    </w:p>
    <w:p w:rsidR="000C2872" w:rsidRDefault="00B30467">
      <w:pPr>
        <w:ind w:left="58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(регистрационный номер заявления о присвоении</w:t>
      </w:r>
    </w:p>
    <w:p w:rsidR="000C2872" w:rsidRDefault="00B30467">
      <w:pPr>
        <w:ind w:left="58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объекту адресации адреса или аннулировании его адреса)</w:t>
      </w:r>
    </w:p>
    <w:p w:rsidR="000C2872" w:rsidRDefault="000C2872">
      <w:pPr>
        <w:spacing w:line="349" w:lineRule="exact"/>
        <w:rPr>
          <w:sz w:val="20"/>
          <w:szCs w:val="20"/>
        </w:rPr>
      </w:pPr>
    </w:p>
    <w:p w:rsidR="000C2872" w:rsidRDefault="00B30467">
      <w:pPr>
        <w:ind w:left="3640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Решение об отказе</w:t>
      </w:r>
    </w:p>
    <w:p w:rsidR="000C2872" w:rsidRDefault="000C2872">
      <w:pPr>
        <w:spacing w:line="28" w:lineRule="exact"/>
        <w:rPr>
          <w:sz w:val="20"/>
          <w:szCs w:val="20"/>
        </w:rPr>
      </w:pPr>
    </w:p>
    <w:p w:rsidR="000C2872" w:rsidRDefault="00B30467">
      <w:pPr>
        <w:numPr>
          <w:ilvl w:val="0"/>
          <w:numId w:val="29"/>
        </w:numPr>
        <w:tabs>
          <w:tab w:val="left" w:pos="2406"/>
        </w:tabs>
        <w:spacing w:line="238" w:lineRule="auto"/>
        <w:ind w:left="2800" w:right="2760" w:hanging="629"/>
        <w:rPr>
          <w:rFonts w:eastAsia="Times New Roman"/>
          <w:sz w:val="29"/>
          <w:szCs w:val="29"/>
        </w:rPr>
      </w:pPr>
      <w:r>
        <w:rPr>
          <w:rFonts w:eastAsia="Times New Roman"/>
          <w:b/>
          <w:bCs/>
          <w:sz w:val="29"/>
          <w:szCs w:val="29"/>
        </w:rPr>
        <w:t>присвоении объекту адресации адреса или аннулировании его адреса</w:t>
      </w:r>
    </w:p>
    <w:p w:rsidR="000C2872" w:rsidRDefault="000C2872">
      <w:pPr>
        <w:spacing w:line="291" w:lineRule="exact"/>
        <w:rPr>
          <w:sz w:val="20"/>
          <w:szCs w:val="20"/>
        </w:rPr>
      </w:pPr>
    </w:p>
    <w:p w:rsidR="000C2872" w:rsidRDefault="00B30467">
      <w:pPr>
        <w:tabs>
          <w:tab w:val="left" w:pos="5700"/>
        </w:tabs>
        <w:ind w:left="24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№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3" o:spid="_x0000_s1198" style="position:absolute;z-index:251700736;visibility:visible;mso-wrap-distance-left:0;mso-wrap-distance-right:0" from="141.5pt,.75pt" to="281.5pt,.75pt" o:allowincell="f" strokeweight=".16931mm"/>
        </w:pict>
      </w:r>
      <w:r>
        <w:rPr>
          <w:sz w:val="20"/>
          <w:szCs w:val="20"/>
        </w:rPr>
        <w:pict>
          <v:line id="Shape 174" o:spid="_x0000_s1199" style="position:absolute;z-index:251701760;visibility:visible;mso-wrap-distance-left:0;mso-wrap-distance-right:0" from="303.85pt,.75pt" to="368.35pt,.75pt" o:allowincell="f" strokeweight=".16931mm"/>
        </w:pict>
      </w:r>
      <w:r>
        <w:rPr>
          <w:sz w:val="20"/>
          <w:szCs w:val="20"/>
        </w:rPr>
        <w:pict>
          <v:line id="Shape 175" o:spid="_x0000_s1200" style="position:absolute;z-index:251702784;visibility:visible;mso-wrap-distance-left:0;mso-wrap-distance-right:0" from=".55pt,46.1pt" to="510.2pt,46.1pt" o:allowincell="f" strokeweight=".16931mm"/>
        </w:pict>
      </w:r>
      <w:r>
        <w:rPr>
          <w:sz w:val="20"/>
          <w:szCs w:val="20"/>
        </w:rPr>
        <w:pict>
          <v:line id="Shape 176" o:spid="_x0000_s1201" style="position:absolute;z-index:251703808;visibility:visible;mso-wrap-distance-left:0;mso-wrap-distance-right:0" from=".55pt,61.55pt" to="510.2pt,61.55pt" o:allowincell="f" strokeweight=".16925mm"/>
        </w:pict>
      </w: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22" w:lineRule="exact"/>
        <w:rPr>
          <w:sz w:val="20"/>
          <w:szCs w:val="20"/>
        </w:rPr>
      </w:pPr>
    </w:p>
    <w:p w:rsidR="000C2872" w:rsidRDefault="00B30467">
      <w:pPr>
        <w:spacing w:line="231" w:lineRule="auto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(наименование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Федерации)</w:t>
      </w:r>
    </w:p>
    <w:p w:rsidR="000C2872" w:rsidRDefault="00B30467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сообщает, что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7" o:spid="_x0000_s1202" style="position:absolute;z-index:251704832;visibility:visible;mso-wrap-distance-left:0;mso-wrap-distance-right:0" from="84.6pt,.7pt" to="510.2pt,.7pt" o:allowincell="f" strokeweight=".16931mm"/>
        </w:pict>
      </w:r>
    </w:p>
    <w:p w:rsidR="000C2872" w:rsidRDefault="000C2872">
      <w:pPr>
        <w:spacing w:line="6" w:lineRule="exact"/>
        <w:rPr>
          <w:sz w:val="20"/>
          <w:szCs w:val="20"/>
        </w:rPr>
      </w:pPr>
    </w:p>
    <w:p w:rsidR="000C2872" w:rsidRDefault="00B30467">
      <w:pPr>
        <w:ind w:left="334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(Ф.И.О. заявителя в дательном падеже, наименование, номер и дата выдачи документа,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8" o:spid="_x0000_s1203" style="position:absolute;z-index:251705856;visibility:visible;mso-wrap-distance-left:0;mso-wrap-distance-right:0" from=".55pt,15.4pt" to="510.2pt,15.4pt" o:allowincell="f" strokeweight=".16925mm"/>
        </w:pict>
      </w:r>
    </w:p>
    <w:p w:rsidR="000C2872" w:rsidRDefault="000C2872">
      <w:pPr>
        <w:spacing w:line="287" w:lineRule="exact"/>
        <w:rPr>
          <w:sz w:val="20"/>
          <w:szCs w:val="20"/>
        </w:rPr>
      </w:pPr>
    </w:p>
    <w:p w:rsidR="000C2872" w:rsidRDefault="00B304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подтверждающего личность, почтовый адрес — для физического лица; полное наименование, ИНН, КПП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9" o:spid="_x0000_s1204" style="position:absolute;z-index:251706880;visibility:visible;mso-wrap-distance-left:0;mso-wrap-distance-right:0" from=".55pt,15.5pt" to="510.2pt,15.5pt" o:allowincell="f" strokeweight=".16931mm"/>
        </w:pict>
      </w:r>
    </w:p>
    <w:p w:rsidR="000C2872" w:rsidRDefault="000C2872">
      <w:pPr>
        <w:spacing w:line="289" w:lineRule="exact"/>
        <w:rPr>
          <w:sz w:val="20"/>
          <w:szCs w:val="20"/>
        </w:rPr>
      </w:pPr>
    </w:p>
    <w:p w:rsidR="000C2872" w:rsidRDefault="00B3046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(для российского юридического лица), страна, дата и номер регистрации (для иностранного юридического лица),</w:t>
      </w:r>
    </w:p>
    <w:p w:rsidR="000C2872" w:rsidRDefault="00B30467">
      <w:pPr>
        <w:spacing w:line="236" w:lineRule="auto"/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,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0" o:spid="_x0000_s1205" style="position:absolute;z-index:251707904;visibility:visible;mso-wrap-distance-left:0;mso-wrap-distance-right:0" from=".55pt,.75pt" to="506.7pt,.75pt" o:allowincell="f" strokeweight=".16931mm"/>
        </w:pict>
      </w:r>
    </w:p>
    <w:p w:rsidR="000C2872" w:rsidRDefault="000C2872">
      <w:pPr>
        <w:spacing w:line="5" w:lineRule="exact"/>
        <w:rPr>
          <w:sz w:val="20"/>
          <w:szCs w:val="20"/>
        </w:rPr>
      </w:pPr>
    </w:p>
    <w:p w:rsidR="000C2872" w:rsidRDefault="00B3046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почтовый адрес — для юридического лица)</w:t>
      </w:r>
    </w:p>
    <w:p w:rsidR="000C2872" w:rsidRDefault="00B30467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на основании Правил присвоения, изменения и аннулирования адресов, утвержденных</w:t>
      </w:r>
    </w:p>
    <w:p w:rsidR="000C2872" w:rsidRDefault="00B3046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постановлением Правительства Российской Федерации от 19 ноября 2014 г. № 1221,</w:t>
      </w:r>
    </w:p>
    <w:p w:rsidR="000C2872" w:rsidRDefault="000C2872">
      <w:pPr>
        <w:spacing w:line="1" w:lineRule="exact"/>
        <w:rPr>
          <w:sz w:val="20"/>
          <w:szCs w:val="20"/>
        </w:rPr>
      </w:pPr>
    </w:p>
    <w:p w:rsidR="000C2872" w:rsidRDefault="00B30467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отказано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присвоении (аннулировании) адреса следующему объекту адресации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1" o:spid="_x0000_s1206" style="position:absolute;z-index:251708928;visibility:visible;mso-wrap-distance-left:0;mso-wrap-distance-right:0" from="398.85pt,.7pt" to="510.2pt,.7pt" o:allowincell="f" strokeweight=".16925mm"/>
        </w:pict>
      </w:r>
    </w:p>
    <w:p w:rsidR="000C2872" w:rsidRDefault="000C2872">
      <w:pPr>
        <w:spacing w:line="6" w:lineRule="exact"/>
        <w:rPr>
          <w:sz w:val="20"/>
          <w:szCs w:val="20"/>
        </w:rPr>
      </w:pPr>
    </w:p>
    <w:p w:rsidR="000C2872" w:rsidRDefault="00B30467">
      <w:pPr>
        <w:tabs>
          <w:tab w:val="left" w:pos="8180"/>
        </w:tabs>
        <w:ind w:left="100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(нужное подчеркнуть)</w:t>
      </w:r>
      <w:r>
        <w:rPr>
          <w:sz w:val="20"/>
          <w:szCs w:val="20"/>
        </w:rPr>
        <w:tab/>
      </w:r>
      <w:r>
        <w:rPr>
          <w:rFonts w:eastAsia="Times New Roman"/>
          <w:sz w:val="13"/>
          <w:szCs w:val="13"/>
        </w:rPr>
        <w:t>(вид и наименование объекта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2" o:spid="_x0000_s1207" style="position:absolute;z-index:251709952;visibility:visible;mso-wrap-distance-left:0;mso-wrap-distance-right:0" from=".55pt,15.35pt" to="510.2pt,15.35pt" o:allowincell="f" strokeweight=".16925mm"/>
        </w:pict>
      </w:r>
    </w:p>
    <w:p w:rsidR="000C2872" w:rsidRDefault="000C2872">
      <w:pPr>
        <w:spacing w:line="287" w:lineRule="exact"/>
        <w:rPr>
          <w:sz w:val="20"/>
          <w:szCs w:val="20"/>
        </w:rPr>
      </w:pPr>
    </w:p>
    <w:p w:rsidR="000C2872" w:rsidRDefault="00B30467">
      <w:pPr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адресации, описание местонахождения объекта адресации в случае обращения заявителя о присвоении объекту адресации адреса,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3" o:spid="_x0000_s1208" style="position:absolute;z-index:251710976;visibility:visible;mso-wrap-distance-left:0;mso-wrap-distance-right:0" from=".55pt,15.5pt" to="510.2pt,15.5pt" o:allowincell="f" strokeweight=".16925mm"/>
        </w:pict>
      </w:r>
    </w:p>
    <w:p w:rsidR="000C2872" w:rsidRDefault="000C2872">
      <w:pPr>
        <w:spacing w:line="289" w:lineRule="exact"/>
        <w:rPr>
          <w:sz w:val="20"/>
          <w:szCs w:val="20"/>
        </w:rPr>
      </w:pPr>
    </w:p>
    <w:p w:rsidR="000C2872" w:rsidRDefault="00B30467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адрес объекта адресации в случае обращения заявителя об аннулировании его адреса)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4" o:spid="_x0000_s1209" style="position:absolute;z-index:251712000;visibility:visible;mso-wrap-distance-left:0;mso-wrap-distance-right:0" from=".55pt,15.45pt" to="510.2pt,15.45pt" o:allowincell="f" strokeweight=".16931mm"/>
        </w:pict>
      </w:r>
    </w:p>
    <w:p w:rsidR="000C2872" w:rsidRDefault="000C2872">
      <w:pPr>
        <w:spacing w:line="283" w:lineRule="exact"/>
        <w:rPr>
          <w:sz w:val="20"/>
          <w:szCs w:val="20"/>
        </w:rPr>
      </w:pPr>
    </w:p>
    <w:p w:rsidR="000C2872" w:rsidRDefault="00B30467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 связи с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5" o:spid="_x0000_s1210" style="position:absolute;z-index:251713024;visibility:visible;mso-wrap-distance-left:0;mso-wrap-distance-right:0" from="55.9pt,.8pt" to="510.2pt,.8pt" o:allowincell="f" strokeweight=".16925mm"/>
        </w:pict>
      </w: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6" o:spid="_x0000_s1211" style="position:absolute;z-index:251714048;visibility:visible;mso-wrap-distance-left:0;mso-wrap-distance-right:0" from=".55pt,.75pt" to="506.7pt,.75pt" o:allowincell="f" strokeweight=".16925mm"/>
        </w:pict>
      </w:r>
    </w:p>
    <w:p w:rsidR="000C2872" w:rsidRDefault="000C2872">
      <w:pPr>
        <w:spacing w:line="6" w:lineRule="exact"/>
        <w:rPr>
          <w:sz w:val="20"/>
          <w:szCs w:val="20"/>
        </w:rPr>
      </w:pPr>
    </w:p>
    <w:p w:rsidR="000C2872" w:rsidRDefault="00B30467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(основание отказа)</w:t>
      </w:r>
    </w:p>
    <w:p w:rsidR="000C2872" w:rsidRDefault="000C2872">
      <w:pPr>
        <w:spacing w:line="21" w:lineRule="exact"/>
        <w:rPr>
          <w:sz w:val="20"/>
          <w:szCs w:val="20"/>
        </w:rPr>
      </w:pPr>
    </w:p>
    <w:p w:rsidR="000C2872" w:rsidRDefault="00B30467">
      <w:pPr>
        <w:spacing w:line="234" w:lineRule="auto"/>
        <w:ind w:right="420" w:firstLine="341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</w:t>
      </w:r>
    </w:p>
    <w:p w:rsidR="000C2872" w:rsidRDefault="003C28F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7" o:spid="_x0000_s1212" style="position:absolute;z-index:251715072;visibility:visible;mso-wrap-distance-left:0;mso-wrap-distance-right:0" from=".55pt,15.95pt" to="282pt,15.95pt" o:allowincell="f" strokeweight=".16931mm"/>
        </w:pict>
      </w:r>
      <w:r>
        <w:rPr>
          <w:sz w:val="20"/>
          <w:szCs w:val="20"/>
        </w:rPr>
        <w:pict>
          <v:line id="Shape 188" o:spid="_x0000_s1213" style="position:absolute;z-index:251716096;visibility:visible;mso-wrap-distance-left:0;mso-wrap-distance-right:0" from="340.25pt,15.95pt" to="510.2pt,15.95pt" o:allowincell="f" strokeweight=".16931mm"/>
        </w:pict>
      </w:r>
    </w:p>
    <w:p w:rsidR="000C2872" w:rsidRDefault="000C2872">
      <w:pPr>
        <w:spacing w:line="298" w:lineRule="exact"/>
        <w:rPr>
          <w:sz w:val="20"/>
          <w:szCs w:val="20"/>
        </w:rPr>
      </w:pPr>
    </w:p>
    <w:p w:rsidR="000C2872" w:rsidRDefault="00B30467">
      <w:pPr>
        <w:tabs>
          <w:tab w:val="left" w:pos="8180"/>
        </w:tabs>
        <w:ind w:left="2220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(должность, Ф.И.О.)</w:t>
      </w:r>
      <w:r>
        <w:rPr>
          <w:sz w:val="20"/>
          <w:szCs w:val="20"/>
        </w:rPr>
        <w:tab/>
      </w:r>
      <w:r>
        <w:rPr>
          <w:rFonts w:eastAsia="Times New Roman"/>
          <w:sz w:val="12"/>
          <w:szCs w:val="12"/>
        </w:rPr>
        <w:t>(подпись)</w:t>
      </w:r>
    </w:p>
    <w:p w:rsidR="000C2872" w:rsidRDefault="000C2872">
      <w:pPr>
        <w:sectPr w:rsidR="000C2872">
          <w:pgSz w:w="12240" w:h="15840"/>
          <w:pgMar w:top="556" w:right="620" w:bottom="442" w:left="1420" w:header="0" w:footer="0" w:gutter="0"/>
          <w:cols w:space="720" w:equalWidth="0">
            <w:col w:w="10200"/>
          </w:cols>
        </w:sectPr>
      </w:pPr>
    </w:p>
    <w:p w:rsidR="000C2872" w:rsidRDefault="000C2872">
      <w:pPr>
        <w:spacing w:line="17" w:lineRule="exact"/>
        <w:rPr>
          <w:sz w:val="20"/>
          <w:szCs w:val="20"/>
        </w:rPr>
      </w:pPr>
    </w:p>
    <w:p w:rsidR="000C2872" w:rsidRDefault="00B30467">
      <w:pPr>
        <w:ind w:left="9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М. П</w:t>
      </w:r>
    </w:p>
    <w:p w:rsidR="00F77C6C" w:rsidRDefault="00F77C6C" w:rsidP="00F77C6C">
      <w:pPr>
        <w:rPr>
          <w:sz w:val="20"/>
          <w:szCs w:val="20"/>
        </w:rPr>
      </w:pPr>
      <w:r>
        <w:rPr>
          <w:rFonts w:eastAsia="Times New Roman"/>
        </w:rPr>
        <w:t>Исполнитель:</w:t>
      </w:r>
    </w:p>
    <w:p w:rsidR="00F77C6C" w:rsidRDefault="00F77C6C" w:rsidP="00F77C6C">
      <w:pPr>
        <w:spacing w:line="1" w:lineRule="exact"/>
        <w:rPr>
          <w:sz w:val="20"/>
          <w:szCs w:val="20"/>
        </w:rPr>
      </w:pPr>
    </w:p>
    <w:p w:rsidR="00F77C6C" w:rsidRDefault="00F77C6C" w:rsidP="00F77C6C">
      <w:pPr>
        <w:rPr>
          <w:sz w:val="20"/>
          <w:szCs w:val="20"/>
        </w:rPr>
      </w:pPr>
      <w:r>
        <w:rPr>
          <w:rFonts w:eastAsia="Times New Roman"/>
        </w:rPr>
        <w:t>Телефон</w:t>
      </w:r>
    </w:p>
    <w:p w:rsidR="000C2872" w:rsidRDefault="000C2872"/>
    <w:p w:rsidR="00F77C6C" w:rsidRDefault="00F77C6C">
      <w:pPr>
        <w:sectPr w:rsidR="00F77C6C">
          <w:type w:val="continuous"/>
          <w:pgSz w:w="12240" w:h="15840"/>
          <w:pgMar w:top="556" w:right="620" w:bottom="442" w:left="1420" w:header="0" w:footer="0" w:gutter="0"/>
          <w:cols w:space="720" w:equalWidth="0">
            <w:col w:w="10200"/>
          </w:cols>
        </w:sectPr>
      </w:pP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lastRenderedPageBreak/>
        <w:t>Приложение №3 к постановлению</w:t>
      </w:r>
    </w:p>
    <w:p w:rsidR="000C2872" w:rsidRDefault="00B30467">
      <w:pPr>
        <w:jc w:val="right"/>
        <w:rPr>
          <w:sz w:val="20"/>
          <w:szCs w:val="20"/>
        </w:rPr>
      </w:pPr>
      <w:r>
        <w:rPr>
          <w:rFonts w:eastAsia="Times New Roman"/>
        </w:rPr>
        <w:t>администрации Калтанского</w:t>
      </w:r>
    </w:p>
    <w:p w:rsidR="000C2872" w:rsidRDefault="00124DB4">
      <w:pPr>
        <w:spacing w:line="238" w:lineRule="auto"/>
        <w:jc w:val="right"/>
        <w:rPr>
          <w:sz w:val="20"/>
          <w:szCs w:val="20"/>
        </w:rPr>
      </w:pPr>
      <w:r>
        <w:rPr>
          <w:rFonts w:eastAsia="Times New Roman"/>
        </w:rPr>
        <w:t xml:space="preserve">городского округа от __________2018 г. № </w:t>
      </w:r>
      <w:proofErr w:type="spellStart"/>
      <w:r>
        <w:rPr>
          <w:rFonts w:eastAsia="Times New Roman"/>
        </w:rPr>
        <w:t>____</w:t>
      </w:r>
      <w:proofErr w:type="gramStart"/>
      <w:r>
        <w:rPr>
          <w:rFonts w:eastAsia="Times New Roman"/>
        </w:rPr>
        <w:t>_</w:t>
      </w:r>
      <w:r w:rsidR="00B30467">
        <w:rPr>
          <w:rFonts w:eastAsia="Times New Roman"/>
        </w:rPr>
        <w:t>-</w:t>
      </w:r>
      <w:proofErr w:type="gramEnd"/>
      <w:r w:rsidR="00B30467">
        <w:rPr>
          <w:rFonts w:eastAsia="Times New Roman"/>
        </w:rPr>
        <w:t>п</w:t>
      </w:r>
      <w:proofErr w:type="spellEnd"/>
    </w:p>
    <w:p w:rsidR="000C2872" w:rsidRDefault="000C2872">
      <w:pPr>
        <w:spacing w:line="13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B30467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Блок-схема</w:t>
      </w:r>
    </w:p>
    <w:p w:rsidR="000C2872" w:rsidRDefault="000C2872">
      <w:pPr>
        <w:spacing w:line="2" w:lineRule="exact"/>
        <w:rPr>
          <w:sz w:val="20"/>
          <w:szCs w:val="20"/>
        </w:rPr>
      </w:pPr>
    </w:p>
    <w:p w:rsidR="000C2872" w:rsidRDefault="00B30467">
      <w:pPr>
        <w:ind w:left="3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исполнения муниципальной услуги</w:t>
      </w:r>
    </w:p>
    <w:p w:rsidR="000C2872" w:rsidRDefault="00B30467">
      <w:pPr>
        <w:ind w:left="1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«Присвоение, изменение и аннулирование адреса»</w:t>
      </w:r>
    </w:p>
    <w:p w:rsidR="000C2872" w:rsidRDefault="000C2872">
      <w:pPr>
        <w:spacing w:line="20" w:lineRule="exact"/>
        <w:rPr>
          <w:sz w:val="20"/>
          <w:szCs w:val="20"/>
        </w:rPr>
      </w:pPr>
    </w:p>
    <w:p w:rsidR="000C2872" w:rsidRDefault="000C2872">
      <w:pPr>
        <w:spacing w:line="200" w:lineRule="exact"/>
        <w:rPr>
          <w:sz w:val="20"/>
          <w:szCs w:val="20"/>
        </w:rPr>
      </w:pPr>
    </w:p>
    <w:p w:rsidR="000C2872" w:rsidRDefault="000C2872">
      <w:pPr>
        <w:spacing w:line="358" w:lineRule="exact"/>
        <w:rPr>
          <w:sz w:val="20"/>
          <w:szCs w:val="20"/>
        </w:rPr>
      </w:pPr>
    </w:p>
    <w:p w:rsidR="00806203" w:rsidRDefault="003C28FC" w:rsidP="00806203">
      <w:pPr>
        <w:spacing w:line="358" w:lineRule="exact"/>
        <w:jc w:val="center"/>
        <w:rPr>
          <w:sz w:val="24"/>
          <w:szCs w:val="24"/>
        </w:rPr>
      </w:pPr>
      <w:r w:rsidRPr="003C28FC">
        <w:rPr>
          <w:noProof/>
          <w:sz w:val="20"/>
          <w:szCs w:val="20"/>
        </w:rPr>
        <w:pict>
          <v:rect id="_x0000_s1216" style="position:absolute;left:0;text-align:left;margin-left:43.85pt;margin-top:14.25pt;width:405.05pt;height:38.85pt;z-index:251740672" filled="f"/>
        </w:pict>
      </w:r>
    </w:p>
    <w:p w:rsidR="00806203" w:rsidRDefault="00806203" w:rsidP="00806203">
      <w:pPr>
        <w:spacing w:line="358" w:lineRule="exact"/>
        <w:ind w:left="993"/>
        <w:jc w:val="center"/>
        <w:rPr>
          <w:sz w:val="20"/>
          <w:szCs w:val="20"/>
        </w:rPr>
      </w:pPr>
      <w:r>
        <w:rPr>
          <w:sz w:val="24"/>
          <w:szCs w:val="24"/>
        </w:rPr>
        <w:t>П</w:t>
      </w:r>
      <w:r w:rsidRPr="009A79E4">
        <w:rPr>
          <w:sz w:val="24"/>
          <w:szCs w:val="24"/>
        </w:rPr>
        <w:t>рием и регистрация заявления</w:t>
      </w:r>
    </w:p>
    <w:p w:rsidR="00806203" w:rsidRDefault="003C28FC">
      <w:pPr>
        <w:spacing w:line="358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248.55pt;margin-top:17.3pt;width:.65pt;height:36.9pt;z-index:251744768" o:connectortype="straight">
            <v:stroke endarrow="block"/>
          </v:shape>
        </w:pict>
      </w:r>
    </w:p>
    <w:p w:rsidR="00806203" w:rsidRDefault="00806203">
      <w:pPr>
        <w:spacing w:line="358" w:lineRule="exact"/>
        <w:rPr>
          <w:sz w:val="20"/>
          <w:szCs w:val="20"/>
        </w:rPr>
      </w:pPr>
    </w:p>
    <w:p w:rsidR="00806203" w:rsidRDefault="00806203" w:rsidP="00806203">
      <w:pPr>
        <w:spacing w:line="358" w:lineRule="exact"/>
        <w:ind w:left="993" w:right="829"/>
        <w:jc w:val="center"/>
        <w:rPr>
          <w:rFonts w:eastAsia="Arial"/>
          <w:sz w:val="24"/>
          <w:szCs w:val="24"/>
          <w:shd w:val="clear" w:color="auto" w:fill="FFFFFF"/>
        </w:rPr>
      </w:pPr>
    </w:p>
    <w:p w:rsidR="00806203" w:rsidRDefault="003C28FC" w:rsidP="00806203">
      <w:pPr>
        <w:spacing w:line="358" w:lineRule="exact"/>
        <w:ind w:left="993" w:right="82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217" style="position:absolute;left:0;text-align:left;margin-left:43.85pt;margin-top:.5pt;width:405.05pt;height:81.45pt;z-index:251741696" filled="f"/>
        </w:pict>
      </w:r>
      <w:r w:rsidR="00806203">
        <w:rPr>
          <w:rFonts w:eastAsia="Arial"/>
          <w:sz w:val="24"/>
          <w:szCs w:val="24"/>
          <w:shd w:val="clear" w:color="auto" w:fill="FFFFFF"/>
        </w:rPr>
        <w:t>Ф</w:t>
      </w:r>
      <w:r w:rsidR="00806203" w:rsidRPr="009A79E4">
        <w:rPr>
          <w:rFonts w:eastAsia="Arial"/>
          <w:sz w:val="24"/>
          <w:szCs w:val="24"/>
        </w:rPr>
        <w:t xml:space="preserve">ормирование и направление межведомственных запросов в органы (организации), участвующие </w:t>
      </w:r>
      <w:r w:rsidR="00806203">
        <w:rPr>
          <w:rFonts w:eastAsia="Arial"/>
          <w:sz w:val="24"/>
          <w:szCs w:val="24"/>
        </w:rPr>
        <w:t xml:space="preserve">в </w:t>
      </w:r>
      <w:r w:rsidR="00806203" w:rsidRPr="004357B3">
        <w:rPr>
          <w:rFonts w:eastAsia="Times New Roman"/>
          <w:iCs/>
          <w:sz w:val="24"/>
          <w:szCs w:val="24"/>
        </w:rPr>
        <w:t>межведомственном информационном взаимодействии</w:t>
      </w:r>
      <w:r w:rsidR="00806203" w:rsidRPr="004357B3">
        <w:rPr>
          <w:rFonts w:eastAsia="Arial"/>
          <w:sz w:val="24"/>
          <w:szCs w:val="24"/>
        </w:rPr>
        <w:t>,</w:t>
      </w:r>
      <w:r w:rsidR="00806203">
        <w:rPr>
          <w:rFonts w:eastAsia="Arial"/>
          <w:sz w:val="24"/>
          <w:szCs w:val="24"/>
        </w:rPr>
        <w:t xml:space="preserve"> </w:t>
      </w:r>
      <w:r w:rsidR="00806203" w:rsidRPr="009A79E4">
        <w:rPr>
          <w:rFonts w:eastAsia="Arial"/>
          <w:sz w:val="24"/>
          <w:szCs w:val="24"/>
        </w:rPr>
        <w:t>и получение сведений и документов, необходимых для предоставления муниципальной услуги</w:t>
      </w:r>
    </w:p>
    <w:p w:rsidR="00806203" w:rsidRDefault="003C28FC" w:rsidP="00806203">
      <w:pPr>
        <w:ind w:left="993" w:right="82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221" type="#_x0000_t32" style="position:absolute;left:0;text-align:left;margin-left:249.2pt;margin-top:10.35pt;width:0;height:26.8pt;z-index:251745792" o:connectortype="straight">
            <v:stroke endarrow="block"/>
          </v:shape>
        </w:pict>
      </w:r>
    </w:p>
    <w:p w:rsidR="00806203" w:rsidRDefault="00806203">
      <w:pPr>
        <w:ind w:left="680"/>
        <w:rPr>
          <w:rFonts w:eastAsia="Times New Roman"/>
          <w:sz w:val="24"/>
          <w:szCs w:val="24"/>
        </w:rPr>
      </w:pPr>
    </w:p>
    <w:p w:rsidR="00806203" w:rsidRDefault="003C28FC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rect id="_x0000_s1218" style="position:absolute;left:0;text-align:left;margin-left:43.85pt;margin-top:9.55pt;width:405.05pt;height:63.3pt;z-index:251742720" filled="f"/>
        </w:pict>
      </w:r>
    </w:p>
    <w:p w:rsidR="00806203" w:rsidRDefault="00806203" w:rsidP="00806203">
      <w:pPr>
        <w:ind w:left="993" w:right="97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5"/>
          <w:szCs w:val="25"/>
        </w:rPr>
        <w:t xml:space="preserve">Подготовка выписки из распоряжения </w:t>
      </w:r>
      <w:r w:rsidRPr="00307332">
        <w:rPr>
          <w:rFonts w:eastAsia="Times New Roman"/>
          <w:sz w:val="24"/>
          <w:szCs w:val="24"/>
        </w:rPr>
        <w:t>о присвоении, из</w:t>
      </w:r>
      <w:r>
        <w:rPr>
          <w:rFonts w:eastAsia="Times New Roman"/>
          <w:sz w:val="24"/>
          <w:szCs w:val="24"/>
        </w:rPr>
        <w:t>менении и аннулировании адресов или решения о</w:t>
      </w:r>
      <w:r w:rsidRPr="00307332">
        <w:rPr>
          <w:rFonts w:eastAsia="Times New Roman"/>
          <w:bCs/>
          <w:sz w:val="24"/>
          <w:szCs w:val="24"/>
        </w:rPr>
        <w:t>б отказе</w:t>
      </w:r>
      <w:r w:rsidRPr="00307332">
        <w:rPr>
          <w:sz w:val="24"/>
          <w:szCs w:val="24"/>
        </w:rPr>
        <w:t xml:space="preserve"> в </w:t>
      </w:r>
      <w:r w:rsidRPr="00307332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</w:p>
    <w:p w:rsidR="00806203" w:rsidRDefault="00806203">
      <w:pPr>
        <w:ind w:left="680"/>
        <w:rPr>
          <w:rFonts w:eastAsia="Times New Roman"/>
          <w:sz w:val="24"/>
          <w:szCs w:val="24"/>
        </w:rPr>
      </w:pPr>
    </w:p>
    <w:p w:rsidR="00806203" w:rsidRDefault="003C28FC">
      <w:pPr>
        <w:ind w:left="68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pict>
          <v:shape id="_x0000_s1222" type="#_x0000_t32" style="position:absolute;left:0;text-align:left;margin-left:248.55pt;margin-top:3.3pt;width:.65pt;height:34.9pt;flip:x;z-index:251746816" o:connectortype="straight">
            <v:stroke endarrow="block"/>
          </v:shape>
        </w:pict>
      </w:r>
    </w:p>
    <w:p w:rsidR="00806203" w:rsidRDefault="003C28FC" w:rsidP="00806203">
      <w:pPr>
        <w:autoSpaceDE w:val="0"/>
        <w:autoSpaceDN w:val="0"/>
        <w:adjustRightInd w:val="0"/>
        <w:spacing w:before="120" w:after="120"/>
        <w:ind w:firstLine="567"/>
        <w:jc w:val="both"/>
        <w:outlineLvl w:val="2"/>
        <w:rPr>
          <w:rFonts w:eastAsia="Times New Roman"/>
          <w:bCs/>
          <w:sz w:val="24"/>
          <w:szCs w:val="24"/>
        </w:rPr>
      </w:pPr>
      <w:r w:rsidRPr="003C28FC">
        <w:rPr>
          <w:noProof/>
        </w:rPr>
        <w:pict>
          <v:rect id="_x0000_s1219" style="position:absolute;left:0;text-align:left;margin-left:43.85pt;margin-top:24.4pt;width:405.05pt;height:60.75pt;z-index:251743744" filled="f"/>
        </w:pict>
      </w:r>
    </w:p>
    <w:p w:rsidR="00806203" w:rsidRPr="000F4986" w:rsidRDefault="00806203" w:rsidP="00806203">
      <w:pPr>
        <w:autoSpaceDE w:val="0"/>
        <w:autoSpaceDN w:val="0"/>
        <w:adjustRightInd w:val="0"/>
        <w:spacing w:before="120" w:after="120"/>
        <w:ind w:left="993" w:right="713"/>
        <w:jc w:val="center"/>
        <w:outlineLvl w:val="2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Предоставление заявителю выписки из распоряжения о </w:t>
      </w:r>
      <w:r w:rsidRPr="00372BCD">
        <w:rPr>
          <w:rFonts w:eastAsia="Times New Roman"/>
          <w:sz w:val="24"/>
          <w:szCs w:val="24"/>
        </w:rPr>
        <w:t>присвоении, изменении и аннулировании адресов</w:t>
      </w:r>
      <w:r>
        <w:rPr>
          <w:rFonts w:eastAsia="Times New Roman"/>
          <w:sz w:val="24"/>
          <w:szCs w:val="24"/>
        </w:rPr>
        <w:t xml:space="preserve"> или отказа в </w:t>
      </w:r>
      <w:r w:rsidRPr="00307332">
        <w:rPr>
          <w:rFonts w:eastAsia="Times New Roman"/>
          <w:bCs/>
          <w:sz w:val="24"/>
          <w:szCs w:val="24"/>
        </w:rPr>
        <w:t>присвоении объекту адресации адреса или аннулировании его адреса</w:t>
      </w:r>
    </w:p>
    <w:p w:rsidR="00806203" w:rsidRDefault="00806203" w:rsidP="00806203">
      <w:pPr>
        <w:spacing w:line="242" w:lineRule="exact"/>
        <w:rPr>
          <w:sz w:val="20"/>
          <w:szCs w:val="20"/>
        </w:rPr>
      </w:pPr>
    </w:p>
    <w:p w:rsidR="00B30467" w:rsidRDefault="00B30467"/>
    <w:sectPr w:rsidR="00B30467" w:rsidSect="000C2872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D4DC8D4A"/>
    <w:lvl w:ilvl="0" w:tplc="E1E6DB42">
      <w:start w:val="1"/>
      <w:numFmt w:val="bullet"/>
      <w:lvlText w:val=""/>
      <w:lvlJc w:val="left"/>
    </w:lvl>
    <w:lvl w:ilvl="1" w:tplc="122C699C">
      <w:start w:val="1"/>
      <w:numFmt w:val="bullet"/>
      <w:lvlText w:val=""/>
      <w:lvlJc w:val="left"/>
    </w:lvl>
    <w:lvl w:ilvl="2" w:tplc="25A219FC">
      <w:numFmt w:val="decimal"/>
      <w:lvlText w:val=""/>
      <w:lvlJc w:val="left"/>
    </w:lvl>
    <w:lvl w:ilvl="3" w:tplc="49025B7A">
      <w:numFmt w:val="decimal"/>
      <w:lvlText w:val=""/>
      <w:lvlJc w:val="left"/>
    </w:lvl>
    <w:lvl w:ilvl="4" w:tplc="C0E6DEA6">
      <w:numFmt w:val="decimal"/>
      <w:lvlText w:val=""/>
      <w:lvlJc w:val="left"/>
    </w:lvl>
    <w:lvl w:ilvl="5" w:tplc="24F63616">
      <w:numFmt w:val="decimal"/>
      <w:lvlText w:val=""/>
      <w:lvlJc w:val="left"/>
    </w:lvl>
    <w:lvl w:ilvl="6" w:tplc="663A5112">
      <w:numFmt w:val="decimal"/>
      <w:lvlText w:val=""/>
      <w:lvlJc w:val="left"/>
    </w:lvl>
    <w:lvl w:ilvl="7" w:tplc="752230FE">
      <w:numFmt w:val="decimal"/>
      <w:lvlText w:val=""/>
      <w:lvlJc w:val="left"/>
    </w:lvl>
    <w:lvl w:ilvl="8" w:tplc="F43E7E58">
      <w:numFmt w:val="decimal"/>
      <w:lvlText w:val=""/>
      <w:lvlJc w:val="left"/>
    </w:lvl>
  </w:abstractNum>
  <w:abstractNum w:abstractNumId="1">
    <w:nsid w:val="00001238"/>
    <w:multiLevelType w:val="hybridMultilevel"/>
    <w:tmpl w:val="EE2CA6E8"/>
    <w:lvl w:ilvl="0" w:tplc="90081034">
      <w:start w:val="1"/>
      <w:numFmt w:val="bullet"/>
      <w:lvlText w:val="-"/>
      <w:lvlJc w:val="left"/>
    </w:lvl>
    <w:lvl w:ilvl="1" w:tplc="E7DEE384">
      <w:numFmt w:val="decimal"/>
      <w:lvlText w:val=""/>
      <w:lvlJc w:val="left"/>
    </w:lvl>
    <w:lvl w:ilvl="2" w:tplc="ED72ADF8">
      <w:numFmt w:val="decimal"/>
      <w:lvlText w:val=""/>
      <w:lvlJc w:val="left"/>
    </w:lvl>
    <w:lvl w:ilvl="3" w:tplc="A2841FDA">
      <w:numFmt w:val="decimal"/>
      <w:lvlText w:val=""/>
      <w:lvlJc w:val="left"/>
    </w:lvl>
    <w:lvl w:ilvl="4" w:tplc="65E0BAE2">
      <w:numFmt w:val="decimal"/>
      <w:lvlText w:val=""/>
      <w:lvlJc w:val="left"/>
    </w:lvl>
    <w:lvl w:ilvl="5" w:tplc="E8802274">
      <w:numFmt w:val="decimal"/>
      <w:lvlText w:val=""/>
      <w:lvlJc w:val="left"/>
    </w:lvl>
    <w:lvl w:ilvl="6" w:tplc="254A06EC">
      <w:numFmt w:val="decimal"/>
      <w:lvlText w:val=""/>
      <w:lvlJc w:val="left"/>
    </w:lvl>
    <w:lvl w:ilvl="7" w:tplc="DA466F4A">
      <w:numFmt w:val="decimal"/>
      <w:lvlText w:val=""/>
      <w:lvlJc w:val="left"/>
    </w:lvl>
    <w:lvl w:ilvl="8" w:tplc="07989642">
      <w:numFmt w:val="decimal"/>
      <w:lvlText w:val=""/>
      <w:lvlJc w:val="left"/>
    </w:lvl>
  </w:abstractNum>
  <w:abstractNum w:abstractNumId="2">
    <w:nsid w:val="00001547"/>
    <w:multiLevelType w:val="hybridMultilevel"/>
    <w:tmpl w:val="5B16B104"/>
    <w:lvl w:ilvl="0" w:tplc="6466392C">
      <w:start w:val="1"/>
      <w:numFmt w:val="bullet"/>
      <w:lvlText w:val="С"/>
      <w:lvlJc w:val="left"/>
    </w:lvl>
    <w:lvl w:ilvl="1" w:tplc="A4D64016">
      <w:numFmt w:val="decimal"/>
      <w:lvlText w:val=""/>
      <w:lvlJc w:val="left"/>
    </w:lvl>
    <w:lvl w:ilvl="2" w:tplc="1CDA396E">
      <w:numFmt w:val="decimal"/>
      <w:lvlText w:val=""/>
      <w:lvlJc w:val="left"/>
    </w:lvl>
    <w:lvl w:ilvl="3" w:tplc="95A8F0D8">
      <w:numFmt w:val="decimal"/>
      <w:lvlText w:val=""/>
      <w:lvlJc w:val="left"/>
    </w:lvl>
    <w:lvl w:ilvl="4" w:tplc="0DEEBEFA">
      <w:numFmt w:val="decimal"/>
      <w:lvlText w:val=""/>
      <w:lvlJc w:val="left"/>
    </w:lvl>
    <w:lvl w:ilvl="5" w:tplc="037C0932">
      <w:numFmt w:val="decimal"/>
      <w:lvlText w:val=""/>
      <w:lvlJc w:val="left"/>
    </w:lvl>
    <w:lvl w:ilvl="6" w:tplc="17A0BD7E">
      <w:numFmt w:val="decimal"/>
      <w:lvlText w:val=""/>
      <w:lvlJc w:val="left"/>
    </w:lvl>
    <w:lvl w:ilvl="7" w:tplc="1F2AFA52">
      <w:numFmt w:val="decimal"/>
      <w:lvlText w:val=""/>
      <w:lvlJc w:val="left"/>
    </w:lvl>
    <w:lvl w:ilvl="8" w:tplc="D38091A8">
      <w:numFmt w:val="decimal"/>
      <w:lvlText w:val=""/>
      <w:lvlJc w:val="left"/>
    </w:lvl>
  </w:abstractNum>
  <w:abstractNum w:abstractNumId="3">
    <w:nsid w:val="00001AD4"/>
    <w:multiLevelType w:val="hybridMultilevel"/>
    <w:tmpl w:val="E5B609F6"/>
    <w:lvl w:ilvl="0" w:tplc="7DB860BE">
      <w:start w:val="5"/>
      <w:numFmt w:val="decimal"/>
      <w:lvlText w:val="%1."/>
      <w:lvlJc w:val="left"/>
    </w:lvl>
    <w:lvl w:ilvl="1" w:tplc="DCF0A17C">
      <w:numFmt w:val="decimal"/>
      <w:lvlText w:val=""/>
      <w:lvlJc w:val="left"/>
    </w:lvl>
    <w:lvl w:ilvl="2" w:tplc="B2725ACC">
      <w:numFmt w:val="decimal"/>
      <w:lvlText w:val=""/>
      <w:lvlJc w:val="left"/>
    </w:lvl>
    <w:lvl w:ilvl="3" w:tplc="C27CA98A">
      <w:numFmt w:val="decimal"/>
      <w:lvlText w:val=""/>
      <w:lvlJc w:val="left"/>
    </w:lvl>
    <w:lvl w:ilvl="4" w:tplc="B64E50B8">
      <w:numFmt w:val="decimal"/>
      <w:lvlText w:val=""/>
      <w:lvlJc w:val="left"/>
    </w:lvl>
    <w:lvl w:ilvl="5" w:tplc="3ADA134C">
      <w:numFmt w:val="decimal"/>
      <w:lvlText w:val=""/>
      <w:lvlJc w:val="left"/>
    </w:lvl>
    <w:lvl w:ilvl="6" w:tplc="A4BC6984">
      <w:numFmt w:val="decimal"/>
      <w:lvlText w:val=""/>
      <w:lvlJc w:val="left"/>
    </w:lvl>
    <w:lvl w:ilvl="7" w:tplc="6C9CFC5C">
      <w:numFmt w:val="decimal"/>
      <w:lvlText w:val=""/>
      <w:lvlJc w:val="left"/>
    </w:lvl>
    <w:lvl w:ilvl="8" w:tplc="0C8462BA">
      <w:numFmt w:val="decimal"/>
      <w:lvlText w:val=""/>
      <w:lvlJc w:val="left"/>
    </w:lvl>
  </w:abstractNum>
  <w:abstractNum w:abstractNumId="4">
    <w:nsid w:val="00001E1F"/>
    <w:multiLevelType w:val="hybridMultilevel"/>
    <w:tmpl w:val="E3D851B4"/>
    <w:lvl w:ilvl="0" w:tplc="F38E2FAE">
      <w:start w:val="1"/>
      <w:numFmt w:val="bullet"/>
      <w:lvlText w:val="и"/>
      <w:lvlJc w:val="left"/>
    </w:lvl>
    <w:lvl w:ilvl="1" w:tplc="6CBE2D54">
      <w:start w:val="1"/>
      <w:numFmt w:val="bullet"/>
      <w:lvlText w:val="а"/>
      <w:lvlJc w:val="left"/>
    </w:lvl>
    <w:lvl w:ilvl="2" w:tplc="40E27DA4">
      <w:numFmt w:val="decimal"/>
      <w:lvlText w:val=""/>
      <w:lvlJc w:val="left"/>
    </w:lvl>
    <w:lvl w:ilvl="3" w:tplc="68EA629E">
      <w:numFmt w:val="decimal"/>
      <w:lvlText w:val=""/>
      <w:lvlJc w:val="left"/>
    </w:lvl>
    <w:lvl w:ilvl="4" w:tplc="E6F6FDA2">
      <w:numFmt w:val="decimal"/>
      <w:lvlText w:val=""/>
      <w:lvlJc w:val="left"/>
    </w:lvl>
    <w:lvl w:ilvl="5" w:tplc="DF10FAB6">
      <w:numFmt w:val="decimal"/>
      <w:lvlText w:val=""/>
      <w:lvlJc w:val="left"/>
    </w:lvl>
    <w:lvl w:ilvl="6" w:tplc="A7DEA470">
      <w:numFmt w:val="decimal"/>
      <w:lvlText w:val=""/>
      <w:lvlJc w:val="left"/>
    </w:lvl>
    <w:lvl w:ilvl="7" w:tplc="DCF68234">
      <w:numFmt w:val="decimal"/>
      <w:lvlText w:val=""/>
      <w:lvlJc w:val="left"/>
    </w:lvl>
    <w:lvl w:ilvl="8" w:tplc="96D85E9C">
      <w:numFmt w:val="decimal"/>
      <w:lvlText w:val=""/>
      <w:lvlJc w:val="left"/>
    </w:lvl>
  </w:abstractNum>
  <w:abstractNum w:abstractNumId="5">
    <w:nsid w:val="00002213"/>
    <w:multiLevelType w:val="hybridMultilevel"/>
    <w:tmpl w:val="6E680786"/>
    <w:lvl w:ilvl="0" w:tplc="F496B638">
      <w:start w:val="7"/>
      <w:numFmt w:val="decimal"/>
      <w:lvlText w:val="%1"/>
      <w:lvlJc w:val="left"/>
    </w:lvl>
    <w:lvl w:ilvl="1" w:tplc="F720461E">
      <w:numFmt w:val="decimal"/>
      <w:lvlText w:val=""/>
      <w:lvlJc w:val="left"/>
    </w:lvl>
    <w:lvl w:ilvl="2" w:tplc="3EC0BC30">
      <w:numFmt w:val="decimal"/>
      <w:lvlText w:val=""/>
      <w:lvlJc w:val="left"/>
    </w:lvl>
    <w:lvl w:ilvl="3" w:tplc="2B9C5E6A">
      <w:numFmt w:val="decimal"/>
      <w:lvlText w:val=""/>
      <w:lvlJc w:val="left"/>
    </w:lvl>
    <w:lvl w:ilvl="4" w:tplc="6EAC54B4">
      <w:numFmt w:val="decimal"/>
      <w:lvlText w:val=""/>
      <w:lvlJc w:val="left"/>
    </w:lvl>
    <w:lvl w:ilvl="5" w:tplc="E02C778A">
      <w:numFmt w:val="decimal"/>
      <w:lvlText w:val=""/>
      <w:lvlJc w:val="left"/>
    </w:lvl>
    <w:lvl w:ilvl="6" w:tplc="7E9C85C4">
      <w:numFmt w:val="decimal"/>
      <w:lvlText w:val=""/>
      <w:lvlJc w:val="left"/>
    </w:lvl>
    <w:lvl w:ilvl="7" w:tplc="1F1011D2">
      <w:numFmt w:val="decimal"/>
      <w:lvlText w:val=""/>
      <w:lvlJc w:val="left"/>
    </w:lvl>
    <w:lvl w:ilvl="8" w:tplc="1D7EE716">
      <w:numFmt w:val="decimal"/>
      <w:lvlText w:val=""/>
      <w:lvlJc w:val="left"/>
    </w:lvl>
  </w:abstractNum>
  <w:abstractNum w:abstractNumId="6">
    <w:nsid w:val="0000260D"/>
    <w:multiLevelType w:val="hybridMultilevel"/>
    <w:tmpl w:val="FDD81410"/>
    <w:lvl w:ilvl="0" w:tplc="F20E8E20">
      <w:start w:val="1"/>
      <w:numFmt w:val="bullet"/>
      <w:lvlText w:val="в"/>
      <w:lvlJc w:val="left"/>
    </w:lvl>
    <w:lvl w:ilvl="1" w:tplc="F3163562">
      <w:numFmt w:val="decimal"/>
      <w:lvlText w:val=""/>
      <w:lvlJc w:val="left"/>
    </w:lvl>
    <w:lvl w:ilvl="2" w:tplc="4470DCDC">
      <w:numFmt w:val="decimal"/>
      <w:lvlText w:val=""/>
      <w:lvlJc w:val="left"/>
    </w:lvl>
    <w:lvl w:ilvl="3" w:tplc="68E8E716">
      <w:numFmt w:val="decimal"/>
      <w:lvlText w:val=""/>
      <w:lvlJc w:val="left"/>
    </w:lvl>
    <w:lvl w:ilvl="4" w:tplc="ECA40D48">
      <w:numFmt w:val="decimal"/>
      <w:lvlText w:val=""/>
      <w:lvlJc w:val="left"/>
    </w:lvl>
    <w:lvl w:ilvl="5" w:tplc="D32CE2BE">
      <w:numFmt w:val="decimal"/>
      <w:lvlText w:val=""/>
      <w:lvlJc w:val="left"/>
    </w:lvl>
    <w:lvl w:ilvl="6" w:tplc="1758E05E">
      <w:numFmt w:val="decimal"/>
      <w:lvlText w:val=""/>
      <w:lvlJc w:val="left"/>
    </w:lvl>
    <w:lvl w:ilvl="7" w:tplc="F87EBAC2">
      <w:numFmt w:val="decimal"/>
      <w:lvlText w:val=""/>
      <w:lvlJc w:val="left"/>
    </w:lvl>
    <w:lvl w:ilvl="8" w:tplc="4414470A">
      <w:numFmt w:val="decimal"/>
      <w:lvlText w:val=""/>
      <w:lvlJc w:val="left"/>
    </w:lvl>
  </w:abstractNum>
  <w:abstractNum w:abstractNumId="7">
    <w:nsid w:val="000026A6"/>
    <w:multiLevelType w:val="hybridMultilevel"/>
    <w:tmpl w:val="C7DE15AE"/>
    <w:lvl w:ilvl="0" w:tplc="31981ECC">
      <w:start w:val="3"/>
      <w:numFmt w:val="decimal"/>
      <w:lvlText w:val="%1."/>
      <w:lvlJc w:val="left"/>
    </w:lvl>
    <w:lvl w:ilvl="1" w:tplc="03144D9E">
      <w:numFmt w:val="decimal"/>
      <w:lvlText w:val=""/>
      <w:lvlJc w:val="left"/>
    </w:lvl>
    <w:lvl w:ilvl="2" w:tplc="3A4A8C88">
      <w:numFmt w:val="decimal"/>
      <w:lvlText w:val=""/>
      <w:lvlJc w:val="left"/>
    </w:lvl>
    <w:lvl w:ilvl="3" w:tplc="BB3090DA">
      <w:numFmt w:val="decimal"/>
      <w:lvlText w:val=""/>
      <w:lvlJc w:val="left"/>
    </w:lvl>
    <w:lvl w:ilvl="4" w:tplc="7C94CD18">
      <w:numFmt w:val="decimal"/>
      <w:lvlText w:val=""/>
      <w:lvlJc w:val="left"/>
    </w:lvl>
    <w:lvl w:ilvl="5" w:tplc="9A44BEEA">
      <w:numFmt w:val="decimal"/>
      <w:lvlText w:val=""/>
      <w:lvlJc w:val="left"/>
    </w:lvl>
    <w:lvl w:ilvl="6" w:tplc="912CC3CE">
      <w:numFmt w:val="decimal"/>
      <w:lvlText w:val=""/>
      <w:lvlJc w:val="left"/>
    </w:lvl>
    <w:lvl w:ilvl="7" w:tplc="2D965236">
      <w:numFmt w:val="decimal"/>
      <w:lvlText w:val=""/>
      <w:lvlJc w:val="left"/>
    </w:lvl>
    <w:lvl w:ilvl="8" w:tplc="5FE09648">
      <w:numFmt w:val="decimal"/>
      <w:lvlText w:val=""/>
      <w:lvlJc w:val="left"/>
    </w:lvl>
  </w:abstractNum>
  <w:abstractNum w:abstractNumId="8">
    <w:nsid w:val="00002D12"/>
    <w:multiLevelType w:val="hybridMultilevel"/>
    <w:tmpl w:val="F48068EC"/>
    <w:lvl w:ilvl="0" w:tplc="A1386E30">
      <w:start w:val="2"/>
      <w:numFmt w:val="decimal"/>
      <w:lvlText w:val="%1."/>
      <w:lvlJc w:val="left"/>
    </w:lvl>
    <w:lvl w:ilvl="1" w:tplc="B1B2ABF0">
      <w:numFmt w:val="decimal"/>
      <w:lvlText w:val=""/>
      <w:lvlJc w:val="left"/>
    </w:lvl>
    <w:lvl w:ilvl="2" w:tplc="A45A965E">
      <w:numFmt w:val="decimal"/>
      <w:lvlText w:val=""/>
      <w:lvlJc w:val="left"/>
    </w:lvl>
    <w:lvl w:ilvl="3" w:tplc="0F92D06A">
      <w:numFmt w:val="decimal"/>
      <w:lvlText w:val=""/>
      <w:lvlJc w:val="left"/>
    </w:lvl>
    <w:lvl w:ilvl="4" w:tplc="1DA47B20">
      <w:numFmt w:val="decimal"/>
      <w:lvlText w:val=""/>
      <w:lvlJc w:val="left"/>
    </w:lvl>
    <w:lvl w:ilvl="5" w:tplc="13EEF018">
      <w:numFmt w:val="decimal"/>
      <w:lvlText w:val=""/>
      <w:lvlJc w:val="left"/>
    </w:lvl>
    <w:lvl w:ilvl="6" w:tplc="86063C06">
      <w:numFmt w:val="decimal"/>
      <w:lvlText w:val=""/>
      <w:lvlJc w:val="left"/>
    </w:lvl>
    <w:lvl w:ilvl="7" w:tplc="0D10A320">
      <w:numFmt w:val="decimal"/>
      <w:lvlText w:val=""/>
      <w:lvlJc w:val="left"/>
    </w:lvl>
    <w:lvl w:ilvl="8" w:tplc="AB38FA82">
      <w:numFmt w:val="decimal"/>
      <w:lvlText w:val=""/>
      <w:lvlJc w:val="left"/>
    </w:lvl>
  </w:abstractNum>
  <w:abstractNum w:abstractNumId="9">
    <w:nsid w:val="0000323B"/>
    <w:multiLevelType w:val="hybridMultilevel"/>
    <w:tmpl w:val="719861A0"/>
    <w:lvl w:ilvl="0" w:tplc="D062CCBC">
      <w:start w:val="4"/>
      <w:numFmt w:val="decimal"/>
      <w:lvlText w:val="%1"/>
      <w:lvlJc w:val="left"/>
    </w:lvl>
    <w:lvl w:ilvl="1" w:tplc="009E1132">
      <w:numFmt w:val="decimal"/>
      <w:lvlText w:val=""/>
      <w:lvlJc w:val="left"/>
    </w:lvl>
    <w:lvl w:ilvl="2" w:tplc="202A75D8">
      <w:numFmt w:val="decimal"/>
      <w:lvlText w:val=""/>
      <w:lvlJc w:val="left"/>
    </w:lvl>
    <w:lvl w:ilvl="3" w:tplc="47D422E8">
      <w:numFmt w:val="decimal"/>
      <w:lvlText w:val=""/>
      <w:lvlJc w:val="left"/>
    </w:lvl>
    <w:lvl w:ilvl="4" w:tplc="8EB41478">
      <w:numFmt w:val="decimal"/>
      <w:lvlText w:val=""/>
      <w:lvlJc w:val="left"/>
    </w:lvl>
    <w:lvl w:ilvl="5" w:tplc="B19E9478">
      <w:numFmt w:val="decimal"/>
      <w:lvlText w:val=""/>
      <w:lvlJc w:val="left"/>
    </w:lvl>
    <w:lvl w:ilvl="6" w:tplc="540CAF10">
      <w:numFmt w:val="decimal"/>
      <w:lvlText w:val=""/>
      <w:lvlJc w:val="left"/>
    </w:lvl>
    <w:lvl w:ilvl="7" w:tplc="706E9CDA">
      <w:numFmt w:val="decimal"/>
      <w:lvlText w:val=""/>
      <w:lvlJc w:val="left"/>
    </w:lvl>
    <w:lvl w:ilvl="8" w:tplc="CE02C58E">
      <w:numFmt w:val="decimal"/>
      <w:lvlText w:val=""/>
      <w:lvlJc w:val="left"/>
    </w:lvl>
  </w:abstractNum>
  <w:abstractNum w:abstractNumId="10">
    <w:nsid w:val="000039B3"/>
    <w:multiLevelType w:val="hybridMultilevel"/>
    <w:tmpl w:val="B162741E"/>
    <w:lvl w:ilvl="0" w:tplc="010EF54A">
      <w:start w:val="1"/>
      <w:numFmt w:val="bullet"/>
      <w:lvlText w:val="-"/>
      <w:lvlJc w:val="left"/>
    </w:lvl>
    <w:lvl w:ilvl="1" w:tplc="BA90986A">
      <w:start w:val="1"/>
      <w:numFmt w:val="bullet"/>
      <w:lvlText w:val="-"/>
      <w:lvlJc w:val="left"/>
    </w:lvl>
    <w:lvl w:ilvl="2" w:tplc="8E000C60">
      <w:numFmt w:val="decimal"/>
      <w:lvlText w:val=""/>
      <w:lvlJc w:val="left"/>
    </w:lvl>
    <w:lvl w:ilvl="3" w:tplc="021419EA">
      <w:numFmt w:val="decimal"/>
      <w:lvlText w:val=""/>
      <w:lvlJc w:val="left"/>
    </w:lvl>
    <w:lvl w:ilvl="4" w:tplc="9872E242">
      <w:numFmt w:val="decimal"/>
      <w:lvlText w:val=""/>
      <w:lvlJc w:val="left"/>
    </w:lvl>
    <w:lvl w:ilvl="5" w:tplc="83D40422">
      <w:numFmt w:val="decimal"/>
      <w:lvlText w:val=""/>
      <w:lvlJc w:val="left"/>
    </w:lvl>
    <w:lvl w:ilvl="6" w:tplc="F92CC5FA">
      <w:numFmt w:val="decimal"/>
      <w:lvlText w:val=""/>
      <w:lvlJc w:val="left"/>
    </w:lvl>
    <w:lvl w:ilvl="7" w:tplc="84AAF350">
      <w:numFmt w:val="decimal"/>
      <w:lvlText w:val=""/>
      <w:lvlJc w:val="left"/>
    </w:lvl>
    <w:lvl w:ilvl="8" w:tplc="E876BD84">
      <w:numFmt w:val="decimal"/>
      <w:lvlText w:val=""/>
      <w:lvlJc w:val="left"/>
    </w:lvl>
  </w:abstractNum>
  <w:abstractNum w:abstractNumId="11">
    <w:nsid w:val="00003B25"/>
    <w:multiLevelType w:val="hybridMultilevel"/>
    <w:tmpl w:val="C9E4D484"/>
    <w:lvl w:ilvl="0" w:tplc="6FAEC71E">
      <w:start w:val="4"/>
      <w:numFmt w:val="decimal"/>
      <w:lvlText w:val="%1."/>
      <w:lvlJc w:val="left"/>
    </w:lvl>
    <w:lvl w:ilvl="1" w:tplc="71D0B77A">
      <w:numFmt w:val="decimal"/>
      <w:lvlText w:val=""/>
      <w:lvlJc w:val="left"/>
    </w:lvl>
    <w:lvl w:ilvl="2" w:tplc="66BE1D30">
      <w:numFmt w:val="decimal"/>
      <w:lvlText w:val=""/>
      <w:lvlJc w:val="left"/>
    </w:lvl>
    <w:lvl w:ilvl="3" w:tplc="44E0C85C">
      <w:numFmt w:val="decimal"/>
      <w:lvlText w:val=""/>
      <w:lvlJc w:val="left"/>
    </w:lvl>
    <w:lvl w:ilvl="4" w:tplc="F54CF82C">
      <w:numFmt w:val="decimal"/>
      <w:lvlText w:val=""/>
      <w:lvlJc w:val="left"/>
    </w:lvl>
    <w:lvl w:ilvl="5" w:tplc="4436516E">
      <w:numFmt w:val="decimal"/>
      <w:lvlText w:val=""/>
      <w:lvlJc w:val="left"/>
    </w:lvl>
    <w:lvl w:ilvl="6" w:tplc="479A317C">
      <w:numFmt w:val="decimal"/>
      <w:lvlText w:val=""/>
      <w:lvlJc w:val="left"/>
    </w:lvl>
    <w:lvl w:ilvl="7" w:tplc="B77A48D4">
      <w:numFmt w:val="decimal"/>
      <w:lvlText w:val=""/>
      <w:lvlJc w:val="left"/>
    </w:lvl>
    <w:lvl w:ilvl="8" w:tplc="6CCAD92A">
      <w:numFmt w:val="decimal"/>
      <w:lvlText w:val=""/>
      <w:lvlJc w:val="left"/>
    </w:lvl>
  </w:abstractNum>
  <w:abstractNum w:abstractNumId="12">
    <w:nsid w:val="0000428B"/>
    <w:multiLevelType w:val="hybridMultilevel"/>
    <w:tmpl w:val="09845A9E"/>
    <w:lvl w:ilvl="0" w:tplc="CB364A4C">
      <w:start w:val="1"/>
      <w:numFmt w:val="bullet"/>
      <w:lvlText w:val="и"/>
      <w:lvlJc w:val="left"/>
    </w:lvl>
    <w:lvl w:ilvl="1" w:tplc="AC689278">
      <w:start w:val="1"/>
      <w:numFmt w:val="bullet"/>
      <w:lvlText w:val="В"/>
      <w:lvlJc w:val="left"/>
    </w:lvl>
    <w:lvl w:ilvl="2" w:tplc="964EB0F0">
      <w:numFmt w:val="decimal"/>
      <w:lvlText w:val=""/>
      <w:lvlJc w:val="left"/>
    </w:lvl>
    <w:lvl w:ilvl="3" w:tplc="641C21CE">
      <w:numFmt w:val="decimal"/>
      <w:lvlText w:val=""/>
      <w:lvlJc w:val="left"/>
    </w:lvl>
    <w:lvl w:ilvl="4" w:tplc="62F8341A">
      <w:numFmt w:val="decimal"/>
      <w:lvlText w:val=""/>
      <w:lvlJc w:val="left"/>
    </w:lvl>
    <w:lvl w:ilvl="5" w:tplc="457E5F80">
      <w:numFmt w:val="decimal"/>
      <w:lvlText w:val=""/>
      <w:lvlJc w:val="left"/>
    </w:lvl>
    <w:lvl w:ilvl="6" w:tplc="2E689D8E">
      <w:numFmt w:val="decimal"/>
      <w:lvlText w:val=""/>
      <w:lvlJc w:val="left"/>
    </w:lvl>
    <w:lvl w:ilvl="7" w:tplc="F398D8F2">
      <w:numFmt w:val="decimal"/>
      <w:lvlText w:val=""/>
      <w:lvlJc w:val="left"/>
    </w:lvl>
    <w:lvl w:ilvl="8" w:tplc="79C634F4">
      <w:numFmt w:val="decimal"/>
      <w:lvlText w:val=""/>
      <w:lvlJc w:val="left"/>
    </w:lvl>
  </w:abstractNum>
  <w:abstractNum w:abstractNumId="13">
    <w:nsid w:val="00004509"/>
    <w:multiLevelType w:val="hybridMultilevel"/>
    <w:tmpl w:val="E6780E5C"/>
    <w:lvl w:ilvl="0" w:tplc="31A4C652">
      <w:start w:val="1"/>
      <w:numFmt w:val="bullet"/>
      <w:lvlText w:val="В"/>
      <w:lvlJc w:val="left"/>
    </w:lvl>
    <w:lvl w:ilvl="1" w:tplc="EF1218A6">
      <w:numFmt w:val="decimal"/>
      <w:lvlText w:val=""/>
      <w:lvlJc w:val="left"/>
    </w:lvl>
    <w:lvl w:ilvl="2" w:tplc="165E6888">
      <w:numFmt w:val="decimal"/>
      <w:lvlText w:val=""/>
      <w:lvlJc w:val="left"/>
    </w:lvl>
    <w:lvl w:ilvl="3" w:tplc="C25E3DA0">
      <w:numFmt w:val="decimal"/>
      <w:lvlText w:val=""/>
      <w:lvlJc w:val="left"/>
    </w:lvl>
    <w:lvl w:ilvl="4" w:tplc="7A6CE032">
      <w:numFmt w:val="decimal"/>
      <w:lvlText w:val=""/>
      <w:lvlJc w:val="left"/>
    </w:lvl>
    <w:lvl w:ilvl="5" w:tplc="5C5804C6">
      <w:numFmt w:val="decimal"/>
      <w:lvlText w:val=""/>
      <w:lvlJc w:val="left"/>
    </w:lvl>
    <w:lvl w:ilvl="6" w:tplc="649643F2">
      <w:numFmt w:val="decimal"/>
      <w:lvlText w:val=""/>
      <w:lvlJc w:val="left"/>
    </w:lvl>
    <w:lvl w:ilvl="7" w:tplc="F9EED6EC">
      <w:numFmt w:val="decimal"/>
      <w:lvlText w:val=""/>
      <w:lvlJc w:val="left"/>
    </w:lvl>
    <w:lvl w:ilvl="8" w:tplc="980ECA86">
      <w:numFmt w:val="decimal"/>
      <w:lvlText w:val=""/>
      <w:lvlJc w:val="left"/>
    </w:lvl>
  </w:abstractNum>
  <w:abstractNum w:abstractNumId="14">
    <w:nsid w:val="00004DB7"/>
    <w:multiLevelType w:val="hybridMultilevel"/>
    <w:tmpl w:val="5CD4C11C"/>
    <w:lvl w:ilvl="0" w:tplc="0B644322">
      <w:start w:val="2"/>
      <w:numFmt w:val="decimal"/>
      <w:lvlText w:val="%1."/>
      <w:lvlJc w:val="left"/>
    </w:lvl>
    <w:lvl w:ilvl="1" w:tplc="CFDE2E80">
      <w:numFmt w:val="decimal"/>
      <w:lvlText w:val=""/>
      <w:lvlJc w:val="left"/>
    </w:lvl>
    <w:lvl w:ilvl="2" w:tplc="43DE2A7C">
      <w:numFmt w:val="decimal"/>
      <w:lvlText w:val=""/>
      <w:lvlJc w:val="left"/>
    </w:lvl>
    <w:lvl w:ilvl="3" w:tplc="52EA4F86">
      <w:numFmt w:val="decimal"/>
      <w:lvlText w:val=""/>
      <w:lvlJc w:val="left"/>
    </w:lvl>
    <w:lvl w:ilvl="4" w:tplc="3CBC5C0C">
      <w:numFmt w:val="decimal"/>
      <w:lvlText w:val=""/>
      <w:lvlJc w:val="left"/>
    </w:lvl>
    <w:lvl w:ilvl="5" w:tplc="BC603144">
      <w:numFmt w:val="decimal"/>
      <w:lvlText w:val=""/>
      <w:lvlJc w:val="left"/>
    </w:lvl>
    <w:lvl w:ilvl="6" w:tplc="70D29988">
      <w:numFmt w:val="decimal"/>
      <w:lvlText w:val=""/>
      <w:lvlJc w:val="left"/>
    </w:lvl>
    <w:lvl w:ilvl="7" w:tplc="8D161D58">
      <w:numFmt w:val="decimal"/>
      <w:lvlText w:val=""/>
      <w:lvlJc w:val="left"/>
    </w:lvl>
    <w:lvl w:ilvl="8" w:tplc="0DA6DD6E">
      <w:numFmt w:val="decimal"/>
      <w:lvlText w:val=""/>
      <w:lvlJc w:val="left"/>
    </w:lvl>
  </w:abstractNum>
  <w:abstractNum w:abstractNumId="15">
    <w:nsid w:val="00004DC8"/>
    <w:multiLevelType w:val="hybridMultilevel"/>
    <w:tmpl w:val="7D967596"/>
    <w:lvl w:ilvl="0" w:tplc="6BC4A122">
      <w:start w:val="1"/>
      <w:numFmt w:val="bullet"/>
      <w:lvlText w:val=""/>
      <w:lvlJc w:val="left"/>
    </w:lvl>
    <w:lvl w:ilvl="1" w:tplc="0C24458C">
      <w:start w:val="1"/>
      <w:numFmt w:val="bullet"/>
      <w:lvlText w:val="В"/>
      <w:lvlJc w:val="left"/>
    </w:lvl>
    <w:lvl w:ilvl="2" w:tplc="5D7A8D38">
      <w:numFmt w:val="decimal"/>
      <w:lvlText w:val=""/>
      <w:lvlJc w:val="left"/>
    </w:lvl>
    <w:lvl w:ilvl="3" w:tplc="007E4C38">
      <w:numFmt w:val="decimal"/>
      <w:lvlText w:val=""/>
      <w:lvlJc w:val="left"/>
    </w:lvl>
    <w:lvl w:ilvl="4" w:tplc="64301E84">
      <w:numFmt w:val="decimal"/>
      <w:lvlText w:val=""/>
      <w:lvlJc w:val="left"/>
    </w:lvl>
    <w:lvl w:ilvl="5" w:tplc="1CD2F368">
      <w:numFmt w:val="decimal"/>
      <w:lvlText w:val=""/>
      <w:lvlJc w:val="left"/>
    </w:lvl>
    <w:lvl w:ilvl="6" w:tplc="96AE31A2">
      <w:numFmt w:val="decimal"/>
      <w:lvlText w:val=""/>
      <w:lvlJc w:val="left"/>
    </w:lvl>
    <w:lvl w:ilvl="7" w:tplc="A4806C1A">
      <w:numFmt w:val="decimal"/>
      <w:lvlText w:val=""/>
      <w:lvlJc w:val="left"/>
    </w:lvl>
    <w:lvl w:ilvl="8" w:tplc="BF6874D2">
      <w:numFmt w:val="decimal"/>
      <w:lvlText w:val=""/>
      <w:lvlJc w:val="left"/>
    </w:lvl>
  </w:abstractNum>
  <w:abstractNum w:abstractNumId="16">
    <w:nsid w:val="00004E45"/>
    <w:multiLevelType w:val="hybridMultilevel"/>
    <w:tmpl w:val="32DA2D4E"/>
    <w:lvl w:ilvl="0" w:tplc="6012F848">
      <w:start w:val="1"/>
      <w:numFmt w:val="bullet"/>
      <w:lvlText w:val="в"/>
      <w:lvlJc w:val="left"/>
    </w:lvl>
    <w:lvl w:ilvl="1" w:tplc="996A1440">
      <w:start w:val="2"/>
      <w:numFmt w:val="decimal"/>
      <w:lvlText w:val="%2)"/>
      <w:lvlJc w:val="left"/>
    </w:lvl>
    <w:lvl w:ilvl="2" w:tplc="39921F1E">
      <w:numFmt w:val="decimal"/>
      <w:lvlText w:val=""/>
      <w:lvlJc w:val="left"/>
    </w:lvl>
    <w:lvl w:ilvl="3" w:tplc="1A52087C">
      <w:numFmt w:val="decimal"/>
      <w:lvlText w:val=""/>
      <w:lvlJc w:val="left"/>
    </w:lvl>
    <w:lvl w:ilvl="4" w:tplc="E778AB2E">
      <w:numFmt w:val="decimal"/>
      <w:lvlText w:val=""/>
      <w:lvlJc w:val="left"/>
    </w:lvl>
    <w:lvl w:ilvl="5" w:tplc="89BEB64A">
      <w:numFmt w:val="decimal"/>
      <w:lvlText w:val=""/>
      <w:lvlJc w:val="left"/>
    </w:lvl>
    <w:lvl w:ilvl="6" w:tplc="A1F0E772">
      <w:numFmt w:val="decimal"/>
      <w:lvlText w:val=""/>
      <w:lvlJc w:val="left"/>
    </w:lvl>
    <w:lvl w:ilvl="7" w:tplc="B02E76F2">
      <w:numFmt w:val="decimal"/>
      <w:lvlText w:val=""/>
      <w:lvlJc w:val="left"/>
    </w:lvl>
    <w:lvl w:ilvl="8" w:tplc="A52655AE">
      <w:numFmt w:val="decimal"/>
      <w:lvlText w:val=""/>
      <w:lvlJc w:val="left"/>
    </w:lvl>
  </w:abstractNum>
  <w:abstractNum w:abstractNumId="17">
    <w:nsid w:val="000054DE"/>
    <w:multiLevelType w:val="hybridMultilevel"/>
    <w:tmpl w:val="802C86C2"/>
    <w:lvl w:ilvl="0" w:tplc="66E6DF68">
      <w:start w:val="1"/>
      <w:numFmt w:val="bullet"/>
      <w:lvlText w:val="с"/>
      <w:lvlJc w:val="left"/>
    </w:lvl>
    <w:lvl w:ilvl="1" w:tplc="45B6A318">
      <w:start w:val="1"/>
      <w:numFmt w:val="bullet"/>
      <w:lvlText w:val="-"/>
      <w:lvlJc w:val="left"/>
    </w:lvl>
    <w:lvl w:ilvl="2" w:tplc="479C7C50">
      <w:numFmt w:val="decimal"/>
      <w:lvlText w:val=""/>
      <w:lvlJc w:val="left"/>
    </w:lvl>
    <w:lvl w:ilvl="3" w:tplc="8E8063DA">
      <w:numFmt w:val="decimal"/>
      <w:lvlText w:val=""/>
      <w:lvlJc w:val="left"/>
    </w:lvl>
    <w:lvl w:ilvl="4" w:tplc="2F94A054">
      <w:numFmt w:val="decimal"/>
      <w:lvlText w:val=""/>
      <w:lvlJc w:val="left"/>
    </w:lvl>
    <w:lvl w:ilvl="5" w:tplc="383809D8">
      <w:numFmt w:val="decimal"/>
      <w:lvlText w:val=""/>
      <w:lvlJc w:val="left"/>
    </w:lvl>
    <w:lvl w:ilvl="6" w:tplc="004CB74C">
      <w:numFmt w:val="decimal"/>
      <w:lvlText w:val=""/>
      <w:lvlJc w:val="left"/>
    </w:lvl>
    <w:lvl w:ilvl="7" w:tplc="531E0B28">
      <w:numFmt w:val="decimal"/>
      <w:lvlText w:val=""/>
      <w:lvlJc w:val="left"/>
    </w:lvl>
    <w:lvl w:ilvl="8" w:tplc="6BD65FAC">
      <w:numFmt w:val="decimal"/>
      <w:lvlText w:val=""/>
      <w:lvlJc w:val="left"/>
    </w:lvl>
  </w:abstractNum>
  <w:abstractNum w:abstractNumId="18">
    <w:nsid w:val="00005D03"/>
    <w:multiLevelType w:val="hybridMultilevel"/>
    <w:tmpl w:val="9E6E4FBE"/>
    <w:lvl w:ilvl="0" w:tplc="80EE9A30">
      <w:start w:val="1"/>
      <w:numFmt w:val="bullet"/>
      <w:lvlText w:val=""/>
      <w:lvlJc w:val="left"/>
    </w:lvl>
    <w:lvl w:ilvl="1" w:tplc="C07CDFF4">
      <w:numFmt w:val="decimal"/>
      <w:lvlText w:val=""/>
      <w:lvlJc w:val="left"/>
    </w:lvl>
    <w:lvl w:ilvl="2" w:tplc="478ADD8C">
      <w:numFmt w:val="decimal"/>
      <w:lvlText w:val=""/>
      <w:lvlJc w:val="left"/>
    </w:lvl>
    <w:lvl w:ilvl="3" w:tplc="FDE62BD6">
      <w:numFmt w:val="decimal"/>
      <w:lvlText w:val=""/>
      <w:lvlJc w:val="left"/>
    </w:lvl>
    <w:lvl w:ilvl="4" w:tplc="FBD4B12A">
      <w:numFmt w:val="decimal"/>
      <w:lvlText w:val=""/>
      <w:lvlJc w:val="left"/>
    </w:lvl>
    <w:lvl w:ilvl="5" w:tplc="4560F726">
      <w:numFmt w:val="decimal"/>
      <w:lvlText w:val=""/>
      <w:lvlJc w:val="left"/>
    </w:lvl>
    <w:lvl w:ilvl="6" w:tplc="1AE6520A">
      <w:numFmt w:val="decimal"/>
      <w:lvlText w:val=""/>
      <w:lvlJc w:val="left"/>
    </w:lvl>
    <w:lvl w:ilvl="7" w:tplc="D94E2726">
      <w:numFmt w:val="decimal"/>
      <w:lvlText w:val=""/>
      <w:lvlJc w:val="left"/>
    </w:lvl>
    <w:lvl w:ilvl="8" w:tplc="61CEA1C8">
      <w:numFmt w:val="decimal"/>
      <w:lvlText w:val=""/>
      <w:lvlJc w:val="left"/>
    </w:lvl>
  </w:abstractNum>
  <w:abstractNum w:abstractNumId="19">
    <w:nsid w:val="000063CB"/>
    <w:multiLevelType w:val="hybridMultilevel"/>
    <w:tmpl w:val="D6BED6EA"/>
    <w:lvl w:ilvl="0" w:tplc="841A7390">
      <w:start w:val="1"/>
      <w:numFmt w:val="bullet"/>
      <w:lvlText w:val="-"/>
      <w:lvlJc w:val="left"/>
    </w:lvl>
    <w:lvl w:ilvl="1" w:tplc="E2ACA3F4">
      <w:numFmt w:val="decimal"/>
      <w:lvlText w:val=""/>
      <w:lvlJc w:val="left"/>
    </w:lvl>
    <w:lvl w:ilvl="2" w:tplc="5C22E8D2">
      <w:numFmt w:val="decimal"/>
      <w:lvlText w:val=""/>
      <w:lvlJc w:val="left"/>
    </w:lvl>
    <w:lvl w:ilvl="3" w:tplc="70B2EF26">
      <w:numFmt w:val="decimal"/>
      <w:lvlText w:val=""/>
      <w:lvlJc w:val="left"/>
    </w:lvl>
    <w:lvl w:ilvl="4" w:tplc="20CEC26E">
      <w:numFmt w:val="decimal"/>
      <w:lvlText w:val=""/>
      <w:lvlJc w:val="left"/>
    </w:lvl>
    <w:lvl w:ilvl="5" w:tplc="A13CE54C">
      <w:numFmt w:val="decimal"/>
      <w:lvlText w:val=""/>
      <w:lvlJc w:val="left"/>
    </w:lvl>
    <w:lvl w:ilvl="6" w:tplc="1DAA721A">
      <w:numFmt w:val="decimal"/>
      <w:lvlText w:val=""/>
      <w:lvlJc w:val="left"/>
    </w:lvl>
    <w:lvl w:ilvl="7" w:tplc="B22E2406">
      <w:numFmt w:val="decimal"/>
      <w:lvlText w:val=""/>
      <w:lvlJc w:val="left"/>
    </w:lvl>
    <w:lvl w:ilvl="8" w:tplc="557851B4">
      <w:numFmt w:val="decimal"/>
      <w:lvlText w:val=""/>
      <w:lvlJc w:val="left"/>
    </w:lvl>
  </w:abstractNum>
  <w:abstractNum w:abstractNumId="20">
    <w:nsid w:val="00006443"/>
    <w:multiLevelType w:val="hybridMultilevel"/>
    <w:tmpl w:val="21A03E22"/>
    <w:lvl w:ilvl="0" w:tplc="EC760250">
      <w:start w:val="1"/>
      <w:numFmt w:val="bullet"/>
      <w:lvlText w:val="в"/>
      <w:lvlJc w:val="left"/>
    </w:lvl>
    <w:lvl w:ilvl="1" w:tplc="054A2AEE">
      <w:start w:val="1"/>
      <w:numFmt w:val="bullet"/>
      <w:lvlText w:val=""/>
      <w:lvlJc w:val="left"/>
    </w:lvl>
    <w:lvl w:ilvl="2" w:tplc="6B4A85EE">
      <w:numFmt w:val="decimal"/>
      <w:lvlText w:val=""/>
      <w:lvlJc w:val="left"/>
    </w:lvl>
    <w:lvl w:ilvl="3" w:tplc="6CC2E160">
      <w:numFmt w:val="decimal"/>
      <w:lvlText w:val=""/>
      <w:lvlJc w:val="left"/>
    </w:lvl>
    <w:lvl w:ilvl="4" w:tplc="DED07400">
      <w:numFmt w:val="decimal"/>
      <w:lvlText w:val=""/>
      <w:lvlJc w:val="left"/>
    </w:lvl>
    <w:lvl w:ilvl="5" w:tplc="B9708784">
      <w:numFmt w:val="decimal"/>
      <w:lvlText w:val=""/>
      <w:lvlJc w:val="left"/>
    </w:lvl>
    <w:lvl w:ilvl="6" w:tplc="4EC085E0">
      <w:numFmt w:val="decimal"/>
      <w:lvlText w:val=""/>
      <w:lvlJc w:val="left"/>
    </w:lvl>
    <w:lvl w:ilvl="7" w:tplc="6BF64F10">
      <w:numFmt w:val="decimal"/>
      <w:lvlText w:val=""/>
      <w:lvlJc w:val="left"/>
    </w:lvl>
    <w:lvl w:ilvl="8" w:tplc="78A49F40">
      <w:numFmt w:val="decimal"/>
      <w:lvlText w:val=""/>
      <w:lvlJc w:val="left"/>
    </w:lvl>
  </w:abstractNum>
  <w:abstractNum w:abstractNumId="21">
    <w:nsid w:val="000066BB"/>
    <w:multiLevelType w:val="hybridMultilevel"/>
    <w:tmpl w:val="FE90A532"/>
    <w:lvl w:ilvl="0" w:tplc="FD7AF91E">
      <w:start w:val="1"/>
      <w:numFmt w:val="bullet"/>
      <w:lvlText w:val=""/>
      <w:lvlJc w:val="left"/>
    </w:lvl>
    <w:lvl w:ilvl="1" w:tplc="80165F50">
      <w:start w:val="1"/>
      <w:numFmt w:val="bullet"/>
      <w:lvlText w:val=""/>
      <w:lvlJc w:val="left"/>
    </w:lvl>
    <w:lvl w:ilvl="2" w:tplc="17E062D0">
      <w:numFmt w:val="decimal"/>
      <w:lvlText w:val=""/>
      <w:lvlJc w:val="left"/>
    </w:lvl>
    <w:lvl w:ilvl="3" w:tplc="3684BFEA">
      <w:numFmt w:val="decimal"/>
      <w:lvlText w:val=""/>
      <w:lvlJc w:val="left"/>
    </w:lvl>
    <w:lvl w:ilvl="4" w:tplc="0AA6E82A">
      <w:numFmt w:val="decimal"/>
      <w:lvlText w:val=""/>
      <w:lvlJc w:val="left"/>
    </w:lvl>
    <w:lvl w:ilvl="5" w:tplc="3F728A58">
      <w:numFmt w:val="decimal"/>
      <w:lvlText w:val=""/>
      <w:lvlJc w:val="left"/>
    </w:lvl>
    <w:lvl w:ilvl="6" w:tplc="D5000CBA">
      <w:numFmt w:val="decimal"/>
      <w:lvlText w:val=""/>
      <w:lvlJc w:val="left"/>
    </w:lvl>
    <w:lvl w:ilvl="7" w:tplc="A8962EE4">
      <w:numFmt w:val="decimal"/>
      <w:lvlText w:val=""/>
      <w:lvlJc w:val="left"/>
    </w:lvl>
    <w:lvl w:ilvl="8" w:tplc="2E607A44">
      <w:numFmt w:val="decimal"/>
      <w:lvlText w:val=""/>
      <w:lvlJc w:val="left"/>
    </w:lvl>
  </w:abstractNum>
  <w:abstractNum w:abstractNumId="22">
    <w:nsid w:val="00006BFC"/>
    <w:multiLevelType w:val="hybridMultilevel"/>
    <w:tmpl w:val="DC5EAD22"/>
    <w:lvl w:ilvl="0" w:tplc="909C2A68">
      <w:start w:val="1"/>
      <w:numFmt w:val="decimal"/>
      <w:lvlText w:val="%1)"/>
      <w:lvlJc w:val="left"/>
    </w:lvl>
    <w:lvl w:ilvl="1" w:tplc="5656774C">
      <w:numFmt w:val="decimal"/>
      <w:lvlText w:val=""/>
      <w:lvlJc w:val="left"/>
    </w:lvl>
    <w:lvl w:ilvl="2" w:tplc="FC18D044">
      <w:numFmt w:val="decimal"/>
      <w:lvlText w:val=""/>
      <w:lvlJc w:val="left"/>
    </w:lvl>
    <w:lvl w:ilvl="3" w:tplc="6838B2E8">
      <w:numFmt w:val="decimal"/>
      <w:lvlText w:val=""/>
      <w:lvlJc w:val="left"/>
    </w:lvl>
    <w:lvl w:ilvl="4" w:tplc="19AAF0DE">
      <w:numFmt w:val="decimal"/>
      <w:lvlText w:val=""/>
      <w:lvlJc w:val="left"/>
    </w:lvl>
    <w:lvl w:ilvl="5" w:tplc="2F8EB4A4">
      <w:numFmt w:val="decimal"/>
      <w:lvlText w:val=""/>
      <w:lvlJc w:val="left"/>
    </w:lvl>
    <w:lvl w:ilvl="6" w:tplc="82D46848">
      <w:numFmt w:val="decimal"/>
      <w:lvlText w:val=""/>
      <w:lvlJc w:val="left"/>
    </w:lvl>
    <w:lvl w:ilvl="7" w:tplc="EBD841BE">
      <w:numFmt w:val="decimal"/>
      <w:lvlText w:val=""/>
      <w:lvlJc w:val="left"/>
    </w:lvl>
    <w:lvl w:ilvl="8" w:tplc="64B87CE4">
      <w:numFmt w:val="decimal"/>
      <w:lvlText w:val=""/>
      <w:lvlJc w:val="left"/>
    </w:lvl>
  </w:abstractNum>
  <w:abstractNum w:abstractNumId="23">
    <w:nsid w:val="00006E5D"/>
    <w:multiLevelType w:val="hybridMultilevel"/>
    <w:tmpl w:val="131A4A26"/>
    <w:lvl w:ilvl="0" w:tplc="2A185042">
      <w:start w:val="1"/>
      <w:numFmt w:val="bullet"/>
      <w:lvlText w:val="и"/>
      <w:lvlJc w:val="left"/>
    </w:lvl>
    <w:lvl w:ilvl="1" w:tplc="755E03E2">
      <w:numFmt w:val="decimal"/>
      <w:lvlText w:val=""/>
      <w:lvlJc w:val="left"/>
    </w:lvl>
    <w:lvl w:ilvl="2" w:tplc="75629B2A">
      <w:numFmt w:val="decimal"/>
      <w:lvlText w:val=""/>
      <w:lvlJc w:val="left"/>
    </w:lvl>
    <w:lvl w:ilvl="3" w:tplc="121E686A">
      <w:numFmt w:val="decimal"/>
      <w:lvlText w:val=""/>
      <w:lvlJc w:val="left"/>
    </w:lvl>
    <w:lvl w:ilvl="4" w:tplc="35461798">
      <w:numFmt w:val="decimal"/>
      <w:lvlText w:val=""/>
      <w:lvlJc w:val="left"/>
    </w:lvl>
    <w:lvl w:ilvl="5" w:tplc="ABC424FA">
      <w:numFmt w:val="decimal"/>
      <w:lvlText w:val=""/>
      <w:lvlJc w:val="left"/>
    </w:lvl>
    <w:lvl w:ilvl="6" w:tplc="DB8E7CA2">
      <w:numFmt w:val="decimal"/>
      <w:lvlText w:val=""/>
      <w:lvlJc w:val="left"/>
    </w:lvl>
    <w:lvl w:ilvl="7" w:tplc="B3428A86">
      <w:numFmt w:val="decimal"/>
      <w:lvlText w:val=""/>
      <w:lvlJc w:val="left"/>
    </w:lvl>
    <w:lvl w:ilvl="8" w:tplc="B7AA67CE">
      <w:numFmt w:val="decimal"/>
      <w:lvlText w:val=""/>
      <w:lvlJc w:val="left"/>
    </w:lvl>
  </w:abstractNum>
  <w:abstractNum w:abstractNumId="24">
    <w:nsid w:val="0000701F"/>
    <w:multiLevelType w:val="hybridMultilevel"/>
    <w:tmpl w:val="C0983CE6"/>
    <w:lvl w:ilvl="0" w:tplc="91F28224">
      <w:start w:val="1"/>
      <w:numFmt w:val="bullet"/>
      <w:lvlText w:val="в"/>
      <w:lvlJc w:val="left"/>
    </w:lvl>
    <w:lvl w:ilvl="1" w:tplc="30BC18E4">
      <w:start w:val="1"/>
      <w:numFmt w:val="bullet"/>
      <w:lvlText w:val="-"/>
      <w:lvlJc w:val="left"/>
    </w:lvl>
    <w:lvl w:ilvl="2" w:tplc="460828E6">
      <w:numFmt w:val="decimal"/>
      <w:lvlText w:val=""/>
      <w:lvlJc w:val="left"/>
    </w:lvl>
    <w:lvl w:ilvl="3" w:tplc="76D67D32">
      <w:numFmt w:val="decimal"/>
      <w:lvlText w:val=""/>
      <w:lvlJc w:val="left"/>
    </w:lvl>
    <w:lvl w:ilvl="4" w:tplc="5094ABDC">
      <w:numFmt w:val="decimal"/>
      <w:lvlText w:val=""/>
      <w:lvlJc w:val="left"/>
    </w:lvl>
    <w:lvl w:ilvl="5" w:tplc="87C8A992">
      <w:numFmt w:val="decimal"/>
      <w:lvlText w:val=""/>
      <w:lvlJc w:val="left"/>
    </w:lvl>
    <w:lvl w:ilvl="6" w:tplc="E6841DCE">
      <w:numFmt w:val="decimal"/>
      <w:lvlText w:val=""/>
      <w:lvlJc w:val="left"/>
    </w:lvl>
    <w:lvl w:ilvl="7" w:tplc="BF1077AA">
      <w:numFmt w:val="decimal"/>
      <w:lvlText w:val=""/>
      <w:lvlJc w:val="left"/>
    </w:lvl>
    <w:lvl w:ilvl="8" w:tplc="1EBEE884">
      <w:numFmt w:val="decimal"/>
      <w:lvlText w:val=""/>
      <w:lvlJc w:val="left"/>
    </w:lvl>
  </w:abstractNum>
  <w:abstractNum w:abstractNumId="25">
    <w:nsid w:val="0000767D"/>
    <w:multiLevelType w:val="hybridMultilevel"/>
    <w:tmpl w:val="40209428"/>
    <w:lvl w:ilvl="0" w:tplc="4342C41E">
      <w:start w:val="1"/>
      <w:numFmt w:val="bullet"/>
      <w:lvlText w:val=""/>
      <w:lvlJc w:val="left"/>
    </w:lvl>
    <w:lvl w:ilvl="1" w:tplc="4BC653CA">
      <w:numFmt w:val="decimal"/>
      <w:lvlText w:val=""/>
      <w:lvlJc w:val="left"/>
    </w:lvl>
    <w:lvl w:ilvl="2" w:tplc="D91EE760">
      <w:numFmt w:val="decimal"/>
      <w:lvlText w:val=""/>
      <w:lvlJc w:val="left"/>
    </w:lvl>
    <w:lvl w:ilvl="3" w:tplc="ED9C240A">
      <w:numFmt w:val="decimal"/>
      <w:lvlText w:val=""/>
      <w:lvlJc w:val="left"/>
    </w:lvl>
    <w:lvl w:ilvl="4" w:tplc="E1E4A894">
      <w:numFmt w:val="decimal"/>
      <w:lvlText w:val=""/>
      <w:lvlJc w:val="left"/>
    </w:lvl>
    <w:lvl w:ilvl="5" w:tplc="C92C3E88">
      <w:numFmt w:val="decimal"/>
      <w:lvlText w:val=""/>
      <w:lvlJc w:val="left"/>
    </w:lvl>
    <w:lvl w:ilvl="6" w:tplc="4E20806E">
      <w:numFmt w:val="decimal"/>
      <w:lvlText w:val=""/>
      <w:lvlJc w:val="left"/>
    </w:lvl>
    <w:lvl w:ilvl="7" w:tplc="5E6E0294">
      <w:numFmt w:val="decimal"/>
      <w:lvlText w:val=""/>
      <w:lvlJc w:val="left"/>
    </w:lvl>
    <w:lvl w:ilvl="8" w:tplc="2F703650">
      <w:numFmt w:val="decimal"/>
      <w:lvlText w:val=""/>
      <w:lvlJc w:val="left"/>
    </w:lvl>
  </w:abstractNum>
  <w:abstractNum w:abstractNumId="26">
    <w:nsid w:val="00007A5A"/>
    <w:multiLevelType w:val="hybridMultilevel"/>
    <w:tmpl w:val="F7B22C42"/>
    <w:lvl w:ilvl="0" w:tplc="3B20A868">
      <w:start w:val="1"/>
      <w:numFmt w:val="bullet"/>
      <w:lvlText w:val="и"/>
      <w:lvlJc w:val="left"/>
    </w:lvl>
    <w:lvl w:ilvl="1" w:tplc="2F368834">
      <w:start w:val="1"/>
      <w:numFmt w:val="bullet"/>
      <w:lvlText w:val=""/>
      <w:lvlJc w:val="left"/>
    </w:lvl>
    <w:lvl w:ilvl="2" w:tplc="BC8E3736">
      <w:numFmt w:val="decimal"/>
      <w:lvlText w:val=""/>
      <w:lvlJc w:val="left"/>
    </w:lvl>
    <w:lvl w:ilvl="3" w:tplc="8E00150E">
      <w:numFmt w:val="decimal"/>
      <w:lvlText w:val=""/>
      <w:lvlJc w:val="left"/>
    </w:lvl>
    <w:lvl w:ilvl="4" w:tplc="1DDA9994">
      <w:numFmt w:val="decimal"/>
      <w:lvlText w:val=""/>
      <w:lvlJc w:val="left"/>
    </w:lvl>
    <w:lvl w:ilvl="5" w:tplc="2766F45E">
      <w:numFmt w:val="decimal"/>
      <w:lvlText w:val=""/>
      <w:lvlJc w:val="left"/>
    </w:lvl>
    <w:lvl w:ilvl="6" w:tplc="49A4AE5E">
      <w:numFmt w:val="decimal"/>
      <w:lvlText w:val=""/>
      <w:lvlJc w:val="left"/>
    </w:lvl>
    <w:lvl w:ilvl="7" w:tplc="FEB04186">
      <w:numFmt w:val="decimal"/>
      <w:lvlText w:val=""/>
      <w:lvlJc w:val="left"/>
    </w:lvl>
    <w:lvl w:ilvl="8" w:tplc="2544153E">
      <w:numFmt w:val="decimal"/>
      <w:lvlText w:val=""/>
      <w:lvlJc w:val="left"/>
    </w:lvl>
  </w:abstractNum>
  <w:abstractNum w:abstractNumId="27">
    <w:nsid w:val="00007F96"/>
    <w:multiLevelType w:val="hybridMultilevel"/>
    <w:tmpl w:val="BB44CAF4"/>
    <w:lvl w:ilvl="0" w:tplc="82B00308">
      <w:start w:val="1"/>
      <w:numFmt w:val="bullet"/>
      <w:lvlText w:val="а"/>
      <w:lvlJc w:val="left"/>
    </w:lvl>
    <w:lvl w:ilvl="1" w:tplc="ACA0056C">
      <w:start w:val="1"/>
      <w:numFmt w:val="bullet"/>
      <w:lvlText w:val="В"/>
      <w:lvlJc w:val="left"/>
    </w:lvl>
    <w:lvl w:ilvl="2" w:tplc="6BD071D8">
      <w:numFmt w:val="decimal"/>
      <w:lvlText w:val=""/>
      <w:lvlJc w:val="left"/>
    </w:lvl>
    <w:lvl w:ilvl="3" w:tplc="E9F4B362">
      <w:numFmt w:val="decimal"/>
      <w:lvlText w:val=""/>
      <w:lvlJc w:val="left"/>
    </w:lvl>
    <w:lvl w:ilvl="4" w:tplc="321A6FB6">
      <w:numFmt w:val="decimal"/>
      <w:lvlText w:val=""/>
      <w:lvlJc w:val="left"/>
    </w:lvl>
    <w:lvl w:ilvl="5" w:tplc="00ECDAA4">
      <w:numFmt w:val="decimal"/>
      <w:lvlText w:val=""/>
      <w:lvlJc w:val="left"/>
    </w:lvl>
    <w:lvl w:ilvl="6" w:tplc="4776DD0A">
      <w:numFmt w:val="decimal"/>
      <w:lvlText w:val=""/>
      <w:lvlJc w:val="left"/>
    </w:lvl>
    <w:lvl w:ilvl="7" w:tplc="4AAAAF9A">
      <w:numFmt w:val="decimal"/>
      <w:lvlText w:val=""/>
      <w:lvlJc w:val="left"/>
    </w:lvl>
    <w:lvl w:ilvl="8" w:tplc="462A332C">
      <w:numFmt w:val="decimal"/>
      <w:lvlText w:val=""/>
      <w:lvlJc w:val="left"/>
    </w:lvl>
  </w:abstractNum>
  <w:abstractNum w:abstractNumId="28">
    <w:nsid w:val="00007FF5"/>
    <w:multiLevelType w:val="hybridMultilevel"/>
    <w:tmpl w:val="9D9ACD30"/>
    <w:lvl w:ilvl="0" w:tplc="3138947C">
      <w:start w:val="1"/>
      <w:numFmt w:val="bullet"/>
      <w:lvlText w:val="в"/>
      <w:lvlJc w:val="left"/>
    </w:lvl>
    <w:lvl w:ilvl="1" w:tplc="D1F6734C">
      <w:start w:val="1"/>
      <w:numFmt w:val="decimal"/>
      <w:lvlText w:val="%2)"/>
      <w:lvlJc w:val="left"/>
    </w:lvl>
    <w:lvl w:ilvl="2" w:tplc="95DA614A">
      <w:numFmt w:val="decimal"/>
      <w:lvlText w:val=""/>
      <w:lvlJc w:val="left"/>
    </w:lvl>
    <w:lvl w:ilvl="3" w:tplc="A7329ED4">
      <w:numFmt w:val="decimal"/>
      <w:lvlText w:val=""/>
      <w:lvlJc w:val="left"/>
    </w:lvl>
    <w:lvl w:ilvl="4" w:tplc="D8E68346">
      <w:numFmt w:val="decimal"/>
      <w:lvlText w:val=""/>
      <w:lvlJc w:val="left"/>
    </w:lvl>
    <w:lvl w:ilvl="5" w:tplc="A46AE552">
      <w:numFmt w:val="decimal"/>
      <w:lvlText w:val=""/>
      <w:lvlJc w:val="left"/>
    </w:lvl>
    <w:lvl w:ilvl="6" w:tplc="FE70CA86">
      <w:numFmt w:val="decimal"/>
      <w:lvlText w:val=""/>
      <w:lvlJc w:val="left"/>
    </w:lvl>
    <w:lvl w:ilvl="7" w:tplc="164809EC">
      <w:numFmt w:val="decimal"/>
      <w:lvlText w:val=""/>
      <w:lvlJc w:val="left"/>
    </w:lvl>
    <w:lvl w:ilvl="8" w:tplc="FFEEF298">
      <w:numFmt w:val="decimal"/>
      <w:lvlText w:val=""/>
      <w:lvlJc w:val="left"/>
    </w:lvl>
  </w:abstractNum>
  <w:abstractNum w:abstractNumId="29">
    <w:nsid w:val="193951D0"/>
    <w:multiLevelType w:val="hybridMultilevel"/>
    <w:tmpl w:val="D7C2C4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702A4024"/>
    <w:multiLevelType w:val="hybridMultilevel"/>
    <w:tmpl w:val="D7C2C4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C2872"/>
    <w:rsid w:val="00016745"/>
    <w:rsid w:val="000224EC"/>
    <w:rsid w:val="0005785F"/>
    <w:rsid w:val="000C2872"/>
    <w:rsid w:val="000E202F"/>
    <w:rsid w:val="000F4986"/>
    <w:rsid w:val="00124DB4"/>
    <w:rsid w:val="0017658F"/>
    <w:rsid w:val="001A7EB0"/>
    <w:rsid w:val="002063F3"/>
    <w:rsid w:val="00250FBF"/>
    <w:rsid w:val="0027344C"/>
    <w:rsid w:val="00283CC6"/>
    <w:rsid w:val="002C4854"/>
    <w:rsid w:val="002D30AA"/>
    <w:rsid w:val="002F1A57"/>
    <w:rsid w:val="00307332"/>
    <w:rsid w:val="003528BE"/>
    <w:rsid w:val="00372BCD"/>
    <w:rsid w:val="003752D6"/>
    <w:rsid w:val="00396202"/>
    <w:rsid w:val="003A2B00"/>
    <w:rsid w:val="003A2F32"/>
    <w:rsid w:val="003A53BD"/>
    <w:rsid w:val="003C28FC"/>
    <w:rsid w:val="003D37BD"/>
    <w:rsid w:val="003D631E"/>
    <w:rsid w:val="003E2573"/>
    <w:rsid w:val="003E634B"/>
    <w:rsid w:val="004159DD"/>
    <w:rsid w:val="00427359"/>
    <w:rsid w:val="004357B3"/>
    <w:rsid w:val="00472822"/>
    <w:rsid w:val="005113BE"/>
    <w:rsid w:val="0056074F"/>
    <w:rsid w:val="00586174"/>
    <w:rsid w:val="005B4054"/>
    <w:rsid w:val="005F563F"/>
    <w:rsid w:val="006022AA"/>
    <w:rsid w:val="00635797"/>
    <w:rsid w:val="00660CC2"/>
    <w:rsid w:val="00676003"/>
    <w:rsid w:val="0068377E"/>
    <w:rsid w:val="0070610A"/>
    <w:rsid w:val="007111FE"/>
    <w:rsid w:val="007C70C4"/>
    <w:rsid w:val="00806203"/>
    <w:rsid w:val="008114D4"/>
    <w:rsid w:val="00834E86"/>
    <w:rsid w:val="00836556"/>
    <w:rsid w:val="00852AEC"/>
    <w:rsid w:val="00916A8C"/>
    <w:rsid w:val="00943ECF"/>
    <w:rsid w:val="00991FFF"/>
    <w:rsid w:val="009B3B9E"/>
    <w:rsid w:val="009B7499"/>
    <w:rsid w:val="009C39CC"/>
    <w:rsid w:val="00A27439"/>
    <w:rsid w:val="00A32DBC"/>
    <w:rsid w:val="00A4050F"/>
    <w:rsid w:val="00AA1219"/>
    <w:rsid w:val="00B30467"/>
    <w:rsid w:val="00B80664"/>
    <w:rsid w:val="00B8791E"/>
    <w:rsid w:val="00C65595"/>
    <w:rsid w:val="00CC63A7"/>
    <w:rsid w:val="00D04ADE"/>
    <w:rsid w:val="00DA0678"/>
    <w:rsid w:val="00DA7FBC"/>
    <w:rsid w:val="00DB3584"/>
    <w:rsid w:val="00EB0133"/>
    <w:rsid w:val="00EE4F56"/>
    <w:rsid w:val="00F056E5"/>
    <w:rsid w:val="00F7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4" type="connector" idref="#_x0000_s1220"/>
        <o:r id="V:Rule5" type="connector" idref="#_x0000_s1222"/>
        <o:r id="V:Rule6" type="connector" idref="#_x0000_s12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72"/>
  </w:style>
  <w:style w:type="paragraph" w:styleId="1">
    <w:name w:val="heading 1"/>
    <w:basedOn w:val="a"/>
    <w:next w:val="a"/>
    <w:link w:val="10"/>
    <w:uiPriority w:val="9"/>
    <w:qFormat/>
    <w:rsid w:val="0017658F"/>
    <w:pPr>
      <w:keepNext/>
      <w:jc w:val="both"/>
      <w:outlineLvl w:val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7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9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63F3"/>
    <w:pPr>
      <w:ind w:left="720"/>
      <w:contextualSpacing/>
    </w:pPr>
  </w:style>
  <w:style w:type="paragraph" w:customStyle="1" w:styleId="Default">
    <w:name w:val="Default"/>
    <w:rsid w:val="002063F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7658F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1765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18"/>
      <w:szCs w:val="18"/>
    </w:rPr>
  </w:style>
  <w:style w:type="character" w:customStyle="1" w:styleId="ConsPlusNormal0">
    <w:name w:val="ConsPlusNormal Знак"/>
    <w:link w:val="ConsPlusNormal"/>
    <w:locked/>
    <w:rsid w:val="0017658F"/>
    <w:rPr>
      <w:rFonts w:ascii="Arial" w:eastAsia="Times New Roman" w:hAnsi="Arial"/>
      <w:sz w:val="18"/>
      <w:szCs w:val="18"/>
    </w:rPr>
  </w:style>
  <w:style w:type="character" w:customStyle="1" w:styleId="a7">
    <w:name w:val="Гипертекстовая ссылка"/>
    <w:uiPriority w:val="99"/>
    <w:rsid w:val="003E634B"/>
    <w:rPr>
      <w:rFonts w:cs="Times New Roman"/>
      <w:b/>
      <w:bCs/>
      <w:color w:val="106BBE"/>
    </w:rPr>
  </w:style>
  <w:style w:type="paragraph" w:customStyle="1" w:styleId="ConsPlusDocList">
    <w:name w:val="ConsPlusDocList"/>
    <w:next w:val="a"/>
    <w:rsid w:val="000224EC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8">
    <w:name w:val="Strong"/>
    <w:uiPriority w:val="22"/>
    <w:qFormat/>
    <w:rsid w:val="000F4986"/>
    <w:rPr>
      <w:b/>
      <w:bCs/>
    </w:rPr>
  </w:style>
  <w:style w:type="table" w:styleId="a9">
    <w:name w:val="Table Grid"/>
    <w:basedOn w:val="a1"/>
    <w:uiPriority w:val="59"/>
    <w:rsid w:val="008062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t-archgrad@mail.ru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Klt-archgrad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30</Pages>
  <Words>10149</Words>
  <Characters>57852</Characters>
  <Application>Microsoft Office Word</Application>
  <DocSecurity>0</DocSecurity>
  <Lines>482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Архитектура</cp:lastModifiedBy>
  <cp:revision>14</cp:revision>
  <cp:lastPrinted>2018-07-18T04:07:00Z</cp:lastPrinted>
  <dcterms:created xsi:type="dcterms:W3CDTF">2018-06-14T04:51:00Z</dcterms:created>
  <dcterms:modified xsi:type="dcterms:W3CDTF">2018-07-18T07:46:00Z</dcterms:modified>
</cp:coreProperties>
</file>