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B" w:rsidRPr="001452CB" w:rsidRDefault="001452CB" w:rsidP="001452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13376B14" wp14:editId="50139C02">
            <wp:simplePos x="0" y="0"/>
            <wp:positionH relativeFrom="column">
              <wp:posOffset>2560320</wp:posOffset>
            </wp:positionH>
            <wp:positionV relativeFrom="paragraph">
              <wp:posOffset>102870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19938"/>
                <wp:lineTo x="96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2CB" w:rsidRPr="001452CB" w:rsidRDefault="001452CB" w:rsidP="0014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1452CB" w:rsidRPr="001452CB" w:rsidRDefault="001452CB" w:rsidP="0014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1452CB" w:rsidRPr="001452CB" w:rsidRDefault="001452CB" w:rsidP="0014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1452CB" w:rsidRPr="001452CB" w:rsidRDefault="001452CB" w:rsidP="0014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452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452CB" w:rsidRPr="001452CB" w:rsidRDefault="001452CB" w:rsidP="0014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CB" w:rsidRPr="001452CB" w:rsidRDefault="001452CB" w:rsidP="001452C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От___________2018 г         №______- </w:t>
      </w:r>
      <w:proofErr w:type="gramStart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1452CB" w:rsidRPr="001452CB" w:rsidRDefault="001452CB" w:rsidP="001452C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Положения о предоставлении дополнительных социальных услуг, предоставляемых муниципальным казенным  учреждением «Центр социальной помощи семье и детям» Калтанского городского округа</w:t>
      </w:r>
    </w:p>
    <w:p w:rsidR="001452CB" w:rsidRPr="001452CB" w:rsidRDefault="001452CB" w:rsidP="001452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CB" w:rsidRPr="001452CB" w:rsidRDefault="001452CB" w:rsidP="001452CB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12.01.1996 № 7-ФЗ «О некоммерческих организациях», Федеральным законом от 08.05.2010 № 83-ФЗ «О внесении изменений в отдельные законодательные акты в связи с совершенствованием правового положения административных (муниципальных) учреждений», в соответствии с п. 2 ст. 11 Федерального закона № 442-ФЗ от 28.12.2013 «Об основах социального обслуживания граждан Российской Федерации»: </w:t>
      </w:r>
    </w:p>
    <w:p w:rsidR="001452CB" w:rsidRPr="001452CB" w:rsidRDefault="001452CB" w:rsidP="001452CB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предоставлении дополнительных социальных услуг, предоставляемых муниципальным казенным  учреждением «Центр социальной помощи семье и детям» Калтанского городского округа (приложение №1).</w:t>
      </w:r>
    </w:p>
    <w:p w:rsidR="001452CB" w:rsidRPr="001452CB" w:rsidRDefault="001452CB" w:rsidP="001452CB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Калтанского городского округа от 23.01.2017 г. № 10-п «Об утверждении Положения об оказании платных услуг, включенных в перечень гарантированных государством социальных услуг и  расходовании средств, полученных от их реализации для граждан, не являющихся получателями </w:t>
      </w: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услуг в  муниципальном казенном  учреждении «Центр социальной помощи семье и детям» Калтанского городского округа».</w:t>
      </w:r>
      <w:proofErr w:type="gramEnd"/>
    </w:p>
    <w:p w:rsidR="001452CB" w:rsidRPr="001452CB" w:rsidRDefault="001452CB" w:rsidP="001452CB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организационной и кадровой работы (Т.А. Верещагина) администрации Калтанского городского округа обеспечить размещение постановления на официальном сайте администрации Калтанского городского округа. </w:t>
      </w:r>
    </w:p>
    <w:p w:rsidR="001452CB" w:rsidRPr="001452CB" w:rsidRDefault="001452CB" w:rsidP="001452CB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МАУ «Пресс-Центр г. Калтан» (В.Н. </w:t>
      </w:r>
      <w:proofErr w:type="spellStart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Беспальчук</w:t>
      </w:r>
      <w:proofErr w:type="spellEnd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постановление в газете «Калтанский вестник». </w:t>
      </w:r>
    </w:p>
    <w:p w:rsidR="001452CB" w:rsidRPr="001452CB" w:rsidRDefault="001452CB" w:rsidP="001452CB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 момента его официального опубликования. </w:t>
      </w:r>
    </w:p>
    <w:p w:rsidR="001452CB" w:rsidRPr="001452CB" w:rsidRDefault="001452CB" w:rsidP="001452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6. Контроль исполнения настоящего постановления возложить на заместителя главы Калтанского городского округа по экономике              Горшкову А.И.</w:t>
      </w:r>
    </w:p>
    <w:p w:rsidR="001452CB" w:rsidRPr="001452CB" w:rsidRDefault="001452CB" w:rsidP="001452CB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52CB">
        <w:rPr>
          <w:rFonts w:ascii="Times New Roman" w:eastAsia="Calibri" w:hAnsi="Times New Roman" w:cs="Times New Roman"/>
          <w:b/>
          <w:sz w:val="28"/>
          <w:szCs w:val="28"/>
        </w:rPr>
        <w:t xml:space="preserve">Глава  Калтанского </w:t>
      </w: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52CB">
        <w:rPr>
          <w:rFonts w:ascii="Times New Roman" w:eastAsia="Calibri" w:hAnsi="Times New Roman" w:cs="Times New Roman"/>
          <w:b/>
          <w:sz w:val="28"/>
          <w:szCs w:val="28"/>
        </w:rPr>
        <w:t>городского округа</w:t>
      </w:r>
      <w:r w:rsidRPr="001452C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И. Ф. Голдинов</w:t>
      </w: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52C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52CB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52CB">
        <w:rPr>
          <w:rFonts w:ascii="Times New Roman" w:eastAsia="Calibri" w:hAnsi="Times New Roman" w:cs="Times New Roman"/>
          <w:sz w:val="24"/>
          <w:szCs w:val="24"/>
        </w:rPr>
        <w:t>Калтанского городского округа</w:t>
      </w: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52CB">
        <w:rPr>
          <w:rFonts w:ascii="Times New Roman" w:eastAsia="Calibri" w:hAnsi="Times New Roman" w:cs="Times New Roman"/>
          <w:sz w:val="24"/>
          <w:szCs w:val="24"/>
        </w:rPr>
        <w:t xml:space="preserve">от «___»_____________2018 г. № _____   </w:t>
      </w:r>
      <w:proofErr w:type="gramStart"/>
      <w:r w:rsidRPr="001452CB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52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 о предоставлении дополнительных социальных услуг, предоставляемых муниципальным казенным  учреждением «Центр социальной помощи семье и детям» Калтанского городского округа</w:t>
      </w:r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Положение разработано в соответствии с Конституцией Российской Федерации, Гражданским кодексом Российской Федерации, Федеральным законом  от 28.12.2013 г. №442-ФЗ «Об основах социального обслуживания граждан в Российской Федерации» (далее – Федеральный закон №442-ФЗ), Законом Кемеровской области от 21.07.2014г. № 76-ОЗ «О разграничении полномочий между органами государственной власти Кемеровской области в сфере социального обслуживания граждан», Федеральным законом от 12.01.1996 № 7-ФЗ «О некоммерческих</w:t>
      </w:r>
      <w:proofErr w:type="gramEnd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порядок  предоставления дополнительных социальных услуг муниципальным казенным учреждением «Центр социальной помощи семье и детям» Калтанского городского округа (далее - Учреждение).. 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1.2 Услуги являются дополнительными социальными услугами по основной деятельности, не входящей в Перечень гарантированных государством социальных услуг, предоставляемых Учреждением.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1.3 Дополнительные социальные услуги предоставляются Учреждением за плату.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1.4 Цены на дополнительные социальные услуги утверждаются распоряжением администрации Калтанского городского округа.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1.5  Основными задачами по организации дополнительных социальных услуг являются: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дополнительных источников внебюджетного финансирования;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материально-технической базы учреждения;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материальное  стимулирование работников.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доступности и качества оказываемых социальных услуг;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жизнедеятельности гражданам, повышение качества жизни населения Калтанского городского округа.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1.6 Перечень дополнительных социальных услуг включает в себя: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Услуга социального характера «Консультация юрисконсульта».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Услуга социального характера «Составление документов по спорам (жалоба, ходатайство, заявление, претензия, запрос и др.)».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1.6.3. Услуга социального характера «Подготовка искового заявления, апелляционной кассационной жалобы в суды общей юрисдикции, арбитражный суд».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1.6.4 Услуга социального характера «Консультация психолога».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1.6.5 Услуга социального характера «Индивидуальное коррекционное занятие психолога с ребенком».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1.6.6 Услуга социального характера «Социально-психологическая диагностика и обследование личности».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1.6.7 Услуга социального характера «Психологический тренинг».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1.6.8 Услуга социального характера «Релаксация в сенсорной комнате в сопровождении психолога Учреждения».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1.6.9 Услуга социального характера «Организация индивидуального праздника». 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1.6.10 Услуга социального характера «Организация коллективного праздника».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 Порядок и условия предоставления дополнительных социальных услуг</w:t>
      </w:r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2.1   Услуги предоставляются на основании договора, заключенного между Учреждением и гражданином. Заключение, изменение и расторжение договора осуществляется в соответствии с действующим законодательством Российской Федерации.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2.2 Учреждение обязано обеспечить граждан бесплатной,  доступной и достоверной информацией: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 режиме работы Учреждения;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 видах и ценах на дополнительные социальные услуги;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об условиях предоставления дополнительных социальных услуг.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порядок и формы оплаты дополнительных социальных услуг.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proofErr w:type="gramStart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отсутствии возможности предоставления дополнительной социальной услуги на момент обращения, услуга предоставляется в порядке очередности, формируемой в Учреждении. 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2.4 Оказание дополнительных социальных услуг является дополнительной формой обслуживания  граждан и не должно снижать объема и качества основной деятельности.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2.5 Учреждение предоставляет дополнительные социальные услуги  наряду с бесплатными услугами.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Ответственный за предоставление дополнительных социальных услуг, назначенный приказом руководителя Учреждения, организует ведение и учет лиц, нуждающихся в услугах, в том числе занимается оформлением и ведением документов, связанных с предоставлением услуг, формирует их очередность, осуществляет </w:t>
      </w:r>
      <w:proofErr w:type="gramStart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услуг и правильностью взимания платы.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Руководство всей работой по предоставлению дополнительных социальных услуг осуществляет руководитель Учреждения в соответствии с </w:t>
      </w: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полномочиями и нормативно-правовыми актами Кемеровской области, Калтанского городского округа и иным законодательством Российской Федерации.</w:t>
      </w:r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Использование средств, полученных от оказания дополнительных социальных услуг</w:t>
      </w:r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3.1 Расходование денежных средств, полученных в результате взимания платы за предоставление дополнительных социальных услуг, осуществляется на основании бюджетных смет на очередной финансовый год и плановый период, утвержденных начальником УСЗН Администрации Калтанского городского округа.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 Полученные доходы, образовавшиеся в результате оказания дополнительных социальных услуг,  в полном объеме поступают в бюджет Калтанского городского округа и направляются в объеме 100% на финансирование Учреждения. Порядок распределения и использования средств определяется руководителем Учреждения. Приоритетными направлениями расходования полученных  от платных услуг денежных средств  являются: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текущие расходы учреждения  (не более  30% от объема оказанных дополнительных социальных услуг);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труда работников Учреждения, непосредственно занятых в предоставлении дополнительных социальных услуг (не более 70 % от объема  оказанных дополнительных социальных услуг).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3.3 Стимулирование  труда работников Учреждения осуществляется в соответствии с положением об оплате труда Учреждения.</w:t>
      </w:r>
    </w:p>
    <w:p w:rsidR="001452CB" w:rsidRPr="001452CB" w:rsidRDefault="001452CB" w:rsidP="00145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Учет и контроль расходования средств</w:t>
      </w:r>
    </w:p>
    <w:p w:rsidR="001452CB" w:rsidRPr="001452CB" w:rsidRDefault="001452CB" w:rsidP="0014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4.1 Учет денежных средств, полученных от приносящей доход деятельности, ведется в соответствии с Инструкциями по бюджетному учету в учреждениях, утвержденными приказами Министерства финансов  Российской Федерации от 01.12.2010 №157н и от 16.12.2010 № 174н. Отражение на счетах бухгалтерского учета денежных средств, полученных от оказания платных услуг, осуществляется поставщиком социальных услуг.</w:t>
      </w:r>
    </w:p>
    <w:p w:rsidR="001452CB" w:rsidRPr="001452CB" w:rsidRDefault="001452CB" w:rsidP="0014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proofErr w:type="gramStart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поступлением и расходованием денежных средств осуществляется УСЗН Администрации Калтанского городского округа в соответствии с действующим  законодательством Российской Федерации.</w:t>
      </w:r>
    </w:p>
    <w:p w:rsidR="001452CB" w:rsidRPr="001452CB" w:rsidRDefault="001452CB" w:rsidP="0014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Руководитель Учреждения обязан отчитываться перед Учредителем о поступлении и расходовании средств,  полученных от оказания дополнительных социальных услуг не реже одного раза в квартал по формам отчетности, установленным Инструкциями по бюджетному учету в учреждениях, утвержденными приказами Министерства финансов Российской Федерации  № 191н от 29.12.2011г. </w:t>
      </w:r>
    </w:p>
    <w:p w:rsidR="001452CB" w:rsidRPr="001452CB" w:rsidRDefault="001452CB" w:rsidP="0014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 Ответственность за организацию и качество услуг, за соблюдение законодательства Российской Федерации по организации дополнительной социальной услуги, за предоставление отчетности по дополнительным социальных услугам в Учреждении несет руководитель Учреждения.</w:t>
      </w:r>
      <w:proofErr w:type="gramEnd"/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DF" w:rsidRDefault="009411DF"/>
    <w:sectPr w:rsidR="0094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CB"/>
    <w:rsid w:val="00000CFB"/>
    <w:rsid w:val="000014B2"/>
    <w:rsid w:val="000019F1"/>
    <w:rsid w:val="00002007"/>
    <w:rsid w:val="00003130"/>
    <w:rsid w:val="000032EF"/>
    <w:rsid w:val="0000419D"/>
    <w:rsid w:val="00004592"/>
    <w:rsid w:val="00004DC3"/>
    <w:rsid w:val="00004EA1"/>
    <w:rsid w:val="0000654C"/>
    <w:rsid w:val="0000782D"/>
    <w:rsid w:val="00010333"/>
    <w:rsid w:val="00010DCA"/>
    <w:rsid w:val="00015C26"/>
    <w:rsid w:val="0001600E"/>
    <w:rsid w:val="00016BC5"/>
    <w:rsid w:val="00020C3C"/>
    <w:rsid w:val="000215FE"/>
    <w:rsid w:val="00023D40"/>
    <w:rsid w:val="00024775"/>
    <w:rsid w:val="00027568"/>
    <w:rsid w:val="00027B14"/>
    <w:rsid w:val="00030513"/>
    <w:rsid w:val="000330AA"/>
    <w:rsid w:val="00033B88"/>
    <w:rsid w:val="00034058"/>
    <w:rsid w:val="000342FD"/>
    <w:rsid w:val="00034C83"/>
    <w:rsid w:val="00036A3F"/>
    <w:rsid w:val="0004015D"/>
    <w:rsid w:val="00040DDF"/>
    <w:rsid w:val="000450C1"/>
    <w:rsid w:val="00046304"/>
    <w:rsid w:val="00047343"/>
    <w:rsid w:val="00051223"/>
    <w:rsid w:val="000520E7"/>
    <w:rsid w:val="000566AD"/>
    <w:rsid w:val="000625C1"/>
    <w:rsid w:val="0006310B"/>
    <w:rsid w:val="000664A6"/>
    <w:rsid w:val="00066B05"/>
    <w:rsid w:val="00066E5C"/>
    <w:rsid w:val="0006779D"/>
    <w:rsid w:val="00070011"/>
    <w:rsid w:val="000704BF"/>
    <w:rsid w:val="00076BC1"/>
    <w:rsid w:val="00076C6A"/>
    <w:rsid w:val="0008031E"/>
    <w:rsid w:val="00083935"/>
    <w:rsid w:val="00084E77"/>
    <w:rsid w:val="00084EBB"/>
    <w:rsid w:val="00085009"/>
    <w:rsid w:val="00086A3A"/>
    <w:rsid w:val="000903DB"/>
    <w:rsid w:val="00090618"/>
    <w:rsid w:val="0009066B"/>
    <w:rsid w:val="000908B3"/>
    <w:rsid w:val="00090959"/>
    <w:rsid w:val="00091ACE"/>
    <w:rsid w:val="000921E2"/>
    <w:rsid w:val="000930EA"/>
    <w:rsid w:val="0009355D"/>
    <w:rsid w:val="000969DA"/>
    <w:rsid w:val="00096AF2"/>
    <w:rsid w:val="00097E34"/>
    <w:rsid w:val="00097FC0"/>
    <w:rsid w:val="000A1106"/>
    <w:rsid w:val="000A4351"/>
    <w:rsid w:val="000A5C71"/>
    <w:rsid w:val="000A5CC5"/>
    <w:rsid w:val="000A751F"/>
    <w:rsid w:val="000A755F"/>
    <w:rsid w:val="000B0298"/>
    <w:rsid w:val="000B0A09"/>
    <w:rsid w:val="000B1A73"/>
    <w:rsid w:val="000B3E87"/>
    <w:rsid w:val="000C0D6D"/>
    <w:rsid w:val="000C60EE"/>
    <w:rsid w:val="000D2F10"/>
    <w:rsid w:val="000D451D"/>
    <w:rsid w:val="000D5060"/>
    <w:rsid w:val="000D5F8D"/>
    <w:rsid w:val="000D6546"/>
    <w:rsid w:val="000D73FF"/>
    <w:rsid w:val="000E003C"/>
    <w:rsid w:val="000E02BD"/>
    <w:rsid w:val="000E0806"/>
    <w:rsid w:val="000E1472"/>
    <w:rsid w:val="000E1E03"/>
    <w:rsid w:val="000E25ED"/>
    <w:rsid w:val="000E343D"/>
    <w:rsid w:val="000E3EDB"/>
    <w:rsid w:val="000E40BB"/>
    <w:rsid w:val="000E4741"/>
    <w:rsid w:val="000F06F4"/>
    <w:rsid w:val="000F0A26"/>
    <w:rsid w:val="000F132E"/>
    <w:rsid w:val="000F134E"/>
    <w:rsid w:val="000F24BC"/>
    <w:rsid w:val="000F33FB"/>
    <w:rsid w:val="000F3724"/>
    <w:rsid w:val="000F39D0"/>
    <w:rsid w:val="000F43AE"/>
    <w:rsid w:val="000F471A"/>
    <w:rsid w:val="000F4C0A"/>
    <w:rsid w:val="000F4E89"/>
    <w:rsid w:val="000F608C"/>
    <w:rsid w:val="000F7273"/>
    <w:rsid w:val="000F752A"/>
    <w:rsid w:val="00100056"/>
    <w:rsid w:val="00100FBF"/>
    <w:rsid w:val="00101713"/>
    <w:rsid w:val="00102672"/>
    <w:rsid w:val="00102D02"/>
    <w:rsid w:val="00104B8F"/>
    <w:rsid w:val="00104D13"/>
    <w:rsid w:val="0010535B"/>
    <w:rsid w:val="001065D9"/>
    <w:rsid w:val="00112163"/>
    <w:rsid w:val="00112CF6"/>
    <w:rsid w:val="00113F83"/>
    <w:rsid w:val="00115579"/>
    <w:rsid w:val="00116C0B"/>
    <w:rsid w:val="00117E47"/>
    <w:rsid w:val="00121342"/>
    <w:rsid w:val="001219C0"/>
    <w:rsid w:val="00123CB4"/>
    <w:rsid w:val="0012427B"/>
    <w:rsid w:val="0012592E"/>
    <w:rsid w:val="001271C9"/>
    <w:rsid w:val="00130B47"/>
    <w:rsid w:val="00140ED2"/>
    <w:rsid w:val="00142165"/>
    <w:rsid w:val="001427E2"/>
    <w:rsid w:val="00142974"/>
    <w:rsid w:val="00143AA7"/>
    <w:rsid w:val="00143F3B"/>
    <w:rsid w:val="001452CB"/>
    <w:rsid w:val="00150F9B"/>
    <w:rsid w:val="00151783"/>
    <w:rsid w:val="00151DDA"/>
    <w:rsid w:val="0015442B"/>
    <w:rsid w:val="001548B2"/>
    <w:rsid w:val="0015740E"/>
    <w:rsid w:val="0015794D"/>
    <w:rsid w:val="001604DB"/>
    <w:rsid w:val="00162509"/>
    <w:rsid w:val="00162C79"/>
    <w:rsid w:val="001647CD"/>
    <w:rsid w:val="00165473"/>
    <w:rsid w:val="00166B23"/>
    <w:rsid w:val="00171269"/>
    <w:rsid w:val="0017508E"/>
    <w:rsid w:val="00180537"/>
    <w:rsid w:val="00186569"/>
    <w:rsid w:val="00187E6C"/>
    <w:rsid w:val="00190133"/>
    <w:rsid w:val="00190AC6"/>
    <w:rsid w:val="001931C0"/>
    <w:rsid w:val="00193FF7"/>
    <w:rsid w:val="001943C5"/>
    <w:rsid w:val="001943D3"/>
    <w:rsid w:val="0019528A"/>
    <w:rsid w:val="00195CFA"/>
    <w:rsid w:val="001966FB"/>
    <w:rsid w:val="00197BBE"/>
    <w:rsid w:val="001A5799"/>
    <w:rsid w:val="001A6089"/>
    <w:rsid w:val="001A61DB"/>
    <w:rsid w:val="001B2109"/>
    <w:rsid w:val="001B3274"/>
    <w:rsid w:val="001B3B0E"/>
    <w:rsid w:val="001B50CD"/>
    <w:rsid w:val="001B5CC5"/>
    <w:rsid w:val="001C12D0"/>
    <w:rsid w:val="001C16A8"/>
    <w:rsid w:val="001C37A8"/>
    <w:rsid w:val="001C3877"/>
    <w:rsid w:val="001C3CD0"/>
    <w:rsid w:val="001C4513"/>
    <w:rsid w:val="001C5222"/>
    <w:rsid w:val="001C7148"/>
    <w:rsid w:val="001C7BB8"/>
    <w:rsid w:val="001D1A82"/>
    <w:rsid w:val="001D4957"/>
    <w:rsid w:val="001D4FE5"/>
    <w:rsid w:val="001D5560"/>
    <w:rsid w:val="001D59E5"/>
    <w:rsid w:val="001D5F51"/>
    <w:rsid w:val="001E0735"/>
    <w:rsid w:val="001E1B51"/>
    <w:rsid w:val="001E1DB4"/>
    <w:rsid w:val="001E25E1"/>
    <w:rsid w:val="001E283F"/>
    <w:rsid w:val="001E5621"/>
    <w:rsid w:val="001E7CA6"/>
    <w:rsid w:val="001F1182"/>
    <w:rsid w:val="001F4390"/>
    <w:rsid w:val="001F4ECD"/>
    <w:rsid w:val="001F57AF"/>
    <w:rsid w:val="001F5FFB"/>
    <w:rsid w:val="001F6661"/>
    <w:rsid w:val="001F71F4"/>
    <w:rsid w:val="001F7F91"/>
    <w:rsid w:val="002020EF"/>
    <w:rsid w:val="002024B6"/>
    <w:rsid w:val="0020302D"/>
    <w:rsid w:val="002036E6"/>
    <w:rsid w:val="0020531F"/>
    <w:rsid w:val="0020553D"/>
    <w:rsid w:val="00205CB4"/>
    <w:rsid w:val="002071F4"/>
    <w:rsid w:val="002116B0"/>
    <w:rsid w:val="002118F2"/>
    <w:rsid w:val="002126C4"/>
    <w:rsid w:val="00214431"/>
    <w:rsid w:val="00214F6F"/>
    <w:rsid w:val="002170DD"/>
    <w:rsid w:val="00217260"/>
    <w:rsid w:val="00217452"/>
    <w:rsid w:val="00221780"/>
    <w:rsid w:val="00222A82"/>
    <w:rsid w:val="00225235"/>
    <w:rsid w:val="00226FAD"/>
    <w:rsid w:val="00227C27"/>
    <w:rsid w:val="00231248"/>
    <w:rsid w:val="0023280F"/>
    <w:rsid w:val="0023284C"/>
    <w:rsid w:val="002363FD"/>
    <w:rsid w:val="002369B0"/>
    <w:rsid w:val="002373E6"/>
    <w:rsid w:val="00241214"/>
    <w:rsid w:val="0024212F"/>
    <w:rsid w:val="002447C0"/>
    <w:rsid w:val="00244E8A"/>
    <w:rsid w:val="00245A54"/>
    <w:rsid w:val="00246784"/>
    <w:rsid w:val="002537EF"/>
    <w:rsid w:val="002550E3"/>
    <w:rsid w:val="002567E7"/>
    <w:rsid w:val="002610C1"/>
    <w:rsid w:val="00261327"/>
    <w:rsid w:val="00262108"/>
    <w:rsid w:val="0026284E"/>
    <w:rsid w:val="002630F4"/>
    <w:rsid w:val="0026330B"/>
    <w:rsid w:val="0026346B"/>
    <w:rsid w:val="00265FEE"/>
    <w:rsid w:val="00270CE7"/>
    <w:rsid w:val="00274F2E"/>
    <w:rsid w:val="002764B4"/>
    <w:rsid w:val="0027769A"/>
    <w:rsid w:val="002801B0"/>
    <w:rsid w:val="00281124"/>
    <w:rsid w:val="0028745F"/>
    <w:rsid w:val="00293824"/>
    <w:rsid w:val="0029416B"/>
    <w:rsid w:val="002947CB"/>
    <w:rsid w:val="00295013"/>
    <w:rsid w:val="00295E78"/>
    <w:rsid w:val="00297A5A"/>
    <w:rsid w:val="002A296B"/>
    <w:rsid w:val="002A575D"/>
    <w:rsid w:val="002A5A7B"/>
    <w:rsid w:val="002A6466"/>
    <w:rsid w:val="002A7ECF"/>
    <w:rsid w:val="002B06F5"/>
    <w:rsid w:val="002B1676"/>
    <w:rsid w:val="002B24FC"/>
    <w:rsid w:val="002B26AE"/>
    <w:rsid w:val="002B3455"/>
    <w:rsid w:val="002B5F72"/>
    <w:rsid w:val="002B69F7"/>
    <w:rsid w:val="002B73FD"/>
    <w:rsid w:val="002B7FD3"/>
    <w:rsid w:val="002C0842"/>
    <w:rsid w:val="002C21BB"/>
    <w:rsid w:val="002C41BA"/>
    <w:rsid w:val="002C5545"/>
    <w:rsid w:val="002C6927"/>
    <w:rsid w:val="002D09EF"/>
    <w:rsid w:val="002D0BCE"/>
    <w:rsid w:val="002D144C"/>
    <w:rsid w:val="002D534B"/>
    <w:rsid w:val="002D7282"/>
    <w:rsid w:val="002E0AF8"/>
    <w:rsid w:val="002E10E2"/>
    <w:rsid w:val="002E2896"/>
    <w:rsid w:val="002E38CE"/>
    <w:rsid w:val="002E662B"/>
    <w:rsid w:val="002E7C17"/>
    <w:rsid w:val="002F0DA4"/>
    <w:rsid w:val="002F1148"/>
    <w:rsid w:val="002F2C20"/>
    <w:rsid w:val="002F4560"/>
    <w:rsid w:val="00303097"/>
    <w:rsid w:val="0030456A"/>
    <w:rsid w:val="00304AD4"/>
    <w:rsid w:val="0030532B"/>
    <w:rsid w:val="00305CEC"/>
    <w:rsid w:val="00306829"/>
    <w:rsid w:val="003074EF"/>
    <w:rsid w:val="0031017E"/>
    <w:rsid w:val="00310BCE"/>
    <w:rsid w:val="00310CEF"/>
    <w:rsid w:val="003117E1"/>
    <w:rsid w:val="00313292"/>
    <w:rsid w:val="00314AA9"/>
    <w:rsid w:val="0031737C"/>
    <w:rsid w:val="00317C2C"/>
    <w:rsid w:val="00317CDC"/>
    <w:rsid w:val="00321E00"/>
    <w:rsid w:val="003232E0"/>
    <w:rsid w:val="00324064"/>
    <w:rsid w:val="00326772"/>
    <w:rsid w:val="00326950"/>
    <w:rsid w:val="00326D43"/>
    <w:rsid w:val="00326D6C"/>
    <w:rsid w:val="00327E86"/>
    <w:rsid w:val="00331011"/>
    <w:rsid w:val="003320C5"/>
    <w:rsid w:val="003337D9"/>
    <w:rsid w:val="00343698"/>
    <w:rsid w:val="0034486E"/>
    <w:rsid w:val="00351A88"/>
    <w:rsid w:val="00352817"/>
    <w:rsid w:val="00352B8E"/>
    <w:rsid w:val="003532F8"/>
    <w:rsid w:val="00353476"/>
    <w:rsid w:val="003540E3"/>
    <w:rsid w:val="00355743"/>
    <w:rsid w:val="00355E55"/>
    <w:rsid w:val="00357CB5"/>
    <w:rsid w:val="00360261"/>
    <w:rsid w:val="00362338"/>
    <w:rsid w:val="0037002A"/>
    <w:rsid w:val="00370760"/>
    <w:rsid w:val="00372BE9"/>
    <w:rsid w:val="00373A18"/>
    <w:rsid w:val="00374B76"/>
    <w:rsid w:val="0037536A"/>
    <w:rsid w:val="003809BA"/>
    <w:rsid w:val="00380A84"/>
    <w:rsid w:val="0038140D"/>
    <w:rsid w:val="0038156D"/>
    <w:rsid w:val="00383513"/>
    <w:rsid w:val="00384E83"/>
    <w:rsid w:val="00386335"/>
    <w:rsid w:val="003904B1"/>
    <w:rsid w:val="00392B49"/>
    <w:rsid w:val="003966B8"/>
    <w:rsid w:val="003976E1"/>
    <w:rsid w:val="003A0A9C"/>
    <w:rsid w:val="003A0EE3"/>
    <w:rsid w:val="003A2DE5"/>
    <w:rsid w:val="003A39BC"/>
    <w:rsid w:val="003A3EDC"/>
    <w:rsid w:val="003A48DE"/>
    <w:rsid w:val="003A6018"/>
    <w:rsid w:val="003A7873"/>
    <w:rsid w:val="003B13E4"/>
    <w:rsid w:val="003B14C1"/>
    <w:rsid w:val="003B2F0E"/>
    <w:rsid w:val="003B38D8"/>
    <w:rsid w:val="003B3ACB"/>
    <w:rsid w:val="003B50BF"/>
    <w:rsid w:val="003B6F51"/>
    <w:rsid w:val="003B70E0"/>
    <w:rsid w:val="003C0E1B"/>
    <w:rsid w:val="003C1B87"/>
    <w:rsid w:val="003C5E1B"/>
    <w:rsid w:val="003C74BD"/>
    <w:rsid w:val="003C7ACB"/>
    <w:rsid w:val="003D0742"/>
    <w:rsid w:val="003D0BC8"/>
    <w:rsid w:val="003D16D6"/>
    <w:rsid w:val="003D57B8"/>
    <w:rsid w:val="003D7673"/>
    <w:rsid w:val="003E06F4"/>
    <w:rsid w:val="003E299A"/>
    <w:rsid w:val="003E4E51"/>
    <w:rsid w:val="003E5E7B"/>
    <w:rsid w:val="003E60E9"/>
    <w:rsid w:val="003F277A"/>
    <w:rsid w:val="003F32F1"/>
    <w:rsid w:val="003F46B1"/>
    <w:rsid w:val="003F52D3"/>
    <w:rsid w:val="003F5329"/>
    <w:rsid w:val="003F5641"/>
    <w:rsid w:val="003F5715"/>
    <w:rsid w:val="003F6675"/>
    <w:rsid w:val="004012E5"/>
    <w:rsid w:val="0040133A"/>
    <w:rsid w:val="004023C1"/>
    <w:rsid w:val="00404737"/>
    <w:rsid w:val="00404FC6"/>
    <w:rsid w:val="0040509D"/>
    <w:rsid w:val="004065BC"/>
    <w:rsid w:val="00407E83"/>
    <w:rsid w:val="0041313D"/>
    <w:rsid w:val="0041398E"/>
    <w:rsid w:val="00415371"/>
    <w:rsid w:val="00415D94"/>
    <w:rsid w:val="004162F8"/>
    <w:rsid w:val="00421816"/>
    <w:rsid w:val="004248E9"/>
    <w:rsid w:val="00426513"/>
    <w:rsid w:val="00427AE0"/>
    <w:rsid w:val="004319C1"/>
    <w:rsid w:val="00432331"/>
    <w:rsid w:val="00432584"/>
    <w:rsid w:val="004326F1"/>
    <w:rsid w:val="0043338C"/>
    <w:rsid w:val="0043675F"/>
    <w:rsid w:val="00436ADD"/>
    <w:rsid w:val="00440B33"/>
    <w:rsid w:val="0044272F"/>
    <w:rsid w:val="00445DFB"/>
    <w:rsid w:val="00450F35"/>
    <w:rsid w:val="00452100"/>
    <w:rsid w:val="00456CFC"/>
    <w:rsid w:val="00457289"/>
    <w:rsid w:val="004573E8"/>
    <w:rsid w:val="00457658"/>
    <w:rsid w:val="00461FBA"/>
    <w:rsid w:val="00463284"/>
    <w:rsid w:val="0046554F"/>
    <w:rsid w:val="004656B1"/>
    <w:rsid w:val="0046582E"/>
    <w:rsid w:val="00465E05"/>
    <w:rsid w:val="004668AA"/>
    <w:rsid w:val="004677C2"/>
    <w:rsid w:val="00467BED"/>
    <w:rsid w:val="004701B7"/>
    <w:rsid w:val="004734A4"/>
    <w:rsid w:val="0047437F"/>
    <w:rsid w:val="00480270"/>
    <w:rsid w:val="00481E72"/>
    <w:rsid w:val="00482EE4"/>
    <w:rsid w:val="00483DEA"/>
    <w:rsid w:val="004863CF"/>
    <w:rsid w:val="004874BD"/>
    <w:rsid w:val="00490381"/>
    <w:rsid w:val="00494C2A"/>
    <w:rsid w:val="004958A1"/>
    <w:rsid w:val="004A10A9"/>
    <w:rsid w:val="004A15DA"/>
    <w:rsid w:val="004A405C"/>
    <w:rsid w:val="004A4A40"/>
    <w:rsid w:val="004A5BE5"/>
    <w:rsid w:val="004A70A0"/>
    <w:rsid w:val="004B01D1"/>
    <w:rsid w:val="004B050D"/>
    <w:rsid w:val="004B13CD"/>
    <w:rsid w:val="004B1814"/>
    <w:rsid w:val="004B33B0"/>
    <w:rsid w:val="004B3FB9"/>
    <w:rsid w:val="004C45C3"/>
    <w:rsid w:val="004C4E60"/>
    <w:rsid w:val="004C5205"/>
    <w:rsid w:val="004C5B18"/>
    <w:rsid w:val="004C63EE"/>
    <w:rsid w:val="004C6893"/>
    <w:rsid w:val="004D37EA"/>
    <w:rsid w:val="004D57B0"/>
    <w:rsid w:val="004D78FA"/>
    <w:rsid w:val="004D7E0A"/>
    <w:rsid w:val="004E01C2"/>
    <w:rsid w:val="004E3245"/>
    <w:rsid w:val="004E352A"/>
    <w:rsid w:val="004E3B5A"/>
    <w:rsid w:val="004E71ED"/>
    <w:rsid w:val="004E7E64"/>
    <w:rsid w:val="004F03E2"/>
    <w:rsid w:val="004F0A35"/>
    <w:rsid w:val="004F17E5"/>
    <w:rsid w:val="004F4350"/>
    <w:rsid w:val="004F5827"/>
    <w:rsid w:val="004F6D2A"/>
    <w:rsid w:val="00501B2C"/>
    <w:rsid w:val="00506907"/>
    <w:rsid w:val="005077ED"/>
    <w:rsid w:val="0051181D"/>
    <w:rsid w:val="005126C1"/>
    <w:rsid w:val="005126E3"/>
    <w:rsid w:val="005133E9"/>
    <w:rsid w:val="00514FCC"/>
    <w:rsid w:val="005150A9"/>
    <w:rsid w:val="00515E70"/>
    <w:rsid w:val="005165F7"/>
    <w:rsid w:val="0052052F"/>
    <w:rsid w:val="0052137F"/>
    <w:rsid w:val="005234A9"/>
    <w:rsid w:val="00525734"/>
    <w:rsid w:val="00527A44"/>
    <w:rsid w:val="005343B3"/>
    <w:rsid w:val="00534C74"/>
    <w:rsid w:val="005358B3"/>
    <w:rsid w:val="00540147"/>
    <w:rsid w:val="005413CA"/>
    <w:rsid w:val="005414A1"/>
    <w:rsid w:val="00541847"/>
    <w:rsid w:val="0054227F"/>
    <w:rsid w:val="00542C66"/>
    <w:rsid w:val="00544AD9"/>
    <w:rsid w:val="00545B20"/>
    <w:rsid w:val="00545B4D"/>
    <w:rsid w:val="005473C7"/>
    <w:rsid w:val="00547FD3"/>
    <w:rsid w:val="00554DB4"/>
    <w:rsid w:val="00556D38"/>
    <w:rsid w:val="00560567"/>
    <w:rsid w:val="00560F32"/>
    <w:rsid w:val="00561B93"/>
    <w:rsid w:val="005620F2"/>
    <w:rsid w:val="00562DF8"/>
    <w:rsid w:val="0056305A"/>
    <w:rsid w:val="005651D7"/>
    <w:rsid w:val="00565DC9"/>
    <w:rsid w:val="00571009"/>
    <w:rsid w:val="0057197B"/>
    <w:rsid w:val="00573F5D"/>
    <w:rsid w:val="00574789"/>
    <w:rsid w:val="005758E3"/>
    <w:rsid w:val="005765DD"/>
    <w:rsid w:val="005801C7"/>
    <w:rsid w:val="005843D0"/>
    <w:rsid w:val="00590BCF"/>
    <w:rsid w:val="00594BF8"/>
    <w:rsid w:val="00594C44"/>
    <w:rsid w:val="00596248"/>
    <w:rsid w:val="005A230A"/>
    <w:rsid w:val="005A303E"/>
    <w:rsid w:val="005B28EC"/>
    <w:rsid w:val="005B451D"/>
    <w:rsid w:val="005B781B"/>
    <w:rsid w:val="005B7CB3"/>
    <w:rsid w:val="005C3E3A"/>
    <w:rsid w:val="005D010C"/>
    <w:rsid w:val="005D1AE4"/>
    <w:rsid w:val="005D49CC"/>
    <w:rsid w:val="005D5C74"/>
    <w:rsid w:val="005D7142"/>
    <w:rsid w:val="005E038C"/>
    <w:rsid w:val="005E498D"/>
    <w:rsid w:val="005E5B0C"/>
    <w:rsid w:val="005E5D52"/>
    <w:rsid w:val="005F0FAB"/>
    <w:rsid w:val="005F158A"/>
    <w:rsid w:val="005F261E"/>
    <w:rsid w:val="005F308C"/>
    <w:rsid w:val="005F3295"/>
    <w:rsid w:val="005F3C69"/>
    <w:rsid w:val="005F435F"/>
    <w:rsid w:val="005F4365"/>
    <w:rsid w:val="005F491D"/>
    <w:rsid w:val="005F529D"/>
    <w:rsid w:val="005F70B3"/>
    <w:rsid w:val="0060078D"/>
    <w:rsid w:val="00600949"/>
    <w:rsid w:val="00601161"/>
    <w:rsid w:val="00601630"/>
    <w:rsid w:val="00602015"/>
    <w:rsid w:val="00605C8C"/>
    <w:rsid w:val="0060609D"/>
    <w:rsid w:val="006073EB"/>
    <w:rsid w:val="0061012B"/>
    <w:rsid w:val="0061279C"/>
    <w:rsid w:val="006133E8"/>
    <w:rsid w:val="00614382"/>
    <w:rsid w:val="00614C5C"/>
    <w:rsid w:val="006152C6"/>
    <w:rsid w:val="006177F3"/>
    <w:rsid w:val="0062096D"/>
    <w:rsid w:val="00621258"/>
    <w:rsid w:val="00621A9B"/>
    <w:rsid w:val="00625607"/>
    <w:rsid w:val="00626406"/>
    <w:rsid w:val="00630D62"/>
    <w:rsid w:val="006349B5"/>
    <w:rsid w:val="00634E38"/>
    <w:rsid w:val="00635D00"/>
    <w:rsid w:val="00636C10"/>
    <w:rsid w:val="00637B49"/>
    <w:rsid w:val="00640125"/>
    <w:rsid w:val="00641E5E"/>
    <w:rsid w:val="00642409"/>
    <w:rsid w:val="006454E3"/>
    <w:rsid w:val="00645F3B"/>
    <w:rsid w:val="00645FFD"/>
    <w:rsid w:val="006467DB"/>
    <w:rsid w:val="006473D0"/>
    <w:rsid w:val="00647848"/>
    <w:rsid w:val="0065026A"/>
    <w:rsid w:val="00653441"/>
    <w:rsid w:val="00653A3F"/>
    <w:rsid w:val="00655333"/>
    <w:rsid w:val="006555EF"/>
    <w:rsid w:val="00656B51"/>
    <w:rsid w:val="00657072"/>
    <w:rsid w:val="006636C2"/>
    <w:rsid w:val="00665B87"/>
    <w:rsid w:val="00666D2C"/>
    <w:rsid w:val="00666FB6"/>
    <w:rsid w:val="00671B62"/>
    <w:rsid w:val="006728C8"/>
    <w:rsid w:val="00673E85"/>
    <w:rsid w:val="0067535E"/>
    <w:rsid w:val="00675D7F"/>
    <w:rsid w:val="006779D1"/>
    <w:rsid w:val="006818F8"/>
    <w:rsid w:val="006826D1"/>
    <w:rsid w:val="00683B03"/>
    <w:rsid w:val="00684A6A"/>
    <w:rsid w:val="00685EBA"/>
    <w:rsid w:val="0068672A"/>
    <w:rsid w:val="006901D7"/>
    <w:rsid w:val="00691796"/>
    <w:rsid w:val="006927D0"/>
    <w:rsid w:val="00693D8D"/>
    <w:rsid w:val="006949CF"/>
    <w:rsid w:val="00695593"/>
    <w:rsid w:val="00695667"/>
    <w:rsid w:val="0069622F"/>
    <w:rsid w:val="00696C93"/>
    <w:rsid w:val="006974E0"/>
    <w:rsid w:val="00697BFA"/>
    <w:rsid w:val="006A1829"/>
    <w:rsid w:val="006A1AD7"/>
    <w:rsid w:val="006A1D7C"/>
    <w:rsid w:val="006A6918"/>
    <w:rsid w:val="006B07F7"/>
    <w:rsid w:val="006B16C1"/>
    <w:rsid w:val="006B1935"/>
    <w:rsid w:val="006B4254"/>
    <w:rsid w:val="006B50E5"/>
    <w:rsid w:val="006B5F26"/>
    <w:rsid w:val="006B61EE"/>
    <w:rsid w:val="006B6383"/>
    <w:rsid w:val="006C3D98"/>
    <w:rsid w:val="006C4002"/>
    <w:rsid w:val="006C7EDD"/>
    <w:rsid w:val="006D064C"/>
    <w:rsid w:val="006D083F"/>
    <w:rsid w:val="006D0D10"/>
    <w:rsid w:val="006D1E2B"/>
    <w:rsid w:val="006D2B88"/>
    <w:rsid w:val="006D2BE9"/>
    <w:rsid w:val="006D5087"/>
    <w:rsid w:val="006D70A5"/>
    <w:rsid w:val="006D7674"/>
    <w:rsid w:val="006D7CB4"/>
    <w:rsid w:val="006E0688"/>
    <w:rsid w:val="006E1428"/>
    <w:rsid w:val="006E210A"/>
    <w:rsid w:val="006E268E"/>
    <w:rsid w:val="006E2732"/>
    <w:rsid w:val="006E5F47"/>
    <w:rsid w:val="006E63ED"/>
    <w:rsid w:val="006E7C68"/>
    <w:rsid w:val="006E7F89"/>
    <w:rsid w:val="006F0F78"/>
    <w:rsid w:val="006F3AF8"/>
    <w:rsid w:val="006F46F3"/>
    <w:rsid w:val="006F555A"/>
    <w:rsid w:val="006F6FB5"/>
    <w:rsid w:val="00703F1C"/>
    <w:rsid w:val="00704035"/>
    <w:rsid w:val="007071AF"/>
    <w:rsid w:val="007112AD"/>
    <w:rsid w:val="00711E37"/>
    <w:rsid w:val="00711FD1"/>
    <w:rsid w:val="00712C62"/>
    <w:rsid w:val="007157DA"/>
    <w:rsid w:val="00715840"/>
    <w:rsid w:val="00715B86"/>
    <w:rsid w:val="007165E7"/>
    <w:rsid w:val="00720133"/>
    <w:rsid w:val="007214B3"/>
    <w:rsid w:val="007223E2"/>
    <w:rsid w:val="00722C46"/>
    <w:rsid w:val="00723C6A"/>
    <w:rsid w:val="00724280"/>
    <w:rsid w:val="00724FA2"/>
    <w:rsid w:val="0072624A"/>
    <w:rsid w:val="00731762"/>
    <w:rsid w:val="00731DFA"/>
    <w:rsid w:val="00734CD7"/>
    <w:rsid w:val="00734F89"/>
    <w:rsid w:val="00735BF6"/>
    <w:rsid w:val="0073610F"/>
    <w:rsid w:val="0073692C"/>
    <w:rsid w:val="00736AF0"/>
    <w:rsid w:val="007379B1"/>
    <w:rsid w:val="00742127"/>
    <w:rsid w:val="007445E5"/>
    <w:rsid w:val="007511C3"/>
    <w:rsid w:val="0075411D"/>
    <w:rsid w:val="00755508"/>
    <w:rsid w:val="007556CE"/>
    <w:rsid w:val="00757FE1"/>
    <w:rsid w:val="007610A2"/>
    <w:rsid w:val="00762802"/>
    <w:rsid w:val="00765A1F"/>
    <w:rsid w:val="00765A59"/>
    <w:rsid w:val="00766AB4"/>
    <w:rsid w:val="007706E5"/>
    <w:rsid w:val="007707AB"/>
    <w:rsid w:val="00772BB9"/>
    <w:rsid w:val="007754BC"/>
    <w:rsid w:val="0077680B"/>
    <w:rsid w:val="00776B44"/>
    <w:rsid w:val="00780166"/>
    <w:rsid w:val="0078139A"/>
    <w:rsid w:val="007847DC"/>
    <w:rsid w:val="0078549A"/>
    <w:rsid w:val="00791F3F"/>
    <w:rsid w:val="007937FE"/>
    <w:rsid w:val="0079431A"/>
    <w:rsid w:val="00794AA6"/>
    <w:rsid w:val="00796334"/>
    <w:rsid w:val="007973B8"/>
    <w:rsid w:val="007979CA"/>
    <w:rsid w:val="00797D0E"/>
    <w:rsid w:val="007A546C"/>
    <w:rsid w:val="007A66E7"/>
    <w:rsid w:val="007A7506"/>
    <w:rsid w:val="007A7D8C"/>
    <w:rsid w:val="007B0236"/>
    <w:rsid w:val="007B4371"/>
    <w:rsid w:val="007B4528"/>
    <w:rsid w:val="007B46D3"/>
    <w:rsid w:val="007B4741"/>
    <w:rsid w:val="007B506B"/>
    <w:rsid w:val="007C0FCB"/>
    <w:rsid w:val="007C0FF5"/>
    <w:rsid w:val="007C2AC8"/>
    <w:rsid w:val="007C2DE5"/>
    <w:rsid w:val="007C3085"/>
    <w:rsid w:val="007C36BE"/>
    <w:rsid w:val="007C7F73"/>
    <w:rsid w:val="007D136D"/>
    <w:rsid w:val="007D61F3"/>
    <w:rsid w:val="007D61FA"/>
    <w:rsid w:val="007D7870"/>
    <w:rsid w:val="007E0F81"/>
    <w:rsid w:val="007E1D3E"/>
    <w:rsid w:val="007E1E12"/>
    <w:rsid w:val="007E5D13"/>
    <w:rsid w:val="007E709A"/>
    <w:rsid w:val="007F1A53"/>
    <w:rsid w:val="007F2613"/>
    <w:rsid w:val="007F2B1E"/>
    <w:rsid w:val="007F308A"/>
    <w:rsid w:val="007F3150"/>
    <w:rsid w:val="007F4454"/>
    <w:rsid w:val="007F4E9E"/>
    <w:rsid w:val="007F513F"/>
    <w:rsid w:val="007F5D89"/>
    <w:rsid w:val="007F645F"/>
    <w:rsid w:val="008003EE"/>
    <w:rsid w:val="008013E2"/>
    <w:rsid w:val="00801996"/>
    <w:rsid w:val="00802041"/>
    <w:rsid w:val="00803737"/>
    <w:rsid w:val="00803AEC"/>
    <w:rsid w:val="00806754"/>
    <w:rsid w:val="00810AFE"/>
    <w:rsid w:val="00810E14"/>
    <w:rsid w:val="00812236"/>
    <w:rsid w:val="00812F4C"/>
    <w:rsid w:val="00813344"/>
    <w:rsid w:val="008137F1"/>
    <w:rsid w:val="0081614D"/>
    <w:rsid w:val="0081714C"/>
    <w:rsid w:val="008172DC"/>
    <w:rsid w:val="00817668"/>
    <w:rsid w:val="008204DD"/>
    <w:rsid w:val="00820ED6"/>
    <w:rsid w:val="008235F2"/>
    <w:rsid w:val="008236D1"/>
    <w:rsid w:val="0082399B"/>
    <w:rsid w:val="00825A21"/>
    <w:rsid w:val="0082771D"/>
    <w:rsid w:val="00827FD3"/>
    <w:rsid w:val="008322C0"/>
    <w:rsid w:val="00833226"/>
    <w:rsid w:val="008351EE"/>
    <w:rsid w:val="00835D9E"/>
    <w:rsid w:val="00836029"/>
    <w:rsid w:val="00841F87"/>
    <w:rsid w:val="0084207F"/>
    <w:rsid w:val="00842395"/>
    <w:rsid w:val="008436B9"/>
    <w:rsid w:val="00844D14"/>
    <w:rsid w:val="0084534C"/>
    <w:rsid w:val="00845493"/>
    <w:rsid w:val="00845FE3"/>
    <w:rsid w:val="008502B0"/>
    <w:rsid w:val="00851132"/>
    <w:rsid w:val="00851A84"/>
    <w:rsid w:val="00854B90"/>
    <w:rsid w:val="00855579"/>
    <w:rsid w:val="00856849"/>
    <w:rsid w:val="00856911"/>
    <w:rsid w:val="00857682"/>
    <w:rsid w:val="00861E4C"/>
    <w:rsid w:val="00862845"/>
    <w:rsid w:val="00863269"/>
    <w:rsid w:val="00863C80"/>
    <w:rsid w:val="00864524"/>
    <w:rsid w:val="00865CAC"/>
    <w:rsid w:val="00867807"/>
    <w:rsid w:val="00867852"/>
    <w:rsid w:val="0087095A"/>
    <w:rsid w:val="00870F0D"/>
    <w:rsid w:val="00871F04"/>
    <w:rsid w:val="0087397F"/>
    <w:rsid w:val="008749C1"/>
    <w:rsid w:val="00875DB4"/>
    <w:rsid w:val="00875E57"/>
    <w:rsid w:val="00876C74"/>
    <w:rsid w:val="008848F0"/>
    <w:rsid w:val="00890010"/>
    <w:rsid w:val="008910B5"/>
    <w:rsid w:val="008926C6"/>
    <w:rsid w:val="00893469"/>
    <w:rsid w:val="00893ACF"/>
    <w:rsid w:val="00893EBE"/>
    <w:rsid w:val="00893ED3"/>
    <w:rsid w:val="00894D3C"/>
    <w:rsid w:val="00897B48"/>
    <w:rsid w:val="008A1896"/>
    <w:rsid w:val="008A1C0B"/>
    <w:rsid w:val="008A2407"/>
    <w:rsid w:val="008A38AE"/>
    <w:rsid w:val="008A6E2F"/>
    <w:rsid w:val="008A7106"/>
    <w:rsid w:val="008A7F52"/>
    <w:rsid w:val="008B216E"/>
    <w:rsid w:val="008B21AC"/>
    <w:rsid w:val="008B42CE"/>
    <w:rsid w:val="008B5185"/>
    <w:rsid w:val="008B68DE"/>
    <w:rsid w:val="008B70BA"/>
    <w:rsid w:val="008C209A"/>
    <w:rsid w:val="008C25F4"/>
    <w:rsid w:val="008C3B2A"/>
    <w:rsid w:val="008C464B"/>
    <w:rsid w:val="008C628B"/>
    <w:rsid w:val="008D00CC"/>
    <w:rsid w:val="008D0CAF"/>
    <w:rsid w:val="008D1614"/>
    <w:rsid w:val="008D5B2D"/>
    <w:rsid w:val="008D6498"/>
    <w:rsid w:val="008D7B9F"/>
    <w:rsid w:val="008E1B70"/>
    <w:rsid w:val="008E31E0"/>
    <w:rsid w:val="008E6704"/>
    <w:rsid w:val="008F4503"/>
    <w:rsid w:val="008F468C"/>
    <w:rsid w:val="008F63EB"/>
    <w:rsid w:val="008F7408"/>
    <w:rsid w:val="00900FBD"/>
    <w:rsid w:val="009028F8"/>
    <w:rsid w:val="00903057"/>
    <w:rsid w:val="0090482A"/>
    <w:rsid w:val="00910BAF"/>
    <w:rsid w:val="00911FB1"/>
    <w:rsid w:val="00912299"/>
    <w:rsid w:val="00912FDC"/>
    <w:rsid w:val="00913242"/>
    <w:rsid w:val="00913BF5"/>
    <w:rsid w:val="00914339"/>
    <w:rsid w:val="0091485E"/>
    <w:rsid w:val="00914866"/>
    <w:rsid w:val="00915585"/>
    <w:rsid w:val="00916537"/>
    <w:rsid w:val="0092174D"/>
    <w:rsid w:val="00924FDD"/>
    <w:rsid w:val="00926602"/>
    <w:rsid w:val="00927677"/>
    <w:rsid w:val="00934128"/>
    <w:rsid w:val="00937C72"/>
    <w:rsid w:val="009411DF"/>
    <w:rsid w:val="00941F3E"/>
    <w:rsid w:val="00941F89"/>
    <w:rsid w:val="00942400"/>
    <w:rsid w:val="00942BCE"/>
    <w:rsid w:val="0094697F"/>
    <w:rsid w:val="0094783A"/>
    <w:rsid w:val="0095290C"/>
    <w:rsid w:val="00952918"/>
    <w:rsid w:val="009558EB"/>
    <w:rsid w:val="00955F3D"/>
    <w:rsid w:val="0095752F"/>
    <w:rsid w:val="00961947"/>
    <w:rsid w:val="00963E95"/>
    <w:rsid w:val="0096737D"/>
    <w:rsid w:val="0097198C"/>
    <w:rsid w:val="00971D7B"/>
    <w:rsid w:val="00977D3B"/>
    <w:rsid w:val="00977D79"/>
    <w:rsid w:val="00980385"/>
    <w:rsid w:val="00982575"/>
    <w:rsid w:val="00985038"/>
    <w:rsid w:val="00985561"/>
    <w:rsid w:val="00985B23"/>
    <w:rsid w:val="00986F0D"/>
    <w:rsid w:val="00990081"/>
    <w:rsid w:val="00990812"/>
    <w:rsid w:val="009920EE"/>
    <w:rsid w:val="00995474"/>
    <w:rsid w:val="009A19A0"/>
    <w:rsid w:val="009A2EA7"/>
    <w:rsid w:val="009A5173"/>
    <w:rsid w:val="009A57BC"/>
    <w:rsid w:val="009A6BFC"/>
    <w:rsid w:val="009A7195"/>
    <w:rsid w:val="009B4160"/>
    <w:rsid w:val="009B653F"/>
    <w:rsid w:val="009B6936"/>
    <w:rsid w:val="009B7120"/>
    <w:rsid w:val="009B7921"/>
    <w:rsid w:val="009B7EB4"/>
    <w:rsid w:val="009B7F89"/>
    <w:rsid w:val="009C06D7"/>
    <w:rsid w:val="009C0846"/>
    <w:rsid w:val="009C1076"/>
    <w:rsid w:val="009C10D1"/>
    <w:rsid w:val="009C2DDC"/>
    <w:rsid w:val="009C507B"/>
    <w:rsid w:val="009C66BC"/>
    <w:rsid w:val="009D0214"/>
    <w:rsid w:val="009D07A3"/>
    <w:rsid w:val="009D19A1"/>
    <w:rsid w:val="009D29F8"/>
    <w:rsid w:val="009D3D32"/>
    <w:rsid w:val="009D47AA"/>
    <w:rsid w:val="009D4988"/>
    <w:rsid w:val="009D4CC4"/>
    <w:rsid w:val="009D5B8F"/>
    <w:rsid w:val="009D6D65"/>
    <w:rsid w:val="009E004F"/>
    <w:rsid w:val="009E04B5"/>
    <w:rsid w:val="009E2344"/>
    <w:rsid w:val="009E7540"/>
    <w:rsid w:val="009F122F"/>
    <w:rsid w:val="009F1247"/>
    <w:rsid w:val="009F2467"/>
    <w:rsid w:val="009F4DE9"/>
    <w:rsid w:val="009F5D9E"/>
    <w:rsid w:val="00A0381B"/>
    <w:rsid w:val="00A056B6"/>
    <w:rsid w:val="00A061C3"/>
    <w:rsid w:val="00A06557"/>
    <w:rsid w:val="00A07069"/>
    <w:rsid w:val="00A106DF"/>
    <w:rsid w:val="00A13A0E"/>
    <w:rsid w:val="00A15554"/>
    <w:rsid w:val="00A15B85"/>
    <w:rsid w:val="00A16DE5"/>
    <w:rsid w:val="00A21DED"/>
    <w:rsid w:val="00A23599"/>
    <w:rsid w:val="00A278D4"/>
    <w:rsid w:val="00A27C52"/>
    <w:rsid w:val="00A32A27"/>
    <w:rsid w:val="00A3572B"/>
    <w:rsid w:val="00A35AF2"/>
    <w:rsid w:val="00A37B6C"/>
    <w:rsid w:val="00A403B4"/>
    <w:rsid w:val="00A4073E"/>
    <w:rsid w:val="00A41488"/>
    <w:rsid w:val="00A42054"/>
    <w:rsid w:val="00A4314E"/>
    <w:rsid w:val="00A456BC"/>
    <w:rsid w:val="00A468E0"/>
    <w:rsid w:val="00A5160C"/>
    <w:rsid w:val="00A518D9"/>
    <w:rsid w:val="00A5199C"/>
    <w:rsid w:val="00A51A15"/>
    <w:rsid w:val="00A53AA3"/>
    <w:rsid w:val="00A53E9D"/>
    <w:rsid w:val="00A54D62"/>
    <w:rsid w:val="00A56235"/>
    <w:rsid w:val="00A6117C"/>
    <w:rsid w:val="00A624EE"/>
    <w:rsid w:val="00A6380B"/>
    <w:rsid w:val="00A67CFA"/>
    <w:rsid w:val="00A70ABC"/>
    <w:rsid w:val="00A71C60"/>
    <w:rsid w:val="00A7291F"/>
    <w:rsid w:val="00A72BBB"/>
    <w:rsid w:val="00A737F1"/>
    <w:rsid w:val="00A76C41"/>
    <w:rsid w:val="00A77BFA"/>
    <w:rsid w:val="00A8398E"/>
    <w:rsid w:val="00A83D13"/>
    <w:rsid w:val="00A876AA"/>
    <w:rsid w:val="00A93257"/>
    <w:rsid w:val="00A9428C"/>
    <w:rsid w:val="00A94594"/>
    <w:rsid w:val="00A94802"/>
    <w:rsid w:val="00A95999"/>
    <w:rsid w:val="00A96296"/>
    <w:rsid w:val="00A96FCC"/>
    <w:rsid w:val="00A9756F"/>
    <w:rsid w:val="00AA0896"/>
    <w:rsid w:val="00AA091D"/>
    <w:rsid w:val="00AA296E"/>
    <w:rsid w:val="00AA36CF"/>
    <w:rsid w:val="00AA73B2"/>
    <w:rsid w:val="00AB2A51"/>
    <w:rsid w:val="00AB341C"/>
    <w:rsid w:val="00AB531B"/>
    <w:rsid w:val="00AC078C"/>
    <w:rsid w:val="00AC0A10"/>
    <w:rsid w:val="00AC1D01"/>
    <w:rsid w:val="00AC2ACB"/>
    <w:rsid w:val="00AC435A"/>
    <w:rsid w:val="00AC4439"/>
    <w:rsid w:val="00AC4659"/>
    <w:rsid w:val="00AC54CD"/>
    <w:rsid w:val="00AC5E9F"/>
    <w:rsid w:val="00AC79B2"/>
    <w:rsid w:val="00AD00E5"/>
    <w:rsid w:val="00AD2562"/>
    <w:rsid w:val="00AD2A93"/>
    <w:rsid w:val="00AD5CBB"/>
    <w:rsid w:val="00AD6766"/>
    <w:rsid w:val="00AD6A6A"/>
    <w:rsid w:val="00AE00E0"/>
    <w:rsid w:val="00AF292D"/>
    <w:rsid w:val="00AF2D92"/>
    <w:rsid w:val="00AF7C34"/>
    <w:rsid w:val="00B003C3"/>
    <w:rsid w:val="00B00A86"/>
    <w:rsid w:val="00B024DF"/>
    <w:rsid w:val="00B03851"/>
    <w:rsid w:val="00B03AF8"/>
    <w:rsid w:val="00B041D0"/>
    <w:rsid w:val="00B06456"/>
    <w:rsid w:val="00B06FB6"/>
    <w:rsid w:val="00B106C2"/>
    <w:rsid w:val="00B10724"/>
    <w:rsid w:val="00B139DD"/>
    <w:rsid w:val="00B13B13"/>
    <w:rsid w:val="00B145F7"/>
    <w:rsid w:val="00B156B7"/>
    <w:rsid w:val="00B1789E"/>
    <w:rsid w:val="00B21A9F"/>
    <w:rsid w:val="00B23E7C"/>
    <w:rsid w:val="00B24862"/>
    <w:rsid w:val="00B3530E"/>
    <w:rsid w:val="00B36230"/>
    <w:rsid w:val="00B366D3"/>
    <w:rsid w:val="00B424B5"/>
    <w:rsid w:val="00B43F61"/>
    <w:rsid w:val="00B441DE"/>
    <w:rsid w:val="00B45A4A"/>
    <w:rsid w:val="00B4666A"/>
    <w:rsid w:val="00B4666B"/>
    <w:rsid w:val="00B47147"/>
    <w:rsid w:val="00B47322"/>
    <w:rsid w:val="00B47FF6"/>
    <w:rsid w:val="00B52EF5"/>
    <w:rsid w:val="00B54649"/>
    <w:rsid w:val="00B56EFD"/>
    <w:rsid w:val="00B57E1B"/>
    <w:rsid w:val="00B603A0"/>
    <w:rsid w:val="00B636A9"/>
    <w:rsid w:val="00B653BA"/>
    <w:rsid w:val="00B66D12"/>
    <w:rsid w:val="00B6776D"/>
    <w:rsid w:val="00B711F2"/>
    <w:rsid w:val="00B71488"/>
    <w:rsid w:val="00B7495E"/>
    <w:rsid w:val="00B77526"/>
    <w:rsid w:val="00B77EF3"/>
    <w:rsid w:val="00B77EFD"/>
    <w:rsid w:val="00B80325"/>
    <w:rsid w:val="00B83AD6"/>
    <w:rsid w:val="00B84A26"/>
    <w:rsid w:val="00B84DB7"/>
    <w:rsid w:val="00B85853"/>
    <w:rsid w:val="00B86780"/>
    <w:rsid w:val="00B86AE7"/>
    <w:rsid w:val="00B92F83"/>
    <w:rsid w:val="00B97EF4"/>
    <w:rsid w:val="00BA0695"/>
    <w:rsid w:val="00BA1A9F"/>
    <w:rsid w:val="00BA2188"/>
    <w:rsid w:val="00BA23E0"/>
    <w:rsid w:val="00BA366A"/>
    <w:rsid w:val="00BA431D"/>
    <w:rsid w:val="00BA6D08"/>
    <w:rsid w:val="00BA6F21"/>
    <w:rsid w:val="00BA78DF"/>
    <w:rsid w:val="00BB175E"/>
    <w:rsid w:val="00BB2688"/>
    <w:rsid w:val="00BB3953"/>
    <w:rsid w:val="00BB531B"/>
    <w:rsid w:val="00BB70FD"/>
    <w:rsid w:val="00BB71B9"/>
    <w:rsid w:val="00BB7E83"/>
    <w:rsid w:val="00BC296F"/>
    <w:rsid w:val="00BC3B53"/>
    <w:rsid w:val="00BC4199"/>
    <w:rsid w:val="00BC5EDE"/>
    <w:rsid w:val="00BC75C5"/>
    <w:rsid w:val="00BD0094"/>
    <w:rsid w:val="00BD036E"/>
    <w:rsid w:val="00BD051C"/>
    <w:rsid w:val="00BD1FEC"/>
    <w:rsid w:val="00BD2B6B"/>
    <w:rsid w:val="00BD5A91"/>
    <w:rsid w:val="00BE1110"/>
    <w:rsid w:val="00BE2A23"/>
    <w:rsid w:val="00BE52A9"/>
    <w:rsid w:val="00BF0136"/>
    <w:rsid w:val="00BF0BCB"/>
    <w:rsid w:val="00BF180B"/>
    <w:rsid w:val="00BF45A8"/>
    <w:rsid w:val="00BF6C8D"/>
    <w:rsid w:val="00BF7422"/>
    <w:rsid w:val="00C00215"/>
    <w:rsid w:val="00C0092D"/>
    <w:rsid w:val="00C0365B"/>
    <w:rsid w:val="00C03667"/>
    <w:rsid w:val="00C03B18"/>
    <w:rsid w:val="00C04082"/>
    <w:rsid w:val="00C041A8"/>
    <w:rsid w:val="00C04C76"/>
    <w:rsid w:val="00C053B3"/>
    <w:rsid w:val="00C11560"/>
    <w:rsid w:val="00C11D14"/>
    <w:rsid w:val="00C1306B"/>
    <w:rsid w:val="00C148BC"/>
    <w:rsid w:val="00C14E22"/>
    <w:rsid w:val="00C16EAF"/>
    <w:rsid w:val="00C1780A"/>
    <w:rsid w:val="00C2014D"/>
    <w:rsid w:val="00C22DA8"/>
    <w:rsid w:val="00C22EC4"/>
    <w:rsid w:val="00C23094"/>
    <w:rsid w:val="00C24527"/>
    <w:rsid w:val="00C25027"/>
    <w:rsid w:val="00C26B3D"/>
    <w:rsid w:val="00C30338"/>
    <w:rsid w:val="00C30C0C"/>
    <w:rsid w:val="00C33407"/>
    <w:rsid w:val="00C33543"/>
    <w:rsid w:val="00C34040"/>
    <w:rsid w:val="00C4010A"/>
    <w:rsid w:val="00C414C4"/>
    <w:rsid w:val="00C43D76"/>
    <w:rsid w:val="00C45588"/>
    <w:rsid w:val="00C47C36"/>
    <w:rsid w:val="00C50ECB"/>
    <w:rsid w:val="00C514CA"/>
    <w:rsid w:val="00C53F8B"/>
    <w:rsid w:val="00C54FE4"/>
    <w:rsid w:val="00C55CB1"/>
    <w:rsid w:val="00C56642"/>
    <w:rsid w:val="00C5761C"/>
    <w:rsid w:val="00C6227B"/>
    <w:rsid w:val="00C625F6"/>
    <w:rsid w:val="00C6261C"/>
    <w:rsid w:val="00C62F58"/>
    <w:rsid w:val="00C63A97"/>
    <w:rsid w:val="00C659DE"/>
    <w:rsid w:val="00C67881"/>
    <w:rsid w:val="00C67E7C"/>
    <w:rsid w:val="00C72999"/>
    <w:rsid w:val="00C72B58"/>
    <w:rsid w:val="00C74034"/>
    <w:rsid w:val="00C75A59"/>
    <w:rsid w:val="00C7682C"/>
    <w:rsid w:val="00C76ADA"/>
    <w:rsid w:val="00C77CEA"/>
    <w:rsid w:val="00C77E70"/>
    <w:rsid w:val="00C803A1"/>
    <w:rsid w:val="00C8243B"/>
    <w:rsid w:val="00C901B7"/>
    <w:rsid w:val="00C94EFC"/>
    <w:rsid w:val="00C96943"/>
    <w:rsid w:val="00CA2997"/>
    <w:rsid w:val="00CA2BE0"/>
    <w:rsid w:val="00CB128D"/>
    <w:rsid w:val="00CB591D"/>
    <w:rsid w:val="00CB6134"/>
    <w:rsid w:val="00CB61AF"/>
    <w:rsid w:val="00CB79AA"/>
    <w:rsid w:val="00CC17DE"/>
    <w:rsid w:val="00CC1EFA"/>
    <w:rsid w:val="00CC356B"/>
    <w:rsid w:val="00CC4630"/>
    <w:rsid w:val="00CC48CE"/>
    <w:rsid w:val="00CC4D0E"/>
    <w:rsid w:val="00CD0812"/>
    <w:rsid w:val="00CD17E9"/>
    <w:rsid w:val="00CD182C"/>
    <w:rsid w:val="00CD7CD1"/>
    <w:rsid w:val="00CE1585"/>
    <w:rsid w:val="00CE1B60"/>
    <w:rsid w:val="00CE211D"/>
    <w:rsid w:val="00CE4F1A"/>
    <w:rsid w:val="00CE7BFF"/>
    <w:rsid w:val="00CF2444"/>
    <w:rsid w:val="00CF2510"/>
    <w:rsid w:val="00CF5E5F"/>
    <w:rsid w:val="00CF7057"/>
    <w:rsid w:val="00CF7424"/>
    <w:rsid w:val="00D008A2"/>
    <w:rsid w:val="00D046C2"/>
    <w:rsid w:val="00D056D5"/>
    <w:rsid w:val="00D06159"/>
    <w:rsid w:val="00D070C2"/>
    <w:rsid w:val="00D12371"/>
    <w:rsid w:val="00D158D3"/>
    <w:rsid w:val="00D16C17"/>
    <w:rsid w:val="00D16C33"/>
    <w:rsid w:val="00D17D3E"/>
    <w:rsid w:val="00D2038F"/>
    <w:rsid w:val="00D2398D"/>
    <w:rsid w:val="00D23FB7"/>
    <w:rsid w:val="00D24499"/>
    <w:rsid w:val="00D250B8"/>
    <w:rsid w:val="00D26E0C"/>
    <w:rsid w:val="00D32EAF"/>
    <w:rsid w:val="00D33D30"/>
    <w:rsid w:val="00D35F70"/>
    <w:rsid w:val="00D364F6"/>
    <w:rsid w:val="00D40314"/>
    <w:rsid w:val="00D40A01"/>
    <w:rsid w:val="00D425FE"/>
    <w:rsid w:val="00D44E89"/>
    <w:rsid w:val="00D44FCC"/>
    <w:rsid w:val="00D46B3F"/>
    <w:rsid w:val="00D5035A"/>
    <w:rsid w:val="00D513CE"/>
    <w:rsid w:val="00D520DB"/>
    <w:rsid w:val="00D54050"/>
    <w:rsid w:val="00D55281"/>
    <w:rsid w:val="00D55B2E"/>
    <w:rsid w:val="00D579AB"/>
    <w:rsid w:val="00D57DB2"/>
    <w:rsid w:val="00D6129E"/>
    <w:rsid w:val="00D62E03"/>
    <w:rsid w:val="00D63A89"/>
    <w:rsid w:val="00D64AFA"/>
    <w:rsid w:val="00D64E78"/>
    <w:rsid w:val="00D71704"/>
    <w:rsid w:val="00D721E1"/>
    <w:rsid w:val="00D72AAB"/>
    <w:rsid w:val="00D73332"/>
    <w:rsid w:val="00D74BD9"/>
    <w:rsid w:val="00D75777"/>
    <w:rsid w:val="00D75E0D"/>
    <w:rsid w:val="00D764F5"/>
    <w:rsid w:val="00D80736"/>
    <w:rsid w:val="00D85A12"/>
    <w:rsid w:val="00D85B79"/>
    <w:rsid w:val="00D86530"/>
    <w:rsid w:val="00D9108D"/>
    <w:rsid w:val="00D93906"/>
    <w:rsid w:val="00D93CC5"/>
    <w:rsid w:val="00D94E8C"/>
    <w:rsid w:val="00D97689"/>
    <w:rsid w:val="00DA0FFC"/>
    <w:rsid w:val="00DA3E1E"/>
    <w:rsid w:val="00DA4E52"/>
    <w:rsid w:val="00DA50A5"/>
    <w:rsid w:val="00DA57BF"/>
    <w:rsid w:val="00DA5CBC"/>
    <w:rsid w:val="00DA6ECC"/>
    <w:rsid w:val="00DB08C9"/>
    <w:rsid w:val="00DB4667"/>
    <w:rsid w:val="00DB58AB"/>
    <w:rsid w:val="00DB608B"/>
    <w:rsid w:val="00DB7396"/>
    <w:rsid w:val="00DC1D15"/>
    <w:rsid w:val="00DC22A0"/>
    <w:rsid w:val="00DC3629"/>
    <w:rsid w:val="00DC4CDF"/>
    <w:rsid w:val="00DC52F0"/>
    <w:rsid w:val="00DC578E"/>
    <w:rsid w:val="00DC6540"/>
    <w:rsid w:val="00DC69C3"/>
    <w:rsid w:val="00DC76ED"/>
    <w:rsid w:val="00DC7F36"/>
    <w:rsid w:val="00DD127D"/>
    <w:rsid w:val="00DD15F6"/>
    <w:rsid w:val="00DD32E1"/>
    <w:rsid w:val="00DD3635"/>
    <w:rsid w:val="00DD753C"/>
    <w:rsid w:val="00DE08D6"/>
    <w:rsid w:val="00DE25C7"/>
    <w:rsid w:val="00DE3645"/>
    <w:rsid w:val="00DE3DE2"/>
    <w:rsid w:val="00DE4BBD"/>
    <w:rsid w:val="00DE607E"/>
    <w:rsid w:val="00DE7542"/>
    <w:rsid w:val="00DF136C"/>
    <w:rsid w:val="00DF1B0D"/>
    <w:rsid w:val="00DF24FF"/>
    <w:rsid w:val="00DF2741"/>
    <w:rsid w:val="00DF3A71"/>
    <w:rsid w:val="00DF53AC"/>
    <w:rsid w:val="00DF55E8"/>
    <w:rsid w:val="00E00174"/>
    <w:rsid w:val="00E017B9"/>
    <w:rsid w:val="00E01C6C"/>
    <w:rsid w:val="00E02535"/>
    <w:rsid w:val="00E0274D"/>
    <w:rsid w:val="00E02EE6"/>
    <w:rsid w:val="00E03A48"/>
    <w:rsid w:val="00E03B9F"/>
    <w:rsid w:val="00E0434E"/>
    <w:rsid w:val="00E05B03"/>
    <w:rsid w:val="00E07157"/>
    <w:rsid w:val="00E11A4C"/>
    <w:rsid w:val="00E12DE6"/>
    <w:rsid w:val="00E15E95"/>
    <w:rsid w:val="00E1679E"/>
    <w:rsid w:val="00E17033"/>
    <w:rsid w:val="00E173B6"/>
    <w:rsid w:val="00E20173"/>
    <w:rsid w:val="00E20EF2"/>
    <w:rsid w:val="00E21087"/>
    <w:rsid w:val="00E2147F"/>
    <w:rsid w:val="00E26A2A"/>
    <w:rsid w:val="00E27553"/>
    <w:rsid w:val="00E31C3B"/>
    <w:rsid w:val="00E329FE"/>
    <w:rsid w:val="00E33555"/>
    <w:rsid w:val="00E35F82"/>
    <w:rsid w:val="00E3602A"/>
    <w:rsid w:val="00E36481"/>
    <w:rsid w:val="00E37176"/>
    <w:rsid w:val="00E409F0"/>
    <w:rsid w:val="00E431E5"/>
    <w:rsid w:val="00E43D26"/>
    <w:rsid w:val="00E44B0B"/>
    <w:rsid w:val="00E45616"/>
    <w:rsid w:val="00E50022"/>
    <w:rsid w:val="00E501F7"/>
    <w:rsid w:val="00E54B99"/>
    <w:rsid w:val="00E5600F"/>
    <w:rsid w:val="00E56204"/>
    <w:rsid w:val="00E6010D"/>
    <w:rsid w:val="00E60A8E"/>
    <w:rsid w:val="00E60AE0"/>
    <w:rsid w:val="00E62245"/>
    <w:rsid w:val="00E62DD3"/>
    <w:rsid w:val="00E62FCB"/>
    <w:rsid w:val="00E64B48"/>
    <w:rsid w:val="00E64E45"/>
    <w:rsid w:val="00E64F8D"/>
    <w:rsid w:val="00E65E7B"/>
    <w:rsid w:val="00E70AE1"/>
    <w:rsid w:val="00E7178C"/>
    <w:rsid w:val="00E7220C"/>
    <w:rsid w:val="00E7265F"/>
    <w:rsid w:val="00E72F7E"/>
    <w:rsid w:val="00E7414E"/>
    <w:rsid w:val="00E76460"/>
    <w:rsid w:val="00E76983"/>
    <w:rsid w:val="00E8174C"/>
    <w:rsid w:val="00E81B97"/>
    <w:rsid w:val="00E833CC"/>
    <w:rsid w:val="00E91C2B"/>
    <w:rsid w:val="00E95328"/>
    <w:rsid w:val="00E95E1A"/>
    <w:rsid w:val="00EA12BA"/>
    <w:rsid w:val="00EA4969"/>
    <w:rsid w:val="00EA570D"/>
    <w:rsid w:val="00EA5FCF"/>
    <w:rsid w:val="00EA6217"/>
    <w:rsid w:val="00EA79C5"/>
    <w:rsid w:val="00EA7D1E"/>
    <w:rsid w:val="00EA7D2C"/>
    <w:rsid w:val="00EB05BB"/>
    <w:rsid w:val="00EB4A88"/>
    <w:rsid w:val="00EB6317"/>
    <w:rsid w:val="00EB704D"/>
    <w:rsid w:val="00EC0B59"/>
    <w:rsid w:val="00EC1670"/>
    <w:rsid w:val="00EC311F"/>
    <w:rsid w:val="00EC6E3B"/>
    <w:rsid w:val="00ED0BB6"/>
    <w:rsid w:val="00ED15A0"/>
    <w:rsid w:val="00ED1D48"/>
    <w:rsid w:val="00ED213F"/>
    <w:rsid w:val="00ED4251"/>
    <w:rsid w:val="00ED4CC4"/>
    <w:rsid w:val="00EE2879"/>
    <w:rsid w:val="00EE28FD"/>
    <w:rsid w:val="00EE4394"/>
    <w:rsid w:val="00EE4683"/>
    <w:rsid w:val="00EE5308"/>
    <w:rsid w:val="00EE6150"/>
    <w:rsid w:val="00EE7AEE"/>
    <w:rsid w:val="00EF03C8"/>
    <w:rsid w:val="00EF06CE"/>
    <w:rsid w:val="00EF153C"/>
    <w:rsid w:val="00EF1556"/>
    <w:rsid w:val="00EF61C7"/>
    <w:rsid w:val="00EF7CA3"/>
    <w:rsid w:val="00F002F9"/>
    <w:rsid w:val="00F01F80"/>
    <w:rsid w:val="00F03835"/>
    <w:rsid w:val="00F0398B"/>
    <w:rsid w:val="00F05240"/>
    <w:rsid w:val="00F06A03"/>
    <w:rsid w:val="00F11937"/>
    <w:rsid w:val="00F11A4F"/>
    <w:rsid w:val="00F11FA3"/>
    <w:rsid w:val="00F129B9"/>
    <w:rsid w:val="00F1381A"/>
    <w:rsid w:val="00F13D9A"/>
    <w:rsid w:val="00F14732"/>
    <w:rsid w:val="00F14F4A"/>
    <w:rsid w:val="00F158B6"/>
    <w:rsid w:val="00F16908"/>
    <w:rsid w:val="00F1787C"/>
    <w:rsid w:val="00F2077F"/>
    <w:rsid w:val="00F2177B"/>
    <w:rsid w:val="00F21F30"/>
    <w:rsid w:val="00F223AF"/>
    <w:rsid w:val="00F224E6"/>
    <w:rsid w:val="00F26180"/>
    <w:rsid w:val="00F27697"/>
    <w:rsid w:val="00F30410"/>
    <w:rsid w:val="00F30FBC"/>
    <w:rsid w:val="00F31736"/>
    <w:rsid w:val="00F3291C"/>
    <w:rsid w:val="00F32E29"/>
    <w:rsid w:val="00F33E94"/>
    <w:rsid w:val="00F354FA"/>
    <w:rsid w:val="00F374B1"/>
    <w:rsid w:val="00F37AD5"/>
    <w:rsid w:val="00F37D42"/>
    <w:rsid w:val="00F404BC"/>
    <w:rsid w:val="00F40E6C"/>
    <w:rsid w:val="00F40E75"/>
    <w:rsid w:val="00F4102E"/>
    <w:rsid w:val="00F42126"/>
    <w:rsid w:val="00F4328F"/>
    <w:rsid w:val="00F45F81"/>
    <w:rsid w:val="00F4637B"/>
    <w:rsid w:val="00F46B1D"/>
    <w:rsid w:val="00F47B78"/>
    <w:rsid w:val="00F50FB2"/>
    <w:rsid w:val="00F510E5"/>
    <w:rsid w:val="00F519F5"/>
    <w:rsid w:val="00F51FEA"/>
    <w:rsid w:val="00F52409"/>
    <w:rsid w:val="00F54562"/>
    <w:rsid w:val="00F56FE7"/>
    <w:rsid w:val="00F5707F"/>
    <w:rsid w:val="00F62061"/>
    <w:rsid w:val="00F637F2"/>
    <w:rsid w:val="00F64DF2"/>
    <w:rsid w:val="00F651B2"/>
    <w:rsid w:val="00F65EBE"/>
    <w:rsid w:val="00F65F7A"/>
    <w:rsid w:val="00F66508"/>
    <w:rsid w:val="00F7569C"/>
    <w:rsid w:val="00F77445"/>
    <w:rsid w:val="00F776CE"/>
    <w:rsid w:val="00F80454"/>
    <w:rsid w:val="00F833AF"/>
    <w:rsid w:val="00F8364B"/>
    <w:rsid w:val="00F864A7"/>
    <w:rsid w:val="00F873D7"/>
    <w:rsid w:val="00F934AC"/>
    <w:rsid w:val="00F94DB5"/>
    <w:rsid w:val="00F95972"/>
    <w:rsid w:val="00FA232A"/>
    <w:rsid w:val="00FA2EE2"/>
    <w:rsid w:val="00FA4D15"/>
    <w:rsid w:val="00FA547E"/>
    <w:rsid w:val="00FB382C"/>
    <w:rsid w:val="00FB5553"/>
    <w:rsid w:val="00FB75ED"/>
    <w:rsid w:val="00FC0E64"/>
    <w:rsid w:val="00FC1A0E"/>
    <w:rsid w:val="00FC1E88"/>
    <w:rsid w:val="00FC27EF"/>
    <w:rsid w:val="00FC3C3C"/>
    <w:rsid w:val="00FC4556"/>
    <w:rsid w:val="00FC4DE2"/>
    <w:rsid w:val="00FC563A"/>
    <w:rsid w:val="00FC59AE"/>
    <w:rsid w:val="00FC5F6C"/>
    <w:rsid w:val="00FC62B2"/>
    <w:rsid w:val="00FC6F5C"/>
    <w:rsid w:val="00FD09BC"/>
    <w:rsid w:val="00FD1617"/>
    <w:rsid w:val="00FD36F0"/>
    <w:rsid w:val="00FD6B67"/>
    <w:rsid w:val="00FD7475"/>
    <w:rsid w:val="00FD7BDA"/>
    <w:rsid w:val="00FE0758"/>
    <w:rsid w:val="00FE25A5"/>
    <w:rsid w:val="00FE4FBF"/>
    <w:rsid w:val="00FE5AE3"/>
    <w:rsid w:val="00FE67A9"/>
    <w:rsid w:val="00FE6D55"/>
    <w:rsid w:val="00FE70FE"/>
    <w:rsid w:val="00FF205F"/>
    <w:rsid w:val="00FF38E6"/>
    <w:rsid w:val="00FF413B"/>
    <w:rsid w:val="00FF5361"/>
    <w:rsid w:val="00FF5C4C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dcterms:created xsi:type="dcterms:W3CDTF">2018-09-11T06:22:00Z</dcterms:created>
  <dcterms:modified xsi:type="dcterms:W3CDTF">2018-09-11T06:22:00Z</dcterms:modified>
</cp:coreProperties>
</file>