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F2" w:rsidRPr="00C71821" w:rsidRDefault="00A12AF2" w:rsidP="00A12AF2">
      <w:pPr>
        <w:ind w:right="-716"/>
        <w:jc w:val="center"/>
        <w:rPr>
          <w:spacing w:val="40"/>
          <w:sz w:val="28"/>
          <w:szCs w:val="28"/>
        </w:rPr>
      </w:pPr>
    </w:p>
    <w:p w:rsidR="00A12AF2" w:rsidRPr="00C71821" w:rsidRDefault="004C7452" w:rsidP="00A12AF2">
      <w:pPr>
        <w:ind w:right="-716"/>
        <w:jc w:val="center"/>
        <w:rPr>
          <w:spacing w:val="40"/>
          <w:sz w:val="28"/>
          <w:szCs w:val="28"/>
        </w:rPr>
      </w:pPr>
      <w:r w:rsidRPr="00C71821">
        <w:rPr>
          <w:noProof/>
        </w:rPr>
        <w:drawing>
          <wp:anchor distT="0" distB="0" distL="114300" distR="114300" simplePos="0" relativeHeight="251663872" behindDoc="1" locked="0" layoutInCell="1" allowOverlap="0" wp14:anchorId="3E026DE5" wp14:editId="7E3EB0FF">
            <wp:simplePos x="0" y="0"/>
            <wp:positionH relativeFrom="column">
              <wp:posOffset>2381250</wp:posOffset>
            </wp:positionH>
            <wp:positionV relativeFrom="paragraph">
              <wp:posOffset>-558800</wp:posOffset>
            </wp:positionV>
            <wp:extent cx="681355" cy="866775"/>
            <wp:effectExtent l="0" t="0" r="4445" b="9525"/>
            <wp:wrapTight wrapText="bothSides">
              <wp:wrapPolygon edited="0">
                <wp:start x="0" y="0"/>
                <wp:lineTo x="0" y="20413"/>
                <wp:lineTo x="9059" y="21363"/>
                <wp:lineTo x="12078" y="21363"/>
                <wp:lineTo x="21137" y="20413"/>
                <wp:lineTo x="21137" y="0"/>
                <wp:lineTo x="0" y="0"/>
              </wp:wrapPolygon>
            </wp:wrapTight>
            <wp:docPr id="2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866775"/>
                    </a:xfrm>
                    <a:prstGeom prst="rect">
                      <a:avLst/>
                    </a:prstGeom>
                    <a:noFill/>
                  </pic:spPr>
                </pic:pic>
              </a:graphicData>
            </a:graphic>
            <wp14:sizeRelH relativeFrom="page">
              <wp14:pctWidth>0</wp14:pctWidth>
            </wp14:sizeRelH>
            <wp14:sizeRelV relativeFrom="page">
              <wp14:pctHeight>0</wp14:pctHeight>
            </wp14:sizeRelV>
          </wp:anchor>
        </w:drawing>
      </w:r>
    </w:p>
    <w:p w:rsidR="00A12AF2" w:rsidRPr="00C71821" w:rsidRDefault="00A12AF2" w:rsidP="00A12AF2">
      <w:pPr>
        <w:pStyle w:val="1"/>
        <w:spacing w:line="360" w:lineRule="auto"/>
        <w:rPr>
          <w:rFonts w:ascii="Times New Roman" w:hAnsi="Times New Roman"/>
          <w:b/>
          <w:sz w:val="28"/>
          <w:szCs w:val="28"/>
        </w:rPr>
      </w:pPr>
      <w:r w:rsidRPr="00C71821">
        <w:rPr>
          <w:rFonts w:ascii="Times New Roman" w:hAnsi="Times New Roman"/>
          <w:b/>
          <w:sz w:val="28"/>
          <w:szCs w:val="28"/>
          <w:lang w:eastAsia="ru-RU"/>
        </w:rPr>
        <w:t xml:space="preserve">                </w:t>
      </w:r>
    </w:p>
    <w:p w:rsidR="00A12AF2" w:rsidRPr="00C71821" w:rsidRDefault="00A12AF2" w:rsidP="00A12AF2">
      <w:pPr>
        <w:pStyle w:val="1"/>
        <w:spacing w:line="360" w:lineRule="auto"/>
        <w:rPr>
          <w:rFonts w:ascii="Times New Roman" w:hAnsi="Times New Roman"/>
          <w:b/>
          <w:sz w:val="28"/>
          <w:szCs w:val="28"/>
        </w:rPr>
      </w:pPr>
      <w:r w:rsidRPr="00C71821">
        <w:rPr>
          <w:rFonts w:ascii="Times New Roman" w:hAnsi="Times New Roman"/>
          <w:b/>
          <w:sz w:val="28"/>
          <w:szCs w:val="28"/>
        </w:rPr>
        <w:t xml:space="preserve">                                   КЕМЕРОВСКАЯ ОБЛАСТЬ</w:t>
      </w:r>
    </w:p>
    <w:p w:rsidR="00A12AF2" w:rsidRPr="00C71821" w:rsidRDefault="00A12AF2" w:rsidP="00A12AF2">
      <w:pPr>
        <w:pStyle w:val="1"/>
        <w:spacing w:line="360" w:lineRule="auto"/>
        <w:jc w:val="center"/>
        <w:rPr>
          <w:rFonts w:ascii="Times New Roman" w:hAnsi="Times New Roman"/>
          <w:b/>
          <w:sz w:val="28"/>
          <w:szCs w:val="28"/>
        </w:rPr>
      </w:pPr>
      <w:r w:rsidRPr="00C71821">
        <w:rPr>
          <w:rFonts w:ascii="Times New Roman" w:hAnsi="Times New Roman"/>
          <w:b/>
          <w:sz w:val="28"/>
          <w:szCs w:val="28"/>
        </w:rPr>
        <w:t>КАЛТАНСКИЙ ГОРОДСКОЙ ОКРУГ</w:t>
      </w:r>
    </w:p>
    <w:p w:rsidR="00A12AF2" w:rsidRPr="00C71821" w:rsidRDefault="00A12AF2" w:rsidP="00A12AF2">
      <w:pPr>
        <w:pStyle w:val="1"/>
        <w:spacing w:line="360" w:lineRule="auto"/>
        <w:jc w:val="center"/>
        <w:rPr>
          <w:rFonts w:ascii="Times New Roman" w:hAnsi="Times New Roman"/>
          <w:b/>
          <w:sz w:val="28"/>
          <w:szCs w:val="28"/>
        </w:rPr>
      </w:pPr>
      <w:r w:rsidRPr="00C71821">
        <w:rPr>
          <w:rFonts w:ascii="Times New Roman" w:hAnsi="Times New Roman"/>
          <w:b/>
          <w:sz w:val="28"/>
          <w:szCs w:val="28"/>
        </w:rPr>
        <w:t>АДМИНИСТРАЦИЯ КАЛТАНСКОГО ГОРОДСКОГО ОКРУГА</w:t>
      </w:r>
    </w:p>
    <w:p w:rsidR="00A12AF2" w:rsidRPr="00C71821" w:rsidRDefault="00A12AF2" w:rsidP="00A12AF2">
      <w:pPr>
        <w:pStyle w:val="1"/>
        <w:spacing w:line="360" w:lineRule="auto"/>
        <w:jc w:val="center"/>
        <w:rPr>
          <w:rFonts w:ascii="Times New Roman" w:hAnsi="Times New Roman"/>
          <w:b/>
          <w:sz w:val="28"/>
          <w:szCs w:val="28"/>
        </w:rPr>
      </w:pPr>
    </w:p>
    <w:p w:rsidR="00A12AF2" w:rsidRPr="00C71821" w:rsidRDefault="00A12AF2" w:rsidP="00A12AF2">
      <w:pPr>
        <w:pStyle w:val="1"/>
        <w:spacing w:line="360" w:lineRule="auto"/>
        <w:rPr>
          <w:rFonts w:ascii="Times New Roman" w:hAnsi="Times New Roman"/>
          <w:b/>
          <w:sz w:val="36"/>
          <w:szCs w:val="36"/>
        </w:rPr>
      </w:pPr>
      <w:r w:rsidRPr="00C71821">
        <w:rPr>
          <w:rFonts w:ascii="Times New Roman" w:hAnsi="Times New Roman"/>
          <w:b/>
          <w:sz w:val="36"/>
          <w:szCs w:val="36"/>
        </w:rPr>
        <w:t xml:space="preserve">                             ПОСТАНОВЛЕНИЕ</w:t>
      </w:r>
    </w:p>
    <w:p w:rsidR="00A12AF2" w:rsidRPr="00C71821" w:rsidRDefault="00A12AF2" w:rsidP="00A12AF2">
      <w:pPr>
        <w:pStyle w:val="1"/>
        <w:spacing w:line="360" w:lineRule="auto"/>
        <w:rPr>
          <w:rFonts w:ascii="Times New Roman" w:hAnsi="Times New Roman"/>
          <w:b/>
          <w:sz w:val="32"/>
          <w:szCs w:val="32"/>
        </w:rPr>
      </w:pPr>
    </w:p>
    <w:p w:rsidR="00A12AF2" w:rsidRPr="00C71821" w:rsidRDefault="00A12AF2" w:rsidP="003C1A0A">
      <w:pPr>
        <w:pStyle w:val="1"/>
        <w:spacing w:line="360" w:lineRule="auto"/>
        <w:rPr>
          <w:rFonts w:ascii="Times New Roman" w:hAnsi="Times New Roman"/>
          <w:sz w:val="28"/>
          <w:szCs w:val="28"/>
        </w:rPr>
      </w:pPr>
      <w:r w:rsidRPr="00C71821">
        <w:rPr>
          <w:rFonts w:ascii="Times New Roman" w:hAnsi="Times New Roman"/>
          <w:b/>
          <w:sz w:val="32"/>
          <w:szCs w:val="32"/>
        </w:rPr>
        <w:t xml:space="preserve">                         </w:t>
      </w:r>
      <w:r w:rsidRPr="00C71821">
        <w:rPr>
          <w:rFonts w:ascii="Times New Roman" w:hAnsi="Times New Roman"/>
          <w:sz w:val="28"/>
          <w:szCs w:val="28"/>
        </w:rPr>
        <w:t>от ________</w:t>
      </w:r>
      <w:r w:rsidR="00675377" w:rsidRPr="00C71821">
        <w:rPr>
          <w:rFonts w:ascii="Times New Roman" w:hAnsi="Times New Roman"/>
          <w:sz w:val="28"/>
          <w:szCs w:val="28"/>
        </w:rPr>
        <w:t>___2018</w:t>
      </w:r>
      <w:r w:rsidRPr="00C71821">
        <w:rPr>
          <w:rFonts w:ascii="Times New Roman" w:hAnsi="Times New Roman"/>
          <w:sz w:val="28"/>
          <w:szCs w:val="28"/>
        </w:rPr>
        <w:t xml:space="preserve"> г.         №_____</w:t>
      </w:r>
      <w:proofErr w:type="gramStart"/>
      <w:r w:rsidRPr="00C71821">
        <w:rPr>
          <w:rFonts w:ascii="Times New Roman" w:hAnsi="Times New Roman"/>
          <w:sz w:val="28"/>
          <w:szCs w:val="28"/>
        </w:rPr>
        <w:t>_-</w:t>
      </w:r>
      <w:proofErr w:type="gramEnd"/>
      <w:r w:rsidRPr="00C71821">
        <w:rPr>
          <w:rFonts w:ascii="Times New Roman" w:hAnsi="Times New Roman"/>
          <w:sz w:val="28"/>
          <w:szCs w:val="28"/>
        </w:rPr>
        <w:t>п</w:t>
      </w:r>
    </w:p>
    <w:p w:rsidR="00A12AF2" w:rsidRPr="00C71821" w:rsidRDefault="00A12AF2" w:rsidP="00A12AF2">
      <w:pPr>
        <w:pStyle w:val="1"/>
        <w:spacing w:line="360" w:lineRule="auto"/>
        <w:jc w:val="both"/>
        <w:rPr>
          <w:rFonts w:ascii="Times New Roman" w:hAnsi="Times New Roman"/>
          <w:b/>
          <w:sz w:val="28"/>
          <w:szCs w:val="28"/>
        </w:rPr>
      </w:pPr>
    </w:p>
    <w:p w:rsidR="00A12AF2" w:rsidRPr="00C71821" w:rsidRDefault="00A12AF2" w:rsidP="00A12AF2">
      <w:pPr>
        <w:pStyle w:val="ConsPlusTitle"/>
        <w:widowControl/>
        <w:jc w:val="center"/>
        <w:rPr>
          <w:rFonts w:ascii="Times New Roman" w:hAnsi="Times New Roman" w:cs="Times New Roman"/>
          <w:sz w:val="28"/>
          <w:szCs w:val="28"/>
        </w:rPr>
      </w:pPr>
      <w:r w:rsidRPr="00C71821">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675377" w:rsidRPr="00C71821">
        <w:rPr>
          <w:rFonts w:ascii="Times New Roman" w:hAnsi="Times New Roman" w:cs="Times New Roman"/>
          <w:sz w:val="28"/>
          <w:szCs w:val="28"/>
        </w:rPr>
        <w:t>О порядке назначения ежемесячной социальной поддержки гражданам, имеющим звание «Почетный гражданин города Калтана</w:t>
      </w:r>
      <w:r w:rsidRPr="00C71821">
        <w:rPr>
          <w:rFonts w:ascii="Times New Roman" w:hAnsi="Times New Roman" w:cs="Times New Roman"/>
          <w:sz w:val="28"/>
          <w:szCs w:val="28"/>
        </w:rPr>
        <w:t>»</w:t>
      </w:r>
    </w:p>
    <w:p w:rsidR="00A12AF2" w:rsidRPr="00C71821" w:rsidRDefault="00A12AF2" w:rsidP="00A12AF2">
      <w:pPr>
        <w:pStyle w:val="ConsPlusTitle"/>
        <w:widowControl/>
        <w:rPr>
          <w:rFonts w:ascii="Times New Roman" w:hAnsi="Times New Roman" w:cs="Times New Roman"/>
          <w:sz w:val="28"/>
          <w:szCs w:val="28"/>
        </w:rPr>
      </w:pPr>
    </w:p>
    <w:p w:rsidR="00A12AF2" w:rsidRPr="00C71821" w:rsidRDefault="00A12AF2" w:rsidP="00A12AF2">
      <w:pPr>
        <w:pStyle w:val="ConsPlusTitle"/>
        <w:widowControl/>
        <w:rPr>
          <w:rFonts w:ascii="Times New Roman" w:hAnsi="Times New Roman" w:cs="Times New Roman"/>
          <w:sz w:val="28"/>
          <w:szCs w:val="28"/>
        </w:rPr>
      </w:pPr>
    </w:p>
    <w:p w:rsidR="00A12AF2" w:rsidRPr="00C71821" w:rsidRDefault="00A12AF2" w:rsidP="00A12AF2">
      <w:pPr>
        <w:shd w:val="clear" w:color="auto" w:fill="FFFFFF"/>
        <w:tabs>
          <w:tab w:val="left" w:pos="1070"/>
        </w:tabs>
        <w:ind w:firstLine="709"/>
        <w:jc w:val="both"/>
        <w:rPr>
          <w:sz w:val="28"/>
          <w:szCs w:val="28"/>
        </w:rPr>
      </w:pPr>
      <w:proofErr w:type="gramStart"/>
      <w:r w:rsidRPr="00C71821">
        <w:rPr>
          <w:sz w:val="28"/>
          <w:szCs w:val="28"/>
        </w:rPr>
        <w:t xml:space="preserve">В соответствии с Федеральным законом от 27.07.2010 № 210-ФЗ </w:t>
      </w:r>
      <w:r w:rsidRPr="00C71821">
        <w:rPr>
          <w:sz w:val="28"/>
          <w:szCs w:val="28"/>
        </w:rPr>
        <w:br/>
        <w:t>«Об организации предоставления государственных и муниципальных услуг»,  в целях обеспечения единого порядка предоставления муниципальных услуг, в соответствии с одобренными региональной комиссией по повышению качества и доступности предоставления государственных и муниципальных услуг в Кемеровской области типовыми административными регламентами:</w:t>
      </w:r>
      <w:proofErr w:type="gramEnd"/>
    </w:p>
    <w:p w:rsidR="00A12AF2" w:rsidRPr="00C71821" w:rsidRDefault="007903AB" w:rsidP="00F21816">
      <w:pPr>
        <w:pStyle w:val="ConsPlusTitle"/>
        <w:widowControl/>
        <w:jc w:val="both"/>
        <w:rPr>
          <w:rFonts w:ascii="Times New Roman" w:hAnsi="Times New Roman" w:cs="Times New Roman"/>
          <w:b w:val="0"/>
          <w:sz w:val="28"/>
          <w:szCs w:val="28"/>
        </w:rPr>
      </w:pPr>
      <w:r w:rsidRPr="00C71821">
        <w:rPr>
          <w:rFonts w:ascii="Times New Roman" w:hAnsi="Times New Roman" w:cs="Times New Roman"/>
          <w:b w:val="0"/>
          <w:sz w:val="28"/>
          <w:szCs w:val="28"/>
        </w:rPr>
        <w:t xml:space="preserve">         1.</w:t>
      </w:r>
      <w:r w:rsidR="00F21816" w:rsidRPr="00C71821">
        <w:rPr>
          <w:rFonts w:ascii="Times New Roman" w:hAnsi="Times New Roman" w:cs="Times New Roman"/>
          <w:b w:val="0"/>
          <w:sz w:val="28"/>
          <w:szCs w:val="28"/>
        </w:rPr>
        <w:t xml:space="preserve"> </w:t>
      </w:r>
      <w:r w:rsidR="00A12AF2" w:rsidRPr="00C71821">
        <w:rPr>
          <w:rFonts w:ascii="Times New Roman" w:hAnsi="Times New Roman" w:cs="Times New Roman"/>
          <w:b w:val="0"/>
          <w:sz w:val="28"/>
          <w:szCs w:val="28"/>
        </w:rPr>
        <w:t>Утвердить прилагаемый административный регламент по предоставлению муниципальной услуги «</w:t>
      </w:r>
      <w:r w:rsidR="008E005B" w:rsidRPr="00C71821">
        <w:rPr>
          <w:rFonts w:ascii="Times New Roman" w:hAnsi="Times New Roman" w:cs="Times New Roman"/>
          <w:b w:val="0"/>
          <w:sz w:val="28"/>
          <w:szCs w:val="28"/>
        </w:rPr>
        <w:t>О порядке назначения ежемесячной социальной поддержки гражданам, имеющим звание «Почетный гражданин города Калтана</w:t>
      </w:r>
      <w:r w:rsidR="00A12AF2" w:rsidRPr="00C71821">
        <w:rPr>
          <w:rFonts w:ascii="Times New Roman" w:hAnsi="Times New Roman" w:cs="Times New Roman"/>
          <w:b w:val="0"/>
          <w:sz w:val="28"/>
          <w:szCs w:val="28"/>
        </w:rPr>
        <w:t xml:space="preserve">». </w:t>
      </w:r>
    </w:p>
    <w:p w:rsidR="007903AB" w:rsidRPr="00C71821" w:rsidRDefault="007903AB" w:rsidP="00F21816">
      <w:pPr>
        <w:pStyle w:val="2"/>
        <w:spacing w:after="0" w:line="240" w:lineRule="auto"/>
        <w:jc w:val="both"/>
        <w:rPr>
          <w:sz w:val="28"/>
          <w:szCs w:val="28"/>
        </w:rPr>
      </w:pPr>
      <w:r w:rsidRPr="00C71821">
        <w:rPr>
          <w:sz w:val="28"/>
          <w:szCs w:val="28"/>
        </w:rPr>
        <w:t xml:space="preserve">         </w:t>
      </w:r>
      <w:r w:rsidR="003C1A0A" w:rsidRPr="00C71821">
        <w:rPr>
          <w:sz w:val="28"/>
          <w:szCs w:val="28"/>
        </w:rPr>
        <w:t>2</w:t>
      </w:r>
      <w:r w:rsidR="00A12AF2" w:rsidRPr="00C71821">
        <w:rPr>
          <w:sz w:val="28"/>
          <w:szCs w:val="28"/>
        </w:rPr>
        <w:t>.</w:t>
      </w:r>
      <w:r w:rsidR="00F21816" w:rsidRPr="00C71821">
        <w:rPr>
          <w:sz w:val="28"/>
          <w:szCs w:val="28"/>
        </w:rPr>
        <w:t xml:space="preserve"> </w:t>
      </w:r>
      <w:r w:rsidRPr="00C71821">
        <w:rPr>
          <w:sz w:val="28"/>
          <w:szCs w:val="28"/>
        </w:rPr>
        <w:t>Опубликоват</w:t>
      </w:r>
      <w:r w:rsidR="00F21816" w:rsidRPr="00C71821">
        <w:rPr>
          <w:sz w:val="28"/>
          <w:szCs w:val="28"/>
        </w:rPr>
        <w:t>ь настоящее п</w:t>
      </w:r>
      <w:r w:rsidRPr="00C71821">
        <w:rPr>
          <w:sz w:val="28"/>
          <w:szCs w:val="28"/>
        </w:rPr>
        <w:t xml:space="preserve">остановление в газете «Калтанский вестник», а также разместить на официальном сайте администрации Калтанского городского округа </w:t>
      </w:r>
      <w:r w:rsidRPr="00C71821">
        <w:rPr>
          <w:sz w:val="28"/>
          <w:szCs w:val="28"/>
          <w:lang w:val="en-US"/>
        </w:rPr>
        <w:t>www</w:t>
      </w:r>
      <w:r w:rsidRPr="00C71821">
        <w:rPr>
          <w:sz w:val="28"/>
          <w:szCs w:val="28"/>
        </w:rPr>
        <w:t>.</w:t>
      </w:r>
      <w:proofErr w:type="spellStart"/>
      <w:r w:rsidRPr="00C71821">
        <w:rPr>
          <w:sz w:val="28"/>
          <w:szCs w:val="28"/>
          <w:lang w:val="en-US"/>
        </w:rPr>
        <w:t>kaltan</w:t>
      </w:r>
      <w:proofErr w:type="spellEnd"/>
      <w:r w:rsidRPr="00C71821">
        <w:rPr>
          <w:sz w:val="28"/>
          <w:szCs w:val="28"/>
        </w:rPr>
        <w:t>.</w:t>
      </w:r>
      <w:r w:rsidRPr="00C71821">
        <w:rPr>
          <w:sz w:val="28"/>
          <w:szCs w:val="28"/>
          <w:lang w:val="en-US"/>
        </w:rPr>
        <w:t>net</w:t>
      </w:r>
      <w:r w:rsidRPr="00C71821">
        <w:rPr>
          <w:sz w:val="28"/>
          <w:szCs w:val="28"/>
        </w:rPr>
        <w:t>.</w:t>
      </w:r>
    </w:p>
    <w:p w:rsidR="00A12AF2" w:rsidRPr="00C71821" w:rsidRDefault="007903AB" w:rsidP="00F21816">
      <w:pPr>
        <w:jc w:val="both"/>
        <w:rPr>
          <w:sz w:val="28"/>
          <w:szCs w:val="28"/>
        </w:rPr>
      </w:pPr>
      <w:r w:rsidRPr="00C71821">
        <w:rPr>
          <w:sz w:val="28"/>
          <w:szCs w:val="28"/>
        </w:rPr>
        <w:t xml:space="preserve">         3.</w:t>
      </w:r>
      <w:r w:rsidR="00F21816" w:rsidRPr="00C71821">
        <w:rPr>
          <w:sz w:val="28"/>
          <w:szCs w:val="28"/>
        </w:rPr>
        <w:t xml:space="preserve"> </w:t>
      </w:r>
      <w:r w:rsidR="00A12AF2" w:rsidRPr="00C71821">
        <w:rPr>
          <w:sz w:val="28"/>
          <w:szCs w:val="28"/>
        </w:rPr>
        <w:t xml:space="preserve">Настоящее постановление вступает в законную силу </w:t>
      </w:r>
      <w:proofErr w:type="gramStart"/>
      <w:r w:rsidR="00A12AF2" w:rsidRPr="00C71821">
        <w:rPr>
          <w:sz w:val="28"/>
          <w:szCs w:val="28"/>
        </w:rPr>
        <w:t>с даты</w:t>
      </w:r>
      <w:proofErr w:type="gramEnd"/>
      <w:r w:rsidR="00A12AF2" w:rsidRPr="00C71821">
        <w:rPr>
          <w:sz w:val="28"/>
          <w:szCs w:val="28"/>
        </w:rPr>
        <w:t xml:space="preserve"> официального опубликования. </w:t>
      </w:r>
    </w:p>
    <w:p w:rsidR="00F21816" w:rsidRPr="00C71821" w:rsidRDefault="00F21816" w:rsidP="00F21816">
      <w:pPr>
        <w:shd w:val="clear" w:color="auto" w:fill="FFFFFF"/>
        <w:ind w:firstLine="567"/>
        <w:jc w:val="both"/>
        <w:rPr>
          <w:sz w:val="28"/>
          <w:szCs w:val="28"/>
        </w:rPr>
      </w:pPr>
      <w:r w:rsidRPr="00C71821">
        <w:rPr>
          <w:sz w:val="28"/>
          <w:szCs w:val="28"/>
        </w:rPr>
        <w:t xml:space="preserve"> 4. Контроль исполнения настоящего постановления возложить на заместителя главы Калтанского городского округа по социальным вопросам А.Б. Клюеву. </w:t>
      </w:r>
    </w:p>
    <w:p w:rsidR="00F21816" w:rsidRPr="00C71821" w:rsidRDefault="00F21816" w:rsidP="00F21816">
      <w:pPr>
        <w:spacing w:line="276" w:lineRule="auto"/>
        <w:jc w:val="both"/>
        <w:rPr>
          <w:sz w:val="28"/>
          <w:szCs w:val="28"/>
        </w:rPr>
      </w:pPr>
    </w:p>
    <w:p w:rsidR="00CE632D" w:rsidRPr="00C71821" w:rsidRDefault="00CE632D" w:rsidP="00B147DA">
      <w:pPr>
        <w:jc w:val="both"/>
        <w:rPr>
          <w:sz w:val="28"/>
          <w:szCs w:val="28"/>
        </w:rPr>
      </w:pPr>
    </w:p>
    <w:p w:rsidR="00A12AF2" w:rsidRPr="00C71821" w:rsidRDefault="00A12AF2" w:rsidP="00A12AF2">
      <w:pPr>
        <w:pStyle w:val="1"/>
        <w:tabs>
          <w:tab w:val="left" w:pos="7455"/>
        </w:tabs>
        <w:ind w:right="175"/>
        <w:jc w:val="both"/>
        <w:rPr>
          <w:rFonts w:ascii="Times New Roman" w:hAnsi="Times New Roman"/>
          <w:b/>
          <w:sz w:val="28"/>
          <w:szCs w:val="28"/>
        </w:rPr>
      </w:pPr>
      <w:r w:rsidRPr="00C71821">
        <w:rPr>
          <w:rFonts w:ascii="Times New Roman" w:hAnsi="Times New Roman"/>
          <w:b/>
          <w:sz w:val="28"/>
          <w:szCs w:val="28"/>
        </w:rPr>
        <w:t>Глава Калтанского</w:t>
      </w:r>
    </w:p>
    <w:p w:rsidR="00A12AF2" w:rsidRPr="00C71821" w:rsidRDefault="00A12AF2" w:rsidP="00A12AF2">
      <w:pPr>
        <w:pStyle w:val="1"/>
        <w:ind w:right="175"/>
        <w:jc w:val="both"/>
        <w:rPr>
          <w:rFonts w:ascii="Times New Roman" w:hAnsi="Times New Roman"/>
          <w:b/>
          <w:sz w:val="28"/>
          <w:szCs w:val="28"/>
        </w:rPr>
      </w:pPr>
      <w:r w:rsidRPr="00C71821">
        <w:rPr>
          <w:rFonts w:ascii="Times New Roman" w:hAnsi="Times New Roman"/>
          <w:b/>
          <w:sz w:val="28"/>
          <w:szCs w:val="28"/>
        </w:rPr>
        <w:t>городского округа</w:t>
      </w:r>
      <w:r w:rsidRPr="00C71821">
        <w:rPr>
          <w:rFonts w:ascii="Times New Roman" w:hAnsi="Times New Roman"/>
          <w:b/>
          <w:sz w:val="28"/>
          <w:szCs w:val="28"/>
        </w:rPr>
        <w:tab/>
      </w:r>
      <w:r w:rsidRPr="00C71821">
        <w:rPr>
          <w:rFonts w:ascii="Times New Roman" w:hAnsi="Times New Roman"/>
          <w:b/>
          <w:sz w:val="28"/>
          <w:szCs w:val="28"/>
        </w:rPr>
        <w:tab/>
      </w:r>
      <w:r w:rsidRPr="00C71821">
        <w:rPr>
          <w:rFonts w:ascii="Times New Roman" w:hAnsi="Times New Roman"/>
          <w:b/>
          <w:sz w:val="28"/>
          <w:szCs w:val="28"/>
        </w:rPr>
        <w:tab/>
        <w:t xml:space="preserve">                                          И.Ф. Голдинов</w:t>
      </w:r>
    </w:p>
    <w:p w:rsidR="00A12AF2" w:rsidRPr="00C71821" w:rsidRDefault="00A12AF2" w:rsidP="003815C9">
      <w:pPr>
        <w:jc w:val="both"/>
        <w:rPr>
          <w:sz w:val="20"/>
          <w:szCs w:val="20"/>
        </w:rPr>
      </w:pPr>
      <w:r w:rsidRPr="00C71821">
        <w:rPr>
          <w:sz w:val="20"/>
          <w:szCs w:val="20"/>
        </w:rPr>
        <w:t xml:space="preserve"> </w:t>
      </w:r>
    </w:p>
    <w:p w:rsidR="001E02C0" w:rsidRPr="00C71821" w:rsidRDefault="001E02C0" w:rsidP="003815C9">
      <w:pPr>
        <w:pStyle w:val="ConsPlusTitle"/>
        <w:jc w:val="center"/>
        <w:rPr>
          <w:rFonts w:ascii="Times New Roman" w:hAnsi="Times New Roman" w:cs="Times New Roman"/>
          <w:sz w:val="28"/>
          <w:szCs w:val="28"/>
        </w:rPr>
      </w:pPr>
      <w:bookmarkStart w:id="0" w:name="Par29"/>
      <w:bookmarkEnd w:id="0"/>
      <w:r w:rsidRPr="00C71821">
        <w:rPr>
          <w:rFonts w:ascii="Times New Roman" w:hAnsi="Times New Roman" w:cs="Times New Roman"/>
          <w:sz w:val="28"/>
          <w:szCs w:val="28"/>
        </w:rPr>
        <w:lastRenderedPageBreak/>
        <w:t>АДМИНИСТРАТИВНЫЙ РЕГЛАМЕНТ</w:t>
      </w:r>
    </w:p>
    <w:p w:rsidR="001E02C0" w:rsidRPr="00C71821" w:rsidRDefault="001E02C0" w:rsidP="003815C9">
      <w:pPr>
        <w:pStyle w:val="ConsPlusTitle"/>
        <w:jc w:val="center"/>
        <w:rPr>
          <w:rFonts w:ascii="Times New Roman" w:hAnsi="Times New Roman" w:cs="Times New Roman"/>
        </w:rPr>
      </w:pPr>
      <w:r w:rsidRPr="00C71821">
        <w:rPr>
          <w:rFonts w:ascii="Times New Roman" w:hAnsi="Times New Roman" w:cs="Times New Roman"/>
        </w:rPr>
        <w:t xml:space="preserve">предоставления муниципальной услуги </w:t>
      </w:r>
    </w:p>
    <w:p w:rsidR="001E02C0" w:rsidRPr="00C71821" w:rsidRDefault="001E02C0" w:rsidP="003815C9">
      <w:pPr>
        <w:pStyle w:val="ConsPlusTitle"/>
        <w:jc w:val="center"/>
        <w:rPr>
          <w:rFonts w:ascii="Times New Roman" w:hAnsi="Times New Roman" w:cs="Times New Roman"/>
        </w:rPr>
      </w:pPr>
    </w:p>
    <w:p w:rsidR="001E02C0" w:rsidRPr="00C71821" w:rsidRDefault="001E02C0" w:rsidP="003815C9">
      <w:pPr>
        <w:pStyle w:val="ConsPlusTitle"/>
        <w:jc w:val="both"/>
        <w:rPr>
          <w:rFonts w:ascii="Times New Roman" w:hAnsi="Times New Roman" w:cs="Times New Roman"/>
          <w:bCs w:val="0"/>
          <w:i/>
          <w:sz w:val="16"/>
          <w:szCs w:val="16"/>
        </w:rPr>
      </w:pPr>
    </w:p>
    <w:p w:rsidR="001E02C0" w:rsidRPr="00C71821" w:rsidRDefault="001E02C0" w:rsidP="003815C9">
      <w:pPr>
        <w:pStyle w:val="ConsPlusTitle"/>
        <w:jc w:val="center"/>
        <w:rPr>
          <w:rFonts w:ascii="Times New Roman" w:hAnsi="Times New Roman" w:cs="Times New Roman"/>
          <w:sz w:val="24"/>
          <w:szCs w:val="24"/>
        </w:rPr>
      </w:pPr>
      <w:r w:rsidRPr="00C71821">
        <w:rPr>
          <w:rFonts w:ascii="Times New Roman" w:hAnsi="Times New Roman" w:cs="Times New Roman"/>
          <w:sz w:val="24"/>
          <w:szCs w:val="24"/>
        </w:rPr>
        <w:t>«О порядке назначения ежемесячной социальной поддержки гражданам, имеющим звание «Почетный гражданин города Калтана»</w:t>
      </w:r>
    </w:p>
    <w:p w:rsidR="001E02C0" w:rsidRPr="00C71821" w:rsidRDefault="001E02C0" w:rsidP="003815C9">
      <w:pPr>
        <w:pStyle w:val="ConsPlusTitle"/>
        <w:jc w:val="center"/>
        <w:rPr>
          <w:rFonts w:ascii="Times New Roman" w:hAnsi="Times New Roman" w:cs="Times New Roman"/>
        </w:rPr>
      </w:pPr>
    </w:p>
    <w:p w:rsidR="001E02C0" w:rsidRPr="00C71821" w:rsidRDefault="001E02C0" w:rsidP="003815C9">
      <w:pPr>
        <w:autoSpaceDE w:val="0"/>
        <w:autoSpaceDN w:val="0"/>
        <w:adjustRightInd w:val="0"/>
        <w:jc w:val="center"/>
        <w:outlineLvl w:val="1"/>
        <w:rPr>
          <w:b/>
          <w:sz w:val="20"/>
          <w:szCs w:val="20"/>
        </w:rPr>
      </w:pPr>
      <w:r w:rsidRPr="00C71821">
        <w:rPr>
          <w:b/>
          <w:sz w:val="20"/>
          <w:szCs w:val="20"/>
        </w:rPr>
        <w:t>I. Общие положения</w:t>
      </w:r>
    </w:p>
    <w:p w:rsidR="001E02C0" w:rsidRPr="00C71821" w:rsidRDefault="001E02C0" w:rsidP="003815C9">
      <w:pPr>
        <w:autoSpaceDE w:val="0"/>
        <w:autoSpaceDN w:val="0"/>
        <w:adjustRightInd w:val="0"/>
        <w:jc w:val="both"/>
        <w:rPr>
          <w:sz w:val="20"/>
          <w:szCs w:val="20"/>
        </w:rPr>
      </w:pPr>
    </w:p>
    <w:p w:rsidR="001E02C0" w:rsidRPr="00C71821" w:rsidRDefault="001E02C0" w:rsidP="003815C9">
      <w:pPr>
        <w:autoSpaceDE w:val="0"/>
        <w:autoSpaceDN w:val="0"/>
        <w:adjustRightInd w:val="0"/>
        <w:jc w:val="center"/>
        <w:outlineLvl w:val="2"/>
        <w:rPr>
          <w:i/>
          <w:sz w:val="20"/>
          <w:szCs w:val="20"/>
        </w:rPr>
      </w:pPr>
      <w:r w:rsidRPr="00C71821">
        <w:rPr>
          <w:i/>
          <w:sz w:val="20"/>
          <w:szCs w:val="20"/>
        </w:rPr>
        <w:t>Предмет регулирования</w:t>
      </w:r>
    </w:p>
    <w:p w:rsidR="001E02C0" w:rsidRPr="00C71821" w:rsidRDefault="001E02C0" w:rsidP="003815C9">
      <w:pPr>
        <w:autoSpaceDE w:val="0"/>
        <w:autoSpaceDN w:val="0"/>
        <w:adjustRightInd w:val="0"/>
        <w:ind w:firstLine="540"/>
        <w:jc w:val="both"/>
        <w:rPr>
          <w:sz w:val="20"/>
          <w:szCs w:val="20"/>
        </w:rPr>
      </w:pPr>
    </w:p>
    <w:p w:rsidR="00041356" w:rsidRPr="00C71821" w:rsidRDefault="001E02C0" w:rsidP="00B4393E">
      <w:pPr>
        <w:pStyle w:val="ConsPlusTitle"/>
        <w:jc w:val="center"/>
        <w:rPr>
          <w:rFonts w:ascii="Times New Roman" w:hAnsi="Times New Roman" w:cs="Times New Roman"/>
          <w:b w:val="0"/>
          <w:sz w:val="20"/>
          <w:szCs w:val="20"/>
        </w:rPr>
      </w:pPr>
      <w:r w:rsidRPr="00C71821">
        <w:rPr>
          <w:rFonts w:ascii="Times New Roman" w:hAnsi="Times New Roman" w:cs="Times New Roman"/>
          <w:b w:val="0"/>
          <w:sz w:val="20"/>
          <w:szCs w:val="20"/>
        </w:rPr>
        <w:t xml:space="preserve"> Административный регламент предоставления муниципальн</w:t>
      </w:r>
      <w:r w:rsidR="00041356" w:rsidRPr="00C71821">
        <w:rPr>
          <w:rFonts w:ascii="Times New Roman" w:hAnsi="Times New Roman" w:cs="Times New Roman"/>
          <w:b w:val="0"/>
          <w:sz w:val="20"/>
          <w:szCs w:val="20"/>
        </w:rPr>
        <w:t>ой услуги «О порядке назначения</w:t>
      </w:r>
    </w:p>
    <w:p w:rsidR="00041356" w:rsidRPr="00C71821" w:rsidRDefault="001E02C0" w:rsidP="00041356">
      <w:pPr>
        <w:pStyle w:val="ConsPlusTitle"/>
        <w:rPr>
          <w:rFonts w:ascii="Times New Roman" w:hAnsi="Times New Roman" w:cs="Times New Roman"/>
          <w:b w:val="0"/>
          <w:sz w:val="20"/>
          <w:szCs w:val="20"/>
        </w:rPr>
      </w:pPr>
      <w:r w:rsidRPr="00C71821">
        <w:rPr>
          <w:rFonts w:ascii="Times New Roman" w:hAnsi="Times New Roman" w:cs="Times New Roman"/>
          <w:b w:val="0"/>
          <w:sz w:val="20"/>
          <w:szCs w:val="20"/>
        </w:rPr>
        <w:t>ежемесячной социальной поддержки гражданам, имеющим зв</w:t>
      </w:r>
      <w:r w:rsidR="00041356" w:rsidRPr="00C71821">
        <w:rPr>
          <w:rFonts w:ascii="Times New Roman" w:hAnsi="Times New Roman" w:cs="Times New Roman"/>
          <w:b w:val="0"/>
          <w:sz w:val="20"/>
          <w:szCs w:val="20"/>
        </w:rPr>
        <w:t>ание «Почетный гражданин города</w:t>
      </w:r>
    </w:p>
    <w:p w:rsidR="001E02C0" w:rsidRPr="00C71821" w:rsidRDefault="001E02C0" w:rsidP="00041356">
      <w:pPr>
        <w:pStyle w:val="ConsPlusTitle"/>
        <w:rPr>
          <w:rFonts w:ascii="Times New Roman" w:hAnsi="Times New Roman" w:cs="Times New Roman"/>
          <w:b w:val="0"/>
          <w:sz w:val="20"/>
          <w:szCs w:val="20"/>
        </w:rPr>
      </w:pPr>
      <w:r w:rsidRPr="00C71821">
        <w:rPr>
          <w:rFonts w:ascii="Times New Roman" w:hAnsi="Times New Roman" w:cs="Times New Roman"/>
          <w:b w:val="0"/>
          <w:sz w:val="20"/>
          <w:szCs w:val="20"/>
        </w:rPr>
        <w:t>Калтана»</w:t>
      </w:r>
      <w:r w:rsidR="00EF3C1F" w:rsidRPr="00C71821">
        <w:rPr>
          <w:rFonts w:ascii="Times New Roman" w:hAnsi="Times New Roman" w:cs="Times New Roman"/>
          <w:b w:val="0"/>
          <w:sz w:val="20"/>
          <w:szCs w:val="20"/>
        </w:rPr>
        <w:t xml:space="preserve"> </w:t>
      </w:r>
      <w:r w:rsidRPr="00C71821">
        <w:rPr>
          <w:rFonts w:ascii="Times New Roman" w:hAnsi="Times New Roman" w:cs="Times New Roman"/>
          <w:b w:val="0"/>
          <w:sz w:val="20"/>
          <w:szCs w:val="20"/>
        </w:rPr>
        <w:t>(далее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3E5577" w:rsidRPr="00C71821" w:rsidRDefault="003E5577" w:rsidP="00041356">
      <w:pPr>
        <w:pStyle w:val="ConsPlusTitle"/>
        <w:rPr>
          <w:rFonts w:ascii="Times New Roman" w:hAnsi="Times New Roman" w:cs="Times New Roman"/>
          <w:b w:val="0"/>
          <w:sz w:val="20"/>
          <w:szCs w:val="20"/>
        </w:rPr>
      </w:pPr>
      <w:r w:rsidRPr="00C71821">
        <w:rPr>
          <w:rFonts w:ascii="Times New Roman" w:hAnsi="Times New Roman" w:cs="Times New Roman"/>
          <w:b w:val="0"/>
          <w:sz w:val="20"/>
          <w:szCs w:val="20"/>
        </w:rPr>
        <w:t xml:space="preserve">      Муниципальная услуга предоставляется, если решением Совета народных депутат</w:t>
      </w:r>
      <w:r w:rsidR="00575E38" w:rsidRPr="00C71821">
        <w:rPr>
          <w:rFonts w:ascii="Times New Roman" w:hAnsi="Times New Roman" w:cs="Times New Roman"/>
          <w:b w:val="0"/>
          <w:sz w:val="20"/>
          <w:szCs w:val="20"/>
        </w:rPr>
        <w:t xml:space="preserve">ов </w:t>
      </w:r>
      <w:r w:rsidRPr="00C71821">
        <w:rPr>
          <w:rFonts w:ascii="Times New Roman" w:hAnsi="Times New Roman" w:cs="Times New Roman"/>
          <w:b w:val="0"/>
          <w:sz w:val="20"/>
          <w:szCs w:val="20"/>
        </w:rPr>
        <w:t xml:space="preserve">  об утверждении бюджета Калтанского городского  </w:t>
      </w:r>
      <w:r w:rsidR="00575E38" w:rsidRPr="00C71821">
        <w:rPr>
          <w:rFonts w:ascii="Times New Roman" w:hAnsi="Times New Roman" w:cs="Times New Roman"/>
          <w:b w:val="0"/>
          <w:sz w:val="20"/>
          <w:szCs w:val="20"/>
        </w:rPr>
        <w:t xml:space="preserve">округа </w:t>
      </w:r>
      <w:r w:rsidRPr="00C71821">
        <w:rPr>
          <w:rFonts w:ascii="Times New Roman" w:hAnsi="Times New Roman" w:cs="Times New Roman"/>
          <w:b w:val="0"/>
          <w:sz w:val="20"/>
          <w:szCs w:val="20"/>
        </w:rPr>
        <w:t>на соответствующий год предусмотрены средства городского бюджета на предоставле</w:t>
      </w:r>
      <w:r w:rsidR="00575E38" w:rsidRPr="00C71821">
        <w:rPr>
          <w:rFonts w:ascii="Times New Roman" w:hAnsi="Times New Roman" w:cs="Times New Roman"/>
          <w:b w:val="0"/>
          <w:sz w:val="20"/>
          <w:szCs w:val="20"/>
        </w:rPr>
        <w:t>ние мер социальной поддержки граждан</w:t>
      </w:r>
      <w:r w:rsidRPr="00C71821">
        <w:rPr>
          <w:rFonts w:ascii="Times New Roman" w:hAnsi="Times New Roman" w:cs="Times New Roman"/>
          <w:b w:val="0"/>
          <w:sz w:val="20"/>
          <w:szCs w:val="20"/>
        </w:rPr>
        <w:t xml:space="preserve">ам, удостоенным почетного звания «Почетный </w:t>
      </w:r>
      <w:r w:rsidR="00575E38" w:rsidRPr="00C71821">
        <w:rPr>
          <w:rFonts w:ascii="Times New Roman" w:hAnsi="Times New Roman" w:cs="Times New Roman"/>
          <w:b w:val="0"/>
          <w:sz w:val="20"/>
          <w:szCs w:val="20"/>
        </w:rPr>
        <w:t>гражданин города Калтана</w:t>
      </w:r>
      <w:r w:rsidRPr="00C71821">
        <w:rPr>
          <w:rFonts w:ascii="Times New Roman" w:hAnsi="Times New Roman" w:cs="Times New Roman"/>
          <w:b w:val="0"/>
          <w:sz w:val="20"/>
          <w:szCs w:val="20"/>
        </w:rPr>
        <w:t>».</w:t>
      </w:r>
    </w:p>
    <w:p w:rsidR="001E02C0" w:rsidRPr="00C71821" w:rsidRDefault="001E02C0" w:rsidP="003815C9">
      <w:pPr>
        <w:autoSpaceDE w:val="0"/>
        <w:autoSpaceDN w:val="0"/>
        <w:adjustRightInd w:val="0"/>
        <w:jc w:val="both"/>
        <w:rPr>
          <w:sz w:val="20"/>
          <w:szCs w:val="20"/>
        </w:rPr>
      </w:pPr>
    </w:p>
    <w:p w:rsidR="001E02C0" w:rsidRPr="00C71821" w:rsidRDefault="001E02C0" w:rsidP="003815C9">
      <w:pPr>
        <w:autoSpaceDE w:val="0"/>
        <w:autoSpaceDN w:val="0"/>
        <w:adjustRightInd w:val="0"/>
        <w:jc w:val="center"/>
        <w:outlineLvl w:val="2"/>
        <w:rPr>
          <w:i/>
          <w:sz w:val="20"/>
          <w:szCs w:val="20"/>
        </w:rPr>
      </w:pPr>
      <w:r w:rsidRPr="00C71821">
        <w:rPr>
          <w:i/>
          <w:sz w:val="20"/>
          <w:szCs w:val="20"/>
        </w:rPr>
        <w:t>Круг заявителей</w:t>
      </w:r>
    </w:p>
    <w:p w:rsidR="001E02C0" w:rsidRPr="00C71821" w:rsidRDefault="001E02C0" w:rsidP="003815C9">
      <w:pPr>
        <w:autoSpaceDE w:val="0"/>
        <w:autoSpaceDN w:val="0"/>
        <w:adjustRightInd w:val="0"/>
        <w:jc w:val="both"/>
        <w:rPr>
          <w:i/>
          <w:sz w:val="20"/>
          <w:szCs w:val="20"/>
        </w:rPr>
      </w:pPr>
    </w:p>
    <w:p w:rsidR="001E02C0" w:rsidRPr="00C71821" w:rsidRDefault="001E02C0" w:rsidP="006C01D9">
      <w:pPr>
        <w:autoSpaceDE w:val="0"/>
        <w:autoSpaceDN w:val="0"/>
        <w:adjustRightInd w:val="0"/>
        <w:ind w:firstLine="540"/>
        <w:jc w:val="both"/>
      </w:pPr>
      <w:r w:rsidRPr="00C71821">
        <w:rPr>
          <w:sz w:val="20"/>
          <w:szCs w:val="20"/>
        </w:rPr>
        <w:t>Муниципальная услуга предоставляется: гр</w:t>
      </w:r>
      <w:r w:rsidR="00C05C35" w:rsidRPr="00C71821">
        <w:rPr>
          <w:sz w:val="20"/>
          <w:szCs w:val="20"/>
        </w:rPr>
        <w:t xml:space="preserve">ажданам Российской Федерации, удостоенные звания «Почетный гражданин города </w:t>
      </w:r>
      <w:r w:rsidRPr="00C71821">
        <w:rPr>
          <w:sz w:val="20"/>
          <w:szCs w:val="20"/>
        </w:rPr>
        <w:t>Калтан</w:t>
      </w:r>
      <w:r w:rsidR="00C05C35" w:rsidRPr="00C71821">
        <w:rPr>
          <w:sz w:val="20"/>
          <w:szCs w:val="20"/>
        </w:rPr>
        <w:t>а»</w:t>
      </w:r>
      <w:r w:rsidRPr="00C71821">
        <w:t xml:space="preserve"> (далее – заявители).</w:t>
      </w:r>
    </w:p>
    <w:p w:rsidR="001E02C0" w:rsidRPr="00C71821" w:rsidRDefault="001E02C0" w:rsidP="006C01D9">
      <w:pPr>
        <w:autoSpaceDE w:val="0"/>
        <w:autoSpaceDN w:val="0"/>
        <w:adjustRightInd w:val="0"/>
        <w:ind w:firstLine="540"/>
        <w:jc w:val="both"/>
        <w:rPr>
          <w:sz w:val="20"/>
          <w:szCs w:val="20"/>
        </w:rPr>
      </w:pPr>
      <w:r w:rsidRPr="00C71821">
        <w:rPr>
          <w:sz w:val="20"/>
          <w:szCs w:val="20"/>
        </w:rPr>
        <w:t>Интересы заявителей могут представлять иные лица в соответствии с законодательством Российской Федерации (далее – представители).</w:t>
      </w:r>
    </w:p>
    <w:p w:rsidR="001E02C0" w:rsidRPr="00C71821" w:rsidRDefault="001E02C0" w:rsidP="003815C9">
      <w:pPr>
        <w:ind w:firstLine="709"/>
        <w:jc w:val="both"/>
        <w:rPr>
          <w:sz w:val="20"/>
          <w:szCs w:val="20"/>
        </w:rPr>
      </w:pPr>
      <w:r w:rsidRPr="00C71821">
        <w:rPr>
          <w:sz w:val="20"/>
          <w:szCs w:val="20"/>
        </w:rPr>
        <w:t>От имени физических лиц заявления могут подавать:</w:t>
      </w:r>
    </w:p>
    <w:p w:rsidR="001E02C0" w:rsidRPr="00C71821" w:rsidRDefault="001E02C0" w:rsidP="003815C9">
      <w:pPr>
        <w:ind w:firstLine="709"/>
        <w:jc w:val="both"/>
        <w:rPr>
          <w:sz w:val="20"/>
          <w:szCs w:val="20"/>
        </w:rPr>
      </w:pPr>
      <w:r w:rsidRPr="00C71821">
        <w:rPr>
          <w:sz w:val="20"/>
          <w:szCs w:val="20"/>
        </w:rPr>
        <w:t>опекуны недееспособных граждан;</w:t>
      </w:r>
    </w:p>
    <w:p w:rsidR="001E02C0" w:rsidRPr="00C71821" w:rsidRDefault="001E02C0" w:rsidP="00041356">
      <w:pPr>
        <w:ind w:firstLine="709"/>
        <w:jc w:val="both"/>
        <w:rPr>
          <w:sz w:val="20"/>
          <w:szCs w:val="20"/>
        </w:rPr>
      </w:pPr>
      <w:r w:rsidRPr="00C71821">
        <w:rPr>
          <w:sz w:val="20"/>
          <w:szCs w:val="20"/>
        </w:rPr>
        <w:t>представители, действующие в силу полномочий, основанных на доверенности или договоре.</w:t>
      </w:r>
    </w:p>
    <w:p w:rsidR="001E02C0" w:rsidRPr="00C71821" w:rsidRDefault="001E02C0" w:rsidP="003815C9">
      <w:pPr>
        <w:pStyle w:val="ConsPlusNormal"/>
        <w:jc w:val="center"/>
        <w:outlineLvl w:val="2"/>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Требования к порядку информирования</w:t>
      </w: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о предоставлении муниципальной услуги</w:t>
      </w:r>
    </w:p>
    <w:p w:rsidR="001E02C0" w:rsidRPr="00C71821" w:rsidRDefault="001E02C0" w:rsidP="003815C9">
      <w:pPr>
        <w:pStyle w:val="ConsPlusNormal"/>
        <w:jc w:val="center"/>
        <w:rPr>
          <w:rFonts w:ascii="Times New Roman" w:hAnsi="Times New Roman" w:cs="Times New Roman"/>
          <w:i/>
        </w:rPr>
      </w:pPr>
    </w:p>
    <w:p w:rsidR="001E02C0" w:rsidRPr="00C71821" w:rsidRDefault="001E02C0" w:rsidP="003815C9">
      <w:pPr>
        <w:pStyle w:val="ConsPlusNormal"/>
        <w:jc w:val="both"/>
        <w:rPr>
          <w:rFonts w:ascii="Times New Roman" w:hAnsi="Times New Roman" w:cs="Times New Roman"/>
        </w:rPr>
      </w:pPr>
      <w:r w:rsidRPr="00C71821">
        <w:rPr>
          <w:rFonts w:ascii="Times New Roman" w:hAnsi="Times New Roman" w:cs="Times New Roman"/>
        </w:rPr>
        <w:t xml:space="preserve">          Местонахождение Уполномоченного органа: 652740, Кемеровская область, г</w:t>
      </w:r>
      <w:proofErr w:type="gramStart"/>
      <w:r w:rsidRPr="00C71821">
        <w:rPr>
          <w:rFonts w:ascii="Times New Roman" w:hAnsi="Times New Roman" w:cs="Times New Roman"/>
        </w:rPr>
        <w:t>.К</w:t>
      </w:r>
      <w:proofErr w:type="gramEnd"/>
      <w:r w:rsidRPr="00C71821">
        <w:rPr>
          <w:rFonts w:ascii="Times New Roman" w:hAnsi="Times New Roman" w:cs="Times New Roman"/>
        </w:rPr>
        <w:t>алтан, ул.Горького, 29, кабинет № 37</w:t>
      </w:r>
    </w:p>
    <w:p w:rsidR="001E02C0" w:rsidRPr="00C71821" w:rsidRDefault="001E02C0" w:rsidP="00041356">
      <w:pPr>
        <w:pStyle w:val="ConsPlusNormal"/>
        <w:jc w:val="both"/>
        <w:rPr>
          <w:rFonts w:ascii="Times New Roman" w:hAnsi="Times New Roman" w:cs="Times New Roman"/>
        </w:rPr>
      </w:pPr>
    </w:p>
    <w:p w:rsidR="001E02C0" w:rsidRPr="00C71821" w:rsidRDefault="001E02C0" w:rsidP="003815C9">
      <w:pPr>
        <w:pStyle w:val="ConsPlusNormal"/>
        <w:ind w:firstLine="709"/>
        <w:jc w:val="both"/>
        <w:rPr>
          <w:rFonts w:ascii="Times New Roman" w:hAnsi="Times New Roman" w:cs="Times New Roman"/>
        </w:rPr>
      </w:pPr>
      <w:r w:rsidRPr="00C71821">
        <w:rPr>
          <w:rFonts w:ascii="Times New Roman" w:hAnsi="Times New Roman" w:cs="Times New Roman"/>
        </w:rPr>
        <w:t>График (режим) приема заявителей:</w:t>
      </w:r>
    </w:p>
    <w:p w:rsidR="001E02C0" w:rsidRPr="00C71821" w:rsidRDefault="001E02C0" w:rsidP="003815C9">
      <w:pPr>
        <w:pStyle w:val="ConsPlusNormal"/>
        <w:ind w:firstLine="709"/>
        <w:jc w:val="both"/>
        <w:rPr>
          <w:rFonts w:ascii="Times New Roman" w:hAnsi="Times New Roman" w:cs="Times New Roman"/>
        </w:rPr>
      </w:pPr>
    </w:p>
    <w:tbl>
      <w:tblPr>
        <w:tblW w:w="0" w:type="auto"/>
        <w:tblLook w:val="00A0" w:firstRow="1" w:lastRow="0" w:firstColumn="1" w:lastColumn="0" w:noHBand="0" w:noVBand="0"/>
      </w:tblPr>
      <w:tblGrid>
        <w:gridCol w:w="3100"/>
        <w:gridCol w:w="3286"/>
        <w:gridCol w:w="3185"/>
      </w:tblGrid>
      <w:tr w:rsidR="001E02C0" w:rsidRPr="00C71821" w:rsidTr="003F5C50">
        <w:tc>
          <w:tcPr>
            <w:tcW w:w="3100" w:type="dxa"/>
          </w:tcPr>
          <w:p w:rsidR="001E02C0" w:rsidRPr="00C71821" w:rsidRDefault="001E02C0" w:rsidP="0005741C">
            <w:pPr>
              <w:pStyle w:val="ConsPlusNormal"/>
              <w:jc w:val="both"/>
              <w:rPr>
                <w:rFonts w:ascii="Times New Roman" w:hAnsi="Times New Roman" w:cs="Times New Roman"/>
                <w:sz w:val="22"/>
                <w:szCs w:val="22"/>
              </w:rPr>
            </w:pPr>
            <w:r w:rsidRPr="00C71821">
              <w:rPr>
                <w:rFonts w:ascii="Times New Roman" w:hAnsi="Times New Roman" w:cs="Times New Roman"/>
                <w:sz w:val="22"/>
                <w:szCs w:val="22"/>
              </w:rPr>
              <w:t>Понедельник</w:t>
            </w:r>
          </w:p>
        </w:tc>
        <w:tc>
          <w:tcPr>
            <w:tcW w:w="3286" w:type="dxa"/>
          </w:tcPr>
          <w:p w:rsidR="001E02C0" w:rsidRPr="00C71821" w:rsidRDefault="001E02C0" w:rsidP="0005741C">
            <w:pPr>
              <w:pStyle w:val="ConsPlusNormal"/>
              <w:jc w:val="both"/>
              <w:rPr>
                <w:rFonts w:ascii="Times New Roman" w:hAnsi="Times New Roman" w:cs="Times New Roman"/>
                <w:sz w:val="22"/>
                <w:szCs w:val="22"/>
              </w:rPr>
            </w:pPr>
            <w:r w:rsidRPr="00C71821">
              <w:rPr>
                <w:rFonts w:ascii="Times New Roman" w:hAnsi="Times New Roman" w:cs="Times New Roman"/>
                <w:sz w:val="22"/>
                <w:szCs w:val="22"/>
              </w:rPr>
              <w:t xml:space="preserve">  с 8.00   до 17.00   </w:t>
            </w:r>
          </w:p>
        </w:tc>
        <w:tc>
          <w:tcPr>
            <w:tcW w:w="3185" w:type="dxa"/>
          </w:tcPr>
          <w:p w:rsidR="001E02C0" w:rsidRPr="00C71821" w:rsidRDefault="001E02C0" w:rsidP="0005741C">
            <w:pPr>
              <w:pStyle w:val="ConsPlusNormal"/>
              <w:rPr>
                <w:rFonts w:ascii="Times New Roman" w:hAnsi="Times New Roman" w:cs="Times New Roman"/>
                <w:sz w:val="22"/>
                <w:szCs w:val="22"/>
              </w:rPr>
            </w:pPr>
            <w:r w:rsidRPr="00C71821">
              <w:rPr>
                <w:rFonts w:ascii="Times New Roman" w:hAnsi="Times New Roman" w:cs="Times New Roman"/>
                <w:sz w:val="22"/>
                <w:szCs w:val="22"/>
              </w:rPr>
              <w:t>обед с 12.00   до 13.00</w:t>
            </w:r>
          </w:p>
          <w:p w:rsidR="001E02C0" w:rsidRPr="00C71821" w:rsidRDefault="001E02C0" w:rsidP="0005741C">
            <w:pPr>
              <w:pStyle w:val="ConsPlusNormal"/>
              <w:jc w:val="both"/>
              <w:rPr>
                <w:rFonts w:ascii="Times New Roman" w:hAnsi="Times New Roman" w:cs="Times New Roman"/>
                <w:sz w:val="22"/>
                <w:szCs w:val="22"/>
              </w:rPr>
            </w:pPr>
          </w:p>
        </w:tc>
      </w:tr>
      <w:tr w:rsidR="001E02C0" w:rsidRPr="00C71821" w:rsidTr="003F5C50">
        <w:tc>
          <w:tcPr>
            <w:tcW w:w="3100" w:type="dxa"/>
          </w:tcPr>
          <w:p w:rsidR="001E02C0" w:rsidRPr="00C71821" w:rsidRDefault="001E02C0" w:rsidP="0005741C">
            <w:pPr>
              <w:pStyle w:val="ConsPlusNormal"/>
              <w:jc w:val="both"/>
              <w:rPr>
                <w:rFonts w:ascii="Times New Roman" w:hAnsi="Times New Roman" w:cs="Times New Roman"/>
                <w:sz w:val="22"/>
                <w:szCs w:val="22"/>
              </w:rPr>
            </w:pPr>
            <w:r w:rsidRPr="00C71821">
              <w:rPr>
                <w:rFonts w:ascii="Times New Roman" w:hAnsi="Times New Roman" w:cs="Times New Roman"/>
                <w:sz w:val="22"/>
                <w:szCs w:val="22"/>
              </w:rPr>
              <w:t xml:space="preserve">Вторник </w:t>
            </w:r>
          </w:p>
        </w:tc>
        <w:tc>
          <w:tcPr>
            <w:tcW w:w="3286" w:type="dxa"/>
          </w:tcPr>
          <w:p w:rsidR="001E02C0" w:rsidRPr="00C71821" w:rsidRDefault="001E02C0">
            <w:r w:rsidRPr="00C71821">
              <w:rPr>
                <w:sz w:val="22"/>
                <w:szCs w:val="22"/>
              </w:rPr>
              <w:t xml:space="preserve">с 8.00   до 17.00   </w:t>
            </w:r>
          </w:p>
        </w:tc>
        <w:tc>
          <w:tcPr>
            <w:tcW w:w="3185" w:type="dxa"/>
          </w:tcPr>
          <w:p w:rsidR="001E02C0" w:rsidRPr="00C71821" w:rsidRDefault="001E02C0">
            <w:r w:rsidRPr="00C71821">
              <w:rPr>
                <w:sz w:val="22"/>
                <w:szCs w:val="22"/>
              </w:rPr>
              <w:t>обед с 12.00   до 13.00</w:t>
            </w:r>
          </w:p>
        </w:tc>
      </w:tr>
      <w:tr w:rsidR="001E02C0" w:rsidRPr="00C71821" w:rsidTr="003F5C50">
        <w:tc>
          <w:tcPr>
            <w:tcW w:w="3100" w:type="dxa"/>
          </w:tcPr>
          <w:p w:rsidR="001E02C0" w:rsidRPr="00C71821" w:rsidRDefault="001E02C0" w:rsidP="0005741C">
            <w:pPr>
              <w:pStyle w:val="ConsPlusNormal"/>
              <w:jc w:val="both"/>
              <w:rPr>
                <w:rFonts w:ascii="Times New Roman" w:hAnsi="Times New Roman" w:cs="Times New Roman"/>
                <w:sz w:val="22"/>
                <w:szCs w:val="22"/>
              </w:rPr>
            </w:pPr>
            <w:r w:rsidRPr="00C71821">
              <w:rPr>
                <w:rFonts w:ascii="Times New Roman" w:hAnsi="Times New Roman" w:cs="Times New Roman"/>
                <w:sz w:val="22"/>
                <w:szCs w:val="22"/>
              </w:rPr>
              <w:t>Среда</w:t>
            </w:r>
          </w:p>
        </w:tc>
        <w:tc>
          <w:tcPr>
            <w:tcW w:w="3286" w:type="dxa"/>
          </w:tcPr>
          <w:p w:rsidR="001E02C0" w:rsidRPr="00C71821" w:rsidRDefault="001E02C0">
            <w:r w:rsidRPr="00C71821">
              <w:rPr>
                <w:sz w:val="22"/>
                <w:szCs w:val="22"/>
              </w:rPr>
              <w:t xml:space="preserve">с 8.00   до 17.00   </w:t>
            </w:r>
          </w:p>
        </w:tc>
        <w:tc>
          <w:tcPr>
            <w:tcW w:w="3185" w:type="dxa"/>
          </w:tcPr>
          <w:p w:rsidR="001E02C0" w:rsidRPr="00C71821" w:rsidRDefault="001E02C0">
            <w:r w:rsidRPr="00C71821">
              <w:rPr>
                <w:sz w:val="22"/>
                <w:szCs w:val="22"/>
              </w:rPr>
              <w:t>обед с 12.00   до 13.00</w:t>
            </w:r>
          </w:p>
        </w:tc>
      </w:tr>
      <w:tr w:rsidR="001E02C0" w:rsidRPr="00C71821" w:rsidTr="003F5C50">
        <w:tc>
          <w:tcPr>
            <w:tcW w:w="3100" w:type="dxa"/>
          </w:tcPr>
          <w:p w:rsidR="001E02C0" w:rsidRPr="00C71821" w:rsidRDefault="001E02C0" w:rsidP="0005741C">
            <w:pPr>
              <w:pStyle w:val="ConsPlusNormal"/>
              <w:jc w:val="both"/>
              <w:rPr>
                <w:rFonts w:ascii="Times New Roman" w:hAnsi="Times New Roman" w:cs="Times New Roman"/>
                <w:sz w:val="22"/>
                <w:szCs w:val="22"/>
              </w:rPr>
            </w:pPr>
            <w:r w:rsidRPr="00C71821">
              <w:rPr>
                <w:rFonts w:ascii="Times New Roman" w:hAnsi="Times New Roman" w:cs="Times New Roman"/>
                <w:sz w:val="22"/>
                <w:szCs w:val="22"/>
              </w:rPr>
              <w:t>Четверг</w:t>
            </w:r>
          </w:p>
        </w:tc>
        <w:tc>
          <w:tcPr>
            <w:tcW w:w="3286" w:type="dxa"/>
          </w:tcPr>
          <w:p w:rsidR="001E02C0" w:rsidRPr="00C71821" w:rsidRDefault="001E02C0">
            <w:r w:rsidRPr="00C71821">
              <w:rPr>
                <w:sz w:val="22"/>
                <w:szCs w:val="22"/>
              </w:rPr>
              <w:t xml:space="preserve">с 8.00   до 17.00   </w:t>
            </w:r>
          </w:p>
        </w:tc>
        <w:tc>
          <w:tcPr>
            <w:tcW w:w="3185" w:type="dxa"/>
          </w:tcPr>
          <w:p w:rsidR="001E02C0" w:rsidRPr="00C71821" w:rsidRDefault="001E02C0">
            <w:r w:rsidRPr="00C71821">
              <w:rPr>
                <w:sz w:val="22"/>
                <w:szCs w:val="22"/>
              </w:rPr>
              <w:t>обед с 12.00   до 13.00</w:t>
            </w:r>
          </w:p>
        </w:tc>
      </w:tr>
      <w:tr w:rsidR="001E02C0" w:rsidRPr="00C71821" w:rsidTr="003F5C50">
        <w:tc>
          <w:tcPr>
            <w:tcW w:w="3100" w:type="dxa"/>
          </w:tcPr>
          <w:p w:rsidR="001E02C0" w:rsidRPr="00C71821" w:rsidRDefault="001E02C0" w:rsidP="0005741C">
            <w:pPr>
              <w:pStyle w:val="ConsPlusNormal"/>
              <w:jc w:val="both"/>
              <w:rPr>
                <w:rFonts w:ascii="Times New Roman" w:hAnsi="Times New Roman" w:cs="Times New Roman"/>
                <w:sz w:val="22"/>
                <w:szCs w:val="22"/>
              </w:rPr>
            </w:pPr>
            <w:r w:rsidRPr="00C71821">
              <w:rPr>
                <w:rFonts w:ascii="Times New Roman" w:hAnsi="Times New Roman" w:cs="Times New Roman"/>
                <w:sz w:val="22"/>
                <w:szCs w:val="22"/>
              </w:rPr>
              <w:t>Пятница</w:t>
            </w:r>
          </w:p>
        </w:tc>
        <w:tc>
          <w:tcPr>
            <w:tcW w:w="3286" w:type="dxa"/>
          </w:tcPr>
          <w:p w:rsidR="001E02C0" w:rsidRPr="00C71821" w:rsidRDefault="001E02C0">
            <w:r w:rsidRPr="00C71821">
              <w:rPr>
                <w:sz w:val="22"/>
                <w:szCs w:val="22"/>
              </w:rPr>
              <w:t xml:space="preserve">с 8.00   до 17.00   </w:t>
            </w:r>
          </w:p>
        </w:tc>
        <w:tc>
          <w:tcPr>
            <w:tcW w:w="3185" w:type="dxa"/>
          </w:tcPr>
          <w:p w:rsidR="001E02C0" w:rsidRPr="00C71821" w:rsidRDefault="001E02C0">
            <w:r w:rsidRPr="00C71821">
              <w:rPr>
                <w:sz w:val="22"/>
                <w:szCs w:val="22"/>
              </w:rPr>
              <w:t>обед с 12.00   до 13.00</w:t>
            </w:r>
          </w:p>
        </w:tc>
      </w:tr>
      <w:tr w:rsidR="001E02C0" w:rsidRPr="00C71821" w:rsidTr="003F5C50">
        <w:tc>
          <w:tcPr>
            <w:tcW w:w="3100" w:type="dxa"/>
          </w:tcPr>
          <w:p w:rsidR="001E02C0" w:rsidRPr="00C71821" w:rsidRDefault="001E02C0" w:rsidP="0005741C">
            <w:pPr>
              <w:pStyle w:val="ConsPlusNormal"/>
              <w:jc w:val="both"/>
              <w:rPr>
                <w:rFonts w:ascii="Times New Roman" w:hAnsi="Times New Roman" w:cs="Times New Roman"/>
                <w:sz w:val="22"/>
                <w:szCs w:val="22"/>
              </w:rPr>
            </w:pPr>
            <w:r w:rsidRPr="00C71821">
              <w:rPr>
                <w:rFonts w:ascii="Times New Roman" w:hAnsi="Times New Roman" w:cs="Times New Roman"/>
                <w:sz w:val="22"/>
                <w:szCs w:val="22"/>
              </w:rPr>
              <w:t>Суббота</w:t>
            </w:r>
          </w:p>
        </w:tc>
        <w:tc>
          <w:tcPr>
            <w:tcW w:w="3286" w:type="dxa"/>
          </w:tcPr>
          <w:p w:rsidR="001E02C0" w:rsidRPr="00C71821" w:rsidRDefault="001E02C0" w:rsidP="0005741C">
            <w:pPr>
              <w:pStyle w:val="ConsPlusNormal"/>
              <w:jc w:val="both"/>
              <w:rPr>
                <w:rFonts w:ascii="Times New Roman" w:hAnsi="Times New Roman" w:cs="Times New Roman"/>
                <w:sz w:val="22"/>
                <w:szCs w:val="22"/>
              </w:rPr>
            </w:pPr>
            <w:r w:rsidRPr="00C71821">
              <w:rPr>
                <w:rFonts w:ascii="Times New Roman" w:hAnsi="Times New Roman" w:cs="Times New Roman"/>
                <w:sz w:val="22"/>
                <w:szCs w:val="22"/>
              </w:rPr>
              <w:t>Выходной</w:t>
            </w:r>
          </w:p>
        </w:tc>
        <w:tc>
          <w:tcPr>
            <w:tcW w:w="3185" w:type="dxa"/>
          </w:tcPr>
          <w:p w:rsidR="001E02C0" w:rsidRPr="00C71821" w:rsidRDefault="001E02C0" w:rsidP="0005741C">
            <w:pPr>
              <w:pStyle w:val="ConsPlusNormal"/>
              <w:jc w:val="both"/>
              <w:rPr>
                <w:rFonts w:ascii="Times New Roman" w:hAnsi="Times New Roman" w:cs="Times New Roman"/>
                <w:sz w:val="22"/>
                <w:szCs w:val="22"/>
              </w:rPr>
            </w:pPr>
          </w:p>
        </w:tc>
      </w:tr>
      <w:tr w:rsidR="001E02C0" w:rsidRPr="00C71821" w:rsidTr="003F5C50">
        <w:tc>
          <w:tcPr>
            <w:tcW w:w="3100" w:type="dxa"/>
          </w:tcPr>
          <w:p w:rsidR="001E02C0" w:rsidRPr="00C71821" w:rsidRDefault="001E02C0" w:rsidP="0005741C">
            <w:pPr>
              <w:pStyle w:val="ConsPlusNormal"/>
              <w:jc w:val="both"/>
              <w:rPr>
                <w:rFonts w:ascii="Times New Roman" w:hAnsi="Times New Roman" w:cs="Times New Roman"/>
                <w:sz w:val="22"/>
                <w:szCs w:val="22"/>
              </w:rPr>
            </w:pPr>
            <w:r w:rsidRPr="00C71821">
              <w:rPr>
                <w:rFonts w:ascii="Times New Roman" w:hAnsi="Times New Roman" w:cs="Times New Roman"/>
                <w:sz w:val="22"/>
                <w:szCs w:val="22"/>
              </w:rPr>
              <w:t>Воскресенье</w:t>
            </w:r>
          </w:p>
        </w:tc>
        <w:tc>
          <w:tcPr>
            <w:tcW w:w="3286" w:type="dxa"/>
          </w:tcPr>
          <w:p w:rsidR="001E02C0" w:rsidRPr="00C71821" w:rsidRDefault="001E02C0" w:rsidP="0005741C">
            <w:pPr>
              <w:pStyle w:val="ConsPlusNormal"/>
              <w:jc w:val="both"/>
              <w:rPr>
                <w:rFonts w:ascii="Times New Roman" w:hAnsi="Times New Roman" w:cs="Times New Roman"/>
                <w:sz w:val="22"/>
                <w:szCs w:val="22"/>
              </w:rPr>
            </w:pPr>
            <w:r w:rsidRPr="00C71821">
              <w:rPr>
                <w:rFonts w:ascii="Times New Roman" w:hAnsi="Times New Roman" w:cs="Times New Roman"/>
                <w:sz w:val="22"/>
                <w:szCs w:val="22"/>
              </w:rPr>
              <w:t xml:space="preserve">Выходной </w:t>
            </w:r>
          </w:p>
        </w:tc>
        <w:tc>
          <w:tcPr>
            <w:tcW w:w="3185" w:type="dxa"/>
          </w:tcPr>
          <w:p w:rsidR="001E02C0" w:rsidRPr="00C71821" w:rsidRDefault="001E02C0" w:rsidP="0005741C">
            <w:pPr>
              <w:pStyle w:val="ConsPlusNormal"/>
              <w:jc w:val="both"/>
              <w:rPr>
                <w:rFonts w:ascii="Times New Roman" w:hAnsi="Times New Roman" w:cs="Times New Roman"/>
                <w:sz w:val="22"/>
                <w:szCs w:val="22"/>
              </w:rPr>
            </w:pPr>
          </w:p>
        </w:tc>
      </w:tr>
    </w:tbl>
    <w:p w:rsidR="001E02C0" w:rsidRPr="00C71821" w:rsidRDefault="001E02C0" w:rsidP="003815C9">
      <w:pPr>
        <w:pStyle w:val="ConsPlusNormal"/>
        <w:ind w:firstLine="709"/>
        <w:jc w:val="both"/>
        <w:rPr>
          <w:rFonts w:ascii="Times New Roman" w:hAnsi="Times New Roman" w:cs="Times New Roman"/>
        </w:rPr>
      </w:pPr>
    </w:p>
    <w:p w:rsidR="001E02C0" w:rsidRPr="00C71821" w:rsidRDefault="001E02C0" w:rsidP="003815C9">
      <w:pPr>
        <w:pStyle w:val="ConsPlusNormal"/>
        <w:ind w:firstLine="709"/>
        <w:jc w:val="both"/>
        <w:rPr>
          <w:rFonts w:ascii="Times New Roman" w:hAnsi="Times New Roman" w:cs="Times New Roman"/>
        </w:rPr>
      </w:pPr>
    </w:p>
    <w:p w:rsidR="001E02C0" w:rsidRPr="00C71821" w:rsidRDefault="001E02C0" w:rsidP="003815C9">
      <w:pPr>
        <w:pStyle w:val="ConsPlusNormal"/>
        <w:jc w:val="center"/>
        <w:rPr>
          <w:rFonts w:ascii="Times New Roman" w:hAnsi="Times New Roman" w:cs="Times New Roman"/>
          <w:i/>
          <w:sz w:val="16"/>
          <w:szCs w:val="16"/>
        </w:rPr>
      </w:pPr>
      <w:r w:rsidRPr="00C71821">
        <w:rPr>
          <w:rFonts w:ascii="Times New Roman" w:hAnsi="Times New Roman" w:cs="Times New Roman"/>
        </w:rPr>
        <w:t xml:space="preserve">Справочный телефон: 8 (384-72-3-38-29) </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F5C50">
      <w:pPr>
        <w:pStyle w:val="ConsPlusNormal"/>
        <w:ind w:firstLine="709"/>
        <w:rPr>
          <w:rFonts w:ascii="Times New Roman" w:hAnsi="Times New Roman" w:cs="Times New Roman"/>
        </w:rPr>
      </w:pPr>
      <w:r w:rsidRPr="00C71821">
        <w:rPr>
          <w:rFonts w:ascii="Times New Roman" w:hAnsi="Times New Roman" w:cs="Times New Roman"/>
        </w:rPr>
        <w:t xml:space="preserve">Адрес официального сайта в информационно-телекоммуникационной сети "Интернет" (далее - сеть Интернет):  </w:t>
      </w:r>
    </w:p>
    <w:p w:rsidR="001E02C0" w:rsidRPr="00C71821" w:rsidRDefault="001E02C0" w:rsidP="003F5C50">
      <w:pPr>
        <w:pStyle w:val="ConsPlusNormal"/>
        <w:ind w:firstLine="709"/>
        <w:rPr>
          <w:rFonts w:ascii="Times New Roman" w:hAnsi="Times New Roman" w:cs="Times New Roman"/>
          <w:i/>
          <w:sz w:val="16"/>
          <w:szCs w:val="16"/>
        </w:rPr>
      </w:pPr>
      <w:r w:rsidRPr="00C71821">
        <w:rPr>
          <w:rFonts w:ascii="Times New Roman" w:hAnsi="Times New Roman" w:cs="Times New Roman"/>
        </w:rPr>
        <w:t xml:space="preserve">Адрес электронной почты: </w:t>
      </w:r>
      <w:proofErr w:type="spellStart"/>
      <w:r w:rsidRPr="00C71821">
        <w:rPr>
          <w:rFonts w:ascii="Times New Roman" w:hAnsi="Times New Roman" w:cs="Times New Roman"/>
          <w:lang w:val="en-US"/>
        </w:rPr>
        <w:t>klt</w:t>
      </w:r>
      <w:proofErr w:type="spellEnd"/>
      <w:r w:rsidRPr="00C71821">
        <w:rPr>
          <w:rFonts w:ascii="Times New Roman" w:hAnsi="Times New Roman" w:cs="Times New Roman"/>
        </w:rPr>
        <w:t>@</w:t>
      </w:r>
      <w:proofErr w:type="spellStart"/>
      <w:r w:rsidRPr="00C71821">
        <w:rPr>
          <w:rFonts w:ascii="Times New Roman" w:hAnsi="Times New Roman" w:cs="Times New Roman"/>
          <w:lang w:val="en-US"/>
        </w:rPr>
        <w:t>dsznko</w:t>
      </w:r>
      <w:proofErr w:type="spellEnd"/>
      <w:r w:rsidRPr="00C71821">
        <w:rPr>
          <w:rFonts w:ascii="Times New Roman" w:hAnsi="Times New Roman" w:cs="Times New Roman"/>
        </w:rPr>
        <w:t>.</w:t>
      </w:r>
      <w:proofErr w:type="spellStart"/>
      <w:r w:rsidRPr="00C71821">
        <w:rPr>
          <w:rFonts w:ascii="Times New Roman" w:hAnsi="Times New Roman" w:cs="Times New Roman"/>
          <w:lang w:val="en-US"/>
        </w:rPr>
        <w:t>ru</w:t>
      </w:r>
      <w:bookmarkStart w:id="1" w:name="_GoBack"/>
      <w:bookmarkEnd w:id="1"/>
      <w:proofErr w:type="spellEnd"/>
    </w:p>
    <w:p w:rsidR="001E02C0" w:rsidRPr="00C71821" w:rsidRDefault="001E02C0" w:rsidP="003815C9">
      <w:pPr>
        <w:pStyle w:val="ConsPlusNormal"/>
        <w:jc w:val="center"/>
        <w:rPr>
          <w:rFonts w:ascii="Times New Roman" w:hAnsi="Times New Roman" w:cs="Times New Roman"/>
        </w:rPr>
      </w:pPr>
    </w:p>
    <w:p w:rsidR="001E02C0" w:rsidRPr="00C71821" w:rsidRDefault="001E02C0" w:rsidP="003815C9">
      <w:pPr>
        <w:autoSpaceDE w:val="0"/>
        <w:autoSpaceDN w:val="0"/>
        <w:adjustRightInd w:val="0"/>
        <w:ind w:firstLine="540"/>
        <w:jc w:val="both"/>
        <w:rPr>
          <w:sz w:val="20"/>
          <w:szCs w:val="20"/>
        </w:rPr>
      </w:pPr>
      <w:r w:rsidRPr="00C71821">
        <w:rPr>
          <w:sz w:val="20"/>
          <w:szCs w:val="20"/>
        </w:rPr>
        <w:t>Информация о муниципальной услуге предоставляется:</w:t>
      </w:r>
    </w:p>
    <w:p w:rsidR="001E02C0" w:rsidRPr="00C71821" w:rsidRDefault="001E02C0" w:rsidP="003815C9">
      <w:pPr>
        <w:autoSpaceDE w:val="0"/>
        <w:autoSpaceDN w:val="0"/>
        <w:adjustRightInd w:val="0"/>
        <w:ind w:firstLine="540"/>
        <w:jc w:val="both"/>
        <w:rPr>
          <w:sz w:val="20"/>
          <w:szCs w:val="20"/>
        </w:rPr>
      </w:pPr>
      <w:r w:rsidRPr="00C71821">
        <w:rPr>
          <w:sz w:val="20"/>
          <w:szCs w:val="20"/>
        </w:rPr>
        <w:t>на информационных стендах в помещениях Уполномоченного органа и многофункциональных центрах предоставления государственных и муниципальных услуг (далее – многофункциональные центры);</w:t>
      </w:r>
    </w:p>
    <w:p w:rsidR="001E02C0" w:rsidRPr="00C71821" w:rsidRDefault="001E02C0" w:rsidP="003815C9">
      <w:pPr>
        <w:autoSpaceDE w:val="0"/>
        <w:autoSpaceDN w:val="0"/>
        <w:adjustRightInd w:val="0"/>
        <w:ind w:firstLine="540"/>
        <w:jc w:val="both"/>
        <w:rPr>
          <w:sz w:val="20"/>
          <w:szCs w:val="20"/>
        </w:rPr>
      </w:pPr>
      <w:r w:rsidRPr="00C71821">
        <w:rPr>
          <w:sz w:val="20"/>
          <w:szCs w:val="20"/>
        </w:rPr>
        <w:t xml:space="preserve"> на официальном сайте Уполномоченного органа в сети Интернет;</w:t>
      </w:r>
    </w:p>
    <w:p w:rsidR="001E02C0" w:rsidRPr="00C71821" w:rsidRDefault="001E02C0" w:rsidP="003815C9">
      <w:pPr>
        <w:autoSpaceDE w:val="0"/>
        <w:autoSpaceDN w:val="0"/>
        <w:adjustRightInd w:val="0"/>
        <w:ind w:firstLine="567"/>
        <w:jc w:val="both"/>
        <w:rPr>
          <w:sz w:val="20"/>
          <w:szCs w:val="20"/>
        </w:rPr>
      </w:pPr>
      <w:r w:rsidRPr="00C71821">
        <w:rPr>
          <w:sz w:val="20"/>
          <w:szCs w:val="20"/>
        </w:rPr>
        <w:lastRenderedPageBreak/>
        <w:t>размещение на Интернет-ресурсах организаций, участвующих в предоставлении муниципальной услуги;</w:t>
      </w:r>
    </w:p>
    <w:p w:rsidR="001E02C0" w:rsidRPr="00C71821" w:rsidRDefault="001E02C0" w:rsidP="003815C9">
      <w:pPr>
        <w:autoSpaceDE w:val="0"/>
        <w:autoSpaceDN w:val="0"/>
        <w:adjustRightInd w:val="0"/>
        <w:ind w:firstLine="567"/>
        <w:jc w:val="both"/>
        <w:rPr>
          <w:sz w:val="20"/>
          <w:szCs w:val="20"/>
        </w:rPr>
      </w:pPr>
      <w:r w:rsidRPr="00C71821">
        <w:rPr>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w:t>
      </w:r>
    </w:p>
    <w:p w:rsidR="001E02C0" w:rsidRPr="00C71821" w:rsidRDefault="001E02C0" w:rsidP="003815C9">
      <w:pPr>
        <w:autoSpaceDE w:val="0"/>
        <w:autoSpaceDN w:val="0"/>
        <w:adjustRightInd w:val="0"/>
        <w:ind w:firstLine="540"/>
        <w:jc w:val="both"/>
        <w:rPr>
          <w:sz w:val="20"/>
          <w:szCs w:val="20"/>
        </w:rPr>
      </w:pPr>
      <w:r w:rsidRPr="00C71821">
        <w:rPr>
          <w:sz w:val="20"/>
          <w:szCs w:val="20"/>
        </w:rPr>
        <w:t>в средствах массовой информации: публикации в газетах, журналах, выступления по радио, на телевидении;</w:t>
      </w:r>
    </w:p>
    <w:p w:rsidR="001E02C0" w:rsidRPr="00C71821" w:rsidRDefault="001E02C0" w:rsidP="003815C9">
      <w:pPr>
        <w:autoSpaceDE w:val="0"/>
        <w:autoSpaceDN w:val="0"/>
        <w:adjustRightInd w:val="0"/>
        <w:ind w:firstLine="540"/>
        <w:jc w:val="both"/>
        <w:rPr>
          <w:sz w:val="20"/>
          <w:szCs w:val="20"/>
        </w:rPr>
      </w:pPr>
      <w:r w:rsidRPr="00C71821">
        <w:rPr>
          <w:sz w:val="20"/>
          <w:szCs w:val="20"/>
        </w:rPr>
        <w:t>путем издания печатных информационных материалов (брошюр, буклетов, листовок);</w:t>
      </w:r>
    </w:p>
    <w:p w:rsidR="001E02C0" w:rsidRPr="00C71821" w:rsidRDefault="001E02C0" w:rsidP="003815C9">
      <w:pPr>
        <w:autoSpaceDE w:val="0"/>
        <w:autoSpaceDN w:val="0"/>
        <w:adjustRightInd w:val="0"/>
        <w:ind w:firstLine="540"/>
        <w:jc w:val="both"/>
        <w:rPr>
          <w:sz w:val="20"/>
          <w:szCs w:val="20"/>
        </w:rPr>
      </w:pPr>
      <w:r w:rsidRPr="00C71821">
        <w:rPr>
          <w:sz w:val="20"/>
          <w:szCs w:val="20"/>
        </w:rPr>
        <w:t>при устном обращении (лично либо по телефонам горячей линии) в Уполномоченный орган или многофункциональный центр;</w:t>
      </w:r>
    </w:p>
    <w:p w:rsidR="001E02C0" w:rsidRPr="00C71821" w:rsidRDefault="001E02C0" w:rsidP="003815C9">
      <w:pPr>
        <w:pStyle w:val="ConsPlusNormal"/>
        <w:ind w:firstLine="567"/>
        <w:rPr>
          <w:rFonts w:ascii="Times New Roman" w:hAnsi="Times New Roman" w:cs="Times New Roman"/>
        </w:rPr>
      </w:pPr>
      <w:r w:rsidRPr="00C71821">
        <w:rPr>
          <w:rFonts w:ascii="Times New Roman" w:hAnsi="Times New Roman" w:cs="Times New Roman"/>
        </w:rPr>
        <w:t>при письменном обращении (в том числе в форме электронного документа) в Уполномоченный орган</w:t>
      </w:r>
      <w:proofErr w:type="gramStart"/>
      <w:r w:rsidRPr="00C71821">
        <w:rPr>
          <w:rFonts w:ascii="Times New Roman" w:hAnsi="Times New Roman" w:cs="Times New Roman"/>
        </w:rPr>
        <w:t xml:space="preserve"> .</w:t>
      </w:r>
      <w:proofErr w:type="gramEnd"/>
    </w:p>
    <w:p w:rsidR="001E02C0" w:rsidRPr="00C71821" w:rsidRDefault="001E02C0" w:rsidP="003815C9">
      <w:pPr>
        <w:pStyle w:val="ConsPlusNormal"/>
        <w:ind w:firstLine="567"/>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u w:val="single"/>
        </w:rPr>
      </w:pPr>
      <w:r w:rsidRPr="00C71821">
        <w:rPr>
          <w:rFonts w:ascii="Times New Roman" w:hAnsi="Times New Roman" w:cs="Times New Roman"/>
          <w:u w:val="single"/>
        </w:rPr>
        <w:t>На информационных стендах подлежит размещению следующая информация: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3. сроки предоставления муниципальной услуги;</w:t>
      </w:r>
    </w:p>
    <w:p w:rsidR="001E02C0" w:rsidRPr="00C71821" w:rsidRDefault="001E02C0" w:rsidP="003815C9">
      <w:pPr>
        <w:pStyle w:val="ConsPlusNormal"/>
        <w:jc w:val="both"/>
        <w:rPr>
          <w:rFonts w:ascii="Times New Roman" w:hAnsi="Times New Roman" w:cs="Times New Roman"/>
        </w:rPr>
      </w:pPr>
      <w:r w:rsidRPr="00C71821">
        <w:rPr>
          <w:rFonts w:ascii="Times New Roman" w:hAnsi="Times New Roman" w:cs="Times New Roman"/>
        </w:rPr>
        <w:t xml:space="preserve">          4. формы заявлений и образцы их заполнения;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5. порядок и способы подачи заявления;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6.перечень многофункциональных центров, в которых предоставляется муниципальная услуга, адреса местонахождения, телефоны, график (режим) работы;</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7. порядок и способы предварительной записи на подачу заявления;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8. порядок записи на личный прием к должностным лицам;</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9. порядок обжалования решений, действий (бездействия) должностных лиц, ответственных за предоставление муниципальной услуги.</w:t>
      </w:r>
    </w:p>
    <w:p w:rsidR="001E02C0" w:rsidRPr="00C71821" w:rsidRDefault="001E02C0" w:rsidP="003815C9">
      <w:pPr>
        <w:pStyle w:val="ConsPlusNormal"/>
        <w:ind w:firstLine="540"/>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u w:val="single"/>
        </w:rPr>
      </w:pPr>
      <w:r w:rsidRPr="00C71821">
        <w:rPr>
          <w:rFonts w:ascii="Times New Roman" w:hAnsi="Times New Roman" w:cs="Times New Roman"/>
          <w:u w:val="single"/>
        </w:rPr>
        <w:t>На официальном сайте в сети Интернет подлежит размещению следующая информация:</w:t>
      </w:r>
    </w:p>
    <w:p w:rsidR="001E02C0" w:rsidRPr="00C71821" w:rsidRDefault="001E02C0" w:rsidP="003815C9">
      <w:pPr>
        <w:pStyle w:val="ConsPlusNormal"/>
        <w:jc w:val="both"/>
        <w:rPr>
          <w:rFonts w:ascii="Times New Roman" w:hAnsi="Times New Roman" w:cs="Times New Roman"/>
        </w:rPr>
      </w:pPr>
      <w:r w:rsidRPr="00C71821">
        <w:rPr>
          <w:rFonts w:ascii="Times New Roman" w:hAnsi="Times New Roman" w:cs="Times New Roman"/>
        </w:rPr>
        <w:t xml:space="preserve">         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3. Административный регламент с приложениями;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4. тексты нормативных правовых актов, регулирующих предоставление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5. формы заявлений и образцы их заполнения;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6. порядок и способы подачи заявления;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7.перечень документов, необходимых для предоставления муниципальной услуги (далее - необходимые документы);</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8. порядок и способы получения результата предоставления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9. порядок и способы получения разъяснений по порядку получения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10. порядок и способы предварительной записи на подачу заявления;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11.порядок информирования о ходе рассмотрения заявления и о результатах предоставления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12. порядок обжалования решений, действий (бездействия) должностных лиц, ответственных за предоставление муниципальной услуги.</w:t>
      </w:r>
    </w:p>
    <w:p w:rsidR="001E02C0" w:rsidRPr="00C71821" w:rsidRDefault="001E02C0" w:rsidP="003815C9">
      <w:pPr>
        <w:pStyle w:val="ConsPlusNormal"/>
        <w:ind w:firstLine="540"/>
        <w:jc w:val="both"/>
        <w:rPr>
          <w:rFonts w:ascii="Times New Roman" w:hAnsi="Times New Roman" w:cs="Times New Roman"/>
        </w:rPr>
      </w:pPr>
    </w:p>
    <w:p w:rsidR="001E02C0" w:rsidRPr="00C71821" w:rsidRDefault="001E02C0" w:rsidP="003815C9">
      <w:pPr>
        <w:pStyle w:val="ConsPlusNormal"/>
        <w:ind w:firstLine="567"/>
        <w:jc w:val="both"/>
        <w:rPr>
          <w:rFonts w:ascii="Times New Roman" w:hAnsi="Times New Roman" w:cs="Times New Roman"/>
          <w:u w:val="single"/>
        </w:rPr>
      </w:pPr>
      <w:r w:rsidRPr="00C71821">
        <w:rPr>
          <w:rFonts w:ascii="Times New Roman" w:hAnsi="Times New Roman" w:cs="Times New Roman"/>
          <w:u w:val="single"/>
        </w:rPr>
        <w:t xml:space="preserve"> Консультирование заявителей осуществляется по следующим вопросам:</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3. перечень необходимых документов;</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4. график приема заявителей;</w:t>
      </w:r>
    </w:p>
    <w:p w:rsidR="001E02C0" w:rsidRPr="00C71821" w:rsidRDefault="001E02C0" w:rsidP="003815C9">
      <w:pPr>
        <w:pStyle w:val="ConsPlusNormal"/>
        <w:tabs>
          <w:tab w:val="left" w:pos="709"/>
        </w:tabs>
        <w:ind w:firstLine="540"/>
        <w:jc w:val="both"/>
        <w:rPr>
          <w:rFonts w:ascii="Times New Roman" w:hAnsi="Times New Roman" w:cs="Times New Roman"/>
        </w:rPr>
      </w:pPr>
      <w:r w:rsidRPr="00C71821">
        <w:rPr>
          <w:rFonts w:ascii="Times New Roman" w:hAnsi="Times New Roman" w:cs="Times New Roman"/>
        </w:rPr>
        <w:t>5. месторасположение и графиках работы организациях, участвующих в предоставлении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 xml:space="preserve">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w:t>
      </w:r>
      <w:r w:rsidRPr="00C71821">
        <w:rPr>
          <w:rFonts w:ascii="Times New Roman" w:hAnsi="Times New Roman" w:cs="Times New Roman"/>
        </w:rPr>
        <w:lastRenderedPageBreak/>
        <w:t>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7. время ожидания в очереди на прием документов и получение результата предоставления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8. сроки предоставления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9. порядок обжалования действий (бездействия) и решений, осуществляемых и принимаемых в ходе предоставления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10. порядок и способы предварительной записи для подачи документов на предоставление муниципальной услуги.</w:t>
      </w:r>
    </w:p>
    <w:p w:rsidR="001E02C0" w:rsidRPr="00C71821" w:rsidRDefault="001E02C0" w:rsidP="00D03006">
      <w:pPr>
        <w:pStyle w:val="ConsPlusNormal"/>
        <w:jc w:val="both"/>
        <w:rPr>
          <w:rFonts w:ascii="Times New Roman" w:hAnsi="Times New Roman" w:cs="Times New Roman"/>
        </w:rPr>
      </w:pPr>
    </w:p>
    <w:p w:rsidR="001E02C0" w:rsidRPr="00C71821" w:rsidRDefault="001E02C0" w:rsidP="00D03006">
      <w:pPr>
        <w:pStyle w:val="ConsPlusNormal"/>
        <w:jc w:val="center"/>
        <w:outlineLvl w:val="1"/>
        <w:rPr>
          <w:rFonts w:ascii="Times New Roman" w:hAnsi="Times New Roman" w:cs="Times New Roman"/>
          <w:b/>
        </w:rPr>
      </w:pPr>
      <w:r w:rsidRPr="00C71821">
        <w:rPr>
          <w:rFonts w:ascii="Times New Roman" w:hAnsi="Times New Roman" w:cs="Times New Roman"/>
          <w:b/>
        </w:rPr>
        <w:t>II. Стандарт предоставления муниципальной услуги</w:t>
      </w:r>
    </w:p>
    <w:p w:rsidR="001E02C0" w:rsidRPr="00C71821" w:rsidRDefault="001E02C0" w:rsidP="003815C9">
      <w:pPr>
        <w:pStyle w:val="ConsPlusNormal"/>
        <w:jc w:val="center"/>
        <w:outlineLvl w:val="2"/>
        <w:rPr>
          <w:rFonts w:ascii="Times New Roman" w:hAnsi="Times New Roman" w:cs="Times New Roman"/>
        </w:rPr>
      </w:pPr>
    </w:p>
    <w:p w:rsidR="00562D95" w:rsidRPr="00C71821" w:rsidRDefault="001E02C0" w:rsidP="00B4393E">
      <w:pPr>
        <w:pStyle w:val="ConsPlusTitle"/>
        <w:jc w:val="center"/>
        <w:rPr>
          <w:rFonts w:ascii="Times New Roman" w:hAnsi="Times New Roman" w:cs="Times New Roman"/>
          <w:b w:val="0"/>
          <w:sz w:val="20"/>
          <w:szCs w:val="20"/>
        </w:rPr>
      </w:pPr>
      <w:r w:rsidRPr="00C71821">
        <w:rPr>
          <w:rFonts w:ascii="Times New Roman" w:hAnsi="Times New Roman" w:cs="Times New Roman"/>
          <w:b w:val="0"/>
          <w:i/>
          <w:sz w:val="20"/>
          <w:szCs w:val="20"/>
        </w:rPr>
        <w:t>Наименование муниципальной услуги</w:t>
      </w:r>
      <w:r w:rsidRPr="00C71821">
        <w:rPr>
          <w:rFonts w:ascii="Times New Roman" w:hAnsi="Times New Roman" w:cs="Times New Roman"/>
          <w:b w:val="0"/>
          <w:sz w:val="20"/>
          <w:szCs w:val="20"/>
        </w:rPr>
        <w:t xml:space="preserve"> </w:t>
      </w:r>
    </w:p>
    <w:p w:rsidR="001E02C0" w:rsidRPr="00C71821" w:rsidRDefault="001E02C0" w:rsidP="00B4393E">
      <w:pPr>
        <w:pStyle w:val="ConsPlusTitle"/>
        <w:jc w:val="center"/>
        <w:rPr>
          <w:rFonts w:ascii="Times New Roman" w:hAnsi="Times New Roman" w:cs="Times New Roman"/>
          <w:i/>
        </w:rPr>
      </w:pPr>
      <w:r w:rsidRPr="00C71821">
        <w:rPr>
          <w:rFonts w:ascii="Times New Roman" w:hAnsi="Times New Roman" w:cs="Times New Roman"/>
          <w:i/>
          <w:sz w:val="20"/>
          <w:szCs w:val="20"/>
        </w:rPr>
        <w:t>«</w:t>
      </w:r>
      <w:r w:rsidRPr="00C71821">
        <w:rPr>
          <w:rFonts w:ascii="Times New Roman" w:hAnsi="Times New Roman" w:cs="Times New Roman"/>
          <w:i/>
        </w:rPr>
        <w:t>О порядке назначения ежемесячной социальной поддержки гражданам, имеющим звание «Почетный гражданин города Калтана»</w:t>
      </w:r>
    </w:p>
    <w:p w:rsidR="001E02C0" w:rsidRPr="00C71821" w:rsidRDefault="001E02C0" w:rsidP="00D03006">
      <w:pPr>
        <w:pStyle w:val="ConsPlusNormal"/>
        <w:outlineLvl w:val="2"/>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Наименование уполномоченного органа</w:t>
      </w: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rPr>
        <w:t xml:space="preserve"> </w:t>
      </w:r>
      <w:r w:rsidRPr="00C71821">
        <w:rPr>
          <w:rFonts w:ascii="Times New Roman" w:hAnsi="Times New Roman" w:cs="Times New Roman"/>
          <w:i/>
        </w:rPr>
        <w:t>и организаций, обращение в которые необходимо для предоставления 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u w:val="single"/>
        </w:rPr>
      </w:pPr>
      <w:r w:rsidRPr="00C71821">
        <w:rPr>
          <w:rFonts w:ascii="Times New Roman" w:hAnsi="Times New Roman" w:cs="Times New Roman"/>
        </w:rPr>
        <w:t xml:space="preserve">Муниципальная услуга предоставляется: </w:t>
      </w:r>
      <w:r w:rsidRPr="00C71821">
        <w:rPr>
          <w:rFonts w:ascii="Times New Roman" w:hAnsi="Times New Roman" w:cs="Times New Roman"/>
          <w:u w:val="single"/>
        </w:rPr>
        <w:t>Управлением социальной защиты населения Администрации Калтанского городского округа.</w:t>
      </w:r>
    </w:p>
    <w:p w:rsidR="00A17F86" w:rsidRPr="00C71821" w:rsidRDefault="00A17F86" w:rsidP="003815C9">
      <w:pPr>
        <w:pStyle w:val="ConsPlusNormal"/>
        <w:ind w:firstLine="540"/>
        <w:jc w:val="both"/>
        <w:rPr>
          <w:rFonts w:ascii="Times New Roman" w:hAnsi="Times New Roman" w:cs="Times New Roman"/>
        </w:rPr>
      </w:pPr>
    </w:p>
    <w:p w:rsidR="00A17F86" w:rsidRPr="00C71821" w:rsidRDefault="00A17F86" w:rsidP="00A17F86">
      <w:pPr>
        <w:pStyle w:val="ConsPlusNormal"/>
        <w:ind w:firstLine="540"/>
        <w:jc w:val="both"/>
        <w:rPr>
          <w:rFonts w:ascii="Times New Roman" w:hAnsi="Times New Roman" w:cs="Times New Roman"/>
        </w:rPr>
      </w:pPr>
      <w:r w:rsidRPr="00C71821">
        <w:rPr>
          <w:rFonts w:ascii="Times New Roman" w:hAnsi="Times New Roman" w:cs="Times New Roman"/>
        </w:rPr>
        <w:t>Многофункциональный центр участвуют в предоставлении муниципальной услуги в части:</w:t>
      </w:r>
    </w:p>
    <w:p w:rsidR="00A17F86" w:rsidRPr="00C71821" w:rsidRDefault="00A17F86" w:rsidP="00A17F86">
      <w:pPr>
        <w:pStyle w:val="ConsPlusNormal"/>
        <w:ind w:firstLine="540"/>
        <w:jc w:val="both"/>
        <w:rPr>
          <w:rFonts w:ascii="Times New Roman" w:hAnsi="Times New Roman" w:cs="Times New Roman"/>
        </w:rPr>
      </w:pPr>
      <w:r w:rsidRPr="00C71821">
        <w:rPr>
          <w:rFonts w:ascii="Times New Roman" w:hAnsi="Times New Roman" w:cs="Times New Roman"/>
        </w:rPr>
        <w:t xml:space="preserve"> -консультирования по вопросам предоставления муниципальной услуги, </w:t>
      </w:r>
    </w:p>
    <w:p w:rsidR="00A17F86" w:rsidRPr="00C71821" w:rsidRDefault="00A17F86" w:rsidP="00A17F86">
      <w:pPr>
        <w:pStyle w:val="ConsPlusNormal"/>
        <w:ind w:firstLine="540"/>
        <w:jc w:val="both"/>
        <w:rPr>
          <w:rFonts w:ascii="Times New Roman" w:hAnsi="Times New Roman" w:cs="Times New Roman"/>
        </w:rPr>
      </w:pPr>
      <w:r w:rsidRPr="00C71821">
        <w:rPr>
          <w:rFonts w:ascii="Times New Roman" w:hAnsi="Times New Roman" w:cs="Times New Roman"/>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A17F86" w:rsidRPr="00C71821" w:rsidRDefault="00A17F86" w:rsidP="00A17F86">
      <w:pPr>
        <w:pStyle w:val="ConsPlusNormal"/>
        <w:ind w:firstLine="540"/>
        <w:jc w:val="both"/>
        <w:rPr>
          <w:rFonts w:ascii="Times New Roman" w:hAnsi="Times New Roman" w:cs="Times New Roman"/>
        </w:rPr>
      </w:pPr>
      <w:r w:rsidRPr="00C71821">
        <w:rPr>
          <w:rFonts w:ascii="Times New Roman" w:hAnsi="Times New Roman" w:cs="Times New Roman"/>
        </w:rPr>
        <w:t>-приема заявлений и документов, необходимых для предоставления муниципальной услуги;</w:t>
      </w:r>
    </w:p>
    <w:p w:rsidR="001E02C0" w:rsidRPr="00C71821" w:rsidRDefault="00A17F86" w:rsidP="00D03006">
      <w:pPr>
        <w:pStyle w:val="ConsPlusNormal"/>
        <w:ind w:firstLine="540"/>
        <w:jc w:val="both"/>
        <w:rPr>
          <w:rFonts w:ascii="Times New Roman" w:hAnsi="Times New Roman" w:cs="Times New Roman"/>
        </w:rPr>
      </w:pPr>
      <w:r w:rsidRPr="00C71821">
        <w:rPr>
          <w:rFonts w:ascii="Times New Roman" w:hAnsi="Times New Roman" w:cs="Times New Roman"/>
        </w:rPr>
        <w:t>-выдачи результата предоставления 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Результат предоставления 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Результатом предоставления муниципальной услуги являются:</w:t>
      </w:r>
    </w:p>
    <w:p w:rsidR="001E02C0" w:rsidRPr="00C71821" w:rsidRDefault="001E02C0" w:rsidP="000D2C33">
      <w:pPr>
        <w:pStyle w:val="ConsPlusNormal"/>
        <w:rPr>
          <w:rFonts w:ascii="Times New Roman" w:hAnsi="Times New Roman" w:cs="Times New Roman"/>
        </w:rPr>
      </w:pPr>
      <w:r w:rsidRPr="00C71821">
        <w:rPr>
          <w:rFonts w:ascii="Times New Roman" w:hAnsi="Times New Roman" w:cs="Times New Roman"/>
        </w:rPr>
        <w:t>- назначение гражданам ежемесячной социальной поддержки</w:t>
      </w:r>
    </w:p>
    <w:p w:rsidR="001E02C0" w:rsidRPr="00C71821" w:rsidRDefault="001E02C0" w:rsidP="006C01D9">
      <w:pPr>
        <w:pStyle w:val="ConsPlusNormal"/>
        <w:rPr>
          <w:rFonts w:ascii="Times New Roman" w:hAnsi="Times New Roman" w:cs="Times New Roman"/>
        </w:rPr>
      </w:pPr>
      <w:r w:rsidRPr="00C71821">
        <w:rPr>
          <w:rFonts w:ascii="Times New Roman" w:hAnsi="Times New Roman" w:cs="Times New Roman"/>
        </w:rPr>
        <w:t>- отказ в назначении гражданам ежемесячной социальной поддержки</w:t>
      </w:r>
    </w:p>
    <w:p w:rsidR="001E02C0" w:rsidRPr="00C71821" w:rsidRDefault="001E02C0" w:rsidP="00D03006">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Процедура предоставления муниципальной услуги завершается путем выдачи (направления) заявителю следующих документов (информации):</w:t>
      </w:r>
    </w:p>
    <w:p w:rsidR="001E02C0" w:rsidRPr="00C71821" w:rsidRDefault="001E02C0" w:rsidP="00EB655E">
      <w:pPr>
        <w:pStyle w:val="ConsPlusNormal"/>
        <w:ind w:firstLine="540"/>
        <w:rPr>
          <w:rFonts w:ascii="Times New Roman" w:hAnsi="Times New Roman" w:cs="Times New Roman"/>
          <w:i/>
          <w:sz w:val="16"/>
          <w:szCs w:val="16"/>
        </w:rPr>
      </w:pPr>
      <w:r w:rsidRPr="00C71821">
        <w:rPr>
          <w:rFonts w:ascii="Times New Roman" w:hAnsi="Times New Roman" w:cs="Times New Roman"/>
        </w:rPr>
        <w:t xml:space="preserve">1. Уведомления о назначении  </w:t>
      </w:r>
      <w:r w:rsidR="00A76B30" w:rsidRPr="00C71821">
        <w:rPr>
          <w:rFonts w:ascii="Times New Roman" w:hAnsi="Times New Roman" w:cs="Times New Roman"/>
        </w:rPr>
        <w:t xml:space="preserve">(отказе в назначении) </w:t>
      </w:r>
      <w:r w:rsidRPr="00C71821">
        <w:rPr>
          <w:rFonts w:ascii="Times New Roman" w:hAnsi="Times New Roman" w:cs="Times New Roman"/>
        </w:rPr>
        <w:t>ежемесячной социальной поддержки</w:t>
      </w:r>
    </w:p>
    <w:p w:rsidR="001E02C0" w:rsidRPr="00C71821" w:rsidRDefault="001E02C0" w:rsidP="003815C9">
      <w:pPr>
        <w:pStyle w:val="ConsPlusNormal"/>
        <w:ind w:firstLine="540"/>
        <w:jc w:val="both"/>
        <w:rPr>
          <w:rFonts w:ascii="Times New Roman" w:hAnsi="Times New Roman" w:cs="Times New Roman"/>
        </w:rPr>
      </w:pPr>
    </w:p>
    <w:p w:rsidR="001E02C0" w:rsidRPr="00C71821" w:rsidRDefault="001E02C0" w:rsidP="003815C9">
      <w:pPr>
        <w:pStyle w:val="ConsPlusNormal"/>
        <w:jc w:val="both"/>
        <w:rPr>
          <w:rFonts w:ascii="Times New Roman" w:hAnsi="Times New Roman" w:cs="Times New Roman"/>
        </w:rPr>
      </w:pPr>
      <w:r w:rsidRPr="00C71821">
        <w:rPr>
          <w:rFonts w:ascii="Times New Roman" w:hAnsi="Times New Roman" w:cs="Times New Roman"/>
        </w:rPr>
        <w:t xml:space="preserve">Результат предоставления муниципальной услуги может быть получен: </w:t>
      </w:r>
    </w:p>
    <w:p w:rsidR="001E02C0" w:rsidRPr="00C71821" w:rsidRDefault="001E02C0" w:rsidP="003815C9">
      <w:pPr>
        <w:pStyle w:val="ConsPlusNormal"/>
        <w:jc w:val="both"/>
        <w:rPr>
          <w:rFonts w:ascii="Times New Roman" w:hAnsi="Times New Roman" w:cs="Times New Roman"/>
        </w:rPr>
      </w:pPr>
      <w:r w:rsidRPr="00C71821">
        <w:rPr>
          <w:rFonts w:ascii="Times New Roman" w:hAnsi="Times New Roman" w:cs="Times New Roman"/>
        </w:rPr>
        <w:t>- в Уполномоченном органе, на бумажном носителе при личном обращении заявителя;</w:t>
      </w:r>
    </w:p>
    <w:p w:rsidR="001E02C0" w:rsidRPr="00C71821" w:rsidRDefault="001E02C0" w:rsidP="003815C9">
      <w:pPr>
        <w:pStyle w:val="ConsPlusNormal"/>
        <w:jc w:val="both"/>
        <w:rPr>
          <w:rFonts w:ascii="Times New Roman" w:hAnsi="Times New Roman" w:cs="Times New Roman"/>
        </w:rPr>
      </w:pPr>
      <w:r w:rsidRPr="00C71821">
        <w:rPr>
          <w:rFonts w:ascii="Times New Roman" w:hAnsi="Times New Roman" w:cs="Times New Roman"/>
        </w:rPr>
        <w:t>- на бумажном носителе почтовой связью;</w:t>
      </w:r>
    </w:p>
    <w:p w:rsidR="001E02C0" w:rsidRPr="00C71821" w:rsidRDefault="008D5DF3" w:rsidP="003815C9">
      <w:pPr>
        <w:pStyle w:val="ConsPlusNormal"/>
        <w:jc w:val="both"/>
        <w:rPr>
          <w:rFonts w:ascii="Times New Roman" w:hAnsi="Times New Roman" w:cs="Times New Roman"/>
        </w:rPr>
      </w:pPr>
      <w:r w:rsidRPr="00C71821">
        <w:rPr>
          <w:rFonts w:ascii="Times New Roman" w:hAnsi="Times New Roman" w:cs="Times New Roman"/>
        </w:rPr>
        <w:t>- в многофункциональном центре на бумажном носителе, при личном обращении заявителя.</w:t>
      </w:r>
    </w:p>
    <w:p w:rsidR="001E02C0" w:rsidRPr="00C71821" w:rsidRDefault="001E02C0" w:rsidP="003815C9">
      <w:pPr>
        <w:pStyle w:val="ConsPlusNormal"/>
        <w:jc w:val="center"/>
        <w:outlineLvl w:val="2"/>
        <w:rPr>
          <w:rFonts w:ascii="Times New Roman" w:hAnsi="Times New Roman" w:cs="Times New Roman"/>
          <w:i/>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Срок предоставления муниципальной услуги,</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 xml:space="preserve">срок приостановления предоставления муниципальной услуги, </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срок выдачи (направления) документов, являющихся</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результатом предоставления муниципальной услуги</w:t>
      </w:r>
    </w:p>
    <w:p w:rsidR="001E02C0" w:rsidRPr="00C71821" w:rsidRDefault="001E02C0" w:rsidP="003815C9">
      <w:pPr>
        <w:pStyle w:val="ConsPlusNormal"/>
        <w:jc w:val="center"/>
        <w:rPr>
          <w:rFonts w:ascii="Times New Roman" w:hAnsi="Times New Roman" w:cs="Times New Roman"/>
        </w:rPr>
      </w:pPr>
    </w:p>
    <w:p w:rsidR="001E02C0" w:rsidRPr="00C71821" w:rsidRDefault="001E02C0" w:rsidP="003815C9">
      <w:pPr>
        <w:pStyle w:val="ConsPlusNormal"/>
        <w:rPr>
          <w:rFonts w:ascii="Times New Roman" w:hAnsi="Times New Roman" w:cs="Times New Roman"/>
        </w:rPr>
      </w:pPr>
      <w:r w:rsidRPr="00C71821">
        <w:rPr>
          <w:rFonts w:ascii="Times New Roman" w:hAnsi="Times New Roman" w:cs="Times New Roman"/>
        </w:rPr>
        <w:t>В случае представления документов в Уполномоченный орган оказание муниципальной услуги осуществляются в срок 30 дней со дня регистрации Управлением заявления.</w:t>
      </w:r>
    </w:p>
    <w:p w:rsidR="001E02C0" w:rsidRPr="00C71821" w:rsidRDefault="002920AD" w:rsidP="002920AD">
      <w:pPr>
        <w:pStyle w:val="ConsPlusNormal"/>
        <w:ind w:firstLine="540"/>
        <w:jc w:val="both"/>
        <w:rPr>
          <w:rFonts w:ascii="Times New Roman" w:hAnsi="Times New Roman" w:cs="Times New Roman"/>
        </w:rPr>
      </w:pPr>
      <w:r w:rsidRPr="00C71821">
        <w:rPr>
          <w:rFonts w:ascii="Times New Roman" w:hAnsi="Times New Roman" w:cs="Times New Roman"/>
        </w:rPr>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Перечень нормативных правовых актов, регулирующих</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отношения, возникающие в связи с предоставлением</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Предоставление муниципальной услуги осуществляется в соответствии с:</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Конституцией Российской Федерации, принятой всенародным голосованием 12.12.1993г.</w:t>
      </w:r>
    </w:p>
    <w:p w:rsidR="001E02C0" w:rsidRPr="00C71821" w:rsidRDefault="007F080C" w:rsidP="003815C9">
      <w:pPr>
        <w:pStyle w:val="ConsPlusNormal"/>
        <w:ind w:firstLine="540"/>
        <w:jc w:val="both"/>
        <w:rPr>
          <w:rFonts w:ascii="Times New Roman" w:hAnsi="Times New Roman" w:cs="Times New Roman"/>
        </w:rPr>
      </w:pPr>
      <w:r w:rsidRPr="00C71821">
        <w:rPr>
          <w:rFonts w:ascii="Times New Roman" w:hAnsi="Times New Roman" w:cs="Times New Roman"/>
        </w:rPr>
        <w:t>Федеральным законом</w:t>
      </w:r>
      <w:r w:rsidR="001E02C0" w:rsidRPr="00C71821">
        <w:rPr>
          <w:rFonts w:ascii="Times New Roman" w:hAnsi="Times New Roman" w:cs="Times New Roman"/>
        </w:rPr>
        <w:t xml:space="preserve"> от 06.10.2003г. № 131-ФЗ «Об общих принципах организации местного самоуправления в Российской Федерации»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lastRenderedPageBreak/>
        <w:t>федеральным законом от 27.07.2010 N 210-ФЗ "Об организации предоставления государственных и муниципальных услуг" (Собрание законодательства РФ", 02.08.2010, N 31, ст. 4179);</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федеральным законом от 02.05.2006 N 59-ФЗ "О порядке рассмотрения обращений граждан Российской Федерации" ("Собрание законодательства РФ", 08.05.2006, N 19, ст. 2060);</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федеральным законом от 06.04.2011 N 63-ФЗ "Об электронной подписи";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Федеральным законом от 27.07.2006г. № 152-ФЗ «О персональных данных»</w:t>
      </w:r>
    </w:p>
    <w:p w:rsidR="001E02C0" w:rsidRPr="00C71821" w:rsidRDefault="001E02C0" w:rsidP="00435056">
      <w:pPr>
        <w:pStyle w:val="ConsPlusNormal"/>
        <w:ind w:firstLine="540"/>
        <w:jc w:val="both"/>
        <w:rPr>
          <w:rFonts w:ascii="Times New Roman" w:hAnsi="Times New Roman" w:cs="Times New Roman"/>
        </w:rPr>
      </w:pPr>
      <w:r w:rsidRPr="00C71821">
        <w:rPr>
          <w:rFonts w:ascii="Times New Roman" w:hAnsi="Times New Roman" w:cs="Times New Roman"/>
        </w:rPr>
        <w:t>Постановлением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1E02C0" w:rsidRPr="00C71821" w:rsidRDefault="00C71821" w:rsidP="00435056">
      <w:pPr>
        <w:pStyle w:val="ConsPlusNormal"/>
        <w:ind w:firstLine="540"/>
        <w:jc w:val="both"/>
        <w:rPr>
          <w:rFonts w:ascii="Times New Roman" w:hAnsi="Times New Roman" w:cs="Times New Roman"/>
        </w:rPr>
      </w:pPr>
      <w:hyperlink r:id="rId8" w:history="1">
        <w:r w:rsidR="001E02C0" w:rsidRPr="00C71821">
          <w:rPr>
            <w:rFonts w:ascii="Times New Roman" w:hAnsi="Times New Roman" w:cs="Times New Roman"/>
          </w:rPr>
          <w:t>постановлением</w:t>
        </w:r>
      </w:hyperlink>
      <w:r w:rsidR="001E02C0" w:rsidRPr="00C71821">
        <w:rPr>
          <w:rFonts w:ascii="Times New Roman" w:hAnsi="Times New Roman" w:cs="Times New Roman"/>
        </w:rPr>
        <w:t xml:space="preserve"> Правительства Российской Федерации от 16.08.2012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1E02C0" w:rsidRPr="00C71821">
        <w:rPr>
          <w:rFonts w:ascii="Times New Roman" w:hAnsi="Times New Roman" w:cs="Times New Roman"/>
        </w:rPr>
        <w:t>Росатом</w:t>
      </w:r>
      <w:proofErr w:type="spellEnd"/>
      <w:r w:rsidR="001E02C0" w:rsidRPr="00C71821">
        <w:rPr>
          <w:rFonts w:ascii="Times New Roman" w:hAnsi="Times New Roman" w:cs="Times New Roman"/>
        </w:rPr>
        <w:t>" и ее должностных лиц" (Собрание законодательства Российской Федерации, 2012, N 35, ст. 4829; 2014, N 50, ст. 7113);</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Распоряжением Правительства РФ от 17.12.2009г. № 1993-р «Об утверждении сводного перечня первоочередных государственных и муниципальных услуг, предоставляемых в электронном виде»</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Постановлением Администрации Калтанского городского округа от 08.02.2013г. № 38-п «О порядке назначения ежемесячной социальной поддержки гражданам, имеющим звание «Почетный гражданин города Калтана»</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Уставом муниципального образования Калтанск</w:t>
      </w:r>
      <w:r w:rsidR="008949A5" w:rsidRPr="00C71821">
        <w:rPr>
          <w:rFonts w:ascii="Times New Roman" w:hAnsi="Times New Roman" w:cs="Times New Roman"/>
        </w:rPr>
        <w:t>ого</w:t>
      </w:r>
      <w:r w:rsidRPr="00C71821">
        <w:rPr>
          <w:rFonts w:ascii="Times New Roman" w:hAnsi="Times New Roman" w:cs="Times New Roman"/>
        </w:rPr>
        <w:t xml:space="preserve"> гор</w:t>
      </w:r>
      <w:r w:rsidR="008949A5" w:rsidRPr="00C71821">
        <w:rPr>
          <w:rFonts w:ascii="Times New Roman" w:hAnsi="Times New Roman" w:cs="Times New Roman"/>
        </w:rPr>
        <w:t>одского округа, утвержденного</w:t>
      </w:r>
      <w:r w:rsidRPr="00C71821">
        <w:rPr>
          <w:rFonts w:ascii="Times New Roman" w:hAnsi="Times New Roman" w:cs="Times New Roman"/>
        </w:rPr>
        <w:t xml:space="preserve"> решением городского Совета народных депутатов от 27.06.2005г. № 306 с изменениями внесенными решением Калтанского городского Совета народных депутатов от 05.07.2005г. № 309, с изменениями и дополнениями в виде новой редакции Устава города, принятого решением Калтанского городского Совета народных депутатов от 31.01.2006г. № 364</w:t>
      </w:r>
    </w:p>
    <w:p w:rsidR="001E02C0" w:rsidRPr="00C71821" w:rsidRDefault="001E02C0" w:rsidP="00A76B30">
      <w:pPr>
        <w:widowControl w:val="0"/>
        <w:autoSpaceDE w:val="0"/>
        <w:autoSpaceDN w:val="0"/>
        <w:adjustRightInd w:val="0"/>
        <w:ind w:firstLine="540"/>
        <w:jc w:val="both"/>
        <w:rPr>
          <w:sz w:val="20"/>
          <w:szCs w:val="20"/>
        </w:rPr>
      </w:pPr>
      <w:r w:rsidRPr="00C71821">
        <w:rPr>
          <w:sz w:val="20"/>
          <w:szCs w:val="20"/>
        </w:rPr>
        <w:t>Постановление Администрации Калтанского городского округа «Об утверждении требований к качеству предоставления муниципальных услуг юридическим и физическим лицам» от 29.12.2012 г. № 355-п;</w:t>
      </w:r>
    </w:p>
    <w:p w:rsidR="001E02C0" w:rsidRPr="00C71821" w:rsidRDefault="001E02C0" w:rsidP="003815C9">
      <w:pPr>
        <w:pStyle w:val="ConsPlusNormal"/>
        <w:ind w:firstLine="540"/>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Исчерпывающий перечень документов, необходимых</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в соответствии с нормативными правовыми актами</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 xml:space="preserve">для предоставления муниципальной услуги </w:t>
      </w:r>
    </w:p>
    <w:p w:rsidR="001E02C0" w:rsidRPr="00C71821" w:rsidRDefault="001E02C0" w:rsidP="003815C9">
      <w:pPr>
        <w:pStyle w:val="ConsPlusNormal"/>
        <w:jc w:val="center"/>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 xml:space="preserve"> Для предоставления муниципальной услуги заявитель представляет следующие документы:</w:t>
      </w:r>
    </w:p>
    <w:p w:rsidR="001E02C0" w:rsidRPr="00C71821" w:rsidRDefault="001E02C0" w:rsidP="003815C9">
      <w:pPr>
        <w:pStyle w:val="ConsPlusNormal"/>
        <w:ind w:firstLine="540"/>
        <w:jc w:val="both"/>
        <w:rPr>
          <w:rFonts w:ascii="Times New Roman" w:hAnsi="Times New Roman" w:cs="Times New Roman"/>
        </w:rPr>
      </w:pPr>
    </w:p>
    <w:p w:rsidR="001E02C0" w:rsidRPr="00C71821" w:rsidRDefault="001E02C0" w:rsidP="00940094">
      <w:pPr>
        <w:widowControl w:val="0"/>
        <w:autoSpaceDE w:val="0"/>
        <w:autoSpaceDN w:val="0"/>
        <w:adjustRightInd w:val="0"/>
        <w:ind w:firstLine="540"/>
        <w:jc w:val="both"/>
        <w:rPr>
          <w:sz w:val="20"/>
          <w:szCs w:val="20"/>
        </w:rPr>
      </w:pPr>
      <w:bookmarkStart w:id="2" w:name="Par145"/>
      <w:bookmarkEnd w:id="2"/>
      <w:r w:rsidRPr="00C71821">
        <w:rPr>
          <w:sz w:val="20"/>
          <w:szCs w:val="20"/>
        </w:rPr>
        <w:t>Для получения муниципальной услуги заявитель или представитель заявителя представляет в Управление  по месту жительства следующие документы:</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 xml:space="preserve">1) </w:t>
      </w:r>
      <w:hyperlink w:anchor="Par629" w:history="1">
        <w:r w:rsidRPr="00C71821">
          <w:rPr>
            <w:color w:val="0000FF"/>
            <w:sz w:val="20"/>
            <w:szCs w:val="20"/>
          </w:rPr>
          <w:t>заявление</w:t>
        </w:r>
      </w:hyperlink>
      <w:r w:rsidRPr="00C71821">
        <w:rPr>
          <w:sz w:val="20"/>
          <w:szCs w:val="20"/>
        </w:rPr>
        <w:t xml:space="preserve"> установленного образца о предоставлении муниципальной услуги (приложение N 2 к настоящему административному регламенту);</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 xml:space="preserve">2) </w:t>
      </w:r>
      <w:hyperlink w:anchor="Par755" w:history="1">
        <w:r w:rsidRPr="00C71821">
          <w:rPr>
            <w:color w:val="0000FF"/>
            <w:sz w:val="20"/>
            <w:szCs w:val="20"/>
          </w:rPr>
          <w:t>заявление</w:t>
        </w:r>
      </w:hyperlink>
      <w:r w:rsidRPr="00C71821">
        <w:rPr>
          <w:sz w:val="20"/>
          <w:szCs w:val="20"/>
        </w:rPr>
        <w:t xml:space="preserve"> об обработке персональных данных (приложение N 5 к настоящему административному регламенту);</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3) паспорт гражданина Российской Федерации или документ, заменяющий паспорт гражданина Российской Федерации;</w:t>
      </w:r>
    </w:p>
    <w:p w:rsidR="001E02C0" w:rsidRPr="00C71821" w:rsidRDefault="009D1F55" w:rsidP="00940094">
      <w:pPr>
        <w:widowControl w:val="0"/>
        <w:autoSpaceDE w:val="0"/>
        <w:autoSpaceDN w:val="0"/>
        <w:adjustRightInd w:val="0"/>
        <w:ind w:firstLine="540"/>
        <w:jc w:val="both"/>
        <w:rPr>
          <w:sz w:val="20"/>
          <w:szCs w:val="20"/>
        </w:rPr>
      </w:pPr>
      <w:r w:rsidRPr="00C71821">
        <w:rPr>
          <w:sz w:val="20"/>
          <w:szCs w:val="20"/>
        </w:rPr>
        <w:t>4</w:t>
      </w:r>
      <w:r w:rsidR="001E02C0" w:rsidRPr="00C71821">
        <w:rPr>
          <w:sz w:val="20"/>
          <w:szCs w:val="20"/>
        </w:rPr>
        <w:t xml:space="preserve">) удостоверение, подтверждающее присвоение звания «Почетный гражданин города Калтана» </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Документы представляются как в подлинниках, так и в копиях, заверенных нотариусом, органами государственной власти или органами местного самоуправления, а также выдавшими их организациями.</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Если представленные копии документов не заверены в установленном законом порядке, специалист Управления, осуществляющий прием документов, сличив копии документов с их подлинниками, заверяет копии документов своей подписью с указанием должности, инициалов и фамилии.</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Заявители (представители заявителя) могут представить заявление и документы, необходимые для предоставления муниципальной услуги, следующими способами:</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 путем личного обращения в Управление  по месту жительства;</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 посредством почтовой связи в адрес Управления;</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 в форме электронных документов на адрес электронной почты Управления (при наличии электронной подписи) или посредством единого портала.</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 xml:space="preserve">Электронные документы подписываются в соответствии с требованиями Федеральных законов от 10.01.2002 </w:t>
      </w:r>
      <w:hyperlink r:id="rId9" w:history="1">
        <w:r w:rsidRPr="00C71821">
          <w:rPr>
            <w:color w:val="0000FF"/>
            <w:sz w:val="20"/>
            <w:szCs w:val="20"/>
          </w:rPr>
          <w:t>N 1-ФЗ</w:t>
        </w:r>
      </w:hyperlink>
      <w:r w:rsidRPr="00C71821">
        <w:rPr>
          <w:sz w:val="20"/>
          <w:szCs w:val="20"/>
        </w:rPr>
        <w:t xml:space="preserve"> "Об электронной цифровой подписи", от 06.04.2011 </w:t>
      </w:r>
      <w:hyperlink r:id="rId10" w:history="1">
        <w:r w:rsidRPr="00C71821">
          <w:rPr>
            <w:color w:val="0000FF"/>
            <w:sz w:val="20"/>
            <w:szCs w:val="20"/>
          </w:rPr>
          <w:t>N 63-ФЗ</w:t>
        </w:r>
      </w:hyperlink>
      <w:r w:rsidRPr="00C71821">
        <w:rPr>
          <w:sz w:val="20"/>
          <w:szCs w:val="20"/>
        </w:rPr>
        <w:t xml:space="preserve"> "Об электронной подписи" и </w:t>
      </w:r>
      <w:hyperlink r:id="rId11" w:history="1">
        <w:r w:rsidRPr="00C71821">
          <w:rPr>
            <w:color w:val="0000FF"/>
            <w:sz w:val="20"/>
            <w:szCs w:val="20"/>
          </w:rPr>
          <w:t>статьями 21.1</w:t>
        </w:r>
      </w:hyperlink>
      <w:r w:rsidRPr="00C71821">
        <w:rPr>
          <w:sz w:val="20"/>
          <w:szCs w:val="20"/>
        </w:rPr>
        <w:t xml:space="preserve"> и </w:t>
      </w:r>
      <w:hyperlink r:id="rId12" w:history="1">
        <w:r w:rsidRPr="00C71821">
          <w:rPr>
            <w:color w:val="0000FF"/>
            <w:sz w:val="20"/>
            <w:szCs w:val="20"/>
          </w:rPr>
          <w:t>21.2</w:t>
        </w:r>
      </w:hyperlink>
      <w:r w:rsidRPr="00C71821">
        <w:rPr>
          <w:sz w:val="20"/>
          <w:szCs w:val="20"/>
        </w:rPr>
        <w:t xml:space="preserve"> Федерального закона от 27.07.2010 N 210-ФЗ "Об организации предоставления государственных и муниципальных услуг", за исключением документов, поданных посредством единого портала.</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 xml:space="preserve"> В соответствии с </w:t>
      </w:r>
      <w:hyperlink r:id="rId13" w:history="1">
        <w:r w:rsidRPr="00C71821">
          <w:rPr>
            <w:color w:val="0000FF"/>
            <w:sz w:val="20"/>
            <w:szCs w:val="20"/>
          </w:rPr>
          <w:t>частью 3 статьи 7</w:t>
        </w:r>
      </w:hyperlink>
      <w:r w:rsidRPr="00C71821">
        <w:rPr>
          <w:sz w:val="20"/>
          <w:szCs w:val="20"/>
        </w:rPr>
        <w:t xml:space="preserve"> Федерального закона от 27.07.2010 N 210-ФЗ "Об организации </w:t>
      </w:r>
      <w:r w:rsidRPr="00C71821">
        <w:rPr>
          <w:sz w:val="20"/>
          <w:szCs w:val="20"/>
        </w:rPr>
        <w:lastRenderedPageBreak/>
        <w:t>предоставления государственных и муниципальных услуг"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 Данное требование не распространяется на лиц, признанных в установленном порядке безвестно отсутствующими.</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 xml:space="preserve"> Управление  не вправе требовать от заявителя:</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Калтанского городского округа находятся в распоряжении органов, предоставляющих муниципальную услугу, иных органов, учреждений и организаций, участвующих в предоставлении государственных или муниципальных услуг, за исключением документов, указанных в </w:t>
      </w:r>
      <w:hyperlink r:id="rId14" w:history="1">
        <w:r w:rsidRPr="00C71821">
          <w:rPr>
            <w:color w:val="0000FF"/>
            <w:sz w:val="20"/>
            <w:szCs w:val="20"/>
          </w:rPr>
          <w:t>части 6 статьи 7</w:t>
        </w:r>
      </w:hyperlink>
      <w:r w:rsidRPr="00C71821">
        <w:rPr>
          <w:sz w:val="20"/>
          <w:szCs w:val="20"/>
        </w:rPr>
        <w:t xml:space="preserve"> Федерального закона от 27.07.2010 N 210-ФЗ "Об организации предоставления государственных и муниципальных услуг".</w:t>
      </w:r>
    </w:p>
    <w:p w:rsidR="001E02C0" w:rsidRPr="00C71821" w:rsidRDefault="001E02C0" w:rsidP="00940094">
      <w:pPr>
        <w:widowControl w:val="0"/>
        <w:autoSpaceDE w:val="0"/>
        <w:autoSpaceDN w:val="0"/>
        <w:adjustRightInd w:val="0"/>
        <w:ind w:firstLine="540"/>
        <w:jc w:val="both"/>
        <w:rPr>
          <w:sz w:val="20"/>
          <w:szCs w:val="20"/>
        </w:rPr>
      </w:pPr>
      <w:r w:rsidRPr="00C71821">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учреждений и организаций, участвующих в предоставлении муниципальной услуги, которые заявитель вправе представить, так как они подлежат предоставлению в рамках системы межведомственного информационного взаимодействия.</w:t>
      </w:r>
    </w:p>
    <w:p w:rsidR="001E02C0" w:rsidRPr="00C71821" w:rsidRDefault="001E02C0" w:rsidP="003815C9">
      <w:pPr>
        <w:pStyle w:val="ConsPlusNormal"/>
        <w:ind w:firstLine="540"/>
        <w:jc w:val="center"/>
        <w:rPr>
          <w:rFonts w:ascii="Times New Roman" w:hAnsi="Times New Roman" w:cs="Times New Roman"/>
          <w:i/>
          <w:sz w:val="28"/>
          <w:szCs w:val="28"/>
        </w:rPr>
      </w:pPr>
      <w:bookmarkStart w:id="3" w:name="Par171"/>
      <w:bookmarkEnd w:id="3"/>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Заявление и необходимые документы могут быть представлены:</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 в Уполномоченный орган, посредством личного обращения заявителя;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 в Уполномоченный орган, посредством направления почтовой связью;</w:t>
      </w:r>
    </w:p>
    <w:p w:rsidR="009D1F55" w:rsidRPr="00C71821" w:rsidRDefault="009D1F55" w:rsidP="009D1F55">
      <w:pPr>
        <w:pStyle w:val="ConsPlusNormal"/>
        <w:ind w:firstLine="540"/>
        <w:jc w:val="both"/>
        <w:rPr>
          <w:rFonts w:ascii="Times New Roman" w:hAnsi="Times New Roman" w:cs="Times New Roman"/>
        </w:rPr>
      </w:pPr>
      <w:r w:rsidRPr="00C71821">
        <w:rPr>
          <w:rFonts w:ascii="Times New Roman" w:hAnsi="Times New Roman" w:cs="Times New Roman"/>
        </w:rPr>
        <w:t>- в многофункциональный центр, посредством личного обращения заявителя.</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Уполномоченный орган не вправе требовать от заявителя или его представителя: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Данные документы и информация должны запрашиваться в порядке межведомственного электронного взаимодействия без участия граждан.</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Заявитель вправе представить указанные документы, по собственной инициативе.</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Исчерпывающий перечень оснований для отказа</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в приеме документов, необходимых для предоставления</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231F0B">
      <w:pPr>
        <w:widowControl w:val="0"/>
        <w:autoSpaceDE w:val="0"/>
        <w:autoSpaceDN w:val="0"/>
        <w:adjustRightInd w:val="0"/>
        <w:ind w:firstLine="540"/>
        <w:jc w:val="both"/>
        <w:rPr>
          <w:sz w:val="20"/>
          <w:szCs w:val="20"/>
        </w:rPr>
      </w:pPr>
      <w:r w:rsidRPr="00C71821">
        <w:rPr>
          <w:sz w:val="20"/>
          <w:szCs w:val="20"/>
        </w:rPr>
        <w:t>Основаниями для отказа в приеме документов, необходимых для предоставления муниципальной услуги, являются:</w:t>
      </w:r>
    </w:p>
    <w:p w:rsidR="001E02C0" w:rsidRPr="00C71821" w:rsidRDefault="001E02C0" w:rsidP="00231F0B">
      <w:pPr>
        <w:widowControl w:val="0"/>
        <w:autoSpaceDE w:val="0"/>
        <w:autoSpaceDN w:val="0"/>
        <w:adjustRightInd w:val="0"/>
        <w:ind w:firstLine="540"/>
        <w:jc w:val="both"/>
        <w:rPr>
          <w:sz w:val="20"/>
          <w:szCs w:val="20"/>
        </w:rPr>
      </w:pPr>
      <w:r w:rsidRPr="00C71821">
        <w:rPr>
          <w:sz w:val="20"/>
          <w:szCs w:val="20"/>
        </w:rPr>
        <w:t>1) непредставление заявителем документов (или предоставление не в полном объеме), необходимых для предоставления муниципальной услуги в соответствии с настоящим административным регламентом;</w:t>
      </w:r>
    </w:p>
    <w:p w:rsidR="001E02C0" w:rsidRPr="00C71821" w:rsidRDefault="001E02C0" w:rsidP="00231F0B">
      <w:pPr>
        <w:widowControl w:val="0"/>
        <w:autoSpaceDE w:val="0"/>
        <w:autoSpaceDN w:val="0"/>
        <w:adjustRightInd w:val="0"/>
        <w:ind w:firstLine="540"/>
        <w:jc w:val="both"/>
        <w:rPr>
          <w:sz w:val="20"/>
          <w:szCs w:val="20"/>
        </w:rPr>
      </w:pPr>
      <w:r w:rsidRPr="00C71821">
        <w:rPr>
          <w:sz w:val="20"/>
          <w:szCs w:val="20"/>
        </w:rPr>
        <w:t>2) предоставление документов с серьезными повреждениями, не позволяющими однозначно истолковать их содержание;</w:t>
      </w:r>
    </w:p>
    <w:p w:rsidR="001E02C0" w:rsidRPr="00C71821" w:rsidRDefault="001E02C0" w:rsidP="00231F0B">
      <w:pPr>
        <w:widowControl w:val="0"/>
        <w:autoSpaceDE w:val="0"/>
        <w:autoSpaceDN w:val="0"/>
        <w:adjustRightInd w:val="0"/>
        <w:ind w:firstLine="540"/>
        <w:jc w:val="both"/>
        <w:rPr>
          <w:sz w:val="20"/>
          <w:szCs w:val="20"/>
        </w:rPr>
      </w:pPr>
      <w:r w:rsidRPr="00C71821">
        <w:rPr>
          <w:sz w:val="20"/>
          <w:szCs w:val="20"/>
        </w:rPr>
        <w:t>3) отсутствие у лица, обратившегося в качестве представителя заявителя, полномочий действовать от имени заявителя.</w:t>
      </w:r>
    </w:p>
    <w:p w:rsidR="001E02C0" w:rsidRPr="00C71821" w:rsidRDefault="001E02C0" w:rsidP="00231F0B">
      <w:pPr>
        <w:widowControl w:val="0"/>
        <w:autoSpaceDE w:val="0"/>
        <w:autoSpaceDN w:val="0"/>
        <w:adjustRightInd w:val="0"/>
        <w:ind w:firstLine="540"/>
        <w:jc w:val="both"/>
        <w:rPr>
          <w:sz w:val="20"/>
          <w:szCs w:val="20"/>
        </w:rPr>
      </w:pPr>
      <w:r w:rsidRPr="00C71821">
        <w:rPr>
          <w:sz w:val="20"/>
          <w:szCs w:val="20"/>
        </w:rPr>
        <w:t>Отказ в приеме документов не препятствует повторной подаче документов при устранении оснований, по которым отказано в приеме документов.</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Исчерпывающий перечень оснований для приостановления</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или отказа в предоставлении 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231F0B">
      <w:pPr>
        <w:widowControl w:val="0"/>
        <w:autoSpaceDE w:val="0"/>
        <w:autoSpaceDN w:val="0"/>
        <w:adjustRightInd w:val="0"/>
        <w:ind w:firstLine="540"/>
        <w:jc w:val="both"/>
        <w:rPr>
          <w:sz w:val="20"/>
          <w:szCs w:val="20"/>
        </w:rPr>
      </w:pPr>
      <w:r w:rsidRPr="00C71821">
        <w:rPr>
          <w:sz w:val="20"/>
          <w:szCs w:val="20"/>
        </w:rPr>
        <w:lastRenderedPageBreak/>
        <w:t>Основания для приостановления в предоставлении муниципальной услуги отсутствуют.</w:t>
      </w:r>
    </w:p>
    <w:p w:rsidR="001E02C0" w:rsidRPr="00C71821" w:rsidRDefault="001E02C0" w:rsidP="003815C9">
      <w:pPr>
        <w:pStyle w:val="ConsPlusNormal"/>
        <w:ind w:firstLine="540"/>
        <w:jc w:val="both"/>
        <w:rPr>
          <w:rFonts w:ascii="Times New Roman" w:hAnsi="Times New Roman" w:cs="Times New Roman"/>
        </w:rPr>
      </w:pPr>
      <w:bookmarkStart w:id="4" w:name="Par193"/>
      <w:bookmarkEnd w:id="4"/>
    </w:p>
    <w:p w:rsidR="001E02C0" w:rsidRPr="00C71821" w:rsidRDefault="001E02C0" w:rsidP="00231F0B">
      <w:pPr>
        <w:widowControl w:val="0"/>
        <w:autoSpaceDE w:val="0"/>
        <w:autoSpaceDN w:val="0"/>
        <w:adjustRightInd w:val="0"/>
        <w:ind w:firstLine="540"/>
        <w:jc w:val="both"/>
        <w:rPr>
          <w:sz w:val="20"/>
          <w:szCs w:val="20"/>
        </w:rPr>
      </w:pPr>
      <w:r w:rsidRPr="00C71821">
        <w:rPr>
          <w:sz w:val="20"/>
          <w:szCs w:val="20"/>
        </w:rPr>
        <w:t>Основаниями для отказа в предоставлении муниципальной услуги являются:</w:t>
      </w:r>
    </w:p>
    <w:p w:rsidR="001E02C0" w:rsidRPr="00C71821" w:rsidRDefault="001E02C0" w:rsidP="00231F0B">
      <w:pPr>
        <w:widowControl w:val="0"/>
        <w:autoSpaceDE w:val="0"/>
        <w:autoSpaceDN w:val="0"/>
        <w:adjustRightInd w:val="0"/>
        <w:ind w:firstLine="540"/>
        <w:jc w:val="both"/>
        <w:rPr>
          <w:sz w:val="20"/>
          <w:szCs w:val="20"/>
        </w:rPr>
      </w:pPr>
      <w:r w:rsidRPr="00C71821">
        <w:rPr>
          <w:sz w:val="20"/>
          <w:szCs w:val="20"/>
        </w:rPr>
        <w:t>1) представление заявителем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1E02C0" w:rsidRPr="00C71821" w:rsidRDefault="00861BCD" w:rsidP="009E4041">
      <w:pPr>
        <w:widowControl w:val="0"/>
        <w:autoSpaceDE w:val="0"/>
        <w:autoSpaceDN w:val="0"/>
        <w:adjustRightInd w:val="0"/>
        <w:ind w:firstLine="540"/>
        <w:jc w:val="both"/>
        <w:rPr>
          <w:sz w:val="20"/>
          <w:szCs w:val="20"/>
        </w:rPr>
      </w:pPr>
      <w:r w:rsidRPr="00C71821">
        <w:rPr>
          <w:sz w:val="20"/>
          <w:szCs w:val="20"/>
        </w:rPr>
        <w:t xml:space="preserve">2) в случае смерти гражданина, а также признания </w:t>
      </w:r>
      <w:r w:rsidR="000A16EF" w:rsidRPr="00C71821">
        <w:rPr>
          <w:sz w:val="20"/>
          <w:szCs w:val="20"/>
        </w:rPr>
        <w:t>его в установленном порядке умершим или безвестно отсутствующим с 1-го числа месяца, следующего за месяцем в котором наступила смерть либо вступило в силу судебное решение об объявлении умершим или о признании безвестно отсутствующим</w:t>
      </w:r>
      <w:r w:rsidR="009E4041" w:rsidRPr="00C71821">
        <w:rPr>
          <w:sz w:val="20"/>
          <w:szCs w:val="20"/>
        </w:rPr>
        <w:t>.</w:t>
      </w:r>
    </w:p>
    <w:p w:rsidR="001E02C0" w:rsidRPr="00C71821" w:rsidRDefault="001E02C0" w:rsidP="003815C9">
      <w:pPr>
        <w:pStyle w:val="ConsPlusNormal"/>
        <w:ind w:firstLine="540"/>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Перечень услуг, которые являются необходимыми</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и обязательными для предоставления муниципальной услуги</w:t>
      </w:r>
    </w:p>
    <w:p w:rsidR="001E02C0" w:rsidRPr="00C71821" w:rsidRDefault="001E02C0" w:rsidP="003815C9">
      <w:pPr>
        <w:pStyle w:val="ConsPlusNormal"/>
        <w:jc w:val="center"/>
        <w:rPr>
          <w:rFonts w:ascii="Times New Roman" w:hAnsi="Times New Roman" w:cs="Times New Roman"/>
        </w:rPr>
      </w:pPr>
    </w:p>
    <w:p w:rsidR="001E02C0" w:rsidRPr="00C71821" w:rsidRDefault="001E02C0" w:rsidP="003815C9">
      <w:pPr>
        <w:pStyle w:val="ConsPlusNormal"/>
        <w:ind w:left="567"/>
        <w:jc w:val="both"/>
        <w:rPr>
          <w:rFonts w:ascii="Times New Roman" w:hAnsi="Times New Roman" w:cs="Times New Roman"/>
        </w:rPr>
      </w:pPr>
      <w:r w:rsidRPr="00C71821">
        <w:rPr>
          <w:rFonts w:ascii="Times New Roman" w:hAnsi="Times New Roman" w:cs="Times New Roman"/>
        </w:rPr>
        <w:t>Услуги, которые являются необходимыми и обязательными для предоставления муниципальной услуги отсутствуют</w:t>
      </w:r>
    </w:p>
    <w:p w:rsidR="001E02C0" w:rsidRPr="00C71821" w:rsidRDefault="001E02C0" w:rsidP="009E4041">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Порядок, размер и основания взимания платы</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за предоставление услуг, которые являются необходимыми</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и обязательными для предоставления муниципальной услуги,</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включая информацию о методике расчета размера такой платы</w:t>
      </w:r>
    </w:p>
    <w:p w:rsidR="001E02C0" w:rsidRPr="00C71821" w:rsidRDefault="001E02C0" w:rsidP="003815C9">
      <w:pPr>
        <w:pStyle w:val="ConsPlusNormal"/>
        <w:jc w:val="center"/>
        <w:rPr>
          <w:rFonts w:ascii="Times New Roman" w:hAnsi="Times New Roman" w:cs="Times New Roman"/>
        </w:rPr>
      </w:pPr>
    </w:p>
    <w:p w:rsidR="001E02C0" w:rsidRPr="00C71821" w:rsidRDefault="00A369B1" w:rsidP="002851BC">
      <w:pPr>
        <w:pStyle w:val="ConsPlusNormal"/>
        <w:rPr>
          <w:rFonts w:ascii="Times New Roman" w:hAnsi="Times New Roman" w:cs="Times New Roman"/>
        </w:rPr>
      </w:pPr>
      <w:r w:rsidRPr="00C71821">
        <w:rPr>
          <w:rFonts w:ascii="Times New Roman" w:hAnsi="Times New Roman" w:cs="Times New Roman"/>
        </w:rPr>
        <w:t xml:space="preserve">           Плата за предоставление услуг,</w:t>
      </w:r>
      <w:r w:rsidR="002851BC" w:rsidRPr="00C71821">
        <w:rPr>
          <w:rFonts w:ascii="Times New Roman" w:hAnsi="Times New Roman" w:cs="Times New Roman"/>
        </w:rPr>
        <w:t xml:space="preserve"> которые являются необходимыми </w:t>
      </w:r>
      <w:r w:rsidRPr="00C71821">
        <w:rPr>
          <w:rFonts w:ascii="Times New Roman" w:hAnsi="Times New Roman" w:cs="Times New Roman"/>
        </w:rPr>
        <w:t>и обязательными для предоста</w:t>
      </w:r>
      <w:r w:rsidR="002851BC" w:rsidRPr="00C71821">
        <w:rPr>
          <w:rFonts w:ascii="Times New Roman" w:hAnsi="Times New Roman" w:cs="Times New Roman"/>
        </w:rPr>
        <w:t xml:space="preserve">вления муниципальной услуги,  </w:t>
      </w:r>
      <w:r w:rsidRPr="00C71821">
        <w:rPr>
          <w:rFonts w:ascii="Times New Roman" w:hAnsi="Times New Roman" w:cs="Times New Roman"/>
        </w:rPr>
        <w:t>не предусмотрена.</w:t>
      </w:r>
    </w:p>
    <w:p w:rsidR="001E02C0" w:rsidRPr="00C71821" w:rsidRDefault="001E02C0" w:rsidP="00A369B1">
      <w:pPr>
        <w:pStyle w:val="ConsPlusNormal"/>
        <w:outlineLvl w:val="2"/>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 xml:space="preserve">Порядок, размер и основания взимания </w:t>
      </w:r>
      <w:proofErr w:type="gramStart"/>
      <w:r w:rsidRPr="00C71821">
        <w:rPr>
          <w:rFonts w:ascii="Times New Roman" w:hAnsi="Times New Roman" w:cs="Times New Roman"/>
          <w:i/>
        </w:rPr>
        <w:t>государственной</w:t>
      </w:r>
      <w:proofErr w:type="gramEnd"/>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пошлины или иной платы, взимаемой за предоставление</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left="567" w:firstLine="142"/>
        <w:jc w:val="both"/>
        <w:outlineLvl w:val="2"/>
        <w:rPr>
          <w:rFonts w:ascii="Times New Roman" w:hAnsi="Times New Roman" w:cs="Times New Roman"/>
        </w:rPr>
      </w:pPr>
      <w:r w:rsidRPr="00C71821">
        <w:rPr>
          <w:rFonts w:ascii="Times New Roman" w:hAnsi="Times New Roman" w:cs="Times New Roman"/>
        </w:rPr>
        <w:t>Предоставление муниципальной услуги осуществляется бесплатно</w:t>
      </w:r>
    </w:p>
    <w:p w:rsidR="001E02C0" w:rsidRPr="00C71821" w:rsidRDefault="001E02C0" w:rsidP="002851BC">
      <w:pPr>
        <w:pStyle w:val="ConsPlusNormal"/>
        <w:outlineLvl w:val="2"/>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Максимальный срок ожидания в очереди при подаче</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заявления о предоставлении муниципальной услуги, услуги,</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предоставляемой организацией, участвующей в предоставлении</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муниципальной услуги, и при получении результата</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предоставления таких услуг</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709"/>
        <w:jc w:val="both"/>
        <w:rPr>
          <w:rFonts w:ascii="Times New Roman" w:hAnsi="Times New Roman" w:cs="Times New Roman"/>
        </w:rPr>
      </w:pPr>
      <w:r w:rsidRPr="00C71821">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Срок регистрации запроса заявителя</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о предоставлении муниципальной услуги, услуги</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организации, участвующей в ее представлении</w:t>
      </w:r>
    </w:p>
    <w:p w:rsidR="001E02C0" w:rsidRPr="00C71821" w:rsidRDefault="001E02C0" w:rsidP="003815C9">
      <w:pPr>
        <w:pStyle w:val="ConsPlusNormal"/>
        <w:jc w:val="center"/>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 xml:space="preserve">Заявление, представленное заявителем лично, регистрируется в установленном порядке в Уполномоченным органе в день обращения заявителя. </w:t>
      </w:r>
    </w:p>
    <w:p w:rsidR="001E02C0" w:rsidRPr="00C71821" w:rsidRDefault="001E02C0" w:rsidP="00CC73A2">
      <w:pPr>
        <w:pStyle w:val="ConsPlusNormal"/>
        <w:ind w:firstLine="540"/>
        <w:jc w:val="both"/>
        <w:rPr>
          <w:rFonts w:ascii="Times New Roman" w:hAnsi="Times New Roman" w:cs="Times New Roman"/>
        </w:rPr>
      </w:pPr>
      <w:r w:rsidRPr="00C71821">
        <w:rPr>
          <w:rFonts w:ascii="Times New Roman" w:hAnsi="Times New Roman" w:cs="Times New Roman"/>
        </w:rPr>
        <w:t>Заявление, представленное посредством почтового отправления, регистрируется в установленном порядке в Уполномоченным органе в день его поступления от организации почтовой связи.</w:t>
      </w:r>
    </w:p>
    <w:p w:rsidR="00BC566A" w:rsidRPr="00C71821" w:rsidRDefault="00BC566A" w:rsidP="00BC566A">
      <w:pPr>
        <w:pStyle w:val="ConsPlusNormal"/>
        <w:ind w:firstLine="540"/>
        <w:jc w:val="both"/>
        <w:rPr>
          <w:rFonts w:ascii="Times New Roman" w:hAnsi="Times New Roman" w:cs="Times New Roman"/>
        </w:rPr>
      </w:pPr>
      <w:r w:rsidRPr="00C71821">
        <w:rPr>
          <w:rFonts w:ascii="Times New Roman" w:hAnsi="Times New Roman" w:cs="Times New Roman"/>
        </w:rPr>
        <w:t>Заявление, представленное заявителем через многофункциональный центр, регистрируется в установленном порядке Уполномоченным органом в день поступления от многофункционального центра.</w:t>
      </w:r>
    </w:p>
    <w:p w:rsidR="00BC566A" w:rsidRPr="00C71821" w:rsidRDefault="00BC566A" w:rsidP="00CC73A2">
      <w:pPr>
        <w:pStyle w:val="ConsPlusNormal"/>
        <w:ind w:firstLine="540"/>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Требования к помещениям, в которых предоставляется</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муниципальная услуга, услуга, предоставляемая</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организацией, участвующей в предоставлении муниципальной</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услуги, к месту ожидания и приема заявителей, размещению</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и оформлению визуальной, текстовой и мультимедийной</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информации о порядке предоставления муниципальной услуги</w:t>
      </w:r>
    </w:p>
    <w:p w:rsidR="001E02C0" w:rsidRPr="00C71821" w:rsidRDefault="001E02C0" w:rsidP="003815C9">
      <w:pPr>
        <w:pStyle w:val="ConsPlusNormal"/>
        <w:jc w:val="center"/>
        <w:rPr>
          <w:rFonts w:ascii="Times New Roman" w:hAnsi="Times New Roman" w:cs="Times New Roman"/>
        </w:rPr>
      </w:pPr>
    </w:p>
    <w:p w:rsidR="001E02C0" w:rsidRPr="00C71821" w:rsidRDefault="001E02C0" w:rsidP="003815C9">
      <w:pPr>
        <w:pStyle w:val="ConsPlusNormal"/>
        <w:ind w:firstLine="709"/>
        <w:rPr>
          <w:rFonts w:ascii="Times New Roman" w:hAnsi="Times New Roman" w:cs="Times New Roman"/>
        </w:rPr>
      </w:pPr>
      <w:r w:rsidRPr="00C71821">
        <w:rPr>
          <w:rFonts w:ascii="Times New Roman" w:hAnsi="Times New Roman" w:cs="Times New Roman"/>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p>
    <w:p w:rsidR="001E02C0" w:rsidRPr="00C71821" w:rsidRDefault="001E02C0" w:rsidP="003815C9">
      <w:pPr>
        <w:pStyle w:val="ConsPlusNormal"/>
        <w:ind w:firstLine="709"/>
        <w:rPr>
          <w:rFonts w:ascii="Times New Roman" w:hAnsi="Times New Roman" w:cs="Times New Roman"/>
        </w:rPr>
      </w:pPr>
      <w:r w:rsidRPr="00C71821">
        <w:rPr>
          <w:rFonts w:ascii="Times New Roman" w:hAnsi="Times New Roman" w:cs="Times New Roman"/>
        </w:rPr>
        <w:lastRenderedPageBreak/>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1E02C0" w:rsidRPr="00C71821" w:rsidRDefault="001E02C0" w:rsidP="004A057F">
      <w:pPr>
        <w:pStyle w:val="a4"/>
        <w:rPr>
          <w:sz w:val="20"/>
          <w:szCs w:val="20"/>
        </w:rPr>
      </w:pPr>
      <w:r w:rsidRPr="00C71821">
        <w:rPr>
          <w:sz w:val="20"/>
          <w:szCs w:val="20"/>
        </w:rPr>
        <w:t>Помещения для приема заявителей располагаются, по возможности, на нижних этажах зданий с отдельным входом.</w:t>
      </w:r>
    </w:p>
    <w:p w:rsidR="001E02C0" w:rsidRPr="00C71821" w:rsidRDefault="001E02C0" w:rsidP="004A057F">
      <w:pPr>
        <w:pStyle w:val="a4"/>
        <w:rPr>
          <w:sz w:val="20"/>
          <w:szCs w:val="20"/>
        </w:rPr>
      </w:pPr>
      <w:r w:rsidRPr="00C71821">
        <w:rPr>
          <w:sz w:val="20"/>
          <w:szCs w:val="20"/>
        </w:rPr>
        <w:t>Заявителю обеспечиваются надлежащие условия для ожидания (стулья, стол, освещение). В доступном месте размещаются стенды с информацией.</w:t>
      </w:r>
    </w:p>
    <w:p w:rsidR="001E02C0" w:rsidRPr="00C71821" w:rsidRDefault="001E02C0" w:rsidP="004A057F">
      <w:pPr>
        <w:pStyle w:val="a4"/>
        <w:rPr>
          <w:sz w:val="20"/>
          <w:szCs w:val="20"/>
        </w:rPr>
      </w:pPr>
      <w:r w:rsidRPr="00C71821">
        <w:rPr>
          <w:sz w:val="20"/>
          <w:szCs w:val="20"/>
        </w:rPr>
        <w:t>Помещение сотрудника должно соответствовать следующим требованиям: наличие соответствующих вывесок и указателей; наличие столов, стульев; наличие телефона;</w:t>
      </w:r>
    </w:p>
    <w:p w:rsidR="001E02C0" w:rsidRPr="00C71821" w:rsidRDefault="001E02C0" w:rsidP="004A057F">
      <w:pPr>
        <w:pStyle w:val="a4"/>
        <w:rPr>
          <w:sz w:val="20"/>
          <w:szCs w:val="20"/>
        </w:rPr>
      </w:pPr>
      <w:r w:rsidRPr="00C71821">
        <w:rPr>
          <w:sz w:val="20"/>
          <w:szCs w:val="20"/>
        </w:rPr>
        <w:t>оснащение рабочего места сотрудника в установленном порядке вычислительной и организационной техникой, а также канцелярскими принадлежностями;</w:t>
      </w:r>
    </w:p>
    <w:p w:rsidR="001E02C0" w:rsidRPr="00C71821" w:rsidRDefault="001E02C0" w:rsidP="004A057F">
      <w:pPr>
        <w:pStyle w:val="a4"/>
        <w:rPr>
          <w:sz w:val="20"/>
          <w:szCs w:val="20"/>
        </w:rPr>
      </w:pPr>
      <w:r w:rsidRPr="00C71821">
        <w:rPr>
          <w:sz w:val="20"/>
          <w:szCs w:val="20"/>
        </w:rPr>
        <w:t>доступ к основным нормативным правовым актам, регулирующим порядок предоставления государственной услуги.</w:t>
      </w:r>
    </w:p>
    <w:p w:rsidR="001E02C0" w:rsidRPr="00C71821" w:rsidRDefault="001E02C0" w:rsidP="004A057F">
      <w:pPr>
        <w:pStyle w:val="a4"/>
        <w:rPr>
          <w:sz w:val="20"/>
          <w:szCs w:val="20"/>
        </w:rPr>
      </w:pPr>
      <w:r w:rsidRPr="00C71821">
        <w:rPr>
          <w:sz w:val="20"/>
          <w:szCs w:val="20"/>
        </w:rPr>
        <w:t>Место ожидания и приема заявителей должно соответствовать следующим требованиям: наличие соответствующих вывесок и указателей; для заполнения необходимых документов обеспечивается писчей бумагой, ручками; доступ к основным нормативным правовым актам, регулирующим порядок предоставления государственной услуги.</w:t>
      </w:r>
    </w:p>
    <w:p w:rsidR="001E02C0" w:rsidRPr="00C71821" w:rsidRDefault="001E02C0" w:rsidP="004A057F">
      <w:pPr>
        <w:pStyle w:val="a4"/>
        <w:rPr>
          <w:sz w:val="20"/>
          <w:szCs w:val="20"/>
        </w:rPr>
      </w:pPr>
      <w:r w:rsidRPr="00C71821">
        <w:rPr>
          <w:sz w:val="20"/>
          <w:szCs w:val="20"/>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средств для передвижения (кресел-колясок).</w:t>
      </w:r>
    </w:p>
    <w:p w:rsidR="001E02C0" w:rsidRPr="00C71821" w:rsidRDefault="001E02C0" w:rsidP="004A057F">
      <w:pPr>
        <w:pStyle w:val="a4"/>
        <w:rPr>
          <w:sz w:val="20"/>
          <w:szCs w:val="20"/>
        </w:rPr>
      </w:pPr>
      <w:r w:rsidRPr="00C71821">
        <w:rPr>
          <w:sz w:val="20"/>
          <w:szCs w:val="20"/>
        </w:rPr>
        <w:t>На территории должны быть оборудованы места для стоянки для транспортных средств лиц с ограниченными физическими возможностями</w:t>
      </w:r>
      <w:proofErr w:type="gramStart"/>
      <w:r w:rsidRPr="00C71821">
        <w:rPr>
          <w:sz w:val="20"/>
          <w:szCs w:val="20"/>
        </w:rPr>
        <w:t>..</w:t>
      </w:r>
      <w:proofErr w:type="gramEnd"/>
    </w:p>
    <w:p w:rsidR="001E02C0" w:rsidRPr="00C71821" w:rsidRDefault="001E02C0" w:rsidP="00EE33E9">
      <w:pPr>
        <w:pStyle w:val="a4"/>
        <w:rPr>
          <w:sz w:val="20"/>
          <w:szCs w:val="20"/>
        </w:rPr>
      </w:pPr>
      <w:r w:rsidRPr="00C71821">
        <w:rPr>
          <w:sz w:val="20"/>
          <w:szCs w:val="20"/>
        </w:rPr>
        <w:t>Заявителям предоставляется информация о фамилии, имени, отчестве (при наличии) и должности сотрудников, которые их обслуживают. Для этого сотрудники обеспечиваются личными идентификационными карточками и настольными табличками.</w:t>
      </w: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Показатели доступности и качества предоставления</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К показателям, характеризующим качество и доступность муниципальной услуги, относятся: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 сроки предоставления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2) доступность предварительной записи;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3) время ожидания в очереди для получения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4) полнота, актуальность и доступность информации о порядке предоставления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 xml:space="preserve">6) количество взаимодействий заявителя с должностными лицами при предоставлении муниципальной услуги и их продолжительность; </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Полнота, актуальность и доступность информации о порядке предоставления муниципальной услуги определяется путем опроса заявителей.</w:t>
      </w:r>
    </w:p>
    <w:p w:rsidR="001E02C0" w:rsidRPr="00C71821" w:rsidRDefault="001E02C0" w:rsidP="00EE33E9">
      <w:pPr>
        <w:pStyle w:val="ConsPlusNormal"/>
        <w:ind w:firstLine="567"/>
        <w:jc w:val="both"/>
        <w:rPr>
          <w:rFonts w:ascii="Times New Roman" w:hAnsi="Times New Roman" w:cs="Times New Roman"/>
        </w:rPr>
      </w:pPr>
      <w:r w:rsidRPr="00C71821">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1E02C0" w:rsidRPr="00C71821" w:rsidRDefault="001E02C0" w:rsidP="003815C9">
      <w:pPr>
        <w:pStyle w:val="ConsPlusNormal"/>
        <w:ind w:firstLine="709"/>
        <w:jc w:val="both"/>
        <w:rPr>
          <w:rFonts w:ascii="Times New Roman" w:hAnsi="Times New Roman" w:cs="Times New Roman"/>
        </w:rPr>
      </w:pP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1"/>
        <w:rPr>
          <w:rFonts w:ascii="Times New Roman" w:hAnsi="Times New Roman" w:cs="Times New Roman"/>
          <w:b/>
        </w:rPr>
      </w:pPr>
      <w:r w:rsidRPr="00C71821">
        <w:rPr>
          <w:rFonts w:ascii="Times New Roman" w:hAnsi="Times New Roman" w:cs="Times New Roman"/>
          <w:b/>
        </w:rPr>
        <w:t>III. Состав, последовательность и сроки выполнения</w:t>
      </w:r>
    </w:p>
    <w:p w:rsidR="001E02C0" w:rsidRPr="00C71821" w:rsidRDefault="001E02C0" w:rsidP="003815C9">
      <w:pPr>
        <w:pStyle w:val="ConsPlusNormal"/>
        <w:jc w:val="center"/>
        <w:rPr>
          <w:rFonts w:ascii="Times New Roman" w:hAnsi="Times New Roman" w:cs="Times New Roman"/>
          <w:b/>
        </w:rPr>
      </w:pPr>
      <w:r w:rsidRPr="00C71821">
        <w:rPr>
          <w:rFonts w:ascii="Times New Roman" w:hAnsi="Times New Roman" w:cs="Times New Roman"/>
          <w:b/>
        </w:rPr>
        <w:t>административных процедур по предоставлению муниципальной</w:t>
      </w:r>
    </w:p>
    <w:p w:rsidR="001E02C0" w:rsidRPr="00C71821" w:rsidRDefault="001E02C0" w:rsidP="003815C9">
      <w:pPr>
        <w:pStyle w:val="ConsPlusNormal"/>
        <w:jc w:val="center"/>
        <w:rPr>
          <w:rFonts w:ascii="Times New Roman" w:hAnsi="Times New Roman" w:cs="Times New Roman"/>
          <w:b/>
        </w:rPr>
      </w:pPr>
      <w:r w:rsidRPr="00C71821">
        <w:rPr>
          <w:rFonts w:ascii="Times New Roman" w:hAnsi="Times New Roman" w:cs="Times New Roman"/>
          <w:b/>
        </w:rPr>
        <w:t>услуги, требования к порядку их выполнения, в том числе</w:t>
      </w:r>
    </w:p>
    <w:p w:rsidR="001E02C0" w:rsidRPr="00C71821" w:rsidRDefault="001E02C0" w:rsidP="003815C9">
      <w:pPr>
        <w:pStyle w:val="ConsPlusNormal"/>
        <w:jc w:val="center"/>
        <w:rPr>
          <w:rFonts w:ascii="Times New Roman" w:hAnsi="Times New Roman" w:cs="Times New Roman"/>
          <w:b/>
        </w:rPr>
      </w:pPr>
      <w:r w:rsidRPr="00C71821">
        <w:rPr>
          <w:rFonts w:ascii="Times New Roman" w:hAnsi="Times New Roman" w:cs="Times New Roman"/>
          <w:b/>
        </w:rPr>
        <w:t>особенности выполнения административных процедур</w:t>
      </w:r>
    </w:p>
    <w:p w:rsidR="001E02C0" w:rsidRPr="00C71821" w:rsidRDefault="001E02C0" w:rsidP="003815C9">
      <w:pPr>
        <w:pStyle w:val="ConsPlusNormal"/>
        <w:jc w:val="center"/>
        <w:rPr>
          <w:rFonts w:ascii="Times New Roman" w:hAnsi="Times New Roman" w:cs="Times New Roman"/>
          <w:b/>
        </w:rPr>
      </w:pPr>
      <w:r w:rsidRPr="00C71821">
        <w:rPr>
          <w:rFonts w:ascii="Times New Roman" w:hAnsi="Times New Roman" w:cs="Times New Roman"/>
          <w:b/>
        </w:rPr>
        <w:t>в электронной форме</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Перечень административных процедур</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Предоставление муниципальной услуги включает в себя следующие административные процедуры:</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 прием и регистрация заявления и необходимых документов;</w:t>
      </w:r>
    </w:p>
    <w:p w:rsidR="001E02C0" w:rsidRPr="00C71821" w:rsidRDefault="003532D8" w:rsidP="003815C9">
      <w:pPr>
        <w:pStyle w:val="ConsPlusNormal"/>
        <w:ind w:firstLine="540"/>
        <w:jc w:val="both"/>
        <w:rPr>
          <w:rFonts w:ascii="Times New Roman" w:hAnsi="Times New Roman" w:cs="Times New Roman"/>
        </w:rPr>
      </w:pPr>
      <w:r w:rsidRPr="00C71821">
        <w:rPr>
          <w:rFonts w:ascii="Times New Roman" w:hAnsi="Times New Roman" w:cs="Times New Roman"/>
        </w:rPr>
        <w:t xml:space="preserve">2) </w:t>
      </w:r>
      <w:r w:rsidR="00757BD2" w:rsidRPr="00C71821">
        <w:rPr>
          <w:rFonts w:ascii="Times New Roman" w:hAnsi="Times New Roman" w:cs="Times New Roman"/>
        </w:rPr>
        <w:t>проверка предоставленного пакета документов на полноту и достоверность</w:t>
      </w:r>
      <w:r w:rsidRPr="00C71821">
        <w:rPr>
          <w:rFonts w:ascii="Times New Roman" w:hAnsi="Times New Roman" w:cs="Times New Roman"/>
        </w:rPr>
        <w:t>,</w:t>
      </w:r>
      <w:r w:rsidR="00757BD2" w:rsidRPr="00C71821">
        <w:rPr>
          <w:rFonts w:ascii="Times New Roman" w:hAnsi="Times New Roman" w:cs="Times New Roman"/>
        </w:rPr>
        <w:t xml:space="preserve"> </w:t>
      </w:r>
      <w:r w:rsidRPr="00C71821">
        <w:rPr>
          <w:rFonts w:ascii="Times New Roman" w:hAnsi="Times New Roman" w:cs="Times New Roman"/>
        </w:rPr>
        <w:t>при необходимости  формирование и направление межведомственного запроса</w:t>
      </w:r>
      <w:r w:rsidR="008872FD" w:rsidRPr="00C71821">
        <w:rPr>
          <w:rFonts w:ascii="Times New Roman" w:hAnsi="Times New Roman" w:cs="Times New Roman"/>
        </w:rPr>
        <w:t>,</w:t>
      </w:r>
      <w:r w:rsidRPr="00C71821">
        <w:rPr>
          <w:rFonts w:ascii="Times New Roman" w:hAnsi="Times New Roman" w:cs="Times New Roman"/>
        </w:rPr>
        <w:t xml:space="preserve"> </w:t>
      </w:r>
      <w:r w:rsidR="00757BD2" w:rsidRPr="00C71821">
        <w:rPr>
          <w:rFonts w:ascii="Times New Roman" w:hAnsi="Times New Roman" w:cs="Times New Roman"/>
        </w:rPr>
        <w:t>и принятие решения о предоставлении (отказе в предоставле</w:t>
      </w:r>
      <w:r w:rsidR="00A05D4F" w:rsidRPr="00C71821">
        <w:rPr>
          <w:rFonts w:ascii="Times New Roman" w:hAnsi="Times New Roman" w:cs="Times New Roman"/>
        </w:rPr>
        <w:t>нии) муниципальной услуги</w:t>
      </w:r>
      <w:r w:rsidR="001E02C0" w:rsidRPr="00C71821">
        <w:rPr>
          <w:rFonts w:ascii="Times New Roman" w:hAnsi="Times New Roman" w:cs="Times New Roman"/>
        </w:rPr>
        <w:t>;</w:t>
      </w:r>
    </w:p>
    <w:p w:rsidR="001E02C0" w:rsidRPr="00C71821" w:rsidRDefault="001E02C0" w:rsidP="003532D8">
      <w:pPr>
        <w:pStyle w:val="ConsPlusNormal"/>
        <w:ind w:firstLine="540"/>
        <w:jc w:val="both"/>
        <w:rPr>
          <w:rFonts w:ascii="Times New Roman" w:hAnsi="Times New Roman" w:cs="Times New Roman"/>
        </w:rPr>
      </w:pPr>
      <w:r w:rsidRPr="00C71821">
        <w:rPr>
          <w:rFonts w:ascii="Times New Roman" w:hAnsi="Times New Roman" w:cs="Times New Roman"/>
        </w:rPr>
        <w:t xml:space="preserve">3) </w:t>
      </w:r>
      <w:r w:rsidR="00421410" w:rsidRPr="00C71821">
        <w:rPr>
          <w:rFonts w:ascii="Times New Roman" w:hAnsi="Times New Roman" w:cs="Times New Roman"/>
        </w:rPr>
        <w:t xml:space="preserve">выдача (направление) решения </w:t>
      </w:r>
      <w:r w:rsidRPr="00C71821">
        <w:rPr>
          <w:rFonts w:ascii="Times New Roman" w:hAnsi="Times New Roman" w:cs="Times New Roman"/>
        </w:rPr>
        <w:t xml:space="preserve"> по результатам предоставления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Блок-схема предоставления муниципальной услуги приведена в приложении N 1 к Административному регламенту.</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Прием и регистрация заявления и документов, необходимых</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для предоставления 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3"/>
        <w:rPr>
          <w:rFonts w:ascii="Times New Roman" w:hAnsi="Times New Roman" w:cs="Times New Roman"/>
          <w:i/>
        </w:rPr>
      </w:pPr>
      <w:r w:rsidRPr="00C71821">
        <w:rPr>
          <w:rFonts w:ascii="Times New Roman" w:hAnsi="Times New Roman" w:cs="Times New Roman"/>
          <w:i/>
        </w:rPr>
        <w:t>Прием и регистрация заявления и документов,</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необходимых для предоставления муниципальной услуги,</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при обращении заявителя в Уполномоченный орган</w:t>
      </w:r>
    </w:p>
    <w:p w:rsidR="001E02C0" w:rsidRPr="00C71821" w:rsidRDefault="001E02C0" w:rsidP="003815C9">
      <w:pPr>
        <w:pStyle w:val="ConsPlusNormal"/>
        <w:jc w:val="both"/>
        <w:rPr>
          <w:rFonts w:ascii="Times New Roman" w:hAnsi="Times New Roman" w:cs="Times New Roman"/>
        </w:rPr>
      </w:pPr>
    </w:p>
    <w:p w:rsidR="00E300BB" w:rsidRPr="00C71821" w:rsidRDefault="00E300BB" w:rsidP="006F2E2E">
      <w:pPr>
        <w:rPr>
          <w:sz w:val="20"/>
          <w:szCs w:val="20"/>
        </w:rPr>
      </w:pPr>
      <w:r w:rsidRPr="00C71821">
        <w:rPr>
          <w:sz w:val="20"/>
          <w:szCs w:val="20"/>
        </w:rPr>
        <w:t xml:space="preserve">         Заявитель на приёме заполняет заявление либо предоставляет самостоятельно распечатанное и заполненное заявление и представляет комплект (пакет) документов специалисту УСЗН.</w:t>
      </w:r>
    </w:p>
    <w:p w:rsidR="00E300BB" w:rsidRPr="00C71821" w:rsidRDefault="006F2E2E" w:rsidP="006F2E2E">
      <w:pPr>
        <w:rPr>
          <w:sz w:val="20"/>
          <w:szCs w:val="20"/>
        </w:rPr>
      </w:pPr>
      <w:r w:rsidRPr="00C71821">
        <w:rPr>
          <w:sz w:val="20"/>
          <w:szCs w:val="20"/>
        </w:rPr>
        <w:t xml:space="preserve">         </w:t>
      </w:r>
      <w:r w:rsidR="00E300BB" w:rsidRPr="00C71821">
        <w:rPr>
          <w:sz w:val="20"/>
          <w:szCs w:val="20"/>
        </w:rPr>
        <w:t>Специалист проверяет документы, заверяет их копии и</w:t>
      </w:r>
      <w:r w:rsidR="0047516C" w:rsidRPr="00C71821">
        <w:rPr>
          <w:sz w:val="20"/>
          <w:szCs w:val="20"/>
        </w:rPr>
        <w:t>,</w:t>
      </w:r>
      <w:r w:rsidR="00E300BB" w:rsidRPr="00C71821">
        <w:rPr>
          <w:sz w:val="20"/>
          <w:szCs w:val="20"/>
        </w:rPr>
        <w:t xml:space="preserve"> </w:t>
      </w:r>
      <w:r w:rsidR="0047516C" w:rsidRPr="00C71821">
        <w:rPr>
          <w:sz w:val="20"/>
          <w:szCs w:val="20"/>
        </w:rPr>
        <w:t>при отсутствии оснований для отказа в приеме документов, подтверждает распиской-уведомлением факт приема</w:t>
      </w:r>
      <w:r w:rsidR="00E300BB" w:rsidRPr="00C71821">
        <w:rPr>
          <w:sz w:val="20"/>
          <w:szCs w:val="20"/>
        </w:rPr>
        <w:t>.</w:t>
      </w:r>
    </w:p>
    <w:p w:rsidR="00E300BB" w:rsidRPr="00C71821" w:rsidRDefault="00E300BB" w:rsidP="006F2E2E">
      <w:pPr>
        <w:rPr>
          <w:sz w:val="20"/>
          <w:szCs w:val="20"/>
        </w:rPr>
      </w:pPr>
      <w:r w:rsidRPr="00C71821">
        <w:rPr>
          <w:sz w:val="20"/>
          <w:szCs w:val="20"/>
        </w:rPr>
        <w:t>В случае предоставления пакета документов опекуном, доверенным лицом или социальным рабо</w:t>
      </w:r>
      <w:r w:rsidR="00A05D4F" w:rsidRPr="00C71821">
        <w:rPr>
          <w:sz w:val="20"/>
          <w:szCs w:val="20"/>
        </w:rPr>
        <w:t>тником подведомственных учреждений</w:t>
      </w:r>
      <w:r w:rsidRPr="00C71821">
        <w:rPr>
          <w:sz w:val="20"/>
          <w:szCs w:val="20"/>
        </w:rPr>
        <w:t xml:space="preserve"> социал</w:t>
      </w:r>
      <w:r w:rsidR="00A05D4F" w:rsidRPr="00C71821">
        <w:rPr>
          <w:sz w:val="20"/>
          <w:szCs w:val="20"/>
        </w:rPr>
        <w:t>ьного обслуживания УСЗН, решение</w:t>
      </w:r>
      <w:r w:rsidRPr="00C71821">
        <w:rPr>
          <w:sz w:val="20"/>
          <w:szCs w:val="20"/>
        </w:rPr>
        <w:t xml:space="preserve"> выдается через него.</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1E02C0" w:rsidRPr="00C71821" w:rsidRDefault="001E02C0" w:rsidP="003815C9">
      <w:pPr>
        <w:autoSpaceDE w:val="0"/>
        <w:autoSpaceDN w:val="0"/>
        <w:adjustRightInd w:val="0"/>
        <w:ind w:firstLine="709"/>
        <w:jc w:val="both"/>
        <w:rPr>
          <w:sz w:val="20"/>
          <w:szCs w:val="20"/>
        </w:rPr>
      </w:pPr>
      <w:r w:rsidRPr="00C71821">
        <w:rPr>
          <w:sz w:val="20"/>
          <w:szCs w:val="20"/>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1E02C0" w:rsidRPr="00C71821" w:rsidRDefault="001E02C0" w:rsidP="003815C9">
      <w:pPr>
        <w:autoSpaceDE w:val="0"/>
        <w:autoSpaceDN w:val="0"/>
        <w:adjustRightInd w:val="0"/>
        <w:ind w:firstLine="709"/>
        <w:jc w:val="both"/>
        <w:rPr>
          <w:sz w:val="20"/>
          <w:szCs w:val="20"/>
        </w:rPr>
      </w:pPr>
      <w:r w:rsidRPr="00C71821">
        <w:rPr>
          <w:sz w:val="20"/>
          <w:szCs w:val="20"/>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1E02C0" w:rsidRPr="00C71821" w:rsidRDefault="001E02C0" w:rsidP="003815C9">
      <w:pPr>
        <w:pStyle w:val="ConsPlusNormal"/>
        <w:jc w:val="center"/>
        <w:outlineLvl w:val="3"/>
        <w:rPr>
          <w:rFonts w:ascii="Times New Roman" w:hAnsi="Times New Roman" w:cs="Times New Roman"/>
        </w:rPr>
      </w:pPr>
    </w:p>
    <w:p w:rsidR="001E02C0" w:rsidRPr="00C71821" w:rsidRDefault="001E02C0" w:rsidP="003815C9">
      <w:pPr>
        <w:pStyle w:val="ConsPlusNormal"/>
        <w:jc w:val="center"/>
        <w:outlineLvl w:val="3"/>
        <w:rPr>
          <w:rFonts w:ascii="Times New Roman" w:hAnsi="Times New Roman" w:cs="Times New Roman"/>
          <w:i/>
        </w:rPr>
      </w:pPr>
      <w:r w:rsidRPr="00C71821">
        <w:rPr>
          <w:rFonts w:ascii="Times New Roman" w:hAnsi="Times New Roman" w:cs="Times New Roman"/>
          <w:i/>
        </w:rPr>
        <w:t>Прием и регистрация заявления и документов, необходимых</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для предоставления муниципальной услуги, при направлении</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заявления почтовым отправлением</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В ходе приема документов сотрудник Уполномоченного органа проверяет представленные документы на предмет:</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оформления заявления в соответствии с тре</w:t>
      </w:r>
      <w:r w:rsidR="00384065" w:rsidRPr="00C71821">
        <w:rPr>
          <w:rFonts w:ascii="Times New Roman" w:hAnsi="Times New Roman" w:cs="Times New Roman"/>
        </w:rPr>
        <w:t>бованиями настоящего регламента</w:t>
      </w:r>
      <w:r w:rsidRPr="00C71821">
        <w:rPr>
          <w:rFonts w:ascii="Times New Roman" w:hAnsi="Times New Roman" w:cs="Times New Roman"/>
        </w:rPr>
        <w:t>;</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наличия прилагаемых документов необходимых для получения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Заявление и прилагаемые документы регистрируются в Уполномоченном органе.</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 xml:space="preserve">Независимо от способа получения документов, представленных посредством почтового отправления, в Уполномоченном органе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1E02C0" w:rsidRPr="00C71821" w:rsidRDefault="001E02C0" w:rsidP="00F777EB">
      <w:pPr>
        <w:pStyle w:val="ConsPlusNormal"/>
        <w:outlineLvl w:val="2"/>
        <w:rPr>
          <w:rFonts w:ascii="Times New Roman" w:hAnsi="Times New Roman" w:cs="Times New Roman"/>
        </w:rPr>
      </w:pPr>
    </w:p>
    <w:p w:rsidR="00A26755" w:rsidRPr="00C71821" w:rsidRDefault="00A26755" w:rsidP="00F777EB">
      <w:pPr>
        <w:pStyle w:val="ConsPlusNormal"/>
        <w:outlineLvl w:val="2"/>
        <w:rPr>
          <w:rFonts w:ascii="Times New Roman" w:hAnsi="Times New Roman" w:cs="Times New Roman"/>
        </w:rPr>
      </w:pPr>
    </w:p>
    <w:p w:rsidR="001E02C0" w:rsidRPr="00C71821" w:rsidRDefault="00A26755" w:rsidP="00A26755">
      <w:pPr>
        <w:pStyle w:val="ConsPlusNormal"/>
        <w:jc w:val="center"/>
        <w:outlineLvl w:val="2"/>
        <w:rPr>
          <w:rFonts w:ascii="Times New Roman" w:hAnsi="Times New Roman" w:cs="Times New Roman"/>
          <w:i/>
        </w:rPr>
      </w:pPr>
      <w:r w:rsidRPr="00C71821">
        <w:rPr>
          <w:rFonts w:ascii="Times New Roman" w:hAnsi="Times New Roman" w:cs="Times New Roman"/>
          <w:i/>
        </w:rPr>
        <w:t xml:space="preserve">Проверка предоставленного пакета документов на полноту и достоверность, при необходимости  формирование и направление межведомственного </w:t>
      </w:r>
      <w:proofErr w:type="gramStart"/>
      <w:r w:rsidRPr="00C71821">
        <w:rPr>
          <w:rFonts w:ascii="Times New Roman" w:hAnsi="Times New Roman" w:cs="Times New Roman"/>
          <w:i/>
        </w:rPr>
        <w:t>запроса</w:t>
      </w:r>
      <w:proofErr w:type="gramEnd"/>
      <w:r w:rsidRPr="00C71821">
        <w:rPr>
          <w:rFonts w:ascii="Times New Roman" w:hAnsi="Times New Roman" w:cs="Times New Roman"/>
          <w:i/>
        </w:rPr>
        <w:t xml:space="preserve"> и принятие решения о предоставлении (отказе в предоставле</w:t>
      </w:r>
      <w:r w:rsidR="000E29F3" w:rsidRPr="00C71821">
        <w:rPr>
          <w:rFonts w:ascii="Times New Roman" w:hAnsi="Times New Roman" w:cs="Times New Roman"/>
          <w:i/>
        </w:rPr>
        <w:t xml:space="preserve">нии) муниципальной услуги </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Основанием для начала административной процедуры является сформированное учетное дело.</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w:t>
      </w:r>
      <w:r w:rsidR="00BB23AA" w:rsidRPr="00C71821">
        <w:rPr>
          <w:rFonts w:ascii="Times New Roman" w:hAnsi="Times New Roman" w:cs="Times New Roman"/>
        </w:rPr>
        <w:t xml:space="preserve">снований для </w:t>
      </w:r>
      <w:r w:rsidRPr="00C71821">
        <w:rPr>
          <w:rFonts w:ascii="Times New Roman" w:hAnsi="Times New Roman" w:cs="Times New Roman"/>
        </w:rPr>
        <w:t xml:space="preserve"> отказа в оказании муниципальной услуги.</w:t>
      </w:r>
    </w:p>
    <w:p w:rsidR="001E02C0" w:rsidRPr="00C71821" w:rsidRDefault="00EC32DD" w:rsidP="003815C9">
      <w:pPr>
        <w:pStyle w:val="ConsPlusNormal"/>
        <w:ind w:firstLine="540"/>
        <w:jc w:val="both"/>
        <w:rPr>
          <w:rFonts w:ascii="Times New Roman" w:hAnsi="Times New Roman" w:cs="Times New Roman"/>
        </w:rPr>
      </w:pPr>
      <w:r w:rsidRPr="00C71821">
        <w:rPr>
          <w:rFonts w:ascii="Times New Roman" w:hAnsi="Times New Roman" w:cs="Times New Roman"/>
        </w:rPr>
        <w:t xml:space="preserve">Ответственный </w:t>
      </w:r>
      <w:proofErr w:type="gramStart"/>
      <w:r w:rsidRPr="00C71821">
        <w:rPr>
          <w:rFonts w:ascii="Times New Roman" w:hAnsi="Times New Roman" w:cs="Times New Roman"/>
        </w:rPr>
        <w:t>сотрудник</w:t>
      </w:r>
      <w:proofErr w:type="gramEnd"/>
      <w:r w:rsidRPr="00C71821">
        <w:rPr>
          <w:rFonts w:ascii="Times New Roman" w:hAnsi="Times New Roman" w:cs="Times New Roman"/>
        </w:rPr>
        <w:t xml:space="preserve"> </w:t>
      </w:r>
      <w:r w:rsidR="001E02C0" w:rsidRPr="00C71821">
        <w:rPr>
          <w:rFonts w:ascii="Times New Roman" w:hAnsi="Times New Roman" w:cs="Times New Roman"/>
        </w:rPr>
        <w:t xml:space="preserve"> проверяя представленные документы устанавливает:</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 наличие всех необходимых документов;</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2) наличие полномочий заявителя, полномочий представителя заявителя;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3) необходимость направления межведомственного запроса;</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4) соответствие необходимых документов требованиям законо</w:t>
      </w:r>
      <w:r w:rsidR="00BB6CC3" w:rsidRPr="00C71821">
        <w:rPr>
          <w:rFonts w:ascii="Times New Roman" w:hAnsi="Times New Roman" w:cs="Times New Roman"/>
        </w:rPr>
        <w:t>дательству Российской Федерации.</w:t>
      </w:r>
    </w:p>
    <w:p w:rsidR="00BB6CC3" w:rsidRPr="00C71821" w:rsidRDefault="00BB6CC3" w:rsidP="00BB6CC3">
      <w:pPr>
        <w:widowControl w:val="0"/>
        <w:autoSpaceDE w:val="0"/>
        <w:autoSpaceDN w:val="0"/>
        <w:adjustRightInd w:val="0"/>
        <w:ind w:firstLine="540"/>
        <w:jc w:val="both"/>
        <w:rPr>
          <w:sz w:val="20"/>
          <w:szCs w:val="20"/>
        </w:rPr>
      </w:pPr>
      <w:r w:rsidRPr="00C71821">
        <w:rPr>
          <w:sz w:val="20"/>
          <w:szCs w:val="20"/>
        </w:rPr>
        <w:t>Ответственный специалист Управления изучает документы, при отсутствии документов, предусмотренных настоящим административным регламентом, направляет в органы и организации необходимые межведомственные запросы о предоставлении документов, копий документов в течение 2 рабочих дней с момента поступления заявления с документами.</w:t>
      </w:r>
    </w:p>
    <w:p w:rsidR="00BB6CC3" w:rsidRPr="00C71821" w:rsidRDefault="00BB6CC3" w:rsidP="00BB6CC3">
      <w:pPr>
        <w:widowControl w:val="0"/>
        <w:autoSpaceDE w:val="0"/>
        <w:autoSpaceDN w:val="0"/>
        <w:adjustRightInd w:val="0"/>
        <w:ind w:firstLine="540"/>
        <w:jc w:val="both"/>
        <w:rPr>
          <w:sz w:val="20"/>
          <w:szCs w:val="20"/>
        </w:rPr>
      </w:pPr>
      <w:r w:rsidRPr="00C71821">
        <w:rPr>
          <w:sz w:val="20"/>
          <w:szCs w:val="20"/>
        </w:rPr>
        <w:t xml:space="preserve">Межведомственный запрос о представлении документов с использованием межведомственного информационного взаимодействия формируется в соответствии с требованиями </w:t>
      </w:r>
      <w:hyperlink r:id="rId15" w:history="1">
        <w:r w:rsidRPr="00C71821">
          <w:rPr>
            <w:color w:val="0000FF"/>
            <w:sz w:val="20"/>
            <w:szCs w:val="20"/>
          </w:rPr>
          <w:t>статьи 7.2</w:t>
        </w:r>
      </w:hyperlink>
      <w:r w:rsidRPr="00C71821">
        <w:rPr>
          <w:sz w:val="20"/>
          <w:szCs w:val="20"/>
        </w:rPr>
        <w:t xml:space="preserve"> Федерального закона от 27.07.2010 N 210-ФЗ "Об организации предоставления государственных и муниципальных услуг".</w:t>
      </w:r>
    </w:p>
    <w:p w:rsidR="00BB6CC3" w:rsidRPr="00C71821" w:rsidRDefault="00BB6CC3" w:rsidP="00BB6CC3">
      <w:pPr>
        <w:widowControl w:val="0"/>
        <w:autoSpaceDE w:val="0"/>
        <w:autoSpaceDN w:val="0"/>
        <w:adjustRightInd w:val="0"/>
        <w:ind w:firstLine="540"/>
        <w:jc w:val="both"/>
        <w:rPr>
          <w:sz w:val="20"/>
          <w:szCs w:val="20"/>
        </w:rPr>
      </w:pPr>
      <w:r w:rsidRPr="00C71821">
        <w:rPr>
          <w:sz w:val="20"/>
          <w:szCs w:val="20"/>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D165B2" w:rsidRPr="00C71821" w:rsidRDefault="00D165B2" w:rsidP="00D165B2">
      <w:pPr>
        <w:widowControl w:val="0"/>
        <w:autoSpaceDE w:val="0"/>
        <w:autoSpaceDN w:val="0"/>
        <w:adjustRightInd w:val="0"/>
        <w:ind w:firstLine="540"/>
        <w:jc w:val="both"/>
        <w:rPr>
          <w:sz w:val="20"/>
          <w:szCs w:val="20"/>
        </w:rPr>
      </w:pPr>
      <w:r w:rsidRPr="00C71821">
        <w:rPr>
          <w:sz w:val="20"/>
          <w:szCs w:val="20"/>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D165B2" w:rsidRPr="00C71821" w:rsidRDefault="00D165B2" w:rsidP="00D165B2">
      <w:pPr>
        <w:widowControl w:val="0"/>
        <w:autoSpaceDE w:val="0"/>
        <w:autoSpaceDN w:val="0"/>
        <w:adjustRightInd w:val="0"/>
        <w:ind w:firstLine="540"/>
        <w:jc w:val="both"/>
        <w:rPr>
          <w:sz w:val="20"/>
          <w:szCs w:val="20"/>
        </w:rPr>
      </w:pPr>
      <w:r w:rsidRPr="00C71821">
        <w:rPr>
          <w:sz w:val="20"/>
          <w:szCs w:val="20"/>
        </w:rPr>
        <w:t>Ответственный специалист Управления производит:</w:t>
      </w:r>
    </w:p>
    <w:p w:rsidR="00D165B2" w:rsidRPr="00C71821" w:rsidRDefault="00D165B2" w:rsidP="00D165B2">
      <w:pPr>
        <w:widowControl w:val="0"/>
        <w:autoSpaceDE w:val="0"/>
        <w:autoSpaceDN w:val="0"/>
        <w:adjustRightInd w:val="0"/>
        <w:ind w:firstLine="540"/>
        <w:jc w:val="both"/>
        <w:rPr>
          <w:sz w:val="20"/>
          <w:szCs w:val="20"/>
        </w:rPr>
      </w:pPr>
      <w:r w:rsidRPr="00C71821">
        <w:rPr>
          <w:sz w:val="20"/>
          <w:szCs w:val="20"/>
        </w:rPr>
        <w:t xml:space="preserve">1) расчет </w:t>
      </w:r>
      <w:r w:rsidR="00E50FF0" w:rsidRPr="00C71821">
        <w:rPr>
          <w:sz w:val="20"/>
          <w:szCs w:val="20"/>
        </w:rPr>
        <w:t>ежемесячной социальной выплаты;</w:t>
      </w:r>
    </w:p>
    <w:p w:rsidR="00D165B2" w:rsidRPr="00C71821" w:rsidRDefault="00D165B2" w:rsidP="00D165B2">
      <w:pPr>
        <w:widowControl w:val="0"/>
        <w:autoSpaceDE w:val="0"/>
        <w:autoSpaceDN w:val="0"/>
        <w:adjustRightInd w:val="0"/>
        <w:ind w:firstLine="540"/>
        <w:jc w:val="both"/>
        <w:rPr>
          <w:sz w:val="20"/>
          <w:szCs w:val="20"/>
        </w:rPr>
      </w:pPr>
      <w:r w:rsidRPr="00C71821">
        <w:rPr>
          <w:sz w:val="20"/>
          <w:szCs w:val="20"/>
        </w:rPr>
        <w:t xml:space="preserve">3) подготавливает проект соответствующего решения и передает сформированное личное дело </w:t>
      </w:r>
      <w:r w:rsidR="00AD6D46" w:rsidRPr="00C71821">
        <w:rPr>
          <w:sz w:val="20"/>
          <w:szCs w:val="20"/>
        </w:rPr>
        <w:t xml:space="preserve">и проект решения </w:t>
      </w:r>
      <w:r w:rsidRPr="00C71821">
        <w:rPr>
          <w:sz w:val="20"/>
          <w:szCs w:val="20"/>
        </w:rPr>
        <w:t>на согласование начальнику Управления.</w:t>
      </w:r>
    </w:p>
    <w:p w:rsidR="00BB6CC3" w:rsidRPr="00C71821" w:rsidRDefault="00BB6CC3" w:rsidP="003815C9">
      <w:pPr>
        <w:pStyle w:val="ConsPlusNormal"/>
        <w:ind w:firstLine="540"/>
        <w:jc w:val="both"/>
        <w:rPr>
          <w:rFonts w:ascii="Times New Roman" w:hAnsi="Times New Roman" w:cs="Times New Roman"/>
        </w:rPr>
      </w:pPr>
    </w:p>
    <w:p w:rsidR="001E02C0" w:rsidRPr="00C71821" w:rsidRDefault="00C11FA3" w:rsidP="003815C9">
      <w:pPr>
        <w:pStyle w:val="ConsPlusNormal"/>
        <w:ind w:firstLine="540"/>
        <w:jc w:val="both"/>
        <w:rPr>
          <w:rFonts w:ascii="Times New Roman" w:hAnsi="Times New Roman" w:cs="Times New Roman"/>
        </w:rPr>
      </w:pPr>
      <w:r w:rsidRPr="00C71821">
        <w:rPr>
          <w:rFonts w:ascii="Times New Roman" w:hAnsi="Times New Roman" w:cs="Times New Roman"/>
        </w:rPr>
        <w:t xml:space="preserve">В решениях об отказе в предоставлении муниципальной услуги </w:t>
      </w:r>
      <w:r w:rsidR="001E02C0" w:rsidRPr="00C71821">
        <w:rPr>
          <w:rFonts w:ascii="Times New Roman" w:hAnsi="Times New Roman" w:cs="Times New Roman"/>
        </w:rPr>
        <w:t xml:space="preserve"> должны быть указаны все причины (основания), приведшие к принятию соответствующего решения.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Помимо этого, в обязательном поряд</w:t>
      </w:r>
      <w:r w:rsidR="00C11FA3" w:rsidRPr="00C71821">
        <w:rPr>
          <w:rFonts w:ascii="Times New Roman" w:hAnsi="Times New Roman" w:cs="Times New Roman"/>
        </w:rPr>
        <w:t>ке в решении об</w:t>
      </w:r>
      <w:r w:rsidRPr="00C71821">
        <w:rPr>
          <w:rFonts w:ascii="Times New Roman" w:hAnsi="Times New Roman" w:cs="Times New Roman"/>
        </w:rPr>
        <w:t xml:space="preserve">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124CF5" w:rsidRPr="00C71821" w:rsidRDefault="00862C8F" w:rsidP="003815C9">
      <w:pPr>
        <w:pStyle w:val="ConsPlusNormal"/>
        <w:ind w:firstLine="540"/>
        <w:jc w:val="both"/>
        <w:rPr>
          <w:rFonts w:ascii="Times New Roman" w:hAnsi="Times New Roman" w:cs="Times New Roman"/>
        </w:rPr>
      </w:pPr>
      <w:r w:rsidRPr="00C71821">
        <w:rPr>
          <w:rFonts w:ascii="Times New Roman" w:hAnsi="Times New Roman" w:cs="Times New Roman"/>
        </w:rPr>
        <w:t xml:space="preserve">Решение подписывается начальником УСЗН и специалистом, ответственным за назначение муниципальной услуги. </w:t>
      </w:r>
      <w:r w:rsidR="00124CF5" w:rsidRPr="00C71821">
        <w:rPr>
          <w:rFonts w:ascii="Times New Roman" w:hAnsi="Times New Roman" w:cs="Times New Roman"/>
        </w:rPr>
        <w:t>В случае выявления несоответствий проект решения о назначении либо об отказе в назначении мер</w:t>
      </w:r>
      <w:r w:rsidR="00932245" w:rsidRPr="00C71821">
        <w:rPr>
          <w:rFonts w:ascii="Times New Roman" w:hAnsi="Times New Roman" w:cs="Times New Roman"/>
        </w:rPr>
        <w:t>ы</w:t>
      </w:r>
      <w:r w:rsidR="00124CF5" w:rsidRPr="00C71821">
        <w:rPr>
          <w:rFonts w:ascii="Times New Roman" w:hAnsi="Times New Roman" w:cs="Times New Roman"/>
        </w:rPr>
        <w:t xml:space="preserve"> социальной поддержки и личное дело гражданина возвращаются специалисту, принявшему документы, для доработки. </w:t>
      </w:r>
    </w:p>
    <w:p w:rsidR="001E02C0" w:rsidRPr="00C71821" w:rsidRDefault="001E02C0" w:rsidP="00F14F02">
      <w:pPr>
        <w:widowControl w:val="0"/>
        <w:autoSpaceDE w:val="0"/>
        <w:autoSpaceDN w:val="0"/>
        <w:adjustRightInd w:val="0"/>
        <w:ind w:firstLine="540"/>
        <w:jc w:val="both"/>
        <w:rPr>
          <w:sz w:val="20"/>
          <w:szCs w:val="20"/>
        </w:rPr>
      </w:pPr>
      <w:r w:rsidRPr="00C71821">
        <w:rPr>
          <w:sz w:val="20"/>
          <w:szCs w:val="20"/>
        </w:rPr>
        <w:t>Результатом административной процедуры по рассмотрению заявления и необходимых документов является принятие соответствующего решения.</w:t>
      </w:r>
      <w:r w:rsidR="00F14F02" w:rsidRPr="00C71821">
        <w:rPr>
          <w:sz w:val="20"/>
          <w:szCs w:val="20"/>
        </w:rPr>
        <w:t xml:space="preserve"> Способом фиксации результата выполненной административной процедуры является сформированное дело с произведенными расчетами на бумажном носителе.</w:t>
      </w:r>
    </w:p>
    <w:p w:rsidR="001E02C0" w:rsidRPr="00C71821" w:rsidRDefault="001E02C0" w:rsidP="008A684E">
      <w:pPr>
        <w:widowControl w:val="0"/>
        <w:autoSpaceDE w:val="0"/>
        <w:autoSpaceDN w:val="0"/>
        <w:adjustRightInd w:val="0"/>
        <w:ind w:firstLine="540"/>
        <w:jc w:val="both"/>
        <w:rPr>
          <w:sz w:val="20"/>
          <w:szCs w:val="20"/>
        </w:rPr>
      </w:pPr>
      <w:r w:rsidRPr="00C71821">
        <w:rPr>
          <w:sz w:val="20"/>
          <w:szCs w:val="20"/>
        </w:rPr>
        <w:t>Максимальный срок выполнения административной процедуры составля</w:t>
      </w:r>
      <w:r w:rsidR="004C1783" w:rsidRPr="00C71821">
        <w:rPr>
          <w:sz w:val="20"/>
          <w:szCs w:val="20"/>
        </w:rPr>
        <w:t>ет 15</w:t>
      </w:r>
      <w:r w:rsidRPr="00C71821">
        <w:rPr>
          <w:sz w:val="20"/>
          <w:szCs w:val="20"/>
        </w:rPr>
        <w:t xml:space="preserve"> рабочих дней с момента поступления заявления и прилагаемых к нему документов специалисту Управления, ответственному за предоставление 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3526FA" w:rsidP="003526FA">
      <w:pPr>
        <w:pStyle w:val="ConsPlusNormal"/>
        <w:jc w:val="center"/>
        <w:rPr>
          <w:rFonts w:ascii="Times New Roman" w:hAnsi="Times New Roman" w:cs="Times New Roman"/>
          <w:i/>
        </w:rPr>
      </w:pPr>
      <w:r w:rsidRPr="00C71821">
        <w:rPr>
          <w:rFonts w:ascii="Times New Roman" w:hAnsi="Times New Roman" w:cs="Times New Roman"/>
          <w:i/>
        </w:rPr>
        <w:t>Выдача (направление) решения  по результатам предоставления муниципальной услуги</w:t>
      </w:r>
    </w:p>
    <w:p w:rsidR="003526FA" w:rsidRPr="00C71821" w:rsidRDefault="003526FA" w:rsidP="003815C9">
      <w:pPr>
        <w:pStyle w:val="ConsPlusNormal"/>
        <w:jc w:val="both"/>
        <w:rPr>
          <w:rFonts w:ascii="Times New Roman" w:hAnsi="Times New Roman" w:cs="Times New Roman"/>
        </w:rPr>
      </w:pPr>
    </w:p>
    <w:p w:rsidR="001E02C0" w:rsidRPr="00C71821" w:rsidRDefault="001E02C0" w:rsidP="000E4AD6">
      <w:pPr>
        <w:pStyle w:val="ConsPlusNormal"/>
        <w:ind w:firstLine="709"/>
        <w:jc w:val="both"/>
        <w:rPr>
          <w:rFonts w:ascii="Times New Roman" w:hAnsi="Times New Roman" w:cs="Times New Roman"/>
        </w:rPr>
      </w:pPr>
      <w:r w:rsidRPr="00C71821">
        <w:rPr>
          <w:rFonts w:ascii="Times New Roman" w:hAnsi="Times New Roman" w:cs="Times New Roman"/>
        </w:rPr>
        <w:t>Уполномоченный орган не позднее рабочего дня, следую</w:t>
      </w:r>
      <w:r w:rsidR="003526FA" w:rsidRPr="00C71821">
        <w:rPr>
          <w:rFonts w:ascii="Times New Roman" w:hAnsi="Times New Roman" w:cs="Times New Roman"/>
        </w:rPr>
        <w:t>щего з</w:t>
      </w:r>
      <w:r w:rsidR="003931CB" w:rsidRPr="00C71821">
        <w:rPr>
          <w:rFonts w:ascii="Times New Roman" w:hAnsi="Times New Roman" w:cs="Times New Roman"/>
        </w:rPr>
        <w:t>а днем принятия решения о предоставлен</w:t>
      </w:r>
      <w:r w:rsidR="003526FA" w:rsidRPr="00C71821">
        <w:rPr>
          <w:rFonts w:ascii="Times New Roman" w:hAnsi="Times New Roman" w:cs="Times New Roman"/>
        </w:rPr>
        <w:t xml:space="preserve">ии </w:t>
      </w:r>
      <w:r w:rsidRPr="00C71821">
        <w:rPr>
          <w:rFonts w:ascii="Times New Roman" w:hAnsi="Times New Roman" w:cs="Times New Roman"/>
        </w:rPr>
        <w:t xml:space="preserve"> </w:t>
      </w:r>
      <w:r w:rsidR="003526FA" w:rsidRPr="00C71821">
        <w:rPr>
          <w:rFonts w:ascii="Times New Roman" w:hAnsi="Times New Roman" w:cs="Times New Roman"/>
        </w:rPr>
        <w:t>(</w:t>
      </w:r>
      <w:r w:rsidRPr="00C71821">
        <w:rPr>
          <w:rFonts w:ascii="Times New Roman" w:hAnsi="Times New Roman" w:cs="Times New Roman"/>
        </w:rPr>
        <w:t>отказе в предоставлении</w:t>
      </w:r>
      <w:r w:rsidR="003931CB" w:rsidRPr="00C71821">
        <w:rPr>
          <w:rFonts w:ascii="Times New Roman" w:hAnsi="Times New Roman" w:cs="Times New Roman"/>
        </w:rPr>
        <w:t>)</w:t>
      </w:r>
      <w:r w:rsidRPr="00C71821">
        <w:rPr>
          <w:rFonts w:ascii="Times New Roman" w:hAnsi="Times New Roman" w:cs="Times New Roman"/>
        </w:rPr>
        <w:t xml:space="preserve">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r w:rsidR="003931CB" w:rsidRPr="00C71821">
        <w:rPr>
          <w:rFonts w:ascii="Times New Roman" w:hAnsi="Times New Roman" w:cs="Times New Roman"/>
        </w:rPr>
        <w:t xml:space="preserve"> или уведомляет заявителя </w:t>
      </w:r>
      <w:r w:rsidR="00986A06" w:rsidRPr="00C71821">
        <w:rPr>
          <w:rFonts w:ascii="Times New Roman" w:hAnsi="Times New Roman" w:cs="Times New Roman"/>
        </w:rPr>
        <w:t>по телефону</w:t>
      </w:r>
      <w:r w:rsidRPr="00C71821">
        <w:rPr>
          <w:rFonts w:ascii="Times New Roman" w:hAnsi="Times New Roman" w:cs="Times New Roman"/>
        </w:rPr>
        <w:t>.</w:t>
      </w:r>
    </w:p>
    <w:p w:rsidR="001E02C0" w:rsidRPr="00C71821" w:rsidRDefault="001E02C0" w:rsidP="003815C9">
      <w:pPr>
        <w:pStyle w:val="ConsPlusNormal"/>
        <w:ind w:firstLine="709"/>
        <w:jc w:val="both"/>
        <w:rPr>
          <w:rFonts w:ascii="Times New Roman" w:hAnsi="Times New Roman" w:cs="Times New Roman"/>
        </w:rPr>
      </w:pPr>
      <w:proofErr w:type="gramStart"/>
      <w:r w:rsidRPr="00C71821">
        <w:rPr>
          <w:rFonts w:ascii="Times New Roman" w:hAnsi="Times New Roman" w:cs="Times New Roman"/>
        </w:rPr>
        <w:t>В случае если в заявлении указано о не</w:t>
      </w:r>
      <w:r w:rsidR="00E11331" w:rsidRPr="00C71821">
        <w:rPr>
          <w:rFonts w:ascii="Times New Roman" w:hAnsi="Times New Roman" w:cs="Times New Roman"/>
        </w:rPr>
        <w:t>обходимости получения решения о предоставлении</w:t>
      </w:r>
      <w:r w:rsidRPr="00C71821">
        <w:rPr>
          <w:rFonts w:ascii="Times New Roman" w:hAnsi="Times New Roman" w:cs="Times New Roman"/>
        </w:rPr>
        <w:t xml:space="preserve"> </w:t>
      </w:r>
      <w:r w:rsidR="00E11331" w:rsidRPr="00C71821">
        <w:rPr>
          <w:rFonts w:ascii="Times New Roman" w:hAnsi="Times New Roman" w:cs="Times New Roman"/>
        </w:rPr>
        <w:t>(</w:t>
      </w:r>
      <w:r w:rsidRPr="00C71821">
        <w:rPr>
          <w:rFonts w:ascii="Times New Roman" w:hAnsi="Times New Roman" w:cs="Times New Roman"/>
        </w:rPr>
        <w:t>отказе в предоставлении</w:t>
      </w:r>
      <w:r w:rsidR="003931CB" w:rsidRPr="00C71821">
        <w:rPr>
          <w:rFonts w:ascii="Times New Roman" w:hAnsi="Times New Roman" w:cs="Times New Roman"/>
        </w:rPr>
        <w:t>)</w:t>
      </w:r>
      <w:r w:rsidRPr="00C71821">
        <w:rPr>
          <w:rFonts w:ascii="Times New Roman" w:hAnsi="Times New Roman" w:cs="Times New Roman"/>
        </w:rPr>
        <w:t xml:space="preserve"> муниципальной услуги в форме документа на бумажном носителе, Уполномоченный орган обязан выдать заверенную</w:t>
      </w:r>
      <w:r w:rsidR="000E4AD6" w:rsidRPr="00C71821">
        <w:rPr>
          <w:rFonts w:ascii="Times New Roman" w:hAnsi="Times New Roman" w:cs="Times New Roman"/>
        </w:rPr>
        <w:t xml:space="preserve"> копию решения </w:t>
      </w:r>
      <w:r w:rsidRPr="00C71821">
        <w:rPr>
          <w:rFonts w:ascii="Times New Roman" w:hAnsi="Times New Roman" w:cs="Times New Roman"/>
        </w:rPr>
        <w:t xml:space="preserve">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w:t>
      </w:r>
      <w:proofErr w:type="gramEnd"/>
      <w:r w:rsidRPr="00C71821">
        <w:rPr>
          <w:rFonts w:ascii="Times New Roman" w:hAnsi="Times New Roman" w:cs="Times New Roman"/>
        </w:rPr>
        <w:t xml:space="preserve"> с уведомлением о вручении по указанному в заявлении почтовому адресу.</w:t>
      </w:r>
    </w:p>
    <w:p w:rsidR="001E02C0" w:rsidRPr="00C71821" w:rsidRDefault="001E02C0" w:rsidP="003815C9">
      <w:pPr>
        <w:pStyle w:val="ConsPlusNormal"/>
        <w:ind w:firstLine="709"/>
        <w:jc w:val="both"/>
        <w:rPr>
          <w:rFonts w:ascii="Times New Roman" w:hAnsi="Times New Roman" w:cs="Times New Roman"/>
        </w:rPr>
      </w:pPr>
      <w:r w:rsidRPr="00C71821">
        <w:rPr>
          <w:rFonts w:ascii="Times New Roman" w:hAnsi="Times New Roman" w:cs="Times New Roman"/>
        </w:rPr>
        <w:t>При наличии в заявлении соответствующего указания, Уполномоченный орган не позднее рабочего дня, следующ</w:t>
      </w:r>
      <w:r w:rsidR="00986A06" w:rsidRPr="00C71821">
        <w:rPr>
          <w:rFonts w:ascii="Times New Roman" w:hAnsi="Times New Roman" w:cs="Times New Roman"/>
        </w:rPr>
        <w:t xml:space="preserve">его за днем принятия решения о предоставлении </w:t>
      </w:r>
      <w:r w:rsidRPr="00C71821">
        <w:rPr>
          <w:rFonts w:ascii="Times New Roman" w:hAnsi="Times New Roman" w:cs="Times New Roman"/>
        </w:rPr>
        <w:t xml:space="preserve"> </w:t>
      </w:r>
      <w:r w:rsidR="00986A06" w:rsidRPr="00C71821">
        <w:rPr>
          <w:rFonts w:ascii="Times New Roman" w:hAnsi="Times New Roman" w:cs="Times New Roman"/>
        </w:rPr>
        <w:t>(</w:t>
      </w:r>
      <w:r w:rsidRPr="00C71821">
        <w:rPr>
          <w:rFonts w:ascii="Times New Roman" w:hAnsi="Times New Roman" w:cs="Times New Roman"/>
        </w:rPr>
        <w:t>отказе в предоставлении</w:t>
      </w:r>
      <w:r w:rsidR="00823357" w:rsidRPr="00C71821">
        <w:rPr>
          <w:rFonts w:ascii="Times New Roman" w:hAnsi="Times New Roman" w:cs="Times New Roman"/>
        </w:rPr>
        <w:t>)</w:t>
      </w:r>
      <w:r w:rsidRPr="00C71821">
        <w:rPr>
          <w:rFonts w:ascii="Times New Roman" w:hAnsi="Times New Roman" w:cs="Times New Roman"/>
        </w:rPr>
        <w:t xml:space="preserve"> муниципальной услуги, в </w:t>
      </w:r>
      <w:proofErr w:type="gramStart"/>
      <w:r w:rsidRPr="00C71821">
        <w:rPr>
          <w:rFonts w:ascii="Times New Roman" w:hAnsi="Times New Roman" w:cs="Times New Roman"/>
        </w:rPr>
        <w:t>порядке</w:t>
      </w:r>
      <w:proofErr w:type="gramEnd"/>
      <w:r w:rsidRPr="00C71821">
        <w:rPr>
          <w:rFonts w:ascii="Times New Roman" w:hAnsi="Times New Roman" w:cs="Times New Roman"/>
        </w:rPr>
        <w:t xml:space="preserve"> установленном соглашением о взаимодействии, </w:t>
      </w:r>
      <w:r w:rsidR="00986A06" w:rsidRPr="00C71821">
        <w:rPr>
          <w:rFonts w:ascii="Times New Roman" w:hAnsi="Times New Roman" w:cs="Times New Roman"/>
        </w:rPr>
        <w:t xml:space="preserve">направляет решение </w:t>
      </w:r>
      <w:r w:rsidRPr="00C71821">
        <w:rPr>
          <w:rFonts w:ascii="Times New Roman" w:hAnsi="Times New Roman" w:cs="Times New Roman"/>
        </w:rPr>
        <w:t>в многофункциональный центр для выдачи заявителю.</w:t>
      </w:r>
    </w:p>
    <w:p w:rsidR="001E02C0" w:rsidRPr="00C71821" w:rsidRDefault="001E02C0" w:rsidP="00823357">
      <w:pPr>
        <w:pStyle w:val="ConsPlusNormal"/>
        <w:outlineLvl w:val="3"/>
        <w:rPr>
          <w:rFonts w:ascii="Times New Roman" w:hAnsi="Times New Roman" w:cs="Times New Roman"/>
        </w:rPr>
      </w:pPr>
    </w:p>
    <w:p w:rsidR="001E02C0" w:rsidRPr="00C71821" w:rsidRDefault="001E02C0" w:rsidP="003815C9">
      <w:pPr>
        <w:pStyle w:val="ConsPlusNormal"/>
        <w:jc w:val="center"/>
        <w:outlineLvl w:val="1"/>
        <w:rPr>
          <w:rFonts w:ascii="Times New Roman" w:hAnsi="Times New Roman" w:cs="Times New Roman"/>
        </w:rPr>
      </w:pPr>
    </w:p>
    <w:p w:rsidR="001E02C0" w:rsidRPr="00C71821" w:rsidRDefault="001E02C0" w:rsidP="003815C9">
      <w:pPr>
        <w:pStyle w:val="ConsPlusNormal"/>
        <w:jc w:val="center"/>
        <w:outlineLvl w:val="1"/>
        <w:rPr>
          <w:rFonts w:ascii="Times New Roman" w:hAnsi="Times New Roman" w:cs="Times New Roman"/>
          <w:b/>
        </w:rPr>
      </w:pPr>
      <w:r w:rsidRPr="00C71821">
        <w:rPr>
          <w:rFonts w:ascii="Times New Roman" w:hAnsi="Times New Roman" w:cs="Times New Roman"/>
          <w:b/>
        </w:rPr>
        <w:t>IV. Формы контроля за исполнением</w:t>
      </w:r>
    </w:p>
    <w:p w:rsidR="001E02C0" w:rsidRPr="00C71821" w:rsidRDefault="001E02C0" w:rsidP="003815C9">
      <w:pPr>
        <w:pStyle w:val="ConsPlusNormal"/>
        <w:jc w:val="center"/>
        <w:rPr>
          <w:rFonts w:ascii="Times New Roman" w:hAnsi="Times New Roman" w:cs="Times New Roman"/>
          <w:b/>
        </w:rPr>
      </w:pPr>
      <w:r w:rsidRPr="00C71821">
        <w:rPr>
          <w:rFonts w:ascii="Times New Roman" w:hAnsi="Times New Roman" w:cs="Times New Roman"/>
          <w:b/>
        </w:rPr>
        <w:t>Административного регламента</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Порядок осуществления текущего контроля за соблюдением</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и исполнением ответственными должностными лицами положений</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Административного регламента и иных нормативных правовых</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актов, устанавливающих требования к предоставлению</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муниципальной услуги, а также принятием ими решений</w:t>
      </w:r>
    </w:p>
    <w:p w:rsidR="001E02C0" w:rsidRPr="00C71821" w:rsidRDefault="001E02C0" w:rsidP="003815C9">
      <w:pPr>
        <w:pStyle w:val="ConsPlusNormal"/>
        <w:jc w:val="center"/>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Управления</w:t>
      </w:r>
    </w:p>
    <w:p w:rsidR="001E02C0" w:rsidRPr="00C71821" w:rsidRDefault="001E02C0" w:rsidP="003815C9">
      <w:pPr>
        <w:pStyle w:val="ConsPlusNormal"/>
        <w:ind w:firstLine="540"/>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Порядок и периодичность осуществления плановых</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и внеплановых проверок полноты и качества предоставления</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муниципальной услуги, в том числе порядок и формы</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контроля за полнотой и качеством предоставления</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Проверки полноты и качества предоставления муниципальной услуги осуществляются на основании локальных актов Уполномоченного органа.</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Ответственность должностных лиц за решения и действия</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(бездействие), принимаемые (осуществляемые) ими в ходе</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предоставления 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E02C0" w:rsidRPr="00C71821" w:rsidRDefault="001E02C0" w:rsidP="00823357">
      <w:pPr>
        <w:pStyle w:val="ConsPlusNormal"/>
        <w:ind w:firstLine="540"/>
        <w:jc w:val="both"/>
        <w:rPr>
          <w:rFonts w:ascii="Times New Roman" w:hAnsi="Times New Roman" w:cs="Times New Roman"/>
        </w:rPr>
      </w:pPr>
      <w:r w:rsidRPr="00C71821">
        <w:rPr>
          <w:rFonts w:ascii="Times New Roman" w:hAnsi="Times New Roman" w:cs="Times New Roma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Порядок и формы контроля за предоставлением</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муниципальной услуги стороны граждан,</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их объединений и организаций</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1"/>
        <w:rPr>
          <w:rFonts w:ascii="Times New Roman" w:hAnsi="Times New Roman" w:cs="Times New Roman"/>
          <w:b/>
        </w:rPr>
      </w:pPr>
      <w:r w:rsidRPr="00C71821">
        <w:rPr>
          <w:rFonts w:ascii="Times New Roman" w:hAnsi="Times New Roman" w:cs="Times New Roman"/>
          <w:b/>
        </w:rPr>
        <w:t>V. Досудебный (внесудебный) порядок обжалования</w:t>
      </w:r>
    </w:p>
    <w:p w:rsidR="001E02C0" w:rsidRPr="00C71821" w:rsidRDefault="001E02C0" w:rsidP="003815C9">
      <w:pPr>
        <w:pStyle w:val="ConsPlusNormal"/>
        <w:jc w:val="center"/>
        <w:rPr>
          <w:rFonts w:ascii="Times New Roman" w:hAnsi="Times New Roman" w:cs="Times New Roman"/>
          <w:b/>
        </w:rPr>
      </w:pPr>
      <w:r w:rsidRPr="00C71821">
        <w:rPr>
          <w:rFonts w:ascii="Times New Roman" w:hAnsi="Times New Roman" w:cs="Times New Roman"/>
          <w:b/>
        </w:rPr>
        <w:t>решений и действий (бездействия) органа, предоставляющего</w:t>
      </w:r>
    </w:p>
    <w:p w:rsidR="001E02C0" w:rsidRPr="00C71821" w:rsidRDefault="001E02C0" w:rsidP="003815C9">
      <w:pPr>
        <w:pStyle w:val="ConsPlusNormal"/>
        <w:jc w:val="center"/>
        <w:rPr>
          <w:rFonts w:ascii="Times New Roman" w:hAnsi="Times New Roman" w:cs="Times New Roman"/>
          <w:b/>
        </w:rPr>
      </w:pPr>
      <w:r w:rsidRPr="00C71821">
        <w:rPr>
          <w:rFonts w:ascii="Times New Roman" w:hAnsi="Times New Roman" w:cs="Times New Roman"/>
          <w:b/>
        </w:rPr>
        <w:t>муниципальную услугу, а также его должностных лиц</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Информация для заявителя о его праве подать жалобу</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на решение и (или) действие (бездействие) Уполномоченного органа (или) его должностных</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лиц при предоставлении 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Предмет жалобы</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Заинтересованное лицо может обратиться с жалобой, в том числе в следующих случаях:</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 нарушение срока регистрации запроса заявителя о предоставлении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2) нарушение срока предоставления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Жалоба должна содержать:</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сведения об обжалуемых решениях и действиях (бездействии) Уполномоченного органа, его должностного лица;</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доводы, на основании которых заявитель не согласен с решением и действием (бездействием) Уполномоченного органа, его должностного лица.</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Заявителем могут быть представлены документы (при наличии), подтверждающие доводы такого лица, либо их копии.</w:t>
      </w:r>
    </w:p>
    <w:p w:rsidR="001E02C0" w:rsidRPr="00C71821" w:rsidRDefault="001E02C0" w:rsidP="00823357">
      <w:pPr>
        <w:pStyle w:val="ConsPlusNormal"/>
        <w:outlineLvl w:val="2"/>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Порядок подачи и рассмотрения жалобы</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Жалоба направляется по почте, посредством официального сайта Уполномоченного органа в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02C0" w:rsidRPr="00C71821" w:rsidRDefault="001E02C0" w:rsidP="003815C9">
      <w:pPr>
        <w:pStyle w:val="ConsPlusNormal"/>
        <w:ind w:firstLine="540"/>
        <w:jc w:val="both"/>
        <w:rPr>
          <w:rFonts w:ascii="Times New Roman" w:hAnsi="Times New Roman" w:cs="Times New Roman"/>
        </w:rPr>
      </w:pPr>
      <w:bookmarkStart w:id="5" w:name="Par978"/>
      <w:bookmarkEnd w:id="5"/>
      <w:r w:rsidRPr="00C71821">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 оформленная в соответствии с законодательством Российской Федерации доверенность (для физических лиц);</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1E02C0" w:rsidRPr="00C71821" w:rsidRDefault="001E02C0" w:rsidP="00823357">
      <w:pPr>
        <w:pStyle w:val="ConsPlusNormal"/>
        <w:outlineLvl w:val="2"/>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Сроки рассмотрения жалобы</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02C0" w:rsidRPr="00C71821" w:rsidRDefault="001E02C0" w:rsidP="003815C9">
      <w:pPr>
        <w:pStyle w:val="ConsPlusNormal"/>
        <w:ind w:firstLine="540"/>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Перечень оснований для приостановления рассмотрения жалобы</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в случае, если возможность приостановления предусмотрена</w:t>
      </w:r>
    </w:p>
    <w:p w:rsidR="001E02C0" w:rsidRPr="00C71821" w:rsidRDefault="001E02C0" w:rsidP="003815C9">
      <w:pPr>
        <w:pStyle w:val="ConsPlusNormal"/>
        <w:jc w:val="center"/>
        <w:rPr>
          <w:rFonts w:ascii="Times New Roman" w:hAnsi="Times New Roman" w:cs="Times New Roman"/>
        </w:rPr>
      </w:pPr>
      <w:r w:rsidRPr="00C71821">
        <w:rPr>
          <w:rFonts w:ascii="Times New Roman" w:hAnsi="Times New Roman" w:cs="Times New Roman"/>
          <w:i/>
        </w:rPr>
        <w:t>законодательством Российской Федерации</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Оснований для приостановления рассмотрения жалобы законодательством Российской Федерации не предусмотрено.</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Результат рассмотрения жалобы</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bookmarkStart w:id="6" w:name="Par999"/>
      <w:bookmarkEnd w:id="6"/>
      <w:r w:rsidRPr="00C71821">
        <w:rPr>
          <w:rFonts w:ascii="Times New Roman" w:hAnsi="Times New Roman" w:cs="Times New Roman"/>
        </w:rPr>
        <w:t>По результатам рассмотрения жалобы принимается одно из следующих решений:</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 удовлетворить жалобу;</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2) отказать в удовлетворении жалобы.</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В удовлетворении жалобы отказывается в следующих случаях:</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3) наличие решения по жалобе, принятого ранее в отношении того же заявителя и по тому же предмету жалобы.</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Уполномоченный орган, вправе оставить жалобу без ответа в следующих случаях:</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Порядок информирования заявителя о результатах</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рассмотрения жалобы</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В ответе по результатам рассмотрения жалобы указываются: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2) номер, дата, место принятия решения, включая сведения о должностном лице, решение или действие (бездействие) которого обжалуется;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3) фамилия, имя, отчество (при наличии) или наименование заявителя;</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4) основания для принятия решения по жалобе;</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5) принятое по жалобе решение;</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7) сведения о порядке обжалования принятого по жалобе решения.</w:t>
      </w:r>
    </w:p>
    <w:p w:rsidR="001E02C0" w:rsidRPr="00C71821" w:rsidRDefault="001E02C0" w:rsidP="00823357">
      <w:pPr>
        <w:pStyle w:val="ConsPlusNormal"/>
        <w:ind w:firstLine="540"/>
        <w:jc w:val="both"/>
        <w:rPr>
          <w:rFonts w:ascii="Times New Roman" w:hAnsi="Times New Roman" w:cs="Times New Roman"/>
        </w:rPr>
      </w:pPr>
      <w:r w:rsidRPr="00C71821">
        <w:rPr>
          <w:rFonts w:ascii="Times New Roman" w:hAnsi="Times New Roman" w:cs="Times New Roman"/>
        </w:rPr>
        <w:t xml:space="preserve"> Ответ по результатам рассмотрения жалобы подписывается уполномоченным на рассмотрение жалобы должностным лицом.</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Порядок обжалования решения по жалобе</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Право заинтересованного лица на получение</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информации и документов, необходимых для обоснования</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и рассмотрения жалобы</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outlineLvl w:val="2"/>
        <w:rPr>
          <w:rFonts w:ascii="Times New Roman" w:hAnsi="Times New Roman" w:cs="Times New Roman"/>
          <w:i/>
        </w:rPr>
      </w:pPr>
      <w:r w:rsidRPr="00C71821">
        <w:rPr>
          <w:rFonts w:ascii="Times New Roman" w:hAnsi="Times New Roman" w:cs="Times New Roman"/>
          <w:i/>
        </w:rPr>
        <w:t>Способы информирования заявителей о порядке подачи</w:t>
      </w:r>
    </w:p>
    <w:p w:rsidR="001E02C0" w:rsidRPr="00C71821" w:rsidRDefault="001E02C0" w:rsidP="003815C9">
      <w:pPr>
        <w:pStyle w:val="ConsPlusNormal"/>
        <w:jc w:val="center"/>
        <w:rPr>
          <w:rFonts w:ascii="Times New Roman" w:hAnsi="Times New Roman" w:cs="Times New Roman"/>
          <w:i/>
        </w:rPr>
      </w:pPr>
      <w:r w:rsidRPr="00C71821">
        <w:rPr>
          <w:rFonts w:ascii="Times New Roman" w:hAnsi="Times New Roman" w:cs="Times New Roman"/>
          <w:i/>
        </w:rPr>
        <w:t>и рассмотрения жалобы</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ind w:firstLine="540"/>
        <w:jc w:val="both"/>
        <w:rPr>
          <w:rFonts w:ascii="Times New Roman" w:hAnsi="Times New Roman" w:cs="Times New Roman"/>
        </w:rPr>
      </w:pPr>
      <w:r w:rsidRPr="00C71821">
        <w:rPr>
          <w:rFonts w:ascii="Times New Roman" w:hAnsi="Times New Roman" w:cs="Times New Roman"/>
        </w:rPr>
        <w:t>Информация о порядке подачи и рассмотрения жалобы размещается на официальном сайте Уполномоченного органа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многофункциональных центров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1E02C0" w:rsidRPr="00C71821" w:rsidRDefault="001E02C0" w:rsidP="003815C9">
      <w:pPr>
        <w:pStyle w:val="ConsPlusNormal"/>
        <w:jc w:val="both"/>
        <w:rPr>
          <w:rFonts w:ascii="Times New Roman" w:hAnsi="Times New Roman" w:cs="Times New Roman"/>
          <w:i/>
          <w:sz w:val="16"/>
          <w:szCs w:val="16"/>
        </w:rPr>
      </w:pP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4C1783" w:rsidRPr="00C71821" w:rsidRDefault="004C1783"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823357" w:rsidRPr="00C71821" w:rsidRDefault="00823357" w:rsidP="003815C9">
      <w:pPr>
        <w:pStyle w:val="ConsPlusNormal"/>
        <w:jc w:val="both"/>
        <w:rPr>
          <w:rFonts w:ascii="Times New Roman" w:hAnsi="Times New Roman" w:cs="Times New Roman"/>
        </w:rPr>
      </w:pPr>
    </w:p>
    <w:p w:rsidR="001E02C0" w:rsidRPr="00C71821" w:rsidRDefault="001E02C0" w:rsidP="003815C9">
      <w:pPr>
        <w:pStyle w:val="ConsPlusNormal"/>
        <w:jc w:val="right"/>
        <w:rPr>
          <w:rFonts w:ascii="Times New Roman" w:hAnsi="Times New Roman" w:cs="Times New Roman"/>
        </w:rPr>
      </w:pPr>
    </w:p>
    <w:p w:rsidR="001E02C0" w:rsidRPr="00C71821" w:rsidRDefault="001E02C0" w:rsidP="003815C9">
      <w:pPr>
        <w:pStyle w:val="ConsPlusNormal"/>
        <w:jc w:val="right"/>
        <w:rPr>
          <w:rFonts w:ascii="Times New Roman" w:hAnsi="Times New Roman" w:cs="Times New Roman"/>
        </w:rPr>
      </w:pPr>
      <w:r w:rsidRPr="00C71821">
        <w:rPr>
          <w:rFonts w:ascii="Times New Roman" w:hAnsi="Times New Roman" w:cs="Times New Roman"/>
        </w:rPr>
        <w:t xml:space="preserve">Приложение 1 </w:t>
      </w:r>
    </w:p>
    <w:p w:rsidR="001E02C0" w:rsidRPr="00C71821" w:rsidRDefault="001E02C0" w:rsidP="003815C9">
      <w:pPr>
        <w:pStyle w:val="ConsPlusNormal"/>
        <w:jc w:val="right"/>
        <w:rPr>
          <w:rFonts w:ascii="Times New Roman" w:hAnsi="Times New Roman" w:cs="Times New Roman"/>
        </w:rPr>
      </w:pPr>
      <w:r w:rsidRPr="00C71821">
        <w:rPr>
          <w:rFonts w:ascii="Times New Roman" w:hAnsi="Times New Roman" w:cs="Times New Roman"/>
        </w:rPr>
        <w:t>к Административному регламенту</w:t>
      </w:r>
    </w:p>
    <w:p w:rsidR="001E02C0" w:rsidRPr="00C71821" w:rsidRDefault="001E02C0" w:rsidP="003815C9">
      <w:pPr>
        <w:pStyle w:val="ConsPlusNormal"/>
        <w:jc w:val="both"/>
        <w:rPr>
          <w:rFonts w:ascii="Times New Roman" w:hAnsi="Times New Roman" w:cs="Times New Roman"/>
        </w:rPr>
      </w:pPr>
    </w:p>
    <w:p w:rsidR="001E02C0" w:rsidRPr="00C71821" w:rsidRDefault="001E02C0" w:rsidP="003815C9">
      <w:pPr>
        <w:pStyle w:val="ConsPlusNormal"/>
        <w:jc w:val="center"/>
        <w:rPr>
          <w:rFonts w:ascii="Times New Roman" w:hAnsi="Times New Roman" w:cs="Times New Roman"/>
        </w:rPr>
      </w:pPr>
      <w:r w:rsidRPr="00C71821">
        <w:rPr>
          <w:rFonts w:ascii="Times New Roman" w:hAnsi="Times New Roman" w:cs="Times New Roman"/>
        </w:rPr>
        <w:t>БЛОК-СХЕМА</w:t>
      </w:r>
    </w:p>
    <w:p w:rsidR="001E02C0" w:rsidRPr="00C71821" w:rsidRDefault="001E02C0" w:rsidP="003815C9">
      <w:pPr>
        <w:pStyle w:val="ConsPlusNormal"/>
        <w:jc w:val="center"/>
        <w:rPr>
          <w:rFonts w:ascii="Times New Roman" w:hAnsi="Times New Roman" w:cs="Times New Roman"/>
        </w:rPr>
      </w:pPr>
    </w:p>
    <w:p w:rsidR="001E02C0" w:rsidRPr="00C71821" w:rsidRDefault="001E02C0" w:rsidP="003815C9">
      <w:pPr>
        <w:pStyle w:val="ConsPlusNormal"/>
        <w:jc w:val="center"/>
        <w:rPr>
          <w:rFonts w:ascii="Times New Roman" w:hAnsi="Times New Roman" w:cs="Times New Roman"/>
        </w:rPr>
      </w:pPr>
    </w:p>
    <w:p w:rsidR="001E02C0" w:rsidRPr="00C71821" w:rsidRDefault="004C7452" w:rsidP="003815C9">
      <w:pPr>
        <w:pStyle w:val="ConsPlusNonformat"/>
        <w:jc w:val="both"/>
        <w:rPr>
          <w:rFonts w:ascii="Times New Roman" w:hAnsi="Times New Roman" w:cs="Times New Roman"/>
        </w:rPr>
      </w:pPr>
      <w:r w:rsidRPr="00C71821">
        <w:rPr>
          <w:rFonts w:ascii="Times New Roman" w:hAnsi="Times New Roman" w:cs="Times New Roman"/>
          <w:noProof/>
        </w:rPr>
        <mc:AlternateContent>
          <mc:Choice Requires="wps">
            <w:drawing>
              <wp:anchor distT="0" distB="0" distL="114298" distR="114298" simplePos="0" relativeHeight="251651584" behindDoc="0" locked="0" layoutInCell="1" allowOverlap="1" wp14:anchorId="4619196D" wp14:editId="4BF14EED">
                <wp:simplePos x="0" y="0"/>
                <wp:positionH relativeFrom="column">
                  <wp:posOffset>3300094</wp:posOffset>
                </wp:positionH>
                <wp:positionV relativeFrom="paragraph">
                  <wp:posOffset>609600</wp:posOffset>
                </wp:positionV>
                <wp:extent cx="0" cy="44767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59.85pt;margin-top:48pt;width:0;height:35.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nNGgIAAN8DAAAOAAAAZHJzL2Uyb0RvYy54bWysU0tu2zAQ3RfoHQjua9lu4gSC5Szsppug&#10;NZD0ABOKkojyB5K17F3aC+QIvUI3XfSDnEG6UYeU7TTtrqgWA5LD9zhv5ml+sVWSbLjzwuiCTkZj&#10;SrhmphS6Lui7m8sX55T4ALoEaTQv6I57erF4/mze2pxPTWNkyR1BEu3z1ha0CcHmWeZZwxX4kbFc&#10;Y7IyTkHArauz0kGL7Epm0/F4lrXGldYZxr3H09WQpIvEX1WchbdV5XkgsqBYW0jRpXgbY7aYQ147&#10;sI1g+zLgH6pQIDQ+eqRaQQDywYm/qJRgznhThREzKjNVJRhPGlDNZPyHmusGLE9asDneHtvk/x8t&#10;e7NZOyLKgk6xPRoUzqj73N/1993P7kt/T/qP3QOG/lN/133tfnTfu4fuG8HL2LnW+hwJlnrtona2&#10;1df2yrD3HnPZk2TceDtc21ZOxesonmzTJHbHSfBtIGw4ZHh6cnI2OzuNT2WQH3DW+fCaG0XioqA+&#10;OBB1E5ZGaxy3cZM0CNhc+TAAD4D4qDaXQko8h1xq0hZ09vIUhTNA71USAi6VxW54XVMCskZTs+AS&#10;ozdSlBEdwX7nl9KRDaCv0I6laW+wdkok+IAJFJS+felPoLGcFfhmAKfUYEMlAv4LUqiCnh/RkAcQ&#10;8pUuSdhZHE5wAnQt+Z5Z6lgNT07fC37sdVzdmnK3doeBoItSL/eOjzb9fZ/G9vhfLn4BAAD//wMA&#10;UEsDBBQABgAIAAAAIQCzRv983QAAAAoBAAAPAAAAZHJzL2Rvd25yZXYueG1sTI/BTsMwDIbvSLxD&#10;ZCQuaEsLWtlK02lC4jSkaoMH8BrTFhqnarKt8PQYcYCj7U+/v79YT65XJxpD59lAOk9AEdfedtwY&#10;eH15mi1BhYhssfdMBj4pwLq8vCgwt/7MOzrtY6MkhEOOBtoYh1zrULfkMMz9QCy3Nz86jDKOjbYj&#10;niXc9fo2STLtsGP50OJAjy3VH/ujM0A3yFVaJV/vz1Uc7ppN1Wy32pjrq2nzACrSFP9g+NEXdSjF&#10;6eCPbIPqDSzS1b2gBlaZdBLgd3EQMssWoMtC/69QfgMAAP//AwBQSwECLQAUAAYACAAAACEAtoM4&#10;kv4AAADhAQAAEwAAAAAAAAAAAAAAAAAAAAAAW0NvbnRlbnRfVHlwZXNdLnhtbFBLAQItABQABgAI&#10;AAAAIQA4/SH/1gAAAJQBAAALAAAAAAAAAAAAAAAAAC8BAABfcmVscy8ucmVsc1BLAQItABQABgAI&#10;AAAAIQBcyGnNGgIAAN8DAAAOAAAAAAAAAAAAAAAAAC4CAABkcnMvZTJvRG9jLnhtbFBLAQItABQA&#10;BgAIAAAAIQCzRv983QAAAAoBAAAPAAAAAAAAAAAAAAAAAHQEAABkcnMvZG93bnJldi54bWxQSwUG&#10;AAAAAAQABADzAAAAfgUAAAAA&#10;" strokecolor="windowText" strokeweight=".5pt">
                <v:stroke endarrow="block" joinstyle="miter"/>
                <o:lock v:ext="edit" shapetype="f"/>
              </v:shape>
            </w:pict>
          </mc:Fallback>
        </mc:AlternateContent>
      </w:r>
      <w:r w:rsidR="001E02C0" w:rsidRPr="00C71821">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1E02C0" w:rsidRPr="00C71821" w:rsidTr="0005741C">
        <w:trPr>
          <w:trHeight w:val="757"/>
          <w:jc w:val="center"/>
        </w:trPr>
        <w:tc>
          <w:tcPr>
            <w:tcW w:w="7366" w:type="dxa"/>
          </w:tcPr>
          <w:p w:rsidR="001E02C0" w:rsidRPr="00C71821" w:rsidRDefault="001E02C0" w:rsidP="0005741C">
            <w:pPr>
              <w:pStyle w:val="ConsPlusNonformat"/>
              <w:jc w:val="center"/>
              <w:rPr>
                <w:rFonts w:ascii="Times New Roman" w:hAnsi="Times New Roman" w:cs="Times New Roman"/>
              </w:rPr>
            </w:pPr>
            <w:r w:rsidRPr="00C71821">
              <w:rPr>
                <w:rFonts w:ascii="Times New Roman" w:hAnsi="Times New Roman" w:cs="Times New Roman"/>
              </w:rPr>
              <w:t>Начало исполнения услуги:</w:t>
            </w:r>
          </w:p>
          <w:p w:rsidR="001E02C0" w:rsidRPr="00C71821" w:rsidRDefault="001E02C0" w:rsidP="0005741C">
            <w:pPr>
              <w:pStyle w:val="ConsPlusNonformat"/>
              <w:jc w:val="both"/>
              <w:rPr>
                <w:rFonts w:ascii="Times New Roman" w:hAnsi="Times New Roman" w:cs="Times New Roman"/>
              </w:rPr>
            </w:pPr>
            <w:r w:rsidRPr="00C71821">
              <w:rPr>
                <w:rFonts w:ascii="Times New Roman" w:hAnsi="Times New Roman" w:cs="Times New Roman"/>
              </w:rPr>
              <w:t>Заявитель обращается с комплектом документом, необходимых для предоставления муниципальной услуги</w:t>
            </w:r>
          </w:p>
        </w:tc>
      </w:tr>
    </w:tbl>
    <w:p w:rsidR="001E02C0" w:rsidRPr="00C71821" w:rsidRDefault="001E02C0" w:rsidP="003815C9">
      <w:pPr>
        <w:pStyle w:val="ConsPlusNonformat"/>
        <w:jc w:val="both"/>
        <w:rPr>
          <w:rFonts w:ascii="Times New Roman" w:hAnsi="Times New Roman" w:cs="Times New Roman"/>
        </w:rPr>
      </w:pPr>
      <w:r w:rsidRPr="00C71821">
        <w:rPr>
          <w:rFonts w:ascii="Times New Roman" w:hAnsi="Times New Roman" w:cs="Times New Roman"/>
        </w:rPr>
        <w:t xml:space="preserve">                               </w:t>
      </w:r>
    </w:p>
    <w:p w:rsidR="001E02C0" w:rsidRPr="00C71821" w:rsidRDefault="001E02C0" w:rsidP="003815C9">
      <w:pPr>
        <w:pStyle w:val="ConsPlusNonformat"/>
        <w:jc w:val="both"/>
        <w:rPr>
          <w:rFonts w:ascii="Times New Roman" w:hAnsi="Times New Roman" w:cs="Times New Roman"/>
        </w:rPr>
      </w:pPr>
    </w:p>
    <w:p w:rsidR="001E02C0" w:rsidRPr="00C71821" w:rsidRDefault="004C7452" w:rsidP="003815C9">
      <w:pPr>
        <w:pStyle w:val="ConsPlusNonformat"/>
        <w:jc w:val="both"/>
        <w:rPr>
          <w:rFonts w:ascii="Times New Roman" w:hAnsi="Times New Roman" w:cs="Times New Roman"/>
        </w:rPr>
      </w:pPr>
      <w:r w:rsidRPr="00C71821">
        <w:rPr>
          <w:rFonts w:ascii="Times New Roman" w:hAnsi="Times New Roman" w:cs="Times New Roman"/>
          <w:noProof/>
        </w:rPr>
        <mc:AlternateContent>
          <mc:Choice Requires="wps">
            <w:drawing>
              <wp:anchor distT="0" distB="0" distL="114298" distR="114298" simplePos="0" relativeHeight="251652608" behindDoc="0" locked="0" layoutInCell="1" allowOverlap="1" wp14:anchorId="036DBC42" wp14:editId="23DBE182">
                <wp:simplePos x="0" y="0"/>
                <wp:positionH relativeFrom="column">
                  <wp:posOffset>3347719</wp:posOffset>
                </wp:positionH>
                <wp:positionV relativeFrom="paragraph">
                  <wp:posOffset>532130</wp:posOffset>
                </wp:positionV>
                <wp:extent cx="0" cy="466725"/>
                <wp:effectExtent l="76200" t="0" r="7620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63.6pt;margin-top:41.9pt;width:0;height:36.7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zJGgIAAN8DAAAOAAAAZHJzL2Uyb0RvYy54bWysU0tyEzEQ3VPFHVTa47ENMakpj7OICZsU&#10;pCrhAB2NZkaFfqUWHnsXuECOwBXYsOBTOcP4RrRkxyGwo5hFl6TWe+rX/WZ+sjaarWRA5WzFJ6Mx&#10;Z9IKVyvbVvzd1dmzY84wgq1BOysrvpHITxZPn8x7X8qp65yuZWBEYrHsfcW7GH1ZFCg6aQBHzktL&#10;ycYFA5G2oS3qAD2xG11Mx+NZ0btQ++CERKTT5S7JF5m/aaSIb5sGZWS64lRbzDHkeJ1isZhD2Qbw&#10;nRL7MuAfqjCgLD16oFpCBPYhqL+ojBLBoWviSDhTuKZRQmYNpGYy/kPNZQdeZi3UHPSHNuH/oxVv&#10;VheBqbri0wlnFgzNaPi8vdneDj+HL9tbtv043FHYftreDF+HH8P34W74xugyda73WBLBqb0ISbtY&#10;20t/7sR7pFzxKJk26HfX1k0w6TqJZ+s8ic1hEnIdmdgdCjp9MZu9nB6lpwoo73E+YHwtnWFpUXGM&#10;AVTbxVNnLY3bhUkeBKzOMe6A94D0qHVnSms6h1Jb1ld89vyIfCGAvNdoiLQ0nrqBtuUMdEumFjFk&#10;RnRa1QmdwLjBUx3YCshXZMfa9VdUO2caMFKCBOVvX/ojaCpnCdjtwDm1s6FRkf4FrUzFjw9oKCMo&#10;/crWLG48DScGBbbVcs+sbapGZqfvBT/0Oq2uXb25CPcDIRflXu4dn2z6+z6P7eG/XPwCAAD//wMA&#10;UEsDBBQABgAIAAAAIQAQeo+v3QAAAAoBAAAPAAAAZHJzL2Rvd25yZXYueG1sTI/BSsNAEIbvgu+w&#10;jOBF7KYJtSXNphTBU4Vg9QGm2TFJzc6G7LaNPr0jHvQ4Mx//fH+xmVyvzjSGzrOB+SwBRVx723Fj&#10;4O316X4FKkRki71nMvBJATbl9VWBufUXfqHzPjZKQjjkaKCNcci1DnVLDsPMD8Rye/ejwyjj2Gg7&#10;4kXCXa/TJHnQDjuWDy0O9NhS/bE/OQN0h1zNq+Tr+FzFIWu2VbPbaWNub6btGlSkKf7B8KMv6lCK&#10;08Gf2AbVG1iky1RQA6tMKgjwuzgIuVhmoMtC/69QfgMAAP//AwBQSwECLQAUAAYACAAAACEAtoM4&#10;kv4AAADhAQAAEwAAAAAAAAAAAAAAAAAAAAAAW0NvbnRlbnRfVHlwZXNdLnhtbFBLAQItABQABgAI&#10;AAAAIQA4/SH/1gAAAJQBAAALAAAAAAAAAAAAAAAAAC8BAABfcmVscy8ucmVsc1BLAQItABQABgAI&#10;AAAAIQDZaozJGgIAAN8DAAAOAAAAAAAAAAAAAAAAAC4CAABkcnMvZTJvRG9jLnhtbFBLAQItABQA&#10;BgAIAAAAIQAQeo+v3QAAAAoBAAAPAAAAAAAAAAAAAAAAAHQEAABkcnMvZG93bnJldi54bWxQSwUG&#10;AAAAAAQABADzAAAAfgUAAAAA&#10;" strokecolor="windowText" strokeweight=".5pt">
                <v:stroke endarrow="block" joinstyle="miter"/>
                <o:lock v:ext="edit" shapetype="f"/>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1E02C0" w:rsidRPr="00C71821" w:rsidTr="0005741C">
        <w:trPr>
          <w:trHeight w:val="610"/>
          <w:jc w:val="center"/>
        </w:trPr>
        <w:tc>
          <w:tcPr>
            <w:tcW w:w="6946" w:type="dxa"/>
          </w:tcPr>
          <w:p w:rsidR="001E02C0" w:rsidRPr="00C71821" w:rsidRDefault="001E02C0" w:rsidP="0005741C">
            <w:pPr>
              <w:pStyle w:val="ConsPlusNonformat"/>
              <w:jc w:val="both"/>
              <w:rPr>
                <w:rFonts w:ascii="Times New Roman" w:hAnsi="Times New Roman" w:cs="Times New Roman"/>
              </w:rPr>
            </w:pPr>
            <w:r w:rsidRPr="00C71821">
              <w:rPr>
                <w:rFonts w:ascii="Times New Roman" w:hAnsi="Times New Roman" w:cs="Times New Roman"/>
              </w:rPr>
              <w:t>Проверка оснований для приема документов</w:t>
            </w:r>
          </w:p>
        </w:tc>
      </w:tr>
    </w:tbl>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1E02C0" w:rsidRPr="00C71821" w:rsidTr="0005741C">
        <w:trPr>
          <w:trHeight w:val="561"/>
        </w:trPr>
        <w:tc>
          <w:tcPr>
            <w:tcW w:w="7083" w:type="dxa"/>
          </w:tcPr>
          <w:p w:rsidR="001E02C0" w:rsidRPr="00C71821" w:rsidRDefault="001E02C0" w:rsidP="0005741C">
            <w:pPr>
              <w:pStyle w:val="ConsPlusNonformat"/>
              <w:jc w:val="center"/>
              <w:rPr>
                <w:rFonts w:ascii="Times New Roman" w:hAnsi="Times New Roman" w:cs="Times New Roman"/>
              </w:rPr>
            </w:pPr>
            <w:r w:rsidRPr="00C71821">
              <w:rPr>
                <w:rFonts w:ascii="Times New Roman" w:hAnsi="Times New Roman" w:cs="Times New Roman"/>
              </w:rPr>
              <w:t>Прием и регистрация заявления и необходимых документов</w:t>
            </w:r>
          </w:p>
          <w:p w:rsidR="001E02C0" w:rsidRPr="00C71821" w:rsidRDefault="001E02C0" w:rsidP="0005741C">
            <w:pPr>
              <w:pStyle w:val="ConsPlusNonformat"/>
              <w:jc w:val="center"/>
              <w:rPr>
                <w:rFonts w:ascii="Times New Roman" w:hAnsi="Times New Roman" w:cs="Times New Roman"/>
              </w:rPr>
            </w:pPr>
          </w:p>
        </w:tc>
      </w:tr>
    </w:tbl>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center"/>
        <w:rPr>
          <w:rFonts w:ascii="Times New Roman" w:hAnsi="Times New Roman" w:cs="Times New Roman"/>
        </w:rPr>
      </w:pPr>
    </w:p>
    <w:p w:rsidR="001E02C0" w:rsidRPr="00C71821" w:rsidRDefault="004C7452" w:rsidP="003815C9">
      <w:pPr>
        <w:pStyle w:val="ConsPlusNonformat"/>
        <w:jc w:val="both"/>
        <w:rPr>
          <w:rFonts w:ascii="Times New Roman" w:hAnsi="Times New Roman" w:cs="Times New Roman"/>
        </w:rPr>
      </w:pPr>
      <w:r w:rsidRPr="00C71821">
        <w:rPr>
          <w:rFonts w:ascii="Times New Roman" w:hAnsi="Times New Roman" w:cs="Times New Roman"/>
          <w:noProof/>
        </w:rPr>
        <mc:AlternateContent>
          <mc:Choice Requires="wps">
            <w:drawing>
              <wp:anchor distT="0" distB="0" distL="114298" distR="114298" simplePos="0" relativeHeight="251653632" behindDoc="0" locked="0" layoutInCell="1" allowOverlap="1" wp14:anchorId="4566EE2D" wp14:editId="18CC05CC">
                <wp:simplePos x="0" y="0"/>
                <wp:positionH relativeFrom="column">
                  <wp:posOffset>3347719</wp:posOffset>
                </wp:positionH>
                <wp:positionV relativeFrom="paragraph">
                  <wp:posOffset>107315</wp:posOffset>
                </wp:positionV>
                <wp:extent cx="0" cy="485775"/>
                <wp:effectExtent l="7620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3.6pt;margin-top:8.45pt;width:0;height:38.25pt;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MKGwIAAN8DAAAOAAAAZHJzL2Uyb0RvYy54bWysU01uEzEU3iNxB8t7MkkgbTTKpIuEsqmg&#10;UssBXj2eGQv/yTaZZFe4QI/AFdiwKKCeYeZGPHuSlMIOMYsn28/f5/e9983ibKsk2XDnhdEFnYzG&#10;lHDNTCl0XdD31+cv5pT4ALoEaTQv6I57erZ8/mzR2pxPTWNkyR1BEu3z1ha0CcHmWeZZwxX4kbFc&#10;Y7IyTkHArauz0kGL7Epm0/H4JGuNK60zjHuPp+shSZeJv6o4C++qyvNAZEGxtpCiS/Emxmy5gLx2&#10;YBvB9mXAP1ShQGh89Ei1hgDkoxN/USnBnPGmCiNmVGaqSjCeNKCayfgPNVcNWJ60YHO8PbbJ/z9a&#10;9nZz6YgoCzqdUqJB4Yy6L/1tf9f97L72d6T/1D1g6D/3t9237kf3vXvo7glexs611udIsNKXLmpn&#10;W31lLwz74DGXPUnGjbfDtW3lVLyO4sk2TWJ3nATfBsKGQ4anr+az09NZfCqD/ICzzoc33CgSFwX1&#10;wYGom7AyWuO4jZukQcDmwocBeADER7U5F1LiOeRSk7agJy9n6AsG6L1KQsClstgNr2tKQNZoahZc&#10;YvRGijKiI9jv/Eo6sgH0FdqxNO011k6JBB8wgYLSty/9CTSWswbfDOCUGmyoRMB/QQpV0PkRDXkA&#10;IV/rkoSdxeEEJ0DXku+ZpY7V8OT0veDHXsfVjSl3l+4wEHRR6uXe8dGmv+/T2B7/y+UvAAAA//8D&#10;AFBLAwQUAAYACAAAACEAV/TvxN0AAAAJAQAADwAAAGRycy9kb3ducmV2LnhtbEyPwU7DMAyG70i8&#10;Q2QkLoil62Bjpek0IXEaUsXYA3iNaQuNUzXZVnh6jHaAo/1/+v05X42uU0caQuvZwHSSgCKuvG25&#10;NrB7e759ABUissXOMxn4ogCr4vIix8z6E7/ScRtrJSUcMjTQxNhnWoeqIYdh4ntiyd794DDKONTa&#10;DniSctfpNEnm2mHLcqHBnp4aqj63B2eAbpDLaZl8f7yUsZ/V67LebLQx11fj+hFUpDH+wfCrL+pQ&#10;iNPeH9gG1Rm4TxepoBLMl6AEOC/2BpazO9BFrv9/UPwAAAD//wMAUEsBAi0AFAAGAAgAAAAhALaD&#10;OJL+AAAA4QEAABMAAAAAAAAAAAAAAAAAAAAAAFtDb250ZW50X1R5cGVzXS54bWxQSwECLQAUAAYA&#10;CAAAACEAOP0h/9YAAACUAQAACwAAAAAAAAAAAAAAAAAvAQAAX3JlbHMvLnJlbHNQSwECLQAUAAYA&#10;CAAAACEAM4/DChsCAADfAwAADgAAAAAAAAAAAAAAAAAuAgAAZHJzL2Uyb0RvYy54bWxQSwECLQAU&#10;AAYACAAAACEAV/TvxN0AAAAJAQAADwAAAAAAAAAAAAAAAAB1BAAAZHJzL2Rvd25yZXYueG1sUEsF&#10;BgAAAAAEAAQA8wAAAH8FAAAAAA==&#10;" strokecolor="windowText" strokeweight=".5pt">
                <v:stroke endarrow="block" joinstyle="miter"/>
                <o:lock v:ext="edit" shapetype="f"/>
              </v:shape>
            </w:pict>
          </mc:Fallback>
        </mc:AlternateContent>
      </w:r>
    </w:p>
    <w:p w:rsidR="001E02C0" w:rsidRPr="00C71821" w:rsidRDefault="001E02C0" w:rsidP="003815C9">
      <w:pPr>
        <w:pStyle w:val="ConsPlusNonformat"/>
        <w:jc w:val="both"/>
        <w:rPr>
          <w:rFonts w:ascii="Times New Roman" w:hAnsi="Times New Roman" w:cs="Times New Roman"/>
        </w:rPr>
      </w:pPr>
      <w:r w:rsidRPr="00C71821">
        <w:rPr>
          <w:rFonts w:ascii="Times New Roman" w:hAnsi="Times New Roman" w:cs="Times New Roman"/>
        </w:rPr>
        <w:t xml:space="preserve"> </w:t>
      </w:r>
    </w:p>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1E02C0" w:rsidRPr="00C71821" w:rsidTr="0005741C">
        <w:trPr>
          <w:trHeight w:val="693"/>
        </w:trPr>
        <w:tc>
          <w:tcPr>
            <w:tcW w:w="7044" w:type="dxa"/>
          </w:tcPr>
          <w:p w:rsidR="001E02C0" w:rsidRPr="00C71821" w:rsidRDefault="001E02C0" w:rsidP="0005741C">
            <w:pPr>
              <w:pStyle w:val="ConsPlusNonformat"/>
              <w:jc w:val="center"/>
              <w:rPr>
                <w:rFonts w:ascii="Times New Roman" w:hAnsi="Times New Roman" w:cs="Times New Roman"/>
              </w:rPr>
            </w:pPr>
            <w:r w:rsidRPr="00C71821">
              <w:rPr>
                <w:rFonts w:ascii="Times New Roman" w:hAnsi="Times New Roman" w:cs="Times New Roman"/>
              </w:rPr>
              <w:t>Рассмотрение заявления и необходимых документов</w:t>
            </w:r>
          </w:p>
        </w:tc>
      </w:tr>
    </w:tbl>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r w:rsidRPr="00C71821">
        <w:rPr>
          <w:rFonts w:ascii="Times New Roman" w:hAnsi="Times New Roman" w:cs="Times New Roman"/>
        </w:rPr>
        <w:t xml:space="preserve">                               </w:t>
      </w:r>
    </w:p>
    <w:p w:rsidR="001E02C0" w:rsidRPr="00C71821" w:rsidRDefault="001E02C0" w:rsidP="003815C9">
      <w:pPr>
        <w:pStyle w:val="ConsPlusNonformat"/>
        <w:jc w:val="both"/>
        <w:rPr>
          <w:rFonts w:ascii="Times New Roman" w:hAnsi="Times New Roman" w:cs="Times New Roman"/>
        </w:rPr>
      </w:pPr>
      <w:r w:rsidRPr="00C71821">
        <w:rPr>
          <w:rFonts w:ascii="Times New Roman" w:hAnsi="Times New Roman" w:cs="Times New Roman"/>
        </w:rPr>
        <w:t xml:space="preserve">                                           </w:t>
      </w:r>
      <w:r w:rsidR="004C7452" w:rsidRPr="00C71821">
        <w:rPr>
          <w:rFonts w:ascii="Times New Roman" w:hAnsi="Times New Roman" w:cs="Times New Roman"/>
          <w:noProof/>
        </w:rPr>
        <w:drawing>
          <wp:inline distT="0" distB="0" distL="0" distR="0" wp14:anchorId="66072798" wp14:editId="3B86CCCF">
            <wp:extent cx="16192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571500"/>
                    </a:xfrm>
                    <a:prstGeom prst="rect">
                      <a:avLst/>
                    </a:prstGeom>
                    <a:noFill/>
                    <a:ln>
                      <a:noFill/>
                    </a:ln>
                  </pic:spPr>
                </pic:pic>
              </a:graphicData>
            </a:graphic>
          </wp:inline>
        </w:drawing>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4"/>
      </w:tblGrid>
      <w:tr w:rsidR="001E02C0" w:rsidRPr="00C71821" w:rsidTr="0005741C">
        <w:trPr>
          <w:trHeight w:val="696"/>
        </w:trPr>
        <w:tc>
          <w:tcPr>
            <w:tcW w:w="7074" w:type="dxa"/>
          </w:tcPr>
          <w:p w:rsidR="001E02C0" w:rsidRPr="00C71821" w:rsidRDefault="001E02C0" w:rsidP="0005741C">
            <w:pPr>
              <w:pStyle w:val="ConsPlusNonformat"/>
              <w:jc w:val="center"/>
              <w:rPr>
                <w:rFonts w:ascii="Times New Roman" w:hAnsi="Times New Roman" w:cs="Times New Roman"/>
              </w:rPr>
            </w:pPr>
            <w:r w:rsidRPr="00C71821">
              <w:rPr>
                <w:rFonts w:ascii="Times New Roman" w:hAnsi="Times New Roman" w:cs="Times New Roman"/>
              </w:rPr>
              <w:t>Формирование и направление межведомственного запроса (при необходимости)</w:t>
            </w:r>
          </w:p>
        </w:tc>
      </w:tr>
    </w:tbl>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p>
    <w:p w:rsidR="001E02C0" w:rsidRPr="00C71821" w:rsidRDefault="004C7452" w:rsidP="003815C9">
      <w:pPr>
        <w:pStyle w:val="ConsPlusNonformat"/>
        <w:jc w:val="both"/>
        <w:rPr>
          <w:rFonts w:ascii="Times New Roman" w:hAnsi="Times New Roman" w:cs="Times New Roman"/>
        </w:rPr>
      </w:pPr>
      <w:r w:rsidRPr="00C71821">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3D6BEBD4" wp14:editId="7042FA8E">
                <wp:simplePos x="0" y="0"/>
                <wp:positionH relativeFrom="column">
                  <wp:posOffset>3357245</wp:posOffset>
                </wp:positionH>
                <wp:positionV relativeFrom="paragraph">
                  <wp:posOffset>27305</wp:posOffset>
                </wp:positionV>
                <wp:extent cx="9525" cy="390525"/>
                <wp:effectExtent l="762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4.35pt;margin-top:2.15pt;width:.75pt;height:30.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vZJQIAAOwDAAAOAAAAZHJzL2Uyb0RvYy54bWysU0tu2zAQ3RfoHQjuGzlOEySC5Szspl0E&#10;bYCkB5hQlESUP3BYy96lvUCO0Ct0k0U/yBnkG3VIO07T7opqMSA5eo9vZh4np0uj2UIGVM5WfH9v&#10;xJm0wtXKthV/f3X24pgzjGBr0M7Kiq8k8tPp82eT3pdy7DqnaxkYkVgse1/xLkZfFgWKThrAPeel&#10;pWTjgoFI29AWdYCe2I0uxqPRUdG7UPvghESk0/kmyaeZv2mkiO+aBmVkuuKkLeYYcrxOsZhOoGwD&#10;+E6JrQz4BxUGlKVLd1RziMA+BvUXlVEiOHRN3BPOFK5plJC5Bqpmf/RHNZcdeJlroeag37UJ/x+t&#10;eLu4CEzVFR+/5MyCoRkNX9Y369vh5/B1fcvWn4Z7CuvP65vhbvgxfB/uh2+MfqbO9R5LIpjZi5Bq&#10;F0t76c+d+ICUK54k0wb95rdlEwxrtPJvyDC5adQGtswzWe1mIpeRCTo8ORwfciYocXAySuvEDWUi&#10;SXf6gPG1dIalRcUxBlBtF2fOWpq9C5sLYHGOcQN8ACSwdWdKazqHUlvWV/zo4JBMIoCM2GiItDSe&#10;WoO25Qx0Sw4XMWTJ6LSqEzqBcYUzHdgCyGTkzdr1VySfMw0YKUE15W8r/Qk0yZkDdhtwTm08aVSk&#10;h6GVqfjxDg1lBKVf2ZrFladJxaDAtlpumbVNamS2/bbgx8an1bWrVxfhYTpkqdzLrf2TZ3/f5xk+&#10;PtLpLwAAAP//AwBQSwMEFAAGAAgAAAAhAPQgZCzdAAAACAEAAA8AAABkcnMvZG93bnJldi54bWxM&#10;j8FOwzAQRO9I/IO1SNyo3RQ3aYhTIVA/gBYBRzfeJlHidWS7bfh7zAmOoxnNvKm2sx3ZBX3oHSlY&#10;LgQwpMaZnloF74fdQwEsRE1Gj45QwTcG2Na3N5UujbvSG172sWWphEKpFXQxTiXnoenQ6rBwE1Ly&#10;Ts5bHZP0LTdeX1O5HXkmxJpb3VNa6PSELx02w/5sFezaIV/2stm8ejGEj88vmQ84KXV/Nz8/AYs4&#10;x78w/OIndKgT09GdyQQ2KpBZkaeogscVsOTLlciAHRWsZQG8rvj/A/UPAAAA//8DAFBLAQItABQA&#10;BgAIAAAAIQC2gziS/gAAAOEBAAATAAAAAAAAAAAAAAAAAAAAAABbQ29udGVudF9UeXBlc10ueG1s&#10;UEsBAi0AFAAGAAgAAAAhADj9If/WAAAAlAEAAAsAAAAAAAAAAAAAAAAALwEAAF9yZWxzLy5yZWxz&#10;UEsBAi0AFAAGAAgAAAAhADW4q9klAgAA7AMAAA4AAAAAAAAAAAAAAAAALgIAAGRycy9lMm9Eb2Mu&#10;eG1sUEsBAi0AFAAGAAgAAAAhAPQgZCzdAAAACAEAAA8AAAAAAAAAAAAAAAAAfwQAAGRycy9kb3du&#10;cmV2LnhtbFBLBQYAAAAABAAEAPMAAACJBQAAAAA=&#10;" strokecolor="windowText" strokeweight=".5pt">
                <v:stroke endarrow="block" joinstyle="miter"/>
                <o:lock v:ext="edit" shapetype="f"/>
              </v:shape>
            </w:pict>
          </mc:Fallback>
        </mc:AlternateContent>
      </w:r>
    </w:p>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1E02C0" w:rsidRPr="00C71821" w:rsidTr="0005741C">
        <w:trPr>
          <w:trHeight w:val="630"/>
          <w:jc w:val="center"/>
        </w:trPr>
        <w:tc>
          <w:tcPr>
            <w:tcW w:w="7138" w:type="dxa"/>
          </w:tcPr>
          <w:p w:rsidR="001E02C0" w:rsidRPr="00C71821" w:rsidRDefault="001E02C0" w:rsidP="0005741C">
            <w:pPr>
              <w:pStyle w:val="ConsPlusNonformat"/>
              <w:jc w:val="center"/>
              <w:rPr>
                <w:rFonts w:ascii="Times New Roman" w:hAnsi="Times New Roman" w:cs="Times New Roman"/>
              </w:rPr>
            </w:pPr>
            <w:r w:rsidRPr="00C71821">
              <w:rPr>
                <w:rFonts w:ascii="Times New Roman" w:hAnsi="Times New Roman" w:cs="Times New Roman"/>
              </w:rPr>
              <w:t>Проверка оснований для отказа в предоставлении муниципальной услуги</w:t>
            </w:r>
          </w:p>
        </w:tc>
      </w:tr>
    </w:tbl>
    <w:p w:rsidR="001E02C0" w:rsidRPr="00C71821" w:rsidRDefault="004C7452" w:rsidP="003815C9">
      <w:pPr>
        <w:pStyle w:val="ConsPlusNonformat"/>
        <w:jc w:val="both"/>
        <w:rPr>
          <w:rFonts w:ascii="Times New Roman" w:hAnsi="Times New Roman" w:cs="Times New Roman"/>
        </w:rPr>
      </w:pPr>
      <w:r w:rsidRPr="00C71821">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549311EB" wp14:editId="292359A3">
                <wp:simplePos x="0" y="0"/>
                <wp:positionH relativeFrom="column">
                  <wp:posOffset>3366770</wp:posOffset>
                </wp:positionH>
                <wp:positionV relativeFrom="paragraph">
                  <wp:posOffset>12065</wp:posOffset>
                </wp:positionV>
                <wp:extent cx="9525" cy="504825"/>
                <wp:effectExtent l="38100" t="0" r="6667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65.1pt;margin-top:.95pt;width:.7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YHQIAAOIDAAAOAAAAZHJzL2Uyb0RvYy54bWysU0tyEzEQ3VPFHVTa43EMTpkpj7NICJsU&#10;uCrhAB2NZkaFfqUWHnsXuECOwBXYsOBTOcP4RrRkxySwo5hFlzStfnqv+2l+sjaarWRA5WzFj0Zj&#10;zqQVrla2rfi7q/NnM84wgq1BOysrvpHITxZPn8x7X8qJ65yuZWAEYrHsfcW7GH1ZFCg6aQBHzktL&#10;ycYFA5G2oS3qAD2hG11MxuPjoneh9sEJiUh/z3ZJvsj4TSNFfNs0KCPTFSduMceQ43WKxWIOZRvA&#10;d0rsacA/sDCgLF16gDqDCOxDUH9BGSWCQ9fEkXCmcE2jhMwaSM3R+A81lx14mbVQc9Af2oT/D1a8&#10;WS0DU3XFJ1POLBia0fB5e7O9HX4OX7a3bPtxuKOw/bS9Gb4OP4bvw93wjdFh6lzvsSSAU7sMSbtY&#10;20t/4cR7pFzxKJk26HfH1k0w6TiJZ+s8ic1hEnIdmaCfL6eJjqDEdPxitrutgPK+1AeMr6UzLC0q&#10;jjGAart46qylibtwlGcBqwuMiQqU9wXpXuvOldZ58NqyvuLHz6dkDQFkv0ZDpKXx1BC0LWegW/K1&#10;iCEjotOqTtUJBzd4qgNbAVmLHFm7/oroc6YBIyVIU/5So4jBo9JE5wyw2xXn1M6JRkV6DlqZis8O&#10;1VBGUPqVrVnceJpPDApsq+UeWdvERmaz7wX/bndaXbt6swz3MyEjZUJ70yenPtzT+uHTXPwCAAD/&#10;/wMAUEsDBBQABgAIAAAAIQASEydA3gAAAAgBAAAPAAAAZHJzL2Rvd25yZXYueG1sTI9BTsMwEEX3&#10;SNzBGiQ2qLXT0FJCnKpCYlWkiMIB3HhwAvE4it02cHqGFSxH7+v/N+Vm8r044Ri7QBqyuQKB1ATb&#10;kdPw9vo0W4OIyZA1fSDU8IURNtXlRWkKG870gqd9coJLKBZGQ5vSUEgZmxa9ifMwIDF7D6M3ic/R&#10;STuaM5f7Xi6UWklvOuKF1gz42GLzuT96DXhjqM5q9f3xXKchd9va7XZS6+urafsAIuGU/sLwq8/q&#10;ULHTIRzJRtFrWOZqwVEG9yCYL/PsDsRBwzq7BVmV8v8D1Q8AAAD//wMAUEsBAi0AFAAGAAgAAAAh&#10;ALaDOJL+AAAA4QEAABMAAAAAAAAAAAAAAAAAAAAAAFtDb250ZW50X1R5cGVzXS54bWxQSwECLQAU&#10;AAYACAAAACEAOP0h/9YAAACUAQAACwAAAAAAAAAAAAAAAAAvAQAAX3JlbHMvLnJlbHNQSwECLQAU&#10;AAYACAAAACEAjJX6WB0CAADiAwAADgAAAAAAAAAAAAAAAAAuAgAAZHJzL2Uyb0RvYy54bWxQSwEC&#10;LQAUAAYACAAAACEAEhMnQN4AAAAIAQAADwAAAAAAAAAAAAAAAAB3BAAAZHJzL2Rvd25yZXYueG1s&#10;UEsFBgAAAAAEAAQA8wAAAIIFAAAAAA==&#10;" strokecolor="windowText" strokeweight=".5pt">
                <v:stroke endarrow="block" joinstyle="miter"/>
                <o:lock v:ext="edit" shapetype="f"/>
              </v:shape>
            </w:pict>
          </mc:Fallback>
        </mc:AlternateContent>
      </w:r>
      <w:r w:rsidR="001E02C0" w:rsidRPr="00C71821">
        <w:rPr>
          <w:rFonts w:ascii="Times New Roman" w:hAnsi="Times New Roman" w:cs="Times New Roman"/>
        </w:rPr>
        <w:t xml:space="preserve">  </w:t>
      </w:r>
    </w:p>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1E02C0" w:rsidRPr="00C71821" w:rsidTr="0005741C">
        <w:trPr>
          <w:trHeight w:val="700"/>
        </w:trPr>
        <w:tc>
          <w:tcPr>
            <w:tcW w:w="7135" w:type="dxa"/>
          </w:tcPr>
          <w:p w:rsidR="001E02C0" w:rsidRPr="00C71821" w:rsidRDefault="001E02C0" w:rsidP="0005741C">
            <w:pPr>
              <w:pStyle w:val="ConsPlusNonformat"/>
              <w:jc w:val="center"/>
              <w:rPr>
                <w:rFonts w:ascii="Times New Roman" w:hAnsi="Times New Roman" w:cs="Times New Roman"/>
              </w:rPr>
            </w:pPr>
            <w:r w:rsidRPr="00C71821">
              <w:rPr>
                <w:rFonts w:ascii="Times New Roman" w:hAnsi="Times New Roman" w:cs="Times New Roman"/>
              </w:rPr>
              <w:t>П</w:t>
            </w:r>
            <w:r w:rsidR="004B108C" w:rsidRPr="00C71821">
              <w:rPr>
                <w:rFonts w:ascii="Times New Roman" w:hAnsi="Times New Roman" w:cs="Times New Roman"/>
              </w:rPr>
              <w:t>одготовка Решения</w:t>
            </w:r>
            <w:r w:rsidRPr="00C71821">
              <w:rPr>
                <w:rFonts w:ascii="Times New Roman" w:hAnsi="Times New Roman" w:cs="Times New Roman"/>
              </w:rPr>
              <w:t xml:space="preserve"> по результатам рассмотрения заявления и необходимых документов</w:t>
            </w:r>
          </w:p>
        </w:tc>
      </w:tr>
    </w:tbl>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p>
    <w:p w:rsidR="001E02C0" w:rsidRPr="00C71821" w:rsidRDefault="004C7452" w:rsidP="003815C9">
      <w:pPr>
        <w:pStyle w:val="ConsPlusNonformat"/>
        <w:jc w:val="both"/>
        <w:rPr>
          <w:rFonts w:ascii="Times New Roman" w:hAnsi="Times New Roman" w:cs="Times New Roman"/>
        </w:rPr>
      </w:pPr>
      <w:r w:rsidRPr="00C71821">
        <w:rPr>
          <w:rFonts w:ascii="Times New Roman" w:hAnsi="Times New Roman" w:cs="Times New Roman"/>
          <w:noProof/>
        </w:rPr>
        <mc:AlternateContent>
          <mc:Choice Requires="wps">
            <w:drawing>
              <wp:anchor distT="0" distB="0" distL="114298" distR="114298" simplePos="0" relativeHeight="251656704" behindDoc="0" locked="0" layoutInCell="1" allowOverlap="1" wp14:anchorId="4C327FF5" wp14:editId="4863A741">
                <wp:simplePos x="0" y="0"/>
                <wp:positionH relativeFrom="column">
                  <wp:posOffset>3385819</wp:posOffset>
                </wp:positionH>
                <wp:positionV relativeFrom="paragraph">
                  <wp:posOffset>63500</wp:posOffset>
                </wp:positionV>
                <wp:extent cx="0" cy="504825"/>
                <wp:effectExtent l="76200" t="0" r="7620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66.6pt;margin-top:5pt;width:0;height:39.75pt;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RQGgIAAN8DAAAOAAAAZHJzL2Uyb0RvYy54bWysU01uEzEU3iNxB8t7MkkgUTXKpIuEsqkg&#10;UssBXj2eGQv/yTaZZFe4QI/AFdiwoKCeYeZGPHuSlMIOMYsn28/f5/e9983ifKck2XLnhdEFnYzG&#10;lHDNTCl0XdD31xcvzijxAXQJ0mhe0D339Hz5/NmitTmfmsbIkjuCJNrnrS1oE4LNs8yzhivwI2O5&#10;xmRlnIKAW1dnpYMW2ZXMpuPxPGuNK60zjHuPp+shSZeJv6o4C++qyvNAZEGxtpCiS/Emxmy5gLx2&#10;YBvBDmXAP1ShQGh89ES1hgDkoxN/USnBnPGmCiNmVGaqSjCeNKCayfgPNVcNWJ60YHO8PbXJ/z9a&#10;9na7cUSUBZ3OKdGgcEbdl/62v+t+dl/7O9J/6h4w9J/72+5b96O77x667wQvY+da63MkWOmNi9rZ&#10;Tl/ZS8M+eMxlT5Jx4+1wbVc5Fa+jeLJLk9ifJsF3gbDhkOHpbPzqbDqLT2WQH3HW+fCGG0XioqA+&#10;OBB1E1ZGaxy3cZM0CNhe+jAAj4D4qDYXQko8h1xq0hZ0/nKGvmCA3qskBFwqi93wuqYEZI2mZsEl&#10;Rm+kKCM6gv3er6QjW0BfoR1L015j7ZRI8AETKCh9h9KfQGM5a/DNAE6pwYZKBPwXpFAFPTuhIQ8g&#10;5GtdkrC3OJzgBOha8gOz1LEanpx+EPzY67i6MeV+444DQRelXh4cH236+z6N7fG/XP4CAAD//wMA&#10;UEsDBBQABgAIAAAAIQDkUQJz3AAAAAkBAAAPAAAAZHJzL2Rvd25yZXYueG1sTI/BTsMwEETvSPyD&#10;tUhcEHXaqKiEOFWFxKlIEYUP2MaLE4jXUey2ga9nEQd63Jmn2ZlyPfleHWmMXWAD81kGirgJtmNn&#10;4O316XYFKiZki31gMvBFEdbV5UWJhQ0nfqHjLjklIRwLNNCmNBRax6Ylj3EWBmLx3sPoMck5Om1H&#10;PEm47/Uiy+60x47lQ4sDPbbUfO4O3gDdINfzOvv+eK7TkLtN7bZbbcz11bR5AJVoSv8w/NaX6lBJ&#10;p304sI2qN7DM84WgYmSySYA/YW9gdb8EXZX6fEH1AwAA//8DAFBLAQItABQABgAIAAAAIQC2gziS&#10;/gAAAOEBAAATAAAAAAAAAAAAAAAAAAAAAABbQ29udGVudF9UeXBlc10ueG1sUEsBAi0AFAAGAAgA&#10;AAAhADj9If/WAAAAlAEAAAsAAAAAAAAAAAAAAAAALwEAAF9yZWxzLy5yZWxzUEsBAi0AFAAGAAgA&#10;AAAhAOtrFFAaAgAA3wMAAA4AAAAAAAAAAAAAAAAALgIAAGRycy9lMm9Eb2MueG1sUEsBAi0AFAAG&#10;AAgAAAAhAORRAnPcAAAACQEAAA8AAAAAAAAAAAAAAAAAdAQAAGRycy9kb3ducmV2LnhtbFBLBQYA&#10;AAAABAAEAPMAAAB9BQAAAAA=&#10;" strokecolor="windowText" strokeweight=".5pt">
                <v:stroke endarrow="block" joinstyle="miter"/>
                <o:lock v:ext="edit" shapetype="f"/>
              </v:shape>
            </w:pict>
          </mc:Fallback>
        </mc:AlternateContent>
      </w:r>
    </w:p>
    <w:p w:rsidR="001E02C0" w:rsidRPr="00C71821" w:rsidRDefault="001E02C0" w:rsidP="003815C9">
      <w:pPr>
        <w:pStyle w:val="ConsPlusNonformat"/>
        <w:rPr>
          <w:rFonts w:ascii="Times New Roman" w:hAnsi="Times New Roman" w:cs="Times New Roman"/>
        </w:rPr>
      </w:pPr>
      <w:r w:rsidRPr="00C71821">
        <w:rPr>
          <w:rFonts w:ascii="Times New Roman" w:hAnsi="Times New Roman" w:cs="Times New Roman"/>
        </w:rPr>
        <w:t xml:space="preserve">                     </w:t>
      </w:r>
    </w:p>
    <w:p w:rsidR="001E02C0" w:rsidRPr="00C71821" w:rsidRDefault="001E02C0" w:rsidP="003815C9">
      <w:pPr>
        <w:pStyle w:val="ConsPlusNonformat"/>
        <w:jc w:val="center"/>
        <w:rPr>
          <w:rFonts w:ascii="Times New Roman" w:hAnsi="Times New Roman" w:cs="Times New Roman"/>
        </w:rPr>
      </w:pPr>
    </w:p>
    <w:p w:rsidR="001E02C0" w:rsidRPr="00C71821" w:rsidRDefault="001E02C0" w:rsidP="003815C9">
      <w:pPr>
        <w:pStyle w:val="ConsPlusNonformat"/>
        <w:rPr>
          <w:rFonts w:ascii="Times New Roman" w:hAnsi="Times New Roman" w:cs="Times New Roman"/>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1E02C0" w:rsidRPr="00C71821" w:rsidTr="0005741C">
        <w:trPr>
          <w:trHeight w:val="987"/>
        </w:trPr>
        <w:tc>
          <w:tcPr>
            <w:tcW w:w="7225" w:type="dxa"/>
          </w:tcPr>
          <w:p w:rsidR="001E02C0" w:rsidRPr="00C71821" w:rsidRDefault="001E02C0" w:rsidP="0005741C">
            <w:pPr>
              <w:pStyle w:val="ConsPlusNonformat"/>
              <w:jc w:val="center"/>
              <w:rPr>
                <w:rFonts w:ascii="Times New Roman" w:hAnsi="Times New Roman" w:cs="Times New Roman"/>
              </w:rPr>
            </w:pPr>
            <w:r w:rsidRPr="00C71821">
              <w:rPr>
                <w:rFonts w:ascii="Times New Roman" w:hAnsi="Times New Roman" w:cs="Times New Roman"/>
              </w:rPr>
              <w:lastRenderedPageBreak/>
              <w:t xml:space="preserve">Завершение исполнения муниципальной </w:t>
            </w:r>
          </w:p>
          <w:p w:rsidR="001E02C0" w:rsidRPr="00C71821" w:rsidRDefault="001E02C0" w:rsidP="0005741C">
            <w:pPr>
              <w:pStyle w:val="ConsPlusNonformat"/>
              <w:jc w:val="center"/>
              <w:rPr>
                <w:rFonts w:ascii="Times New Roman" w:hAnsi="Times New Roman" w:cs="Times New Roman"/>
              </w:rPr>
            </w:pPr>
            <w:r w:rsidRPr="00C71821">
              <w:rPr>
                <w:rFonts w:ascii="Times New Roman" w:hAnsi="Times New Roman" w:cs="Times New Roman"/>
              </w:rPr>
              <w:t xml:space="preserve">    Услуги:</w:t>
            </w:r>
          </w:p>
          <w:p w:rsidR="001E02C0" w:rsidRPr="00C71821" w:rsidRDefault="001E02C0" w:rsidP="0005741C">
            <w:pPr>
              <w:pStyle w:val="ConsPlusNonformat"/>
              <w:jc w:val="center"/>
              <w:rPr>
                <w:rFonts w:ascii="Times New Roman" w:hAnsi="Times New Roman" w:cs="Times New Roman"/>
              </w:rPr>
            </w:pPr>
            <w:r w:rsidRPr="00C71821">
              <w:rPr>
                <w:rFonts w:ascii="Times New Roman" w:hAnsi="Times New Roman" w:cs="Times New Roman"/>
              </w:rPr>
              <w:t xml:space="preserve"> В</w:t>
            </w:r>
            <w:r w:rsidR="004B108C" w:rsidRPr="00C71821">
              <w:rPr>
                <w:rFonts w:ascii="Times New Roman" w:hAnsi="Times New Roman" w:cs="Times New Roman"/>
              </w:rPr>
              <w:t>ыдача (направление) Решения</w:t>
            </w:r>
            <w:r w:rsidRPr="00C71821">
              <w:rPr>
                <w:rFonts w:ascii="Times New Roman" w:hAnsi="Times New Roman" w:cs="Times New Roman"/>
              </w:rPr>
              <w:t xml:space="preserve"> по результатам предоставления муниципальной услуги</w:t>
            </w:r>
          </w:p>
        </w:tc>
      </w:tr>
    </w:tbl>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pStyle w:val="ConsPlusNonformat"/>
        <w:jc w:val="both"/>
        <w:rPr>
          <w:rFonts w:ascii="Times New Roman" w:hAnsi="Times New Roman" w:cs="Times New Roman"/>
        </w:rPr>
      </w:pPr>
    </w:p>
    <w:p w:rsidR="001E02C0" w:rsidRPr="00C71821" w:rsidRDefault="001E02C0" w:rsidP="003815C9">
      <w:pPr>
        <w:jc w:val="both"/>
        <w:rPr>
          <w:sz w:val="20"/>
          <w:szCs w:val="20"/>
        </w:rPr>
      </w:pPr>
    </w:p>
    <w:p w:rsidR="00A96706" w:rsidRPr="00C71821" w:rsidRDefault="00A96706" w:rsidP="003815C9">
      <w:pPr>
        <w:jc w:val="both"/>
        <w:rPr>
          <w:sz w:val="20"/>
          <w:szCs w:val="20"/>
        </w:rPr>
      </w:pPr>
    </w:p>
    <w:p w:rsidR="001E02C0" w:rsidRPr="00C71821" w:rsidRDefault="001E02C0" w:rsidP="003815C9">
      <w:pPr>
        <w:jc w:val="both"/>
        <w:rPr>
          <w:sz w:val="20"/>
          <w:szCs w:val="20"/>
        </w:rPr>
      </w:pPr>
    </w:p>
    <w:p w:rsidR="001E02C0" w:rsidRPr="00C71821" w:rsidRDefault="001E02C0" w:rsidP="003815C9">
      <w:pPr>
        <w:jc w:val="both"/>
        <w:rPr>
          <w:sz w:val="20"/>
          <w:szCs w:val="20"/>
        </w:rPr>
      </w:pPr>
    </w:p>
    <w:p w:rsidR="00B079B6" w:rsidRPr="00C71821" w:rsidRDefault="00B079B6" w:rsidP="003815C9">
      <w:pPr>
        <w:jc w:val="both"/>
        <w:rPr>
          <w:sz w:val="20"/>
          <w:szCs w:val="20"/>
        </w:rPr>
      </w:pPr>
    </w:p>
    <w:p w:rsidR="00B079B6" w:rsidRPr="00C71821" w:rsidRDefault="00B079B6" w:rsidP="003815C9">
      <w:pPr>
        <w:jc w:val="both"/>
        <w:rPr>
          <w:sz w:val="20"/>
          <w:szCs w:val="20"/>
        </w:rPr>
      </w:pPr>
    </w:p>
    <w:p w:rsidR="00B079B6" w:rsidRPr="00C71821" w:rsidRDefault="00B079B6" w:rsidP="003815C9">
      <w:pPr>
        <w:jc w:val="both"/>
        <w:rPr>
          <w:sz w:val="20"/>
          <w:szCs w:val="20"/>
        </w:rPr>
      </w:pPr>
    </w:p>
    <w:p w:rsidR="00B079B6" w:rsidRPr="00C71821" w:rsidRDefault="00B079B6" w:rsidP="003815C9">
      <w:pPr>
        <w:jc w:val="both"/>
        <w:rPr>
          <w:sz w:val="20"/>
          <w:szCs w:val="20"/>
        </w:rPr>
      </w:pPr>
    </w:p>
    <w:p w:rsidR="001E02C0" w:rsidRPr="00C71821" w:rsidRDefault="001E02C0" w:rsidP="009734CA">
      <w:pPr>
        <w:widowControl w:val="0"/>
        <w:autoSpaceDE w:val="0"/>
        <w:autoSpaceDN w:val="0"/>
        <w:adjustRightInd w:val="0"/>
        <w:jc w:val="right"/>
        <w:outlineLvl w:val="1"/>
        <w:rPr>
          <w:sz w:val="20"/>
          <w:szCs w:val="20"/>
        </w:rPr>
      </w:pPr>
    </w:p>
    <w:p w:rsidR="001E02C0" w:rsidRPr="00C71821" w:rsidRDefault="001E02C0" w:rsidP="009734CA">
      <w:pPr>
        <w:widowControl w:val="0"/>
        <w:autoSpaceDE w:val="0"/>
        <w:autoSpaceDN w:val="0"/>
        <w:adjustRightInd w:val="0"/>
        <w:jc w:val="right"/>
        <w:outlineLvl w:val="1"/>
        <w:rPr>
          <w:sz w:val="20"/>
          <w:szCs w:val="20"/>
        </w:rPr>
      </w:pPr>
      <w:r w:rsidRPr="00C71821">
        <w:rPr>
          <w:sz w:val="20"/>
          <w:szCs w:val="20"/>
        </w:rPr>
        <w:t>Приложение N 2</w:t>
      </w:r>
    </w:p>
    <w:p w:rsidR="001E02C0" w:rsidRPr="00C71821" w:rsidRDefault="001E02C0" w:rsidP="009734CA">
      <w:pPr>
        <w:widowControl w:val="0"/>
        <w:autoSpaceDE w:val="0"/>
        <w:autoSpaceDN w:val="0"/>
        <w:adjustRightInd w:val="0"/>
        <w:jc w:val="right"/>
        <w:rPr>
          <w:sz w:val="20"/>
          <w:szCs w:val="20"/>
        </w:rPr>
      </w:pPr>
      <w:r w:rsidRPr="00C71821">
        <w:rPr>
          <w:sz w:val="20"/>
          <w:szCs w:val="20"/>
        </w:rPr>
        <w:t>к административному регламенту</w:t>
      </w:r>
    </w:p>
    <w:p w:rsidR="001E02C0" w:rsidRPr="00C71821" w:rsidRDefault="001E02C0" w:rsidP="009734CA">
      <w:pPr>
        <w:widowControl w:val="0"/>
        <w:autoSpaceDE w:val="0"/>
        <w:autoSpaceDN w:val="0"/>
        <w:adjustRightInd w:val="0"/>
        <w:ind w:firstLine="540"/>
        <w:jc w:val="both"/>
        <w:rPr>
          <w:sz w:val="20"/>
          <w:szCs w:val="20"/>
        </w:rPr>
      </w:pPr>
    </w:p>
    <w:p w:rsidR="001E02C0" w:rsidRPr="00C71821" w:rsidRDefault="001E02C0" w:rsidP="005739EB">
      <w:pPr>
        <w:jc w:val="right"/>
        <w:rPr>
          <w:sz w:val="20"/>
          <w:szCs w:val="20"/>
          <w:u w:val="single"/>
        </w:rPr>
      </w:pPr>
      <w:r w:rsidRPr="00C71821">
        <w:t xml:space="preserve">                                                </w:t>
      </w:r>
      <w:r w:rsidRPr="00C71821">
        <w:rPr>
          <w:sz w:val="20"/>
          <w:szCs w:val="20"/>
          <w:u w:val="single"/>
        </w:rPr>
        <w:t>Начальнику УСЗН Администрации</w:t>
      </w:r>
      <w:r w:rsidRPr="00C71821">
        <w:rPr>
          <w:sz w:val="20"/>
          <w:szCs w:val="20"/>
        </w:rPr>
        <w:t xml:space="preserve">_____ </w:t>
      </w:r>
    </w:p>
    <w:p w:rsidR="001E02C0" w:rsidRPr="00C71821" w:rsidRDefault="001E02C0" w:rsidP="005739EB">
      <w:pPr>
        <w:jc w:val="right"/>
        <w:rPr>
          <w:sz w:val="20"/>
          <w:szCs w:val="20"/>
        </w:rPr>
      </w:pPr>
      <w:r w:rsidRPr="00C71821">
        <w:rPr>
          <w:sz w:val="20"/>
          <w:szCs w:val="20"/>
        </w:rPr>
        <w:t xml:space="preserve">                                                         </w:t>
      </w:r>
      <w:r w:rsidRPr="00C71821">
        <w:rPr>
          <w:sz w:val="20"/>
          <w:szCs w:val="20"/>
          <w:u w:val="single"/>
        </w:rPr>
        <w:t>Калтанского городского округа</w:t>
      </w:r>
      <w:r w:rsidRPr="00C71821">
        <w:rPr>
          <w:sz w:val="20"/>
          <w:szCs w:val="20"/>
        </w:rPr>
        <w:t>________</w:t>
      </w:r>
    </w:p>
    <w:p w:rsidR="001E02C0" w:rsidRPr="00C71821" w:rsidRDefault="001E02C0" w:rsidP="005739EB">
      <w:pPr>
        <w:jc w:val="right"/>
        <w:rPr>
          <w:sz w:val="20"/>
          <w:szCs w:val="20"/>
        </w:rPr>
      </w:pPr>
      <w:r w:rsidRPr="00C71821">
        <w:rPr>
          <w:sz w:val="20"/>
          <w:szCs w:val="20"/>
        </w:rPr>
        <w:t xml:space="preserve">                                                         </w:t>
      </w:r>
      <w:r w:rsidR="004B108C" w:rsidRPr="00C71821">
        <w:rPr>
          <w:sz w:val="20"/>
          <w:szCs w:val="20"/>
          <w:u w:val="single"/>
        </w:rPr>
        <w:t>О.В. Грудье</w:t>
      </w:r>
      <w:r w:rsidRPr="00C71821">
        <w:rPr>
          <w:sz w:val="20"/>
          <w:szCs w:val="20"/>
          <w:u w:val="single"/>
        </w:rPr>
        <w:t>вой</w:t>
      </w:r>
      <w:r w:rsidRPr="00C71821">
        <w:rPr>
          <w:sz w:val="20"/>
          <w:szCs w:val="20"/>
        </w:rPr>
        <w:t>_____________________</w:t>
      </w:r>
    </w:p>
    <w:p w:rsidR="001E02C0" w:rsidRPr="00C71821" w:rsidRDefault="001E02C0" w:rsidP="005739EB">
      <w:pPr>
        <w:jc w:val="right"/>
        <w:rPr>
          <w:sz w:val="20"/>
          <w:szCs w:val="20"/>
        </w:rPr>
      </w:pPr>
      <w:r w:rsidRPr="00C71821">
        <w:rPr>
          <w:sz w:val="20"/>
          <w:szCs w:val="20"/>
        </w:rPr>
        <w:t xml:space="preserve">                                                                                                                    </w:t>
      </w:r>
    </w:p>
    <w:p w:rsidR="001E02C0" w:rsidRPr="00C71821" w:rsidRDefault="001E02C0" w:rsidP="005739EB">
      <w:pPr>
        <w:ind w:left="3540"/>
        <w:jc w:val="right"/>
        <w:rPr>
          <w:sz w:val="20"/>
          <w:szCs w:val="20"/>
        </w:rPr>
      </w:pPr>
      <w:r w:rsidRPr="00C71821">
        <w:rPr>
          <w:sz w:val="20"/>
          <w:szCs w:val="20"/>
        </w:rPr>
        <w:t xml:space="preserve">        _________________________________________</w:t>
      </w:r>
    </w:p>
    <w:p w:rsidR="001E02C0" w:rsidRPr="00C71821" w:rsidRDefault="001E02C0" w:rsidP="005739EB">
      <w:pPr>
        <w:ind w:left="3540"/>
        <w:jc w:val="right"/>
        <w:rPr>
          <w:sz w:val="20"/>
          <w:szCs w:val="20"/>
        </w:rPr>
      </w:pPr>
      <w:r w:rsidRPr="00C71821">
        <w:rPr>
          <w:sz w:val="20"/>
          <w:szCs w:val="20"/>
        </w:rPr>
        <w:t xml:space="preserve">       </w:t>
      </w:r>
    </w:p>
    <w:p w:rsidR="001E02C0" w:rsidRPr="00C71821" w:rsidRDefault="001E02C0" w:rsidP="005739EB">
      <w:pPr>
        <w:ind w:left="3540"/>
        <w:jc w:val="right"/>
        <w:rPr>
          <w:i/>
          <w:sz w:val="20"/>
          <w:szCs w:val="20"/>
        </w:rPr>
      </w:pPr>
      <w:r w:rsidRPr="00C71821">
        <w:rPr>
          <w:sz w:val="20"/>
          <w:szCs w:val="20"/>
        </w:rPr>
        <w:t>_________________________________________</w:t>
      </w:r>
      <w:r w:rsidRPr="00C71821">
        <w:rPr>
          <w:sz w:val="20"/>
          <w:szCs w:val="20"/>
          <w:u w:val="single"/>
        </w:rPr>
        <w:t xml:space="preserve"> </w:t>
      </w:r>
    </w:p>
    <w:p w:rsidR="001E02C0" w:rsidRPr="00C71821" w:rsidRDefault="001E02C0" w:rsidP="005739EB">
      <w:pPr>
        <w:jc w:val="right"/>
        <w:rPr>
          <w:sz w:val="20"/>
          <w:szCs w:val="20"/>
        </w:rPr>
      </w:pPr>
      <w:r w:rsidRPr="00C71821">
        <w:rPr>
          <w:sz w:val="20"/>
          <w:szCs w:val="20"/>
        </w:rPr>
        <w:t xml:space="preserve">                                                                                                               ( Ф.И.О.)</w:t>
      </w:r>
    </w:p>
    <w:p w:rsidR="001E02C0" w:rsidRPr="00C71821" w:rsidRDefault="001E02C0" w:rsidP="005739EB">
      <w:pPr>
        <w:jc w:val="right"/>
        <w:rPr>
          <w:sz w:val="20"/>
          <w:szCs w:val="20"/>
        </w:rPr>
      </w:pPr>
      <w:r w:rsidRPr="00C71821">
        <w:rPr>
          <w:sz w:val="20"/>
          <w:szCs w:val="20"/>
        </w:rPr>
        <w:t xml:space="preserve">                                                      </w:t>
      </w:r>
      <w:r w:rsidRPr="00C71821">
        <w:rPr>
          <w:sz w:val="20"/>
          <w:szCs w:val="20"/>
        </w:rPr>
        <w:tab/>
        <w:t xml:space="preserve">        паспорт_________________________________</w:t>
      </w:r>
    </w:p>
    <w:p w:rsidR="001E02C0" w:rsidRPr="00C71821" w:rsidRDefault="001E02C0" w:rsidP="005739EB">
      <w:pPr>
        <w:jc w:val="right"/>
        <w:rPr>
          <w:sz w:val="20"/>
          <w:szCs w:val="20"/>
        </w:rPr>
      </w:pPr>
      <w:r w:rsidRPr="00C71821">
        <w:rPr>
          <w:sz w:val="20"/>
          <w:szCs w:val="20"/>
        </w:rPr>
        <w:t xml:space="preserve">                                                                                                                    (серия, номер)</w:t>
      </w:r>
    </w:p>
    <w:p w:rsidR="001E02C0" w:rsidRPr="00C71821" w:rsidRDefault="001E02C0" w:rsidP="005739EB">
      <w:pPr>
        <w:jc w:val="right"/>
        <w:rPr>
          <w:sz w:val="20"/>
          <w:szCs w:val="20"/>
        </w:rPr>
      </w:pPr>
      <w:r w:rsidRPr="00C71821">
        <w:rPr>
          <w:sz w:val="20"/>
          <w:szCs w:val="20"/>
        </w:rPr>
        <w:t xml:space="preserve">                                                                   выдан  «___ »____________________________</w:t>
      </w:r>
    </w:p>
    <w:p w:rsidR="001E02C0" w:rsidRPr="00C71821" w:rsidRDefault="001E02C0" w:rsidP="005739EB">
      <w:pPr>
        <w:jc w:val="right"/>
        <w:rPr>
          <w:sz w:val="20"/>
          <w:szCs w:val="20"/>
        </w:rPr>
      </w:pPr>
      <w:r w:rsidRPr="00C71821">
        <w:rPr>
          <w:sz w:val="20"/>
          <w:szCs w:val="20"/>
        </w:rPr>
        <w:t xml:space="preserve">                                                                   </w:t>
      </w:r>
    </w:p>
    <w:p w:rsidR="001E02C0" w:rsidRPr="00C71821" w:rsidRDefault="001E02C0" w:rsidP="005739EB">
      <w:pPr>
        <w:jc w:val="right"/>
        <w:rPr>
          <w:sz w:val="20"/>
          <w:szCs w:val="20"/>
        </w:rPr>
      </w:pPr>
      <w:r w:rsidRPr="00C71821">
        <w:rPr>
          <w:sz w:val="20"/>
          <w:szCs w:val="20"/>
        </w:rPr>
        <w:t>________________________________________</w:t>
      </w:r>
      <w:r w:rsidRPr="00C71821">
        <w:rPr>
          <w:i/>
          <w:sz w:val="20"/>
          <w:szCs w:val="20"/>
          <w:u w:val="single"/>
        </w:rPr>
        <w:t xml:space="preserve"> </w:t>
      </w:r>
    </w:p>
    <w:p w:rsidR="001E02C0" w:rsidRPr="00C71821" w:rsidRDefault="001E02C0" w:rsidP="005739EB">
      <w:pPr>
        <w:jc w:val="right"/>
        <w:rPr>
          <w:sz w:val="20"/>
          <w:szCs w:val="20"/>
        </w:rPr>
      </w:pPr>
      <w:r w:rsidRPr="00C71821">
        <w:rPr>
          <w:sz w:val="20"/>
          <w:szCs w:val="20"/>
        </w:rPr>
        <w:t xml:space="preserve">                                                                                                                  (орган, выдавший паспорт)</w:t>
      </w:r>
    </w:p>
    <w:p w:rsidR="001E02C0" w:rsidRPr="00C71821" w:rsidRDefault="001E02C0" w:rsidP="005739EB">
      <w:pPr>
        <w:jc w:val="right"/>
        <w:rPr>
          <w:sz w:val="20"/>
          <w:szCs w:val="20"/>
        </w:rPr>
      </w:pPr>
      <w:r w:rsidRPr="00C71821">
        <w:rPr>
          <w:sz w:val="20"/>
          <w:szCs w:val="20"/>
        </w:rPr>
        <w:t xml:space="preserve">                                                                   ________________________________________</w:t>
      </w:r>
    </w:p>
    <w:p w:rsidR="001E02C0" w:rsidRPr="00C71821" w:rsidRDefault="001E02C0" w:rsidP="005739EB">
      <w:pPr>
        <w:jc w:val="right"/>
        <w:rPr>
          <w:sz w:val="20"/>
          <w:szCs w:val="20"/>
        </w:rPr>
      </w:pPr>
      <w:r w:rsidRPr="00C71821">
        <w:rPr>
          <w:sz w:val="20"/>
          <w:szCs w:val="20"/>
        </w:rPr>
        <w:t xml:space="preserve">                                                                                                            (адрес с указанием индекса)</w:t>
      </w:r>
    </w:p>
    <w:p w:rsidR="001E02C0" w:rsidRPr="00C71821" w:rsidRDefault="001E02C0" w:rsidP="005739EB">
      <w:pPr>
        <w:jc w:val="right"/>
        <w:rPr>
          <w:sz w:val="20"/>
          <w:szCs w:val="20"/>
        </w:rPr>
      </w:pPr>
      <w:r w:rsidRPr="00C71821">
        <w:rPr>
          <w:sz w:val="20"/>
          <w:szCs w:val="20"/>
        </w:rPr>
        <w:t xml:space="preserve">                                                                    телефон_________________________________</w:t>
      </w:r>
    </w:p>
    <w:p w:rsidR="001E02C0" w:rsidRPr="00C71821" w:rsidRDefault="001E02C0" w:rsidP="005739EB">
      <w:pPr>
        <w:jc w:val="both"/>
        <w:rPr>
          <w:sz w:val="20"/>
          <w:szCs w:val="20"/>
        </w:rPr>
      </w:pPr>
    </w:p>
    <w:p w:rsidR="001E02C0" w:rsidRPr="00C71821" w:rsidRDefault="001E02C0" w:rsidP="005739EB">
      <w:pPr>
        <w:jc w:val="center"/>
        <w:rPr>
          <w:sz w:val="20"/>
          <w:szCs w:val="20"/>
        </w:rPr>
      </w:pPr>
    </w:p>
    <w:p w:rsidR="001E02C0" w:rsidRPr="00C71821" w:rsidRDefault="001E02C0" w:rsidP="005739EB">
      <w:pPr>
        <w:jc w:val="center"/>
        <w:rPr>
          <w:sz w:val="20"/>
          <w:szCs w:val="20"/>
        </w:rPr>
      </w:pPr>
      <w:r w:rsidRPr="00C71821">
        <w:rPr>
          <w:sz w:val="20"/>
          <w:szCs w:val="20"/>
        </w:rPr>
        <w:t>ЗАЯВЛЕНИЕ</w:t>
      </w:r>
    </w:p>
    <w:p w:rsidR="001E02C0" w:rsidRPr="00C71821" w:rsidRDefault="001E02C0" w:rsidP="005739EB">
      <w:pPr>
        <w:jc w:val="center"/>
        <w:rPr>
          <w:sz w:val="20"/>
          <w:szCs w:val="20"/>
        </w:rPr>
      </w:pPr>
      <w:r w:rsidRPr="00C71821">
        <w:rPr>
          <w:sz w:val="20"/>
          <w:szCs w:val="20"/>
        </w:rPr>
        <w:t>На предоставление социальной поддержки</w:t>
      </w:r>
    </w:p>
    <w:p w:rsidR="001E02C0" w:rsidRPr="00C71821" w:rsidRDefault="001E02C0" w:rsidP="005739EB">
      <w:pPr>
        <w:jc w:val="center"/>
        <w:rPr>
          <w:sz w:val="20"/>
          <w:szCs w:val="20"/>
        </w:rPr>
      </w:pPr>
    </w:p>
    <w:p w:rsidR="001E02C0" w:rsidRPr="00C71821" w:rsidRDefault="001E02C0" w:rsidP="005739EB">
      <w:pPr>
        <w:ind w:firstLine="720"/>
        <w:jc w:val="both"/>
        <w:rPr>
          <w:sz w:val="20"/>
          <w:szCs w:val="20"/>
        </w:rPr>
      </w:pPr>
      <w:r w:rsidRPr="00C71821">
        <w:rPr>
          <w:sz w:val="20"/>
          <w:szCs w:val="20"/>
        </w:rPr>
        <w:t>Прошу назначить мне ежемесячную социальную поддержку в соответствии  со статьей 13 «Положения о присвоении звания «Почетный гражданин города Калтана», утвержденного Решением Калтанского Совета Народных Депутатов от 29.01.2003г.</w:t>
      </w:r>
      <w:r w:rsidR="00B75EB1" w:rsidRPr="00C71821">
        <w:rPr>
          <w:sz w:val="20"/>
          <w:szCs w:val="20"/>
        </w:rPr>
        <w:t xml:space="preserve"> №136</w:t>
      </w:r>
      <w:r w:rsidRPr="00C71821">
        <w:rPr>
          <w:sz w:val="20"/>
          <w:szCs w:val="20"/>
        </w:rPr>
        <w:t xml:space="preserve"> (в редакции Решения от 20.06.2011г. № 8-НПА, в редакции Решения от 21.12.2012г. № 51-НПА)</w:t>
      </w:r>
    </w:p>
    <w:p w:rsidR="001E02C0" w:rsidRPr="00C71821" w:rsidRDefault="001E02C0" w:rsidP="005739EB">
      <w:pPr>
        <w:ind w:firstLine="720"/>
        <w:jc w:val="both"/>
        <w:rPr>
          <w:sz w:val="20"/>
          <w:szCs w:val="20"/>
        </w:rPr>
      </w:pPr>
      <w:r w:rsidRPr="00C71821">
        <w:rPr>
          <w:sz w:val="20"/>
          <w:szCs w:val="20"/>
        </w:rPr>
        <w:t>Выплату прошу производить ____________________________________________________</w:t>
      </w:r>
    </w:p>
    <w:p w:rsidR="001E02C0" w:rsidRPr="00C71821" w:rsidRDefault="00E91A9D" w:rsidP="005739EB">
      <w:pPr>
        <w:ind w:firstLine="720"/>
        <w:jc w:val="both"/>
        <w:rPr>
          <w:sz w:val="20"/>
          <w:szCs w:val="20"/>
        </w:rPr>
      </w:pPr>
      <w:r w:rsidRPr="00C71821">
        <w:rPr>
          <w:sz w:val="20"/>
          <w:szCs w:val="20"/>
        </w:rPr>
        <w:t xml:space="preserve">                                                 через доставку или учреждение Сбербанка России</w:t>
      </w:r>
    </w:p>
    <w:p w:rsidR="00E91A9D" w:rsidRPr="00C71821" w:rsidRDefault="00E91A9D" w:rsidP="005739EB">
      <w:pPr>
        <w:ind w:firstLine="720"/>
        <w:jc w:val="both"/>
        <w:rPr>
          <w:sz w:val="20"/>
          <w:szCs w:val="20"/>
        </w:rPr>
      </w:pPr>
    </w:p>
    <w:p w:rsidR="001E02C0" w:rsidRPr="00C71821" w:rsidRDefault="001E02C0" w:rsidP="005739EB">
      <w:pPr>
        <w:ind w:firstLine="720"/>
        <w:jc w:val="both"/>
        <w:rPr>
          <w:sz w:val="20"/>
          <w:szCs w:val="20"/>
        </w:rPr>
      </w:pPr>
      <w:r w:rsidRPr="00C71821">
        <w:rPr>
          <w:sz w:val="20"/>
          <w:szCs w:val="20"/>
        </w:rPr>
        <w:t>Реквизиты банка и номер счета__________________________________________________</w:t>
      </w:r>
    </w:p>
    <w:p w:rsidR="001E02C0" w:rsidRPr="00C71821" w:rsidRDefault="001E02C0" w:rsidP="005739EB">
      <w:pPr>
        <w:ind w:firstLine="720"/>
        <w:jc w:val="both"/>
        <w:rPr>
          <w:sz w:val="20"/>
          <w:szCs w:val="20"/>
        </w:rPr>
      </w:pPr>
    </w:p>
    <w:p w:rsidR="001E02C0" w:rsidRPr="00C71821" w:rsidRDefault="001E02C0" w:rsidP="005739EB">
      <w:pPr>
        <w:ind w:firstLine="720"/>
        <w:jc w:val="both"/>
        <w:rPr>
          <w:sz w:val="20"/>
          <w:szCs w:val="20"/>
        </w:rPr>
      </w:pPr>
      <w:r w:rsidRPr="00C71821">
        <w:rPr>
          <w:sz w:val="20"/>
          <w:szCs w:val="20"/>
        </w:rPr>
        <w:t>К заявлению прилагаю следующие документы:</w:t>
      </w:r>
    </w:p>
    <w:p w:rsidR="001E02C0" w:rsidRPr="00C71821" w:rsidRDefault="001E02C0" w:rsidP="005739EB">
      <w:pPr>
        <w:ind w:firstLine="720"/>
        <w:jc w:val="both"/>
        <w:rPr>
          <w:sz w:val="20"/>
          <w:szCs w:val="20"/>
        </w:rPr>
      </w:pPr>
      <w:r w:rsidRPr="00C71821">
        <w:rPr>
          <w:sz w:val="20"/>
          <w:szCs w:val="20"/>
        </w:rPr>
        <w:t>1.Копия паспорта</w:t>
      </w:r>
    </w:p>
    <w:p w:rsidR="001E02C0" w:rsidRPr="00C71821" w:rsidRDefault="001E02C0" w:rsidP="005739EB">
      <w:pPr>
        <w:pBdr>
          <w:bottom w:val="single" w:sz="12" w:space="1" w:color="auto"/>
        </w:pBdr>
        <w:jc w:val="both"/>
        <w:rPr>
          <w:sz w:val="20"/>
          <w:szCs w:val="20"/>
        </w:rPr>
      </w:pPr>
      <w:r w:rsidRPr="00C71821">
        <w:rPr>
          <w:sz w:val="20"/>
          <w:szCs w:val="20"/>
        </w:rPr>
        <w:tab/>
        <w:t>2. Копия удостоверения «Почетный гражданин города Калтана»</w:t>
      </w:r>
    </w:p>
    <w:p w:rsidR="001E02C0" w:rsidRPr="00C71821" w:rsidRDefault="001E02C0" w:rsidP="005739EB">
      <w:pPr>
        <w:pBdr>
          <w:bottom w:val="single" w:sz="12" w:space="1" w:color="auto"/>
        </w:pBdr>
        <w:jc w:val="both"/>
        <w:rPr>
          <w:sz w:val="20"/>
          <w:szCs w:val="20"/>
        </w:rPr>
      </w:pPr>
      <w:r w:rsidRPr="00C71821">
        <w:rPr>
          <w:sz w:val="20"/>
          <w:szCs w:val="20"/>
        </w:rPr>
        <w:tab/>
        <w:t>3. Копию лицевого счета получателя</w:t>
      </w:r>
    </w:p>
    <w:p w:rsidR="001E02C0" w:rsidRPr="00C71821" w:rsidRDefault="001E02C0" w:rsidP="005739EB">
      <w:pPr>
        <w:pBdr>
          <w:bottom w:val="single" w:sz="12" w:space="1" w:color="auto"/>
        </w:pBdr>
        <w:jc w:val="both"/>
        <w:rPr>
          <w:sz w:val="20"/>
          <w:szCs w:val="20"/>
        </w:rPr>
      </w:pPr>
    </w:p>
    <w:p w:rsidR="001E02C0" w:rsidRPr="00C71821" w:rsidRDefault="001E02C0" w:rsidP="005739EB">
      <w:pPr>
        <w:pBdr>
          <w:bottom w:val="single" w:sz="12" w:space="1" w:color="auto"/>
        </w:pBdr>
        <w:jc w:val="both"/>
        <w:rPr>
          <w:sz w:val="20"/>
          <w:szCs w:val="20"/>
        </w:rPr>
      </w:pPr>
      <w:r w:rsidRPr="00C71821">
        <w:rPr>
          <w:sz w:val="20"/>
          <w:szCs w:val="20"/>
        </w:rPr>
        <w:t>С условиями предоставления мер социальной поддержки ознакомлен (а); обязуюсь в течение десяти дней известить орган социальной защиты населения о наступлении обязательств, влекущих изменение размера или прекращение выплаты (перемена места жительства, закрытие моего лицевого счета)</w:t>
      </w:r>
    </w:p>
    <w:p w:rsidR="001E02C0" w:rsidRPr="00C71821" w:rsidRDefault="001E02C0" w:rsidP="005739EB">
      <w:pPr>
        <w:pBdr>
          <w:bottom w:val="single" w:sz="12" w:space="1" w:color="auto"/>
        </w:pBdr>
        <w:jc w:val="both"/>
        <w:rPr>
          <w:sz w:val="20"/>
          <w:szCs w:val="20"/>
        </w:rPr>
      </w:pPr>
    </w:p>
    <w:p w:rsidR="001E02C0" w:rsidRPr="00C71821" w:rsidRDefault="001E02C0" w:rsidP="005739EB">
      <w:pPr>
        <w:ind w:firstLine="720"/>
        <w:jc w:val="both"/>
        <w:rPr>
          <w:sz w:val="20"/>
          <w:szCs w:val="20"/>
        </w:rPr>
      </w:pPr>
    </w:p>
    <w:p w:rsidR="001E02C0" w:rsidRPr="00C71821" w:rsidRDefault="001E02C0" w:rsidP="005739EB">
      <w:pPr>
        <w:ind w:firstLine="720"/>
        <w:jc w:val="both"/>
        <w:rPr>
          <w:sz w:val="20"/>
          <w:szCs w:val="20"/>
        </w:rPr>
      </w:pPr>
      <w:r w:rsidRPr="00C71821">
        <w:rPr>
          <w:sz w:val="20"/>
          <w:szCs w:val="20"/>
        </w:rPr>
        <w:t>«______»____________</w:t>
      </w:r>
      <w:r w:rsidRPr="00C71821">
        <w:rPr>
          <w:i/>
          <w:sz w:val="20"/>
          <w:szCs w:val="20"/>
          <w:u w:val="single"/>
        </w:rPr>
        <w:t>201 ____</w:t>
      </w:r>
      <w:r w:rsidRPr="00C71821">
        <w:rPr>
          <w:sz w:val="20"/>
          <w:szCs w:val="20"/>
        </w:rPr>
        <w:t xml:space="preserve">г. </w:t>
      </w:r>
      <w:r w:rsidRPr="00C71821">
        <w:rPr>
          <w:sz w:val="20"/>
          <w:szCs w:val="20"/>
        </w:rPr>
        <w:tab/>
      </w:r>
      <w:r w:rsidRPr="00C71821">
        <w:rPr>
          <w:sz w:val="20"/>
          <w:szCs w:val="20"/>
        </w:rPr>
        <w:tab/>
        <w:t xml:space="preserve">           _________________________</w:t>
      </w:r>
    </w:p>
    <w:p w:rsidR="001E02C0" w:rsidRPr="00C71821" w:rsidRDefault="001E02C0" w:rsidP="005739EB">
      <w:pPr>
        <w:ind w:firstLine="720"/>
        <w:jc w:val="both"/>
        <w:rPr>
          <w:sz w:val="20"/>
          <w:szCs w:val="20"/>
        </w:rPr>
      </w:pPr>
      <w:r w:rsidRPr="00C71821">
        <w:rPr>
          <w:sz w:val="20"/>
          <w:szCs w:val="20"/>
        </w:rPr>
        <w:t xml:space="preserve">                   (дата)                                                                 (подпись заявителя)</w:t>
      </w: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A96706" w:rsidRPr="00C71821" w:rsidRDefault="00A96706" w:rsidP="009734CA">
      <w:pPr>
        <w:widowControl w:val="0"/>
        <w:autoSpaceDE w:val="0"/>
        <w:autoSpaceDN w:val="0"/>
        <w:adjustRightInd w:val="0"/>
        <w:ind w:firstLine="540"/>
        <w:jc w:val="both"/>
      </w:pPr>
    </w:p>
    <w:p w:rsidR="00A96706" w:rsidRPr="00C71821" w:rsidRDefault="00A96706" w:rsidP="009734CA">
      <w:pPr>
        <w:widowControl w:val="0"/>
        <w:autoSpaceDE w:val="0"/>
        <w:autoSpaceDN w:val="0"/>
        <w:adjustRightInd w:val="0"/>
        <w:ind w:firstLine="540"/>
        <w:jc w:val="both"/>
      </w:pPr>
    </w:p>
    <w:p w:rsidR="00A96706" w:rsidRPr="00C71821" w:rsidRDefault="00A96706" w:rsidP="009734CA">
      <w:pPr>
        <w:widowControl w:val="0"/>
        <w:autoSpaceDE w:val="0"/>
        <w:autoSpaceDN w:val="0"/>
        <w:adjustRightInd w:val="0"/>
        <w:ind w:firstLine="540"/>
        <w:jc w:val="both"/>
      </w:pPr>
    </w:p>
    <w:p w:rsidR="001E02C0" w:rsidRPr="00C71821" w:rsidRDefault="00015191" w:rsidP="009734CA">
      <w:pPr>
        <w:widowControl w:val="0"/>
        <w:autoSpaceDE w:val="0"/>
        <w:autoSpaceDN w:val="0"/>
        <w:adjustRightInd w:val="0"/>
        <w:ind w:firstLine="540"/>
        <w:jc w:val="both"/>
      </w:pPr>
      <w:r w:rsidRPr="00C71821">
        <w:lastRenderedPageBreak/>
        <w:t>РАСПИСКА-УВЕДОМЛЕНИЕ</w:t>
      </w:r>
    </w:p>
    <w:p w:rsidR="00015191" w:rsidRPr="00C71821" w:rsidRDefault="00015191" w:rsidP="009734CA">
      <w:pPr>
        <w:widowControl w:val="0"/>
        <w:autoSpaceDE w:val="0"/>
        <w:autoSpaceDN w:val="0"/>
        <w:adjustRightInd w:val="0"/>
        <w:ind w:firstLine="540"/>
        <w:jc w:val="both"/>
      </w:pPr>
      <w:r w:rsidRPr="00C71821">
        <w:t>Заявление и документы гр. _____________________________________________</w:t>
      </w:r>
    </w:p>
    <w:p w:rsidR="00015191" w:rsidRPr="00C71821" w:rsidRDefault="00015191" w:rsidP="009734CA">
      <w:pPr>
        <w:widowControl w:val="0"/>
        <w:autoSpaceDE w:val="0"/>
        <w:autoSpaceDN w:val="0"/>
        <w:adjustRightInd w:val="0"/>
        <w:ind w:firstLine="540"/>
        <w:jc w:val="both"/>
      </w:pPr>
    </w:p>
    <w:p w:rsidR="00015191" w:rsidRPr="00C71821" w:rsidRDefault="00015191" w:rsidP="009734CA">
      <w:pPr>
        <w:widowControl w:val="0"/>
        <w:autoSpaceDE w:val="0"/>
        <w:autoSpaceDN w:val="0"/>
        <w:adjustRightInd w:val="0"/>
        <w:ind w:firstLine="540"/>
        <w:jc w:val="both"/>
      </w:pPr>
      <w:r w:rsidRPr="00C71821">
        <w:t>Принял специалист____________________________________________________</w:t>
      </w:r>
    </w:p>
    <w:p w:rsidR="00A96706" w:rsidRPr="00C71821" w:rsidRDefault="00A96706" w:rsidP="009734CA">
      <w:pPr>
        <w:widowControl w:val="0"/>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D0B4E" w:rsidRPr="00C71821" w:rsidTr="003D0B4E">
        <w:tc>
          <w:tcPr>
            <w:tcW w:w="2392" w:type="dxa"/>
          </w:tcPr>
          <w:p w:rsidR="00A96706" w:rsidRPr="00C71821" w:rsidRDefault="00A96706" w:rsidP="003D0B4E">
            <w:pPr>
              <w:widowControl w:val="0"/>
              <w:autoSpaceDE w:val="0"/>
              <w:autoSpaceDN w:val="0"/>
              <w:adjustRightInd w:val="0"/>
              <w:jc w:val="both"/>
            </w:pPr>
            <w:r w:rsidRPr="00C71821">
              <w:t>Регистрационный номер заявления</w:t>
            </w:r>
          </w:p>
        </w:tc>
        <w:tc>
          <w:tcPr>
            <w:tcW w:w="2393" w:type="dxa"/>
          </w:tcPr>
          <w:p w:rsidR="00A96706" w:rsidRPr="00C71821" w:rsidRDefault="00A96706" w:rsidP="003D0B4E">
            <w:pPr>
              <w:widowControl w:val="0"/>
              <w:autoSpaceDE w:val="0"/>
              <w:autoSpaceDN w:val="0"/>
              <w:adjustRightInd w:val="0"/>
              <w:jc w:val="both"/>
            </w:pPr>
            <w:r w:rsidRPr="00C71821">
              <w:t>Дата приема заявления</w:t>
            </w:r>
          </w:p>
        </w:tc>
        <w:tc>
          <w:tcPr>
            <w:tcW w:w="2393" w:type="dxa"/>
          </w:tcPr>
          <w:p w:rsidR="00A96706" w:rsidRPr="00C71821" w:rsidRDefault="00A96706" w:rsidP="003D0B4E">
            <w:pPr>
              <w:widowControl w:val="0"/>
              <w:autoSpaceDE w:val="0"/>
              <w:autoSpaceDN w:val="0"/>
              <w:adjustRightInd w:val="0"/>
              <w:jc w:val="both"/>
            </w:pPr>
            <w:r w:rsidRPr="00C71821">
              <w:t>Кол-во документов</w:t>
            </w:r>
          </w:p>
        </w:tc>
        <w:tc>
          <w:tcPr>
            <w:tcW w:w="2393" w:type="dxa"/>
          </w:tcPr>
          <w:p w:rsidR="00A96706" w:rsidRPr="00C71821" w:rsidRDefault="00A96706" w:rsidP="003D0B4E">
            <w:pPr>
              <w:widowControl w:val="0"/>
              <w:autoSpaceDE w:val="0"/>
              <w:autoSpaceDN w:val="0"/>
              <w:adjustRightInd w:val="0"/>
              <w:jc w:val="both"/>
            </w:pPr>
            <w:r w:rsidRPr="00C71821">
              <w:t>Подпись специалиста</w:t>
            </w:r>
          </w:p>
        </w:tc>
      </w:tr>
      <w:tr w:rsidR="003D0B4E" w:rsidRPr="00C71821" w:rsidTr="003D0B4E">
        <w:tc>
          <w:tcPr>
            <w:tcW w:w="2392" w:type="dxa"/>
          </w:tcPr>
          <w:p w:rsidR="00A96706" w:rsidRPr="00C71821" w:rsidRDefault="00A96706" w:rsidP="003D0B4E">
            <w:pPr>
              <w:widowControl w:val="0"/>
              <w:autoSpaceDE w:val="0"/>
              <w:autoSpaceDN w:val="0"/>
              <w:adjustRightInd w:val="0"/>
              <w:jc w:val="both"/>
            </w:pPr>
          </w:p>
        </w:tc>
        <w:tc>
          <w:tcPr>
            <w:tcW w:w="2393" w:type="dxa"/>
          </w:tcPr>
          <w:p w:rsidR="00A96706" w:rsidRPr="00C71821" w:rsidRDefault="00A96706" w:rsidP="003D0B4E">
            <w:pPr>
              <w:widowControl w:val="0"/>
              <w:autoSpaceDE w:val="0"/>
              <w:autoSpaceDN w:val="0"/>
              <w:adjustRightInd w:val="0"/>
              <w:jc w:val="both"/>
            </w:pPr>
          </w:p>
        </w:tc>
        <w:tc>
          <w:tcPr>
            <w:tcW w:w="2393" w:type="dxa"/>
          </w:tcPr>
          <w:p w:rsidR="00A96706" w:rsidRPr="00C71821" w:rsidRDefault="00A96706" w:rsidP="003D0B4E">
            <w:pPr>
              <w:widowControl w:val="0"/>
              <w:autoSpaceDE w:val="0"/>
              <w:autoSpaceDN w:val="0"/>
              <w:adjustRightInd w:val="0"/>
              <w:jc w:val="both"/>
            </w:pPr>
          </w:p>
        </w:tc>
        <w:tc>
          <w:tcPr>
            <w:tcW w:w="2393" w:type="dxa"/>
          </w:tcPr>
          <w:p w:rsidR="00A96706" w:rsidRPr="00C71821" w:rsidRDefault="00A96706" w:rsidP="003D0B4E">
            <w:pPr>
              <w:widowControl w:val="0"/>
              <w:autoSpaceDE w:val="0"/>
              <w:autoSpaceDN w:val="0"/>
              <w:adjustRightInd w:val="0"/>
              <w:jc w:val="both"/>
            </w:pPr>
          </w:p>
        </w:tc>
      </w:tr>
    </w:tbl>
    <w:p w:rsidR="001E02C0" w:rsidRPr="00C71821" w:rsidRDefault="001E02C0" w:rsidP="00D1249E">
      <w:pPr>
        <w:widowControl w:val="0"/>
        <w:autoSpaceDE w:val="0"/>
        <w:autoSpaceDN w:val="0"/>
        <w:adjustRightInd w:val="0"/>
        <w:jc w:val="both"/>
      </w:pPr>
    </w:p>
    <w:p w:rsidR="001E02C0" w:rsidRPr="00C71821" w:rsidRDefault="001E02C0" w:rsidP="009734CA">
      <w:pPr>
        <w:widowControl w:val="0"/>
        <w:autoSpaceDE w:val="0"/>
        <w:autoSpaceDN w:val="0"/>
        <w:adjustRightInd w:val="0"/>
        <w:jc w:val="right"/>
        <w:outlineLvl w:val="1"/>
        <w:rPr>
          <w:sz w:val="20"/>
          <w:szCs w:val="20"/>
        </w:rPr>
      </w:pPr>
      <w:bookmarkStart w:id="7" w:name="Par676"/>
      <w:bookmarkEnd w:id="7"/>
      <w:r w:rsidRPr="00C71821">
        <w:rPr>
          <w:sz w:val="20"/>
          <w:szCs w:val="20"/>
        </w:rPr>
        <w:t>Приложение N 3</w:t>
      </w:r>
    </w:p>
    <w:p w:rsidR="001E02C0" w:rsidRPr="00C71821" w:rsidRDefault="001E02C0" w:rsidP="009734CA">
      <w:pPr>
        <w:widowControl w:val="0"/>
        <w:autoSpaceDE w:val="0"/>
        <w:autoSpaceDN w:val="0"/>
        <w:adjustRightInd w:val="0"/>
        <w:jc w:val="right"/>
        <w:rPr>
          <w:sz w:val="20"/>
          <w:szCs w:val="20"/>
        </w:rPr>
      </w:pPr>
      <w:r w:rsidRPr="00C71821">
        <w:rPr>
          <w:sz w:val="20"/>
          <w:szCs w:val="20"/>
        </w:rPr>
        <w:t>к административному регламенту</w:t>
      </w:r>
    </w:p>
    <w:p w:rsidR="001E02C0" w:rsidRPr="00C71821" w:rsidRDefault="001E02C0" w:rsidP="009734CA">
      <w:pPr>
        <w:widowControl w:val="0"/>
        <w:autoSpaceDE w:val="0"/>
        <w:autoSpaceDN w:val="0"/>
        <w:adjustRightInd w:val="0"/>
        <w:jc w:val="center"/>
        <w:rPr>
          <w:sz w:val="20"/>
          <w:szCs w:val="20"/>
        </w:rPr>
      </w:pPr>
    </w:p>
    <w:p w:rsidR="00901EC4" w:rsidRPr="00C71821" w:rsidRDefault="00901EC4" w:rsidP="009734CA">
      <w:pPr>
        <w:widowControl w:val="0"/>
        <w:autoSpaceDE w:val="0"/>
        <w:autoSpaceDN w:val="0"/>
        <w:adjustRightInd w:val="0"/>
        <w:jc w:val="center"/>
        <w:rPr>
          <w:b/>
          <w:bCs/>
          <w:sz w:val="20"/>
          <w:szCs w:val="20"/>
        </w:rPr>
      </w:pPr>
      <w:bookmarkStart w:id="8" w:name="Par684"/>
      <w:bookmarkEnd w:id="8"/>
    </w:p>
    <w:p w:rsidR="00901EC4" w:rsidRPr="00C71821" w:rsidRDefault="00901EC4" w:rsidP="009734CA">
      <w:pPr>
        <w:widowControl w:val="0"/>
        <w:autoSpaceDE w:val="0"/>
        <w:autoSpaceDN w:val="0"/>
        <w:adjustRightInd w:val="0"/>
        <w:jc w:val="center"/>
        <w:rPr>
          <w:b/>
          <w:bCs/>
          <w:sz w:val="20"/>
          <w:szCs w:val="20"/>
        </w:rPr>
      </w:pPr>
    </w:p>
    <w:p w:rsidR="00901EC4" w:rsidRPr="00C71821" w:rsidRDefault="00901EC4" w:rsidP="009734CA">
      <w:pPr>
        <w:widowControl w:val="0"/>
        <w:autoSpaceDE w:val="0"/>
        <w:autoSpaceDN w:val="0"/>
        <w:adjustRightInd w:val="0"/>
        <w:jc w:val="center"/>
        <w:rPr>
          <w:b/>
          <w:bCs/>
          <w:sz w:val="20"/>
          <w:szCs w:val="20"/>
        </w:rPr>
      </w:pPr>
    </w:p>
    <w:p w:rsidR="00901EC4" w:rsidRPr="00C71821" w:rsidRDefault="00901EC4" w:rsidP="009734CA">
      <w:pPr>
        <w:widowControl w:val="0"/>
        <w:autoSpaceDE w:val="0"/>
        <w:autoSpaceDN w:val="0"/>
        <w:adjustRightInd w:val="0"/>
        <w:jc w:val="center"/>
        <w:rPr>
          <w:b/>
          <w:bCs/>
          <w:sz w:val="20"/>
          <w:szCs w:val="20"/>
        </w:rPr>
      </w:pPr>
    </w:p>
    <w:p w:rsidR="00901EC4" w:rsidRPr="00C71821" w:rsidRDefault="00901EC4" w:rsidP="009734CA">
      <w:pPr>
        <w:widowControl w:val="0"/>
        <w:autoSpaceDE w:val="0"/>
        <w:autoSpaceDN w:val="0"/>
        <w:adjustRightInd w:val="0"/>
        <w:jc w:val="center"/>
        <w:rPr>
          <w:b/>
          <w:bCs/>
          <w:sz w:val="20"/>
          <w:szCs w:val="20"/>
        </w:rPr>
      </w:pPr>
    </w:p>
    <w:p w:rsidR="001E02C0" w:rsidRPr="00C71821" w:rsidRDefault="001E02C0" w:rsidP="009734CA">
      <w:pPr>
        <w:widowControl w:val="0"/>
        <w:autoSpaceDE w:val="0"/>
        <w:autoSpaceDN w:val="0"/>
        <w:adjustRightInd w:val="0"/>
        <w:jc w:val="center"/>
        <w:rPr>
          <w:b/>
          <w:bCs/>
          <w:sz w:val="20"/>
          <w:szCs w:val="20"/>
        </w:rPr>
      </w:pPr>
      <w:r w:rsidRPr="00C71821">
        <w:rPr>
          <w:b/>
          <w:bCs/>
          <w:sz w:val="20"/>
          <w:szCs w:val="20"/>
        </w:rPr>
        <w:t>ЖУРНАЛ</w:t>
      </w:r>
    </w:p>
    <w:p w:rsidR="001E02C0" w:rsidRPr="00C71821" w:rsidRDefault="001E02C0" w:rsidP="009734CA">
      <w:pPr>
        <w:widowControl w:val="0"/>
        <w:autoSpaceDE w:val="0"/>
        <w:autoSpaceDN w:val="0"/>
        <w:adjustRightInd w:val="0"/>
        <w:jc w:val="center"/>
        <w:rPr>
          <w:b/>
          <w:bCs/>
          <w:sz w:val="20"/>
          <w:szCs w:val="20"/>
        </w:rPr>
      </w:pPr>
      <w:r w:rsidRPr="00C71821">
        <w:rPr>
          <w:b/>
          <w:bCs/>
          <w:sz w:val="20"/>
          <w:szCs w:val="20"/>
        </w:rPr>
        <w:t>РЕГИСТРАЦИИ ОБРАЩЕНИЙ ГРАЖДАН</w:t>
      </w:r>
    </w:p>
    <w:p w:rsidR="001E02C0" w:rsidRPr="00C71821" w:rsidRDefault="001E02C0" w:rsidP="009734CA">
      <w:pPr>
        <w:widowControl w:val="0"/>
        <w:autoSpaceDE w:val="0"/>
        <w:autoSpaceDN w:val="0"/>
        <w:adjustRightInd w:val="0"/>
        <w:jc w:val="center"/>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1800"/>
        <w:gridCol w:w="1680"/>
        <w:gridCol w:w="2280"/>
        <w:gridCol w:w="1680"/>
      </w:tblGrid>
      <w:tr w:rsidR="001E02C0" w:rsidRPr="00C71821" w:rsidTr="002F66A0">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rPr>
                <w:sz w:val="20"/>
                <w:szCs w:val="20"/>
              </w:rPr>
            </w:pPr>
            <w:r w:rsidRPr="00C71821">
              <w:rPr>
                <w:sz w:val="20"/>
                <w:szCs w:val="20"/>
              </w:rPr>
              <w:t xml:space="preserve"> N </w:t>
            </w:r>
          </w:p>
          <w:p w:rsidR="001E02C0" w:rsidRPr="00C71821" w:rsidRDefault="001E02C0" w:rsidP="002F66A0">
            <w:pPr>
              <w:widowControl w:val="0"/>
              <w:autoSpaceDE w:val="0"/>
              <w:autoSpaceDN w:val="0"/>
              <w:adjustRightInd w:val="0"/>
              <w:rPr>
                <w:sz w:val="20"/>
                <w:szCs w:val="20"/>
              </w:rPr>
            </w:pPr>
            <w:r w:rsidRPr="00C71821">
              <w:rPr>
                <w:sz w:val="20"/>
                <w:szCs w:val="20"/>
              </w:rPr>
              <w:t>п/п</w:t>
            </w:r>
          </w:p>
        </w:tc>
        <w:tc>
          <w:tcPr>
            <w:tcW w:w="1560" w:type="dxa"/>
            <w:tcBorders>
              <w:top w:val="single" w:sz="8" w:space="0" w:color="auto"/>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rPr>
                <w:sz w:val="20"/>
                <w:szCs w:val="20"/>
              </w:rPr>
            </w:pPr>
            <w:r w:rsidRPr="00C71821">
              <w:rPr>
                <w:sz w:val="20"/>
                <w:szCs w:val="20"/>
              </w:rPr>
              <w:t xml:space="preserve">   Дата    </w:t>
            </w:r>
          </w:p>
          <w:p w:rsidR="001E02C0" w:rsidRPr="00C71821" w:rsidRDefault="001E02C0" w:rsidP="002F66A0">
            <w:pPr>
              <w:widowControl w:val="0"/>
              <w:autoSpaceDE w:val="0"/>
              <w:autoSpaceDN w:val="0"/>
              <w:adjustRightInd w:val="0"/>
              <w:rPr>
                <w:sz w:val="20"/>
                <w:szCs w:val="20"/>
              </w:rPr>
            </w:pPr>
            <w:r w:rsidRPr="00C71821">
              <w:rPr>
                <w:sz w:val="20"/>
                <w:szCs w:val="20"/>
              </w:rPr>
              <w:t xml:space="preserve"> обращения </w:t>
            </w:r>
          </w:p>
        </w:tc>
        <w:tc>
          <w:tcPr>
            <w:tcW w:w="1800" w:type="dxa"/>
            <w:tcBorders>
              <w:top w:val="single" w:sz="8" w:space="0" w:color="auto"/>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rPr>
                <w:sz w:val="20"/>
                <w:szCs w:val="20"/>
              </w:rPr>
            </w:pPr>
            <w:r w:rsidRPr="00C71821">
              <w:rPr>
                <w:sz w:val="20"/>
                <w:szCs w:val="20"/>
              </w:rPr>
              <w:t xml:space="preserve">     ФИО     </w:t>
            </w:r>
          </w:p>
          <w:p w:rsidR="001E02C0" w:rsidRPr="00C71821" w:rsidRDefault="001E02C0" w:rsidP="002F66A0">
            <w:pPr>
              <w:widowControl w:val="0"/>
              <w:autoSpaceDE w:val="0"/>
              <w:autoSpaceDN w:val="0"/>
              <w:adjustRightInd w:val="0"/>
              <w:rPr>
                <w:sz w:val="20"/>
                <w:szCs w:val="20"/>
              </w:rPr>
            </w:pPr>
            <w:r w:rsidRPr="00C71821">
              <w:rPr>
                <w:sz w:val="20"/>
                <w:szCs w:val="20"/>
              </w:rPr>
              <w:t xml:space="preserve"> гражданина  </w:t>
            </w:r>
          </w:p>
        </w:tc>
        <w:tc>
          <w:tcPr>
            <w:tcW w:w="1680" w:type="dxa"/>
            <w:tcBorders>
              <w:top w:val="single" w:sz="8" w:space="0" w:color="auto"/>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rPr>
                <w:sz w:val="20"/>
                <w:szCs w:val="20"/>
              </w:rPr>
            </w:pPr>
            <w:r w:rsidRPr="00C71821">
              <w:rPr>
                <w:sz w:val="20"/>
                <w:szCs w:val="20"/>
              </w:rPr>
              <w:t xml:space="preserve">   Адрес    </w:t>
            </w:r>
          </w:p>
          <w:p w:rsidR="001E02C0" w:rsidRPr="00C71821" w:rsidRDefault="001E02C0" w:rsidP="002F66A0">
            <w:pPr>
              <w:widowControl w:val="0"/>
              <w:autoSpaceDE w:val="0"/>
              <w:autoSpaceDN w:val="0"/>
              <w:adjustRightInd w:val="0"/>
              <w:rPr>
                <w:sz w:val="20"/>
                <w:szCs w:val="20"/>
              </w:rPr>
            </w:pPr>
            <w:r w:rsidRPr="00C71821">
              <w:rPr>
                <w:sz w:val="20"/>
                <w:szCs w:val="20"/>
              </w:rPr>
              <w:t xml:space="preserve"> гражданина </w:t>
            </w:r>
          </w:p>
        </w:tc>
        <w:tc>
          <w:tcPr>
            <w:tcW w:w="2280" w:type="dxa"/>
            <w:tcBorders>
              <w:top w:val="single" w:sz="8" w:space="0" w:color="auto"/>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rPr>
                <w:sz w:val="20"/>
                <w:szCs w:val="20"/>
              </w:rPr>
            </w:pPr>
            <w:r w:rsidRPr="00C71821">
              <w:rPr>
                <w:sz w:val="20"/>
                <w:szCs w:val="20"/>
              </w:rPr>
              <w:t xml:space="preserve">     Причина     </w:t>
            </w:r>
          </w:p>
          <w:p w:rsidR="001E02C0" w:rsidRPr="00C71821" w:rsidRDefault="001E02C0" w:rsidP="002F66A0">
            <w:pPr>
              <w:widowControl w:val="0"/>
              <w:autoSpaceDE w:val="0"/>
              <w:autoSpaceDN w:val="0"/>
              <w:adjustRightInd w:val="0"/>
              <w:rPr>
                <w:sz w:val="20"/>
                <w:szCs w:val="20"/>
              </w:rPr>
            </w:pPr>
            <w:r w:rsidRPr="00C71821">
              <w:rPr>
                <w:sz w:val="20"/>
                <w:szCs w:val="20"/>
              </w:rPr>
              <w:t xml:space="preserve">    обращения    </w:t>
            </w:r>
          </w:p>
          <w:p w:rsidR="001E02C0" w:rsidRPr="00C71821" w:rsidRDefault="001E02C0" w:rsidP="002F66A0">
            <w:pPr>
              <w:widowControl w:val="0"/>
              <w:autoSpaceDE w:val="0"/>
              <w:autoSpaceDN w:val="0"/>
              <w:adjustRightInd w:val="0"/>
              <w:rPr>
                <w:sz w:val="20"/>
                <w:szCs w:val="20"/>
              </w:rPr>
            </w:pPr>
            <w:r w:rsidRPr="00C71821">
              <w:rPr>
                <w:sz w:val="20"/>
                <w:szCs w:val="20"/>
              </w:rPr>
              <w:t xml:space="preserve"> (представленные </w:t>
            </w:r>
          </w:p>
          <w:p w:rsidR="001E02C0" w:rsidRPr="00C71821" w:rsidRDefault="001E02C0" w:rsidP="002F66A0">
            <w:pPr>
              <w:widowControl w:val="0"/>
              <w:autoSpaceDE w:val="0"/>
              <w:autoSpaceDN w:val="0"/>
              <w:adjustRightInd w:val="0"/>
              <w:rPr>
                <w:sz w:val="20"/>
                <w:szCs w:val="20"/>
              </w:rPr>
            </w:pPr>
            <w:r w:rsidRPr="00C71821">
              <w:rPr>
                <w:sz w:val="20"/>
                <w:szCs w:val="20"/>
              </w:rPr>
              <w:t xml:space="preserve">   документы)    </w:t>
            </w:r>
          </w:p>
        </w:tc>
        <w:tc>
          <w:tcPr>
            <w:tcW w:w="1680" w:type="dxa"/>
            <w:tcBorders>
              <w:top w:val="single" w:sz="8" w:space="0" w:color="auto"/>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rPr>
                <w:sz w:val="20"/>
                <w:szCs w:val="20"/>
              </w:rPr>
            </w:pPr>
            <w:r w:rsidRPr="00C71821">
              <w:rPr>
                <w:sz w:val="20"/>
                <w:szCs w:val="20"/>
              </w:rPr>
              <w:t xml:space="preserve"> Результат  </w:t>
            </w:r>
          </w:p>
          <w:p w:rsidR="001E02C0" w:rsidRPr="00C71821" w:rsidRDefault="001E02C0" w:rsidP="002F66A0">
            <w:pPr>
              <w:widowControl w:val="0"/>
              <w:autoSpaceDE w:val="0"/>
              <w:autoSpaceDN w:val="0"/>
              <w:adjustRightInd w:val="0"/>
              <w:rPr>
                <w:sz w:val="20"/>
                <w:szCs w:val="20"/>
              </w:rPr>
            </w:pPr>
            <w:r w:rsidRPr="00C71821">
              <w:rPr>
                <w:sz w:val="20"/>
                <w:szCs w:val="20"/>
              </w:rPr>
              <w:t>рассмотрения</w:t>
            </w:r>
          </w:p>
          <w:p w:rsidR="001E02C0" w:rsidRPr="00C71821" w:rsidRDefault="001E02C0" w:rsidP="002F66A0">
            <w:pPr>
              <w:widowControl w:val="0"/>
              <w:autoSpaceDE w:val="0"/>
              <w:autoSpaceDN w:val="0"/>
              <w:adjustRightInd w:val="0"/>
              <w:rPr>
                <w:sz w:val="20"/>
                <w:szCs w:val="20"/>
              </w:rPr>
            </w:pPr>
            <w:r w:rsidRPr="00C71821">
              <w:rPr>
                <w:sz w:val="20"/>
                <w:szCs w:val="20"/>
              </w:rPr>
              <w:t xml:space="preserve"> обращения  </w:t>
            </w:r>
          </w:p>
        </w:tc>
      </w:tr>
      <w:tr w:rsidR="001E02C0" w:rsidRPr="00C71821" w:rsidTr="002F66A0">
        <w:trPr>
          <w:tblCellSpacing w:w="5" w:type="nil"/>
        </w:trPr>
        <w:tc>
          <w:tcPr>
            <w:tcW w:w="60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rPr>
                <w:sz w:val="20"/>
                <w:szCs w:val="20"/>
              </w:rPr>
            </w:pPr>
            <w:r w:rsidRPr="00C71821">
              <w:rPr>
                <w:sz w:val="20"/>
                <w:szCs w:val="20"/>
              </w:rPr>
              <w:t xml:space="preserve"> 1 </w:t>
            </w:r>
          </w:p>
        </w:tc>
        <w:tc>
          <w:tcPr>
            <w:tcW w:w="156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rPr>
                <w:sz w:val="20"/>
                <w:szCs w:val="20"/>
              </w:rPr>
            </w:pPr>
            <w:r w:rsidRPr="00C71821">
              <w:rPr>
                <w:sz w:val="20"/>
                <w:szCs w:val="20"/>
              </w:rPr>
              <w:t xml:space="preserve">     2     </w:t>
            </w:r>
          </w:p>
        </w:tc>
        <w:tc>
          <w:tcPr>
            <w:tcW w:w="180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rPr>
                <w:sz w:val="20"/>
                <w:szCs w:val="20"/>
              </w:rPr>
            </w:pPr>
            <w:r w:rsidRPr="00C71821">
              <w:rPr>
                <w:sz w:val="20"/>
                <w:szCs w:val="20"/>
              </w:rPr>
              <w:t xml:space="preserve">      3      </w:t>
            </w:r>
          </w:p>
        </w:tc>
        <w:tc>
          <w:tcPr>
            <w:tcW w:w="168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rPr>
                <w:sz w:val="20"/>
                <w:szCs w:val="20"/>
              </w:rPr>
            </w:pPr>
            <w:r w:rsidRPr="00C71821">
              <w:rPr>
                <w:sz w:val="20"/>
                <w:szCs w:val="20"/>
              </w:rPr>
              <w:t xml:space="preserve">     4      </w:t>
            </w:r>
          </w:p>
        </w:tc>
        <w:tc>
          <w:tcPr>
            <w:tcW w:w="228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rPr>
                <w:sz w:val="20"/>
                <w:szCs w:val="20"/>
              </w:rPr>
            </w:pPr>
            <w:r w:rsidRPr="00C71821">
              <w:rPr>
                <w:sz w:val="20"/>
                <w:szCs w:val="20"/>
              </w:rPr>
              <w:t xml:space="preserve">        5        </w:t>
            </w:r>
          </w:p>
        </w:tc>
        <w:tc>
          <w:tcPr>
            <w:tcW w:w="168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rPr>
                <w:sz w:val="20"/>
                <w:szCs w:val="20"/>
              </w:rPr>
            </w:pPr>
            <w:r w:rsidRPr="00C71821">
              <w:rPr>
                <w:sz w:val="20"/>
                <w:szCs w:val="20"/>
              </w:rPr>
              <w:t xml:space="preserve">     6      </w:t>
            </w:r>
          </w:p>
        </w:tc>
      </w:tr>
      <w:tr w:rsidR="001E02C0" w:rsidRPr="00C71821" w:rsidTr="002F66A0">
        <w:trPr>
          <w:tblCellSpacing w:w="5" w:type="nil"/>
        </w:trPr>
        <w:tc>
          <w:tcPr>
            <w:tcW w:w="60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156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180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168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228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168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r>
      <w:tr w:rsidR="001E02C0" w:rsidRPr="00C71821" w:rsidTr="002F66A0">
        <w:trPr>
          <w:tblCellSpacing w:w="5" w:type="nil"/>
        </w:trPr>
        <w:tc>
          <w:tcPr>
            <w:tcW w:w="60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156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180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168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228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168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r>
      <w:tr w:rsidR="001E02C0" w:rsidRPr="00C71821" w:rsidTr="002F66A0">
        <w:trPr>
          <w:tblCellSpacing w:w="5" w:type="nil"/>
        </w:trPr>
        <w:tc>
          <w:tcPr>
            <w:tcW w:w="60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156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180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168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228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c>
          <w:tcPr>
            <w:tcW w:w="1680" w:type="dxa"/>
            <w:tcBorders>
              <w:left w:val="single" w:sz="8" w:space="0" w:color="auto"/>
              <w:bottom w:val="single" w:sz="8" w:space="0" w:color="auto"/>
              <w:right w:val="single" w:sz="8" w:space="0" w:color="auto"/>
            </w:tcBorders>
          </w:tcPr>
          <w:p w:rsidR="001E02C0" w:rsidRPr="00C71821" w:rsidRDefault="001E02C0" w:rsidP="002F66A0">
            <w:pPr>
              <w:widowControl w:val="0"/>
              <w:autoSpaceDE w:val="0"/>
              <w:autoSpaceDN w:val="0"/>
              <w:adjustRightInd w:val="0"/>
              <w:jc w:val="center"/>
              <w:rPr>
                <w:sz w:val="20"/>
                <w:szCs w:val="20"/>
              </w:rPr>
            </w:pPr>
          </w:p>
        </w:tc>
      </w:tr>
    </w:tbl>
    <w:p w:rsidR="001E02C0" w:rsidRPr="00C71821" w:rsidRDefault="001E02C0" w:rsidP="009734CA">
      <w:pPr>
        <w:widowControl w:val="0"/>
        <w:autoSpaceDE w:val="0"/>
        <w:autoSpaceDN w:val="0"/>
        <w:adjustRightInd w:val="0"/>
        <w:ind w:firstLine="540"/>
        <w:jc w:val="both"/>
        <w:rPr>
          <w:sz w:val="20"/>
          <w:szCs w:val="20"/>
        </w:rPr>
      </w:pPr>
    </w:p>
    <w:p w:rsidR="001E02C0" w:rsidRPr="00C71821" w:rsidRDefault="001E02C0" w:rsidP="009734CA">
      <w:pPr>
        <w:widowControl w:val="0"/>
        <w:autoSpaceDE w:val="0"/>
        <w:autoSpaceDN w:val="0"/>
        <w:adjustRightInd w:val="0"/>
        <w:ind w:firstLine="540"/>
        <w:jc w:val="both"/>
        <w:rPr>
          <w:sz w:val="20"/>
          <w:szCs w:val="20"/>
        </w:rPr>
      </w:pPr>
    </w:p>
    <w:p w:rsidR="001E02C0" w:rsidRPr="00C71821" w:rsidRDefault="001E02C0" w:rsidP="009734CA">
      <w:pPr>
        <w:widowControl w:val="0"/>
        <w:autoSpaceDE w:val="0"/>
        <w:autoSpaceDN w:val="0"/>
        <w:adjustRightInd w:val="0"/>
        <w:ind w:firstLine="540"/>
        <w:jc w:val="both"/>
        <w:rPr>
          <w:sz w:val="20"/>
          <w:szCs w:val="20"/>
        </w:rPr>
      </w:pPr>
    </w:p>
    <w:p w:rsidR="001E02C0" w:rsidRPr="00C71821" w:rsidRDefault="001E02C0" w:rsidP="009734CA">
      <w:pPr>
        <w:widowControl w:val="0"/>
        <w:autoSpaceDE w:val="0"/>
        <w:autoSpaceDN w:val="0"/>
        <w:adjustRightInd w:val="0"/>
        <w:ind w:firstLine="540"/>
        <w:jc w:val="both"/>
        <w:rPr>
          <w:sz w:val="20"/>
          <w:szCs w:val="20"/>
        </w:rPr>
      </w:pP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647F78" w:rsidRPr="00C71821" w:rsidRDefault="00647F78" w:rsidP="00647F78">
      <w:pPr>
        <w:widowControl w:val="0"/>
        <w:autoSpaceDE w:val="0"/>
        <w:autoSpaceDN w:val="0"/>
        <w:adjustRightInd w:val="0"/>
        <w:jc w:val="right"/>
        <w:rPr>
          <w:sz w:val="20"/>
          <w:szCs w:val="20"/>
        </w:rPr>
      </w:pPr>
    </w:p>
    <w:p w:rsidR="00647F78" w:rsidRPr="00C71821" w:rsidRDefault="00647F78" w:rsidP="00647F78">
      <w:pPr>
        <w:widowControl w:val="0"/>
        <w:autoSpaceDE w:val="0"/>
        <w:autoSpaceDN w:val="0"/>
        <w:adjustRightInd w:val="0"/>
        <w:jc w:val="center"/>
        <w:rPr>
          <w:b/>
          <w:bCs/>
          <w:sz w:val="20"/>
          <w:szCs w:val="20"/>
        </w:rPr>
      </w:pPr>
      <w:r w:rsidRPr="00C71821">
        <w:rPr>
          <w:b/>
          <w:bCs/>
          <w:sz w:val="20"/>
          <w:szCs w:val="20"/>
        </w:rPr>
        <w:t>ЖУРНАЛ</w:t>
      </w:r>
    </w:p>
    <w:p w:rsidR="00647F78" w:rsidRPr="00C71821" w:rsidRDefault="00647F78" w:rsidP="00647F78">
      <w:pPr>
        <w:widowControl w:val="0"/>
        <w:autoSpaceDE w:val="0"/>
        <w:autoSpaceDN w:val="0"/>
        <w:adjustRightInd w:val="0"/>
        <w:jc w:val="center"/>
        <w:rPr>
          <w:b/>
          <w:bCs/>
          <w:sz w:val="20"/>
          <w:szCs w:val="20"/>
        </w:rPr>
      </w:pPr>
      <w:r w:rsidRPr="00C71821">
        <w:rPr>
          <w:b/>
          <w:bCs/>
          <w:sz w:val="20"/>
          <w:szCs w:val="20"/>
        </w:rPr>
        <w:t>РЕГИСТРАЦИИ РЕШЕНИЙ О ПРЕДОСТАВЛЕНИИ (ОТКАЗЕ В ПРЕДОСТАВЛЕНИИ)</w:t>
      </w:r>
    </w:p>
    <w:p w:rsidR="00647F78" w:rsidRPr="00C71821" w:rsidRDefault="00647F78" w:rsidP="00647F78">
      <w:pPr>
        <w:widowControl w:val="0"/>
        <w:autoSpaceDE w:val="0"/>
        <w:autoSpaceDN w:val="0"/>
        <w:adjustRightInd w:val="0"/>
        <w:jc w:val="center"/>
        <w:rPr>
          <w:b/>
          <w:bCs/>
          <w:sz w:val="20"/>
          <w:szCs w:val="20"/>
        </w:rPr>
      </w:pPr>
      <w:r w:rsidRPr="00C71821">
        <w:rPr>
          <w:b/>
          <w:bCs/>
          <w:sz w:val="20"/>
          <w:szCs w:val="20"/>
        </w:rPr>
        <w:t>МУНИЦИПАЛЬНОЙ УСЛУГИ</w:t>
      </w:r>
    </w:p>
    <w:p w:rsidR="00647F78" w:rsidRPr="00C71821" w:rsidRDefault="00647F78" w:rsidP="00647F78">
      <w:pPr>
        <w:widowControl w:val="0"/>
        <w:autoSpaceDE w:val="0"/>
        <w:autoSpaceDN w:val="0"/>
        <w:adjustRightInd w:val="0"/>
        <w:jc w:val="center"/>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1188"/>
        <w:gridCol w:w="1188"/>
        <w:gridCol w:w="1188"/>
        <w:gridCol w:w="1296"/>
        <w:gridCol w:w="1296"/>
        <w:gridCol w:w="972"/>
        <w:gridCol w:w="1296"/>
      </w:tblGrid>
      <w:tr w:rsidR="00647F78" w:rsidRPr="00C71821" w:rsidTr="00EF3C1F">
        <w:trPr>
          <w:trHeight w:val="1980"/>
          <w:tblCellSpacing w:w="5" w:type="nil"/>
        </w:trPr>
        <w:tc>
          <w:tcPr>
            <w:tcW w:w="540" w:type="dxa"/>
            <w:tcBorders>
              <w:top w:val="single" w:sz="8" w:space="0" w:color="auto"/>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 xml:space="preserve"> N </w:t>
            </w:r>
          </w:p>
          <w:p w:rsidR="00647F78" w:rsidRPr="00C71821" w:rsidRDefault="00647F78" w:rsidP="00EF3C1F">
            <w:pPr>
              <w:widowControl w:val="0"/>
              <w:autoSpaceDE w:val="0"/>
              <w:autoSpaceDN w:val="0"/>
              <w:adjustRightInd w:val="0"/>
              <w:rPr>
                <w:sz w:val="20"/>
                <w:szCs w:val="20"/>
              </w:rPr>
            </w:pPr>
            <w:proofErr w:type="gramStart"/>
            <w:r w:rsidRPr="00C71821">
              <w:rPr>
                <w:sz w:val="20"/>
                <w:szCs w:val="20"/>
              </w:rPr>
              <w:t>п</w:t>
            </w:r>
            <w:proofErr w:type="gramEnd"/>
            <w:r w:rsidRPr="00C71821">
              <w:rPr>
                <w:sz w:val="20"/>
                <w:szCs w:val="20"/>
              </w:rPr>
              <w:t>/п</w:t>
            </w:r>
          </w:p>
        </w:tc>
        <w:tc>
          <w:tcPr>
            <w:tcW w:w="1188" w:type="dxa"/>
            <w:tcBorders>
              <w:top w:val="single" w:sz="8" w:space="0" w:color="auto"/>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 xml:space="preserve">  Дата   </w:t>
            </w:r>
          </w:p>
          <w:p w:rsidR="00647F78" w:rsidRPr="00C71821" w:rsidRDefault="00647F78" w:rsidP="00EF3C1F">
            <w:pPr>
              <w:widowControl w:val="0"/>
              <w:autoSpaceDE w:val="0"/>
              <w:autoSpaceDN w:val="0"/>
              <w:adjustRightInd w:val="0"/>
              <w:rPr>
                <w:sz w:val="20"/>
                <w:szCs w:val="20"/>
              </w:rPr>
            </w:pPr>
            <w:r w:rsidRPr="00C71821">
              <w:rPr>
                <w:sz w:val="20"/>
                <w:szCs w:val="20"/>
              </w:rPr>
              <w:t>получения</w:t>
            </w:r>
          </w:p>
          <w:p w:rsidR="00647F78" w:rsidRPr="00C71821" w:rsidRDefault="00647F78" w:rsidP="00EF3C1F">
            <w:pPr>
              <w:widowControl w:val="0"/>
              <w:autoSpaceDE w:val="0"/>
              <w:autoSpaceDN w:val="0"/>
              <w:adjustRightInd w:val="0"/>
              <w:rPr>
                <w:sz w:val="20"/>
                <w:szCs w:val="20"/>
              </w:rPr>
            </w:pPr>
            <w:r w:rsidRPr="00C71821">
              <w:rPr>
                <w:sz w:val="20"/>
                <w:szCs w:val="20"/>
              </w:rPr>
              <w:t>заявления</w:t>
            </w:r>
          </w:p>
        </w:tc>
        <w:tc>
          <w:tcPr>
            <w:tcW w:w="1188" w:type="dxa"/>
            <w:tcBorders>
              <w:top w:val="single" w:sz="8" w:space="0" w:color="auto"/>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 xml:space="preserve">   ФИО   </w:t>
            </w:r>
          </w:p>
          <w:p w:rsidR="00647F78" w:rsidRPr="00C71821" w:rsidRDefault="00647F78" w:rsidP="00EF3C1F">
            <w:pPr>
              <w:widowControl w:val="0"/>
              <w:autoSpaceDE w:val="0"/>
              <w:autoSpaceDN w:val="0"/>
              <w:adjustRightInd w:val="0"/>
              <w:rPr>
                <w:sz w:val="20"/>
                <w:szCs w:val="20"/>
              </w:rPr>
            </w:pPr>
            <w:r w:rsidRPr="00C71821">
              <w:rPr>
                <w:sz w:val="20"/>
                <w:szCs w:val="20"/>
              </w:rPr>
              <w:t>заявителя</w:t>
            </w:r>
          </w:p>
        </w:tc>
        <w:tc>
          <w:tcPr>
            <w:tcW w:w="1188" w:type="dxa"/>
            <w:tcBorders>
              <w:top w:val="single" w:sz="8" w:space="0" w:color="auto"/>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 xml:space="preserve">  Адрес  </w:t>
            </w:r>
          </w:p>
          <w:p w:rsidR="00647F78" w:rsidRPr="00C71821" w:rsidRDefault="00647F78" w:rsidP="00EF3C1F">
            <w:pPr>
              <w:widowControl w:val="0"/>
              <w:autoSpaceDE w:val="0"/>
              <w:autoSpaceDN w:val="0"/>
              <w:adjustRightInd w:val="0"/>
              <w:rPr>
                <w:sz w:val="20"/>
                <w:szCs w:val="20"/>
              </w:rPr>
            </w:pPr>
            <w:r w:rsidRPr="00C71821">
              <w:rPr>
                <w:sz w:val="20"/>
                <w:szCs w:val="20"/>
              </w:rPr>
              <w:t>заявителя</w:t>
            </w:r>
          </w:p>
        </w:tc>
        <w:tc>
          <w:tcPr>
            <w:tcW w:w="1296" w:type="dxa"/>
            <w:tcBorders>
              <w:top w:val="single" w:sz="8" w:space="0" w:color="auto"/>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Представ-</w:t>
            </w:r>
          </w:p>
          <w:p w:rsidR="00647F78" w:rsidRPr="00C71821" w:rsidRDefault="00647F78" w:rsidP="00EF3C1F">
            <w:pPr>
              <w:widowControl w:val="0"/>
              <w:autoSpaceDE w:val="0"/>
              <w:autoSpaceDN w:val="0"/>
              <w:adjustRightInd w:val="0"/>
              <w:rPr>
                <w:sz w:val="20"/>
                <w:szCs w:val="20"/>
              </w:rPr>
            </w:pPr>
            <w:r w:rsidRPr="00C71821">
              <w:rPr>
                <w:sz w:val="20"/>
                <w:szCs w:val="20"/>
              </w:rPr>
              <w:t xml:space="preserve">ленные   </w:t>
            </w:r>
          </w:p>
          <w:p w:rsidR="00647F78" w:rsidRPr="00C71821" w:rsidRDefault="00647F78" w:rsidP="00EF3C1F">
            <w:pPr>
              <w:widowControl w:val="0"/>
              <w:autoSpaceDE w:val="0"/>
              <w:autoSpaceDN w:val="0"/>
              <w:adjustRightInd w:val="0"/>
              <w:rPr>
                <w:sz w:val="20"/>
                <w:szCs w:val="20"/>
              </w:rPr>
            </w:pPr>
            <w:r w:rsidRPr="00C71821">
              <w:rPr>
                <w:sz w:val="20"/>
                <w:szCs w:val="20"/>
              </w:rPr>
              <w:t>документы</w:t>
            </w:r>
          </w:p>
        </w:tc>
        <w:tc>
          <w:tcPr>
            <w:tcW w:w="1296" w:type="dxa"/>
            <w:tcBorders>
              <w:top w:val="single" w:sz="8" w:space="0" w:color="auto"/>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 xml:space="preserve">  Решение  </w:t>
            </w:r>
          </w:p>
          <w:p w:rsidR="00647F78" w:rsidRPr="00C71821" w:rsidRDefault="00647F78" w:rsidP="00EF3C1F">
            <w:pPr>
              <w:widowControl w:val="0"/>
              <w:autoSpaceDE w:val="0"/>
              <w:autoSpaceDN w:val="0"/>
              <w:adjustRightInd w:val="0"/>
              <w:rPr>
                <w:sz w:val="20"/>
                <w:szCs w:val="20"/>
              </w:rPr>
            </w:pPr>
            <w:r w:rsidRPr="00C71821">
              <w:rPr>
                <w:sz w:val="20"/>
                <w:szCs w:val="20"/>
              </w:rPr>
              <w:t xml:space="preserve">  </w:t>
            </w:r>
            <w:proofErr w:type="gramStart"/>
            <w:r w:rsidRPr="00C71821">
              <w:rPr>
                <w:sz w:val="20"/>
                <w:szCs w:val="20"/>
              </w:rPr>
              <w:t xml:space="preserve">(дата,  </w:t>
            </w:r>
            <w:proofErr w:type="gramEnd"/>
          </w:p>
          <w:p w:rsidR="00647F78" w:rsidRPr="00C71821" w:rsidRDefault="00647F78" w:rsidP="00EF3C1F">
            <w:pPr>
              <w:widowControl w:val="0"/>
              <w:autoSpaceDE w:val="0"/>
              <w:autoSpaceDN w:val="0"/>
              <w:adjustRightInd w:val="0"/>
              <w:rPr>
                <w:sz w:val="20"/>
                <w:szCs w:val="20"/>
              </w:rPr>
            </w:pPr>
            <w:r w:rsidRPr="00C71821">
              <w:rPr>
                <w:sz w:val="20"/>
                <w:szCs w:val="20"/>
              </w:rPr>
              <w:t xml:space="preserve">   номер)</w:t>
            </w:r>
          </w:p>
        </w:tc>
        <w:tc>
          <w:tcPr>
            <w:tcW w:w="972" w:type="dxa"/>
            <w:tcBorders>
              <w:top w:val="single" w:sz="8" w:space="0" w:color="auto"/>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Причина</w:t>
            </w:r>
          </w:p>
          <w:p w:rsidR="00647F78" w:rsidRPr="00C71821" w:rsidRDefault="00647F78" w:rsidP="00EF3C1F">
            <w:pPr>
              <w:widowControl w:val="0"/>
              <w:autoSpaceDE w:val="0"/>
              <w:autoSpaceDN w:val="0"/>
              <w:adjustRightInd w:val="0"/>
              <w:rPr>
                <w:sz w:val="20"/>
                <w:szCs w:val="20"/>
              </w:rPr>
            </w:pPr>
            <w:r w:rsidRPr="00C71821">
              <w:rPr>
                <w:sz w:val="20"/>
                <w:szCs w:val="20"/>
              </w:rPr>
              <w:t xml:space="preserve">отказа </w:t>
            </w:r>
          </w:p>
        </w:tc>
        <w:tc>
          <w:tcPr>
            <w:tcW w:w="1296" w:type="dxa"/>
            <w:tcBorders>
              <w:top w:val="single" w:sz="8" w:space="0" w:color="auto"/>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 xml:space="preserve">Дата и    </w:t>
            </w:r>
          </w:p>
          <w:p w:rsidR="00647F78" w:rsidRPr="00C71821" w:rsidRDefault="00647F78" w:rsidP="00EF3C1F">
            <w:pPr>
              <w:widowControl w:val="0"/>
              <w:autoSpaceDE w:val="0"/>
              <w:autoSpaceDN w:val="0"/>
              <w:adjustRightInd w:val="0"/>
              <w:rPr>
                <w:sz w:val="20"/>
                <w:szCs w:val="20"/>
              </w:rPr>
            </w:pPr>
            <w:r w:rsidRPr="00C71821">
              <w:rPr>
                <w:sz w:val="20"/>
                <w:szCs w:val="20"/>
              </w:rPr>
              <w:t xml:space="preserve">номер     </w:t>
            </w:r>
          </w:p>
          <w:p w:rsidR="00647F78" w:rsidRPr="00C71821" w:rsidRDefault="00647F78" w:rsidP="00EF3C1F">
            <w:pPr>
              <w:widowControl w:val="0"/>
              <w:autoSpaceDE w:val="0"/>
              <w:autoSpaceDN w:val="0"/>
              <w:adjustRightInd w:val="0"/>
              <w:rPr>
                <w:sz w:val="20"/>
                <w:szCs w:val="20"/>
              </w:rPr>
            </w:pPr>
            <w:r w:rsidRPr="00C71821">
              <w:rPr>
                <w:sz w:val="20"/>
                <w:szCs w:val="20"/>
              </w:rPr>
              <w:t>исходящего</w:t>
            </w:r>
          </w:p>
          <w:p w:rsidR="00647F78" w:rsidRPr="00C71821" w:rsidRDefault="00647F78" w:rsidP="00EF3C1F">
            <w:pPr>
              <w:widowControl w:val="0"/>
              <w:autoSpaceDE w:val="0"/>
              <w:autoSpaceDN w:val="0"/>
              <w:adjustRightInd w:val="0"/>
              <w:rPr>
                <w:sz w:val="20"/>
                <w:szCs w:val="20"/>
              </w:rPr>
            </w:pPr>
            <w:r w:rsidRPr="00C71821">
              <w:rPr>
                <w:sz w:val="20"/>
                <w:szCs w:val="20"/>
              </w:rPr>
              <w:t xml:space="preserve">документа- </w:t>
            </w:r>
          </w:p>
          <w:p w:rsidR="00647F78" w:rsidRPr="00C71821" w:rsidRDefault="00647F78" w:rsidP="00EF3C1F">
            <w:pPr>
              <w:widowControl w:val="0"/>
              <w:autoSpaceDE w:val="0"/>
              <w:autoSpaceDN w:val="0"/>
              <w:adjustRightInd w:val="0"/>
              <w:rPr>
                <w:sz w:val="20"/>
                <w:szCs w:val="20"/>
              </w:rPr>
            </w:pPr>
            <w:proofErr w:type="spellStart"/>
            <w:r w:rsidRPr="00C71821">
              <w:rPr>
                <w:sz w:val="20"/>
                <w:szCs w:val="20"/>
              </w:rPr>
              <w:t>уведомле</w:t>
            </w:r>
            <w:proofErr w:type="spellEnd"/>
            <w:r w:rsidRPr="00C71821">
              <w:rPr>
                <w:sz w:val="20"/>
                <w:szCs w:val="20"/>
              </w:rPr>
              <w:t xml:space="preserve">- </w:t>
            </w:r>
          </w:p>
          <w:p w:rsidR="00647F78" w:rsidRPr="00C71821" w:rsidRDefault="00647F78" w:rsidP="00EF3C1F">
            <w:pPr>
              <w:widowControl w:val="0"/>
              <w:autoSpaceDE w:val="0"/>
              <w:autoSpaceDN w:val="0"/>
              <w:adjustRightInd w:val="0"/>
              <w:rPr>
                <w:sz w:val="20"/>
                <w:szCs w:val="20"/>
              </w:rPr>
            </w:pPr>
            <w:proofErr w:type="spellStart"/>
            <w:r w:rsidRPr="00C71821">
              <w:rPr>
                <w:sz w:val="20"/>
                <w:szCs w:val="20"/>
              </w:rPr>
              <w:t>ния</w:t>
            </w:r>
            <w:proofErr w:type="spellEnd"/>
          </w:p>
        </w:tc>
      </w:tr>
      <w:tr w:rsidR="00647F78" w:rsidRPr="00C71821" w:rsidTr="00EF3C1F">
        <w:trPr>
          <w:tblCellSpacing w:w="5" w:type="nil"/>
        </w:trPr>
        <w:tc>
          <w:tcPr>
            <w:tcW w:w="540"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 xml:space="preserve"> 1 </w:t>
            </w:r>
          </w:p>
        </w:tc>
        <w:tc>
          <w:tcPr>
            <w:tcW w:w="1188"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 xml:space="preserve">    2    </w:t>
            </w:r>
          </w:p>
        </w:tc>
        <w:tc>
          <w:tcPr>
            <w:tcW w:w="1188"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 xml:space="preserve">    3    </w:t>
            </w:r>
          </w:p>
        </w:tc>
        <w:tc>
          <w:tcPr>
            <w:tcW w:w="1188"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 xml:space="preserve">    4    </w:t>
            </w:r>
          </w:p>
        </w:tc>
        <w:tc>
          <w:tcPr>
            <w:tcW w:w="1296"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p>
        </w:tc>
        <w:tc>
          <w:tcPr>
            <w:tcW w:w="1296"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 xml:space="preserve">     5    </w:t>
            </w:r>
          </w:p>
        </w:tc>
        <w:tc>
          <w:tcPr>
            <w:tcW w:w="972"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 xml:space="preserve">   6   </w:t>
            </w:r>
          </w:p>
        </w:tc>
        <w:tc>
          <w:tcPr>
            <w:tcW w:w="1296"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rPr>
                <w:sz w:val="20"/>
                <w:szCs w:val="20"/>
              </w:rPr>
            </w:pPr>
            <w:r w:rsidRPr="00C71821">
              <w:rPr>
                <w:sz w:val="20"/>
                <w:szCs w:val="20"/>
              </w:rPr>
              <w:t xml:space="preserve">    7     </w:t>
            </w:r>
          </w:p>
        </w:tc>
      </w:tr>
      <w:tr w:rsidR="00647F78" w:rsidRPr="00C71821" w:rsidTr="00EF3C1F">
        <w:trPr>
          <w:tblCellSpacing w:w="5" w:type="nil"/>
        </w:trPr>
        <w:tc>
          <w:tcPr>
            <w:tcW w:w="540"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188"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188"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188"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296"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296"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972"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296"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r>
      <w:tr w:rsidR="00647F78" w:rsidRPr="00C71821" w:rsidTr="00EF3C1F">
        <w:trPr>
          <w:tblCellSpacing w:w="5" w:type="nil"/>
        </w:trPr>
        <w:tc>
          <w:tcPr>
            <w:tcW w:w="540"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188"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188"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188"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296"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296"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972"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296"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r>
      <w:tr w:rsidR="00647F78" w:rsidRPr="00C71821" w:rsidTr="00EF3C1F">
        <w:trPr>
          <w:tblCellSpacing w:w="5" w:type="nil"/>
        </w:trPr>
        <w:tc>
          <w:tcPr>
            <w:tcW w:w="540"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188"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188"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188"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296"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296"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972"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c>
          <w:tcPr>
            <w:tcW w:w="1296" w:type="dxa"/>
            <w:tcBorders>
              <w:left w:val="single" w:sz="8" w:space="0" w:color="auto"/>
              <w:bottom w:val="single" w:sz="8" w:space="0" w:color="auto"/>
              <w:right w:val="single" w:sz="8" w:space="0" w:color="auto"/>
            </w:tcBorders>
          </w:tcPr>
          <w:p w:rsidR="00647F78" w:rsidRPr="00C71821" w:rsidRDefault="00647F78" w:rsidP="00EF3C1F">
            <w:pPr>
              <w:widowControl w:val="0"/>
              <w:autoSpaceDE w:val="0"/>
              <w:autoSpaceDN w:val="0"/>
              <w:adjustRightInd w:val="0"/>
              <w:jc w:val="center"/>
              <w:rPr>
                <w:sz w:val="20"/>
                <w:szCs w:val="20"/>
              </w:rPr>
            </w:pPr>
          </w:p>
        </w:tc>
      </w:tr>
    </w:tbl>
    <w:p w:rsidR="00647F78" w:rsidRPr="00C71821" w:rsidRDefault="00647F78" w:rsidP="00647F78">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647F78" w:rsidRPr="00C71821" w:rsidRDefault="00647F78" w:rsidP="00647F78">
      <w:pPr>
        <w:widowControl w:val="0"/>
        <w:autoSpaceDE w:val="0"/>
        <w:autoSpaceDN w:val="0"/>
        <w:adjustRightInd w:val="0"/>
        <w:jc w:val="both"/>
      </w:pPr>
    </w:p>
    <w:p w:rsidR="00932245" w:rsidRPr="00C71821" w:rsidRDefault="00932245" w:rsidP="00647F78">
      <w:pPr>
        <w:widowControl w:val="0"/>
        <w:autoSpaceDE w:val="0"/>
        <w:autoSpaceDN w:val="0"/>
        <w:adjustRightInd w:val="0"/>
        <w:jc w:val="both"/>
      </w:pP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D1249E" w:rsidRPr="00C71821" w:rsidRDefault="00D1249E" w:rsidP="009734CA">
      <w:pPr>
        <w:widowControl w:val="0"/>
        <w:autoSpaceDE w:val="0"/>
        <w:autoSpaceDN w:val="0"/>
        <w:adjustRightInd w:val="0"/>
        <w:ind w:firstLine="540"/>
        <w:jc w:val="both"/>
      </w:pPr>
    </w:p>
    <w:p w:rsidR="00901EC4" w:rsidRPr="00C71821" w:rsidRDefault="00901EC4" w:rsidP="009734CA">
      <w:pPr>
        <w:widowControl w:val="0"/>
        <w:autoSpaceDE w:val="0"/>
        <w:autoSpaceDN w:val="0"/>
        <w:adjustRightInd w:val="0"/>
        <w:ind w:firstLine="540"/>
        <w:jc w:val="both"/>
      </w:pPr>
    </w:p>
    <w:p w:rsidR="00D1249E" w:rsidRPr="00C71821" w:rsidRDefault="00D1249E"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jc w:val="right"/>
        <w:outlineLvl w:val="1"/>
        <w:rPr>
          <w:sz w:val="20"/>
          <w:szCs w:val="20"/>
        </w:rPr>
      </w:pPr>
      <w:bookmarkStart w:id="9" w:name="Par706"/>
      <w:bookmarkEnd w:id="9"/>
      <w:r w:rsidRPr="00C71821">
        <w:rPr>
          <w:sz w:val="20"/>
          <w:szCs w:val="20"/>
        </w:rPr>
        <w:t>Приложение N 4</w:t>
      </w:r>
    </w:p>
    <w:p w:rsidR="001E02C0" w:rsidRPr="00C71821" w:rsidRDefault="001E02C0" w:rsidP="00BE1137">
      <w:pPr>
        <w:widowControl w:val="0"/>
        <w:autoSpaceDE w:val="0"/>
        <w:autoSpaceDN w:val="0"/>
        <w:adjustRightInd w:val="0"/>
        <w:jc w:val="right"/>
        <w:rPr>
          <w:sz w:val="20"/>
          <w:szCs w:val="20"/>
        </w:rPr>
      </w:pPr>
      <w:r w:rsidRPr="00C71821">
        <w:rPr>
          <w:sz w:val="20"/>
          <w:szCs w:val="20"/>
        </w:rPr>
        <w:t>к административному регламенту</w:t>
      </w:r>
    </w:p>
    <w:p w:rsidR="009C0A27" w:rsidRPr="00C71821" w:rsidRDefault="009C0A27" w:rsidP="009C0A27">
      <w:pPr>
        <w:rPr>
          <w:b/>
          <w:sz w:val="26"/>
        </w:rPr>
      </w:pPr>
    </w:p>
    <w:p w:rsidR="009C0A27" w:rsidRPr="00C71821" w:rsidRDefault="004C7452" w:rsidP="009C0A27">
      <w:pPr>
        <w:rPr>
          <w:b/>
          <w:sz w:val="26"/>
        </w:rPr>
      </w:pPr>
      <w:r w:rsidRPr="00C71821">
        <w:rPr>
          <w:noProof/>
        </w:rPr>
        <mc:AlternateContent>
          <mc:Choice Requires="wpg">
            <w:drawing>
              <wp:anchor distT="0" distB="0" distL="114300" distR="114300" simplePos="0" relativeHeight="251658752" behindDoc="0" locked="0" layoutInCell="1" allowOverlap="1" wp14:anchorId="32144CDE" wp14:editId="4FD5BBD6">
                <wp:simplePos x="0" y="0"/>
                <wp:positionH relativeFrom="column">
                  <wp:posOffset>502920</wp:posOffset>
                </wp:positionH>
                <wp:positionV relativeFrom="paragraph">
                  <wp:posOffset>635</wp:posOffset>
                </wp:positionV>
                <wp:extent cx="727075" cy="925195"/>
                <wp:effectExtent l="0" t="0" r="15875" b="27305"/>
                <wp:wrapNone/>
                <wp:docPr id="1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925195"/>
                          <a:chOff x="5661" y="724"/>
                          <a:chExt cx="1259" cy="1516"/>
                        </a:xfrm>
                      </wpg:grpSpPr>
                      <wps:wsp>
                        <wps:cNvPr id="13" name="Rectangle 5"/>
                        <wps:cNvSpPr>
                          <a:spLocks noChangeArrowheads="1"/>
                        </wps:cNvSpPr>
                        <wps:spPr bwMode="auto">
                          <a:xfrm>
                            <a:off x="5661" y="724"/>
                            <a:ext cx="1259" cy="1094"/>
                          </a:xfrm>
                          <a:prstGeom prst="rect">
                            <a:avLst/>
                          </a:prstGeom>
                          <a:solidFill>
                            <a:srgbClr val="808080"/>
                          </a:solidFill>
                          <a:ln w="9525">
                            <a:solidFill>
                              <a:srgbClr val="808080"/>
                            </a:solidFill>
                            <a:miter lim="800000"/>
                            <a:headEnd/>
                            <a:tailEnd/>
                          </a:ln>
                        </wps:spPr>
                        <wps:bodyPr rot="0" vert="horz" wrap="square" lIns="91440" tIns="45720" rIns="91440" bIns="45720" anchor="t" anchorCtr="0" upright="1">
                          <a:noAutofit/>
                        </wps:bodyPr>
                      </wps:wsp>
                      <wps:wsp>
                        <wps:cNvPr id="14" name="AutoShape 6"/>
                        <wps:cNvSpPr>
                          <a:spLocks/>
                        </wps:cNvSpPr>
                        <wps:spPr bwMode="auto">
                          <a:xfrm rot="16200000">
                            <a:off x="6195" y="1514"/>
                            <a:ext cx="192" cy="1259"/>
                          </a:xfrm>
                          <a:prstGeom prst="leftBrace">
                            <a:avLst>
                              <a:gd name="adj1" fmla="val 54644"/>
                              <a:gd name="adj2"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Text Box 7"/>
                        <wps:cNvSpPr txBox="1">
                          <a:spLocks noChangeArrowheads="1"/>
                        </wps:cNvSpPr>
                        <wps:spPr bwMode="auto">
                          <a:xfrm>
                            <a:off x="5661" y="724"/>
                            <a:ext cx="1259" cy="230"/>
                          </a:xfrm>
                          <a:prstGeom prst="rect">
                            <a:avLst/>
                          </a:prstGeom>
                          <a:solidFill>
                            <a:srgbClr val="C0C0C0"/>
                          </a:solidFill>
                          <a:ln w="9525">
                            <a:solidFill>
                              <a:srgbClr val="C0C0C0"/>
                            </a:solidFill>
                            <a:miter lim="800000"/>
                            <a:headEnd/>
                            <a:tailEnd/>
                          </a:ln>
                        </wps:spPr>
                        <wps:txbx>
                          <w:txbxContent>
                            <w:p w:rsidR="007903AB" w:rsidRDefault="007903AB" w:rsidP="009C0A27">
                              <w:pPr>
                                <w:autoSpaceDE w:val="0"/>
                                <w:autoSpaceDN w:val="0"/>
                                <w:adjustRightInd w:val="0"/>
                                <w:jc w:val="center"/>
                                <w:rPr>
                                  <w:b/>
                                  <w:color w:val="000000"/>
                                  <w:sz w:val="16"/>
                                </w:rPr>
                              </w:pPr>
                              <w:r>
                                <w:rPr>
                                  <w:b/>
                                  <w:color w:val="000000"/>
                                  <w:sz w:val="16"/>
                                </w:rPr>
                                <w:t>К А Л Т А Н</w:t>
                              </w:r>
                            </w:p>
                          </w:txbxContent>
                        </wps:txbx>
                        <wps:bodyPr rot="0" vert="horz" wrap="square" lIns="0" tIns="0" rIns="0" bIns="0" anchor="t" anchorCtr="0" upright="1">
                          <a:noAutofit/>
                        </wps:bodyPr>
                      </wps:wsp>
                      <wps:wsp>
                        <wps:cNvPr id="16" name="Rectangle 8"/>
                        <wps:cNvSpPr>
                          <a:spLocks noChangeArrowheads="1"/>
                        </wps:cNvSpPr>
                        <wps:spPr bwMode="auto">
                          <a:xfrm>
                            <a:off x="5661" y="1717"/>
                            <a:ext cx="1259" cy="33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 name="AutoShape 9"/>
                        <wps:cNvSpPr>
                          <a:spLocks noChangeArrowheads="1"/>
                        </wps:cNvSpPr>
                        <wps:spPr bwMode="auto">
                          <a:xfrm rot="12900000">
                            <a:off x="5868" y="972"/>
                            <a:ext cx="788" cy="816"/>
                          </a:xfrm>
                          <a:prstGeom prst="irregularSeal1">
                            <a:avLst/>
                          </a:prstGeom>
                          <a:solidFill>
                            <a:srgbClr val="969696"/>
                          </a:solidFill>
                          <a:ln w="127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39.6pt;margin-top:.05pt;width:57.25pt;height:72.85pt;z-index:251658752" coordorigin="5661,724" coordsize="1259,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kY+wMAAK8QAAAOAAAAZHJzL2Uyb0RvYy54bWzsWGtu3DYQ/l8gdyD4P9ZKu5JWgtdB4sRG&#10;gbQN6vQAXIl6tBSpklxrnV8FeoRcJDfoFZIbdUhKWnndTew4TtHHChBIDTWcxzefhnv8ZNswdEml&#10;qgVfYf9ohhHlmchrXq7wT6/PHi8xUprwnDDB6QpfUYWfnDz65rhrUxqISrCcSgRKuEq7doUrrdvU&#10;81RW0YaoI9FSDsJCyIZomMrSyyXpQHvDvGA2i7xOyLyVIqNKwdPnTohPrP6ioJn+oSgU1YitMNim&#10;7V3a+9rcvZNjkpaStFWd9WaQz7CiITWHTUdVz4kmaCPrG6qaOpNCiUIfZaLxRFHUGbU+gDf+bM+b&#10;cyk2rfWlTLuyHcMEod2L02erzb6/fCVRnUPuAow4aSBH799++O3D7+//gOsdmpsQdW2Zwspz2V60&#10;r6TzE4YvRfaLArG3Lzfz0i1G6+47kYNWstHChmhbyMaoAOfR1mbiaswE3WqUwcM4iGdxiFEGoiQI&#10;/SR0mcoqSKd5K4wiHyOQxsFiEL3oX/aDMHGv+qEfGalHUrertbS3zLgFoFO7uKr7xfWiIi216VIm&#10;WkNc50NcfwQ0El4yiqw3ZndYNkRUuXAiLk4rWEWfSim6ipIcrPKtE9deMBMFyfhkfG9GagjyJE6z&#10;xEZxjBNJW6n0ORUNMoMVlmC7zR65fKm0C+mwxCRTCVbnZzVjdiLL9SmT6JJA1S1n5uqzcG0Z46iD&#10;9IZBaDVfk6nbqWhqDfTB6sbsY34OCyZsL3gOZpJUk5q5MXjHuEWrC50DwFrkVxBGKRw3AJfBoBLy&#10;DUYd8MIKq183RFKM2LccUpH4i4UhEjtZhHEAEzmVrKcSwjNQtcIaIzc81Y58Nq2sywp28q3vXDyF&#10;8ihqG1mTWmdVbyxg9GuBdTGA1dhjAY1sBV3DHqR7WvsTGH8clS7IfgTEbVI1IYHIVLgpZ6jYvp5H&#10;lCZATIYHLFynxXwDpIwW+pkkmSlCklqkmkGZ98RG8p+BNIqGAcUDNlG4iBb9btM1sN9kjTXVbdtr&#10;BBzdDvrWzftB/7AK+Db0CP8f7Z/8kh6gZsCc++S9Nmh7JrYoNgQyATvSW3g8lOnfydHBfEDS8AEd&#10;QHhvij6dmeteFH1YxRegaL1db/u03JGtR6YeWRoGjqFh8I9j52jA666VWO4B1hDeg8PUj31bKCQd&#10;WXrsueZz2zI+RCtxmAxv3UocVvEFcHpHcP7LW4l4AOuulUgeGqx9hxEkNs/TDiNcRnAUNceJODBW&#10;7KAbL0FgGozl3mFh95nvGbaWkpYbRuQFJcw1bnduh5PIXIe51oeTj2uNDvfDZ/b3Vzr+QyC2Rzk4&#10;FdvTXX+CN8fu6dz2z7v/GU7+BAAA//8DAFBLAwQUAAYACAAAACEAI/lTFd4AAAAHAQAADwAAAGRy&#10;cy9kb3ducmV2LnhtbEyOQU/CQBCF7yb+h82YeJNtQQRqt4QQ9URIBBPjbegObUN3tukubfn3bk96&#10;e/Pey5svXQ+mFh21rrKsIJ5EIIhzqysuFHwd35+WIJxH1lhbJgU3crDO7u9STLTt+ZO6gy9EGGGX&#10;oILS+yaR0uUlGXQT2xCH7Gxbgz6cbSF1i30YN7WcRtGLNFhx+FBiQ9uS8svhahR89NhvZvFbt7uc&#10;t7ef43z/vYtJqceHYfMKwtPg/8ow4gd0yALTyV5ZO1ErWKymoTn6YkxXswWIUxDP8yXILJX/+bNf&#10;AAAA//8DAFBLAQItABQABgAIAAAAIQC2gziS/gAAAOEBAAATAAAAAAAAAAAAAAAAAAAAAABbQ29u&#10;dGVudF9UeXBlc10ueG1sUEsBAi0AFAAGAAgAAAAhADj9If/WAAAAlAEAAAsAAAAAAAAAAAAAAAAA&#10;LwEAAF9yZWxzLy5yZWxzUEsBAi0AFAAGAAgAAAAhAKaGGRj7AwAArxAAAA4AAAAAAAAAAAAAAAAA&#10;LgIAAGRycy9lMm9Eb2MueG1sUEsBAi0AFAAGAAgAAAAhACP5UxXeAAAABwEAAA8AAAAAAAAAAAAA&#10;AAAAVQYAAGRycy9kb3ducmV2LnhtbFBLBQYAAAAABAAEAPMAAABgBwAAAAA=&#10;">
                <v:rect id="Rectangle 5" o:spid="_x0000_s1027" style="position:absolute;left:5661;top:724;width:125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uU8EA&#10;AADbAAAADwAAAGRycy9kb3ducmV2LnhtbERPS4vCMBC+L/gfwgje1lQF0a5RRFDci+Lj4HFoZtvu&#10;NpOaRO36640geJuP7zmTWWMqcSXnS8sKet0EBHFmdcm5guNh+TkC4QOyxsoyKfgnD7Np62OCqbY3&#10;3tF1H3IRQ9inqKAIoU6l9FlBBn3X1sSR+7HOYIjQ5VI7vMVwU8l+kgylwZJjQ4E1LQrK/vYXo+B8&#10;dNtsU9n+YHza/fLqW5/v46BUp93Mv0AEasJb/HKvdZw/gOcv8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7lPBAAAA2wAAAA8AAAAAAAAAAAAAAAAAmAIAAGRycy9kb3du&#10;cmV2LnhtbFBLBQYAAAAABAAEAPUAAACGAwAAAAA=&#10;" fillcolor="gray" strokecolor="gray"/>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8" type="#_x0000_t87" style="position:absolute;left:6195;top:1514;width:192;height:12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mlv8IA&#10;AADbAAAADwAAAGRycy9kb3ducmV2LnhtbERPS4vCMBC+C/sfwix4EU1XVJZqlGVR8GLBx2GPYzM2&#10;dZtJaWKt/36zIHibj+85i1VnK9FS40vHCj5GCQji3OmSCwWn42b4CcIHZI2VY1LwIA+r5Vtvgal2&#10;d95TewiFiCHsU1RgQqhTKX1uyKIfuZo4chfXWAwRNoXUDd5juK3kOElm0mLJscFgTd+G8t/DzSrY&#10;D45Gt7vrZXq6TQdrk2XJzzlTqv/efc1BBOrCS/x0b3WcP4H/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aW/wgAAANsAAAAPAAAAAAAAAAAAAAAAAJgCAABkcnMvZG93&#10;bnJldi54bWxQSwUGAAAAAAQABAD1AAAAhwMAAAAA&#10;" filled="t" fillcolor="black"/>
                <v:shapetype id="_x0000_t202" coordsize="21600,21600" o:spt="202" path="m,l,21600r21600,l21600,xe">
                  <v:stroke joinstyle="miter"/>
                  <v:path gradientshapeok="t" o:connecttype="rect"/>
                </v:shapetype>
                <v:shape id="Text Box 7" o:spid="_x0000_s1029" type="#_x0000_t202" style="position:absolute;left:5661;top:724;width:125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MxMMA&#10;AADbAAAADwAAAGRycy9kb3ducmV2LnhtbERPTWvCQBC9C/6HZQQvohuViqSuIoLSS6FNBO1tyE6T&#10;1OxsyK5J/PfdQsHbPN7nbHa9qURLjSstK5jPIhDEmdUl5wrO6XG6BuE8ssbKMil4kIPddjjYYKxt&#10;x5/UJj4XIYRdjAoK7+tYSpcVZNDNbE0cuG/bGPQBNrnUDXYh3FRyEUUrabDk0FBgTYeCsltyNwou&#10;8/rjfZlOrm1yTr+uP/tTp91JqfGo37+C8NT7p/jf/abD/Bf4+yUc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iMxMMAAADbAAAADwAAAAAAAAAAAAAAAACYAgAAZHJzL2Rv&#10;d25yZXYueG1sUEsFBgAAAAAEAAQA9QAAAIgDAAAAAA==&#10;" fillcolor="silver" strokecolor="silver">
                  <v:textbox inset="0,0,0,0">
                    <w:txbxContent>
                      <w:p w:rsidR="007903AB" w:rsidRDefault="007903AB" w:rsidP="009C0A27">
                        <w:pPr>
                          <w:autoSpaceDE w:val="0"/>
                          <w:autoSpaceDN w:val="0"/>
                          <w:adjustRightInd w:val="0"/>
                          <w:jc w:val="center"/>
                          <w:rPr>
                            <w:b/>
                            <w:color w:val="000000"/>
                            <w:sz w:val="16"/>
                          </w:rPr>
                        </w:pPr>
                        <w:r>
                          <w:rPr>
                            <w:b/>
                            <w:color w:val="000000"/>
                            <w:sz w:val="16"/>
                          </w:rPr>
                          <w:t>К А Л Т А Н</w:t>
                        </w:r>
                      </w:p>
                    </w:txbxContent>
                  </v:textbox>
                </v:shape>
                <v:rect id="Rectangle 8" o:spid="_x0000_s1030" style="position:absolute;left:5661;top:1717;width:125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fVLwA&#10;AADbAAAADwAAAGRycy9kb3ducmV2LnhtbERPSwrCMBDdC94hjOBGNNWFSDWKCoK4EasHGJrpB5tJ&#10;aaKtnt4Igrt5vO+sNp2pxJMaV1pWMJ1EIIhTq0vOFdyuh/EChPPIGivLpOBFDjbrfm+FsbYtX+iZ&#10;+FyEEHYxKii8r2MpXVqQQTexNXHgMtsY9AE2udQNtiHcVHIWRXNpsOTQUGBN+4LSe/IwCnZtW2bn&#10;d8KjU77rTjM8XNFXSg0H3XYJwlPn/+Kf+6jD/D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qh9UvAAAANsAAAAPAAAAAAAAAAAAAAAAAJgCAABkcnMvZG93bnJldi54&#10;bWxQSwUGAAAAAAQABAD1AAAAgQMAAAAA&#10;" fillcolor="black"/>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9" o:spid="_x0000_s1031" type="#_x0000_t71" style="position:absolute;left:5868;top:972;width:788;height:816;rotation:-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AFMAA&#10;AADbAAAADwAAAGRycy9kb3ducmV2LnhtbERPS4vCMBC+C/sfwix403QXfFCNsrgo3rR1YT0OzdgW&#10;m0lootZ/bwTB23x8z5kvO9OIK7W+tqzga5iAIC6srrlU8HdYD6YgfEDW2FgmBXfysFx89OaYanvj&#10;jK55KEUMYZ+igioEl0rpi4oM+qF1xJE72dZgiLAtpW7xFsNNI7+TZCwN1hwbKnS0qqg45xejIMtG&#10;E7vbH/3vxf27w0iuknxTK9X/7H5mIAJ14S1+ubc6zp/A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RAFMAAAADbAAAADwAAAAAAAAAAAAAAAACYAgAAZHJzL2Rvd25y&#10;ZXYueG1sUEsFBgAAAAAEAAQA9QAAAIUDAAAAAA==&#10;" fillcolor="#969696" strokecolor="white" strokeweight="1pt"/>
              </v:group>
            </w:pict>
          </mc:Fallback>
        </mc:AlternateContent>
      </w:r>
    </w:p>
    <w:p w:rsidR="009C0A27" w:rsidRPr="00C71821" w:rsidRDefault="009C0A27" w:rsidP="009C0A27">
      <w:pPr>
        <w:rPr>
          <w:b/>
          <w:sz w:val="26"/>
        </w:rPr>
      </w:pPr>
    </w:p>
    <w:p w:rsidR="009C0A27" w:rsidRPr="00C71821" w:rsidRDefault="009C0A27" w:rsidP="009C0A27">
      <w:pPr>
        <w:ind w:right="49"/>
        <w:rPr>
          <w:caps/>
        </w:rPr>
      </w:pPr>
      <w:r w:rsidRPr="00C71821">
        <w:rPr>
          <w:b/>
          <w:sz w:val="26"/>
        </w:rPr>
        <w:tab/>
      </w:r>
    </w:p>
    <w:p w:rsidR="009C0A27" w:rsidRPr="00C71821" w:rsidRDefault="009C0A27" w:rsidP="009C0A27">
      <w:pPr>
        <w:ind w:right="49"/>
        <w:rPr>
          <w:caps/>
        </w:rPr>
      </w:pPr>
    </w:p>
    <w:p w:rsidR="009C0A27" w:rsidRPr="00C71821" w:rsidRDefault="004C7452" w:rsidP="009C0A27">
      <w:pPr>
        <w:ind w:right="49"/>
        <w:rPr>
          <w:caps/>
        </w:rPr>
      </w:pPr>
      <w:r w:rsidRPr="00C71821">
        <w:rPr>
          <w:noProof/>
        </w:rPr>
        <mc:AlternateContent>
          <mc:Choice Requires="wps">
            <w:drawing>
              <wp:anchor distT="0" distB="0" distL="114300" distR="114300" simplePos="0" relativeHeight="251657728" behindDoc="0" locked="0" layoutInCell="1" allowOverlap="1" wp14:anchorId="5593DCC1" wp14:editId="2488B40D">
                <wp:simplePos x="0" y="0"/>
                <wp:positionH relativeFrom="column">
                  <wp:posOffset>3246120</wp:posOffset>
                </wp:positionH>
                <wp:positionV relativeFrom="paragraph">
                  <wp:posOffset>128905</wp:posOffset>
                </wp:positionV>
                <wp:extent cx="2920365" cy="1627505"/>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62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3AB" w:rsidRDefault="007903AB" w:rsidP="009C0A27">
                            <w:pPr>
                              <w:jc w:val="center"/>
                              <w:rPr>
                                <w:sz w:val="28"/>
                                <w:szCs w:val="28"/>
                              </w:rPr>
                            </w:pPr>
                          </w:p>
                          <w:p w:rsidR="007903AB" w:rsidRDefault="007903AB" w:rsidP="009C0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2" type="#_x0000_t202" style="position:absolute;margin-left:255.6pt;margin-top:10.15pt;width:229.95pt;height:1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orngIAAB4FAAAOAAAAZHJzL2Uyb0RvYy54bWysVMuO0zAU3SPxD5b3nTxI2iZqOpoHRUjD&#10;Qxr4ADd2GovENrbbZEAs2PML/AMLFuz4hc4fce20nQ4PCSGycHx9r899nevZad82aMO04VIUODoJ&#10;MWKilJSLVYFfv1qMphgZSwQljRSswDfM4NP5wwezTuUslrVsKNMIQITJO1Xg2lqVB4Epa9YScyIV&#10;E6CspG6JBVGvAqpJB+htE8RhOA46qanSsmTGwOnloMRzj19VrLQvqsowi5oCQ2zWr9qvS7cG8xnJ&#10;V5qompe7MMg/RNESLsDpAeqSWILWmv8C1fJSSyMre1LKNpBVxUvmc4BsovCnbK5ropjPBYpj1KFM&#10;5v/Bls83LzXiFHoXYSRICz3aft5+2X7dft9+u/14+wnFrkidMjnYXiuwtv257OGCT9ioK1m+MUjI&#10;i5qIFTvTWnY1IxSCjNzN4OjqgGMcyLJ7Jik4I2srPVBf6dZVEGqCAB2adXNoEOstKuEwzuLw0TjF&#10;qARdNI4naZh6HyTfX1fa2CdMtshtCqyBAR6ebK6MdeGQfG/ivBnZcLrgTeMFvVpeNBptCLBl4b8d&#10;+j2zRjhjId21AXE4gSjBh9O5eH3332dRnITncTZajKeTUbJI0lE2CaejMMrOs3GYZMnl4oMLMEry&#10;mlPKxBUXbM/EKPm7Tu9mYuCQ5yLqCpylcTr06I9Jhv77XZIttzCYDW8LPD0Ykdx19rGgkDbJLeHN&#10;sA/uh++rDDXY/31VPA9c6wcS2H7ZD7xz3h1HlpLeADG0hLZB9+FRgU0t9TuMOhjQApu3a6IZRs1T&#10;AeTKoiRxE+2FJJ3EIOhjzfJYQ0QJUAW2GA3bCzu8Amul+aoGTwOdhTwDQlbcU+Uuqh2NYQh9TrsH&#10;w035seyt7p61+Q8AAAD//wMAUEsDBBQABgAIAAAAIQCRmQvr3gAAAAoBAAAPAAAAZHJzL2Rvd25y&#10;ZXYueG1sTI/BTsMwDIbvSLxDZCQuiKUprGWl6QRIIK4bewC38dqKJqmabO3eHnOCo+1Pv7+/3C52&#10;EGeaQu+dBrVKQJBrvOldq+Hw9X7/BCJEdAYH70jDhQJsq+urEgvjZ7ej8z62gkNcKFBDF+NYSBma&#10;jiyGlR/J8e3oJ4uRx6mVZsKZw+0g0yTJpMXe8YcOR3rrqPnen6yG4+d8t97M9Uc85LvH7BX7vPYX&#10;rW9vlpdnEJGW+AfDrz6rQ8VOtT85E8SgYa1UyqiGNHkAwcAmVwpEzYs8y0BWpfxfofoBAAD//wMA&#10;UEsBAi0AFAAGAAgAAAAhALaDOJL+AAAA4QEAABMAAAAAAAAAAAAAAAAAAAAAAFtDb250ZW50X1R5&#10;cGVzXS54bWxQSwECLQAUAAYACAAAACEAOP0h/9YAAACUAQAACwAAAAAAAAAAAAAAAAAvAQAAX3Jl&#10;bHMvLnJlbHNQSwECLQAUAAYACAAAACEA+4CaK54CAAAeBQAADgAAAAAAAAAAAAAAAAAuAgAAZHJz&#10;L2Uyb0RvYy54bWxQSwECLQAUAAYACAAAACEAkZkL694AAAAKAQAADwAAAAAAAAAAAAAAAAD4BAAA&#10;ZHJzL2Rvd25yZXYueG1sUEsFBgAAAAAEAAQA8wAAAAMGAAAAAA==&#10;" stroked="f">
                <v:textbox>
                  <w:txbxContent>
                    <w:p w:rsidR="007903AB" w:rsidRDefault="007903AB" w:rsidP="009C0A27">
                      <w:pPr>
                        <w:jc w:val="center"/>
                        <w:rPr>
                          <w:sz w:val="28"/>
                          <w:szCs w:val="28"/>
                        </w:rPr>
                      </w:pPr>
                    </w:p>
                    <w:p w:rsidR="007903AB" w:rsidRDefault="007903AB" w:rsidP="009C0A27"/>
                  </w:txbxContent>
                </v:textbox>
              </v:shape>
            </w:pict>
          </mc:Fallback>
        </mc:AlternateContent>
      </w:r>
    </w:p>
    <w:p w:rsidR="009C0A27" w:rsidRPr="00C71821" w:rsidRDefault="004C7452" w:rsidP="009C0A27">
      <w:pPr>
        <w:rPr>
          <w:sz w:val="28"/>
          <w:szCs w:val="28"/>
        </w:rPr>
      </w:pPr>
      <w:r w:rsidRPr="00C71821">
        <w:rPr>
          <w:noProof/>
        </w:rPr>
        <mc:AlternateContent>
          <mc:Choice Requires="wps">
            <w:drawing>
              <wp:anchor distT="0" distB="0" distL="114300" distR="114300" simplePos="0" relativeHeight="251661824" behindDoc="1" locked="0" layoutInCell="1" allowOverlap="1" wp14:anchorId="2B702BB1" wp14:editId="0948FE65">
                <wp:simplePos x="0" y="0"/>
                <wp:positionH relativeFrom="column">
                  <wp:posOffset>-6350</wp:posOffset>
                </wp:positionH>
                <wp:positionV relativeFrom="paragraph">
                  <wp:posOffset>96520</wp:posOffset>
                </wp:positionV>
                <wp:extent cx="1755140" cy="1814195"/>
                <wp:effectExtent l="0" t="0" r="16510" b="14605"/>
                <wp:wrapThrough wrapText="bothSides">
                  <wp:wrapPolygon edited="0">
                    <wp:start x="0" y="0"/>
                    <wp:lineTo x="0" y="21547"/>
                    <wp:lineTo x="21569" y="21547"/>
                    <wp:lineTo x="21569" y="0"/>
                    <wp:lineTo x="0" y="0"/>
                  </wp:wrapPolygon>
                </wp:wrapThrough>
                <wp:docPr id="10"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81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3AB" w:rsidRDefault="007903AB" w:rsidP="009C0A27">
                            <w:pPr>
                              <w:ind w:hanging="284"/>
                              <w:jc w:val="center"/>
                              <w:rPr>
                                <w:sz w:val="18"/>
                              </w:rPr>
                            </w:pPr>
                            <w:r>
                              <w:rPr>
                                <w:sz w:val="18"/>
                              </w:rPr>
                              <w:t>Кемеровская область</w:t>
                            </w:r>
                          </w:p>
                          <w:p w:rsidR="007903AB" w:rsidRPr="004F3907" w:rsidRDefault="007903AB" w:rsidP="009C0A27">
                            <w:pPr>
                              <w:jc w:val="center"/>
                              <w:rPr>
                                <w:b/>
                                <w:sz w:val="18"/>
                                <w:szCs w:val="18"/>
                              </w:rPr>
                            </w:pPr>
                            <w:r>
                              <w:rPr>
                                <w:b/>
                                <w:sz w:val="18"/>
                              </w:rPr>
                              <w:t xml:space="preserve">УПРАВЛЕНИЕ СОЦИАЛЬНОЙ </w:t>
                            </w:r>
                            <w:r w:rsidRPr="004F3907">
                              <w:rPr>
                                <w:b/>
                                <w:sz w:val="18"/>
                              </w:rPr>
                              <w:t>З</w:t>
                            </w:r>
                            <w:r w:rsidRPr="004F3907">
                              <w:rPr>
                                <w:b/>
                                <w:sz w:val="18"/>
                                <w:szCs w:val="18"/>
                              </w:rPr>
                              <w:t>АЩИТЫ</w:t>
                            </w:r>
                            <w:r w:rsidRPr="004F3907">
                              <w:t xml:space="preserve">  </w:t>
                            </w:r>
                            <w:r w:rsidRPr="004F3907">
                              <w:rPr>
                                <w:b/>
                                <w:sz w:val="18"/>
                                <w:szCs w:val="18"/>
                              </w:rPr>
                              <w:t>НАСЕЛЕНИЯ АДМИНИСТРАЦИИ КАЛТАНСКОГО ГОРОДСКОГО ОКРУГА</w:t>
                            </w:r>
                          </w:p>
                          <w:p w:rsidR="007903AB" w:rsidRDefault="007903AB" w:rsidP="009C0A27">
                            <w:pPr>
                              <w:jc w:val="center"/>
                              <w:rPr>
                                <w:sz w:val="18"/>
                              </w:rPr>
                            </w:pPr>
                            <w:r>
                              <w:rPr>
                                <w:caps/>
                                <w:sz w:val="18"/>
                              </w:rPr>
                              <w:t>652740,</w:t>
                            </w:r>
                            <w:r>
                              <w:rPr>
                                <w:sz w:val="18"/>
                              </w:rPr>
                              <w:t xml:space="preserve"> Кемеровская обл.</w:t>
                            </w:r>
                          </w:p>
                          <w:p w:rsidR="007903AB" w:rsidRDefault="007903AB" w:rsidP="009C0A27">
                            <w:pPr>
                              <w:jc w:val="center"/>
                              <w:rPr>
                                <w:sz w:val="18"/>
                              </w:rPr>
                            </w:pPr>
                            <w:r>
                              <w:rPr>
                                <w:sz w:val="18"/>
                              </w:rPr>
                              <w:t>г. Калтан, ул. Горького, 29</w:t>
                            </w:r>
                          </w:p>
                          <w:p w:rsidR="007903AB" w:rsidRDefault="007903AB" w:rsidP="009C0A27">
                            <w:pPr>
                              <w:jc w:val="center"/>
                              <w:rPr>
                                <w:sz w:val="18"/>
                              </w:rPr>
                            </w:pPr>
                            <w:r>
                              <w:rPr>
                                <w:sz w:val="18"/>
                              </w:rPr>
                              <w:t>тел./факс  3-32-75</w:t>
                            </w:r>
                          </w:p>
                          <w:p w:rsidR="007903AB" w:rsidRDefault="007903AB" w:rsidP="009C0A27">
                            <w:pPr>
                              <w:jc w:val="center"/>
                              <w:rPr>
                                <w:sz w:val="18"/>
                              </w:rPr>
                            </w:pPr>
                            <w:proofErr w:type="spellStart"/>
                            <w:r>
                              <w:rPr>
                                <w:b/>
                                <w:lang w:val="en-US"/>
                              </w:rPr>
                              <w:t>klt</w:t>
                            </w:r>
                            <w:proofErr w:type="spellEnd"/>
                            <w:r>
                              <w:rPr>
                                <w:b/>
                              </w:rPr>
                              <w:t>@</w:t>
                            </w:r>
                            <w:proofErr w:type="spellStart"/>
                            <w:r>
                              <w:rPr>
                                <w:b/>
                                <w:lang w:val="en-US"/>
                              </w:rPr>
                              <w:t>dsznko</w:t>
                            </w:r>
                            <w:proofErr w:type="spellEnd"/>
                            <w:r>
                              <w:rPr>
                                <w:b/>
                              </w:rPr>
                              <w:t>.</w:t>
                            </w:r>
                            <w:proofErr w:type="spellStart"/>
                            <w:r>
                              <w:rPr>
                                <w:b/>
                                <w:lang w:val="en-US"/>
                              </w:rPr>
                              <w:t>ru</w:t>
                            </w:r>
                            <w:proofErr w:type="spellEnd"/>
                          </w:p>
                          <w:p w:rsidR="007903AB" w:rsidRDefault="007903AB" w:rsidP="009C0A27">
                            <w:pPr>
                              <w:jc w:val="center"/>
                              <w:rPr>
                                <w:b/>
                              </w:rPr>
                            </w:pPr>
                          </w:p>
                          <w:p w:rsidR="007903AB" w:rsidRDefault="007903AB" w:rsidP="009C0A27">
                            <w:pPr>
                              <w:jc w:val="center"/>
                              <w:rPr>
                                <w:sz w:val="18"/>
                              </w:rPr>
                            </w:pPr>
                            <w:r>
                              <w:rPr>
                                <w:sz w:val="18"/>
                              </w:rPr>
                              <w:t>от __________201_г.  № _______</w:t>
                            </w:r>
                          </w:p>
                          <w:p w:rsidR="007903AB" w:rsidRDefault="007903AB" w:rsidP="009C0A27">
                            <w:pPr>
                              <w:widowControl w:val="0"/>
                              <w:autoSpaceDE w:val="0"/>
                              <w:autoSpaceDN w:val="0"/>
                              <w:adjustRightInd w:val="0"/>
                              <w:jc w:val="both"/>
                            </w:pPr>
                          </w:p>
                          <w:p w:rsidR="007903AB" w:rsidRDefault="007903AB" w:rsidP="009C0A27">
                            <w:pPr>
                              <w:rPr>
                                <w:sz w:val="18"/>
                              </w:rPr>
                            </w:pPr>
                          </w:p>
                          <w:p w:rsidR="007903AB" w:rsidRDefault="007903AB" w:rsidP="009C0A27">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3" type="#_x0000_t202" style="position:absolute;margin-left:-.5pt;margin-top:7.6pt;width:138.2pt;height:14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9MxwIAALgFAAAOAAAAZHJzL2Uyb0RvYy54bWysVM2O0zAQviPxDpbv2fyQdpNoU7TbNAhp&#10;+ZEWHsBNnMYisYPtNl0QB+68Au/AgQM3XqH7RoydptvdFRICcojG9vib+WY+z9nTbdugDZWKCZ5i&#10;/8TDiPJClIyvUvz2Te5EGClNeEkawWmKr6nCT2ePH531XUIDUYumpBIBCFdJ36W41rpLXFcVNW2J&#10;OhEd5XBYCdkSDUu5cktJekBvGzfwvKnbC1l2UhRUKdjNhkM8s/hVRQv9qqoU1ahJMeSm7V/a/9L8&#10;3dkZSVaSdDUr9mmQv8iiJYxD0ANURjRBa8keQLWskEKJSp8UonVFVbGCWg7AxvfusbmqSUctFyiO&#10;6g5lUv8Ptni5eS0RK6F3UB5OWujR7uvu2+777ufux83nmy/IN0XqO5WA71UH3np7IbZwwRJW3aUo&#10;3inExbwmfEXPpRR9TUkJSdqb7tHVAUcZkGX/QpQQjKy1sEDbSramglATBOiQzfWhQXSrUWFCnk4m&#10;fghHBZz5kR/68cRk55JkvN5JpZ9R0SJjpFiCAiw82VwqPbiOLiYaFzlrGquCht/ZAMxhB4LDVXNm&#10;0rBN/Rh78SJaRKETBtOFE3pZ5pzn89CZ5pBi9iSbzzP/k4nrh0nNypJyE2YUmB/+WQP3Uh+kcZCY&#10;Eg0rDZxJScnVct5ItCEg8Nx++4Icubl307D1Ai73KPlB6F0EsZNPo1MnzMOJE596keP58UU89cI4&#10;zPK7lC4Zp/9OCfUpjifBZFDTb7l59nvIjSQt0zBCGtamODo4kcRocMFL21pNWDPYR6Uw6d+WAto9&#10;Ntoq1oh0kKveLrf2hQTjQ1iK8hokLAUIDMQI4w+MWsgPGPUwSlKs3q+JpBg1zzk8A3DRoyFHYzka&#10;hBdwNcUao8Gc62E+rTvJVjUgDw+Ni3N4KhWzIjZvasgCGJgFjAfLZT/KzPw5Xluv24E7+wUAAP//&#10;AwBQSwMEFAAGAAgAAAAhAH744m7fAAAACQEAAA8AAABkcnMvZG93bnJldi54bWxMj8FOwzAQRO9I&#10;/IO1SNxau4EWGuJUFYITEmoaDhydeJtEjdchdtvw9ywnOM7OauZNtplcL844hs6ThsVcgUCqve2o&#10;0fBRvs4eQYRoyJreE2r4xgCb/PoqM6n1FyrwvI+N4BAKqdHQxjikUoa6RWfC3A9I7B386ExkOTbS&#10;jubC4a6XiVIr6UxH3NCaAZ9brI/7k9Ow/aTipft6r3bFoejKcq3obXXU+vZm2j6BiDjFv2f4xWd0&#10;yJmp8ieyQfQaZgueEvm+TECwnzws70FUGu6UWoPMM/l/Qf4DAAD//wMAUEsBAi0AFAAGAAgAAAAh&#10;ALaDOJL+AAAA4QEAABMAAAAAAAAAAAAAAAAAAAAAAFtDb250ZW50X1R5cGVzXS54bWxQSwECLQAU&#10;AAYACAAAACEAOP0h/9YAAACUAQAACwAAAAAAAAAAAAAAAAAvAQAAX3JlbHMvLnJlbHNQSwECLQAU&#10;AAYACAAAACEAot2/TMcCAAC4BQAADgAAAAAAAAAAAAAAAAAuAgAAZHJzL2Uyb0RvYy54bWxQSwEC&#10;LQAUAAYACAAAACEAfvjibt8AAAAJAQAADwAAAAAAAAAAAAAAAAAhBQAAZHJzL2Rvd25yZXYueG1s&#10;UEsFBgAAAAAEAAQA8wAAAC0GAAAAAA==&#10;" filled="f" stroked="f">
                <v:textbox inset="0,0,0,0">
                  <w:txbxContent>
                    <w:p w:rsidR="007903AB" w:rsidRDefault="007903AB" w:rsidP="009C0A27">
                      <w:pPr>
                        <w:ind w:hanging="284"/>
                        <w:jc w:val="center"/>
                        <w:rPr>
                          <w:sz w:val="18"/>
                        </w:rPr>
                      </w:pPr>
                      <w:r>
                        <w:rPr>
                          <w:sz w:val="18"/>
                        </w:rPr>
                        <w:t>Кемеровская область</w:t>
                      </w:r>
                    </w:p>
                    <w:p w:rsidR="007903AB" w:rsidRPr="004F3907" w:rsidRDefault="007903AB" w:rsidP="009C0A27">
                      <w:pPr>
                        <w:jc w:val="center"/>
                        <w:rPr>
                          <w:b/>
                          <w:sz w:val="18"/>
                          <w:szCs w:val="18"/>
                        </w:rPr>
                      </w:pPr>
                      <w:r>
                        <w:rPr>
                          <w:b/>
                          <w:sz w:val="18"/>
                        </w:rPr>
                        <w:t xml:space="preserve">УПРАВЛЕНИЕ СОЦИАЛЬНОЙ </w:t>
                      </w:r>
                      <w:r w:rsidRPr="004F3907">
                        <w:rPr>
                          <w:b/>
                          <w:sz w:val="18"/>
                        </w:rPr>
                        <w:t>З</w:t>
                      </w:r>
                      <w:r w:rsidRPr="004F3907">
                        <w:rPr>
                          <w:b/>
                          <w:sz w:val="18"/>
                          <w:szCs w:val="18"/>
                        </w:rPr>
                        <w:t>АЩИТЫ</w:t>
                      </w:r>
                      <w:r w:rsidRPr="004F3907">
                        <w:t xml:space="preserve">  </w:t>
                      </w:r>
                      <w:r w:rsidRPr="004F3907">
                        <w:rPr>
                          <w:b/>
                          <w:sz w:val="18"/>
                          <w:szCs w:val="18"/>
                        </w:rPr>
                        <w:t>НАСЕЛЕНИЯ АДМИНИСТРАЦИИ КАЛТАНСКОГО ГОРОДСКОГО ОКРУГА</w:t>
                      </w:r>
                    </w:p>
                    <w:p w:rsidR="007903AB" w:rsidRDefault="007903AB" w:rsidP="009C0A27">
                      <w:pPr>
                        <w:jc w:val="center"/>
                        <w:rPr>
                          <w:sz w:val="18"/>
                        </w:rPr>
                      </w:pPr>
                      <w:r>
                        <w:rPr>
                          <w:caps/>
                          <w:sz w:val="18"/>
                        </w:rPr>
                        <w:t>652740,</w:t>
                      </w:r>
                      <w:r>
                        <w:rPr>
                          <w:sz w:val="18"/>
                        </w:rPr>
                        <w:t xml:space="preserve"> Кемеровская обл.</w:t>
                      </w:r>
                    </w:p>
                    <w:p w:rsidR="007903AB" w:rsidRDefault="007903AB" w:rsidP="009C0A27">
                      <w:pPr>
                        <w:jc w:val="center"/>
                        <w:rPr>
                          <w:sz w:val="18"/>
                        </w:rPr>
                      </w:pPr>
                      <w:r>
                        <w:rPr>
                          <w:sz w:val="18"/>
                        </w:rPr>
                        <w:t>г. Калтан, ул. Горького, 29</w:t>
                      </w:r>
                    </w:p>
                    <w:p w:rsidR="007903AB" w:rsidRDefault="007903AB" w:rsidP="009C0A27">
                      <w:pPr>
                        <w:jc w:val="center"/>
                        <w:rPr>
                          <w:sz w:val="18"/>
                        </w:rPr>
                      </w:pPr>
                      <w:r>
                        <w:rPr>
                          <w:sz w:val="18"/>
                        </w:rPr>
                        <w:t>тел./факс  3-32-75</w:t>
                      </w:r>
                    </w:p>
                    <w:p w:rsidR="007903AB" w:rsidRDefault="007903AB" w:rsidP="009C0A27">
                      <w:pPr>
                        <w:jc w:val="center"/>
                        <w:rPr>
                          <w:sz w:val="18"/>
                        </w:rPr>
                      </w:pPr>
                      <w:proofErr w:type="spellStart"/>
                      <w:r>
                        <w:rPr>
                          <w:b/>
                          <w:lang w:val="en-US"/>
                        </w:rPr>
                        <w:t>klt</w:t>
                      </w:r>
                      <w:proofErr w:type="spellEnd"/>
                      <w:r>
                        <w:rPr>
                          <w:b/>
                        </w:rPr>
                        <w:t>@</w:t>
                      </w:r>
                      <w:proofErr w:type="spellStart"/>
                      <w:r>
                        <w:rPr>
                          <w:b/>
                          <w:lang w:val="en-US"/>
                        </w:rPr>
                        <w:t>dsznko</w:t>
                      </w:r>
                      <w:proofErr w:type="spellEnd"/>
                      <w:r>
                        <w:rPr>
                          <w:b/>
                        </w:rPr>
                        <w:t>.</w:t>
                      </w:r>
                      <w:proofErr w:type="spellStart"/>
                      <w:r>
                        <w:rPr>
                          <w:b/>
                          <w:lang w:val="en-US"/>
                        </w:rPr>
                        <w:t>ru</w:t>
                      </w:r>
                      <w:proofErr w:type="spellEnd"/>
                    </w:p>
                    <w:p w:rsidR="007903AB" w:rsidRDefault="007903AB" w:rsidP="009C0A27">
                      <w:pPr>
                        <w:jc w:val="center"/>
                        <w:rPr>
                          <w:b/>
                        </w:rPr>
                      </w:pPr>
                    </w:p>
                    <w:p w:rsidR="007903AB" w:rsidRDefault="007903AB" w:rsidP="009C0A27">
                      <w:pPr>
                        <w:jc w:val="center"/>
                        <w:rPr>
                          <w:sz w:val="18"/>
                        </w:rPr>
                      </w:pPr>
                      <w:r>
                        <w:rPr>
                          <w:sz w:val="18"/>
                        </w:rPr>
                        <w:t>от __________201_г.  № _______</w:t>
                      </w:r>
                    </w:p>
                    <w:p w:rsidR="007903AB" w:rsidRDefault="007903AB" w:rsidP="009C0A27">
                      <w:pPr>
                        <w:widowControl w:val="0"/>
                        <w:autoSpaceDE w:val="0"/>
                        <w:autoSpaceDN w:val="0"/>
                        <w:adjustRightInd w:val="0"/>
                        <w:jc w:val="both"/>
                      </w:pPr>
                    </w:p>
                    <w:p w:rsidR="007903AB" w:rsidRDefault="007903AB" w:rsidP="009C0A27">
                      <w:pPr>
                        <w:rPr>
                          <w:sz w:val="18"/>
                        </w:rPr>
                      </w:pPr>
                    </w:p>
                    <w:p w:rsidR="007903AB" w:rsidRDefault="007903AB" w:rsidP="009C0A27">
                      <w:pPr>
                        <w:jc w:val="center"/>
                        <w:rPr>
                          <w:sz w:val="18"/>
                        </w:rPr>
                      </w:pPr>
                    </w:p>
                  </w:txbxContent>
                </v:textbox>
                <w10:wrap type="through"/>
              </v:shape>
            </w:pict>
          </mc:Fallback>
        </mc:AlternateContent>
      </w:r>
    </w:p>
    <w:p w:rsidR="009C0A27" w:rsidRPr="00C71821" w:rsidRDefault="009C0A27" w:rsidP="009C0A27">
      <w:pPr>
        <w:spacing w:line="360" w:lineRule="auto"/>
        <w:jc w:val="both"/>
        <w:rPr>
          <w:sz w:val="28"/>
          <w:szCs w:val="28"/>
        </w:rPr>
      </w:pPr>
    </w:p>
    <w:p w:rsidR="009C0A27" w:rsidRPr="00C71821" w:rsidRDefault="009C0A27" w:rsidP="009C0A27">
      <w:pPr>
        <w:rPr>
          <w:sz w:val="28"/>
          <w:szCs w:val="28"/>
        </w:rPr>
      </w:pPr>
    </w:p>
    <w:p w:rsidR="009C0A27" w:rsidRPr="00C71821" w:rsidRDefault="009C0A27" w:rsidP="009C0A27">
      <w:pPr>
        <w:rPr>
          <w:sz w:val="28"/>
          <w:szCs w:val="28"/>
        </w:rPr>
      </w:pPr>
    </w:p>
    <w:p w:rsidR="009C0A27" w:rsidRPr="00C71821" w:rsidRDefault="009C0A27" w:rsidP="009C0A27">
      <w:pPr>
        <w:rPr>
          <w:sz w:val="28"/>
          <w:szCs w:val="28"/>
        </w:rPr>
      </w:pPr>
    </w:p>
    <w:p w:rsidR="009C0A27" w:rsidRPr="00C71821" w:rsidRDefault="009C0A27" w:rsidP="009C0A27">
      <w:pPr>
        <w:rPr>
          <w:sz w:val="28"/>
          <w:szCs w:val="28"/>
        </w:rPr>
      </w:pPr>
    </w:p>
    <w:p w:rsidR="001E02C0" w:rsidRPr="00C71821" w:rsidRDefault="001E02C0" w:rsidP="00BE1137">
      <w:pPr>
        <w:widowControl w:val="0"/>
        <w:autoSpaceDE w:val="0"/>
        <w:autoSpaceDN w:val="0"/>
        <w:adjustRightInd w:val="0"/>
        <w:jc w:val="both"/>
      </w:pPr>
    </w:p>
    <w:p w:rsidR="001E02C0" w:rsidRPr="00C71821" w:rsidRDefault="001E02C0" w:rsidP="009734CA">
      <w:pPr>
        <w:widowControl w:val="0"/>
        <w:autoSpaceDE w:val="0"/>
        <w:autoSpaceDN w:val="0"/>
        <w:adjustRightInd w:val="0"/>
        <w:ind w:firstLine="540"/>
        <w:jc w:val="both"/>
      </w:pPr>
    </w:p>
    <w:p w:rsidR="00647F78" w:rsidRPr="00C71821" w:rsidRDefault="00647F78" w:rsidP="00647F78">
      <w:pPr>
        <w:pStyle w:val="HTML"/>
        <w:rPr>
          <w:rFonts w:ascii="Times New Roman" w:hAnsi="Times New Roman" w:cs="Times New Roman"/>
          <w:b/>
          <w:sz w:val="32"/>
          <w:szCs w:val="32"/>
        </w:rPr>
      </w:pPr>
    </w:p>
    <w:p w:rsidR="00647F78" w:rsidRPr="00C71821" w:rsidRDefault="00647F78" w:rsidP="00647F78">
      <w:pPr>
        <w:pStyle w:val="HTML"/>
        <w:rPr>
          <w:rFonts w:ascii="Times New Roman" w:hAnsi="Times New Roman" w:cs="Times New Roman"/>
          <w:b/>
          <w:sz w:val="32"/>
          <w:szCs w:val="32"/>
        </w:rPr>
      </w:pPr>
      <w:r w:rsidRPr="00C71821">
        <w:rPr>
          <w:rFonts w:ascii="Times New Roman" w:hAnsi="Times New Roman" w:cs="Times New Roman"/>
          <w:b/>
          <w:sz w:val="32"/>
          <w:szCs w:val="32"/>
        </w:rPr>
        <w:t xml:space="preserve">                                 </w:t>
      </w:r>
      <w:r w:rsidR="00B74522" w:rsidRPr="00C71821">
        <w:rPr>
          <w:rFonts w:ascii="Times New Roman" w:hAnsi="Times New Roman" w:cs="Times New Roman"/>
          <w:b/>
          <w:sz w:val="32"/>
          <w:szCs w:val="32"/>
        </w:rPr>
        <w:t xml:space="preserve">       </w:t>
      </w:r>
      <w:r w:rsidRPr="00C71821">
        <w:rPr>
          <w:rFonts w:ascii="Times New Roman" w:hAnsi="Times New Roman" w:cs="Times New Roman"/>
          <w:b/>
          <w:sz w:val="32"/>
          <w:szCs w:val="32"/>
        </w:rPr>
        <w:t xml:space="preserve"> РЕШЕНИЕ</w:t>
      </w:r>
    </w:p>
    <w:p w:rsidR="00B74522" w:rsidRPr="00C71821" w:rsidRDefault="00647F78" w:rsidP="00B74522">
      <w:pPr>
        <w:pStyle w:val="ConsPlusTitle"/>
        <w:jc w:val="center"/>
        <w:rPr>
          <w:rFonts w:ascii="Times New Roman" w:hAnsi="Times New Roman" w:cs="Times New Roman"/>
        </w:rPr>
      </w:pPr>
      <w:r w:rsidRPr="00C71821">
        <w:rPr>
          <w:rFonts w:ascii="Times New Roman" w:hAnsi="Times New Roman" w:cs="Times New Roman"/>
        </w:rPr>
        <w:t xml:space="preserve">          о назначении</w:t>
      </w:r>
      <w:r w:rsidRPr="00C71821">
        <w:rPr>
          <w:rFonts w:ascii="Times New Roman" w:hAnsi="Times New Roman" w:cs="Times New Roman"/>
          <w:i/>
        </w:rPr>
        <w:t xml:space="preserve"> </w:t>
      </w:r>
      <w:r w:rsidR="00B74522" w:rsidRPr="00C71821">
        <w:rPr>
          <w:rFonts w:ascii="Times New Roman" w:hAnsi="Times New Roman" w:cs="Times New Roman"/>
        </w:rPr>
        <w:t>ежемесячной социальной поддержки гражданам, имеющим звание «Почетный гражданин города Калтана»</w:t>
      </w:r>
    </w:p>
    <w:p w:rsidR="00B74522" w:rsidRPr="00C71821" w:rsidRDefault="00B74522" w:rsidP="00647F78">
      <w:pPr>
        <w:pStyle w:val="HTML"/>
        <w:rPr>
          <w:rFonts w:ascii="Times New Roman" w:hAnsi="Times New Roman" w:cs="Times New Roman"/>
        </w:rPr>
      </w:pPr>
    </w:p>
    <w:p w:rsidR="00B74522" w:rsidRPr="00C71821" w:rsidRDefault="00B74522" w:rsidP="00647F78">
      <w:pPr>
        <w:pStyle w:val="HTML"/>
        <w:rPr>
          <w:rFonts w:ascii="Times New Roman" w:hAnsi="Times New Roman" w:cs="Times New Roman"/>
        </w:rPr>
      </w:pPr>
    </w:p>
    <w:p w:rsidR="00647F78" w:rsidRPr="00C71821" w:rsidRDefault="00647F78" w:rsidP="00647F78">
      <w:pPr>
        <w:pStyle w:val="HTML"/>
        <w:rPr>
          <w:rFonts w:ascii="Times New Roman" w:hAnsi="Times New Roman" w:cs="Times New Roman"/>
        </w:rPr>
      </w:pPr>
      <w:r w:rsidRPr="00C71821">
        <w:rPr>
          <w:rFonts w:ascii="Times New Roman" w:hAnsi="Times New Roman" w:cs="Times New Roman"/>
        </w:rPr>
        <w:t xml:space="preserve">                  от "__" _____________ 20__ г. </w:t>
      </w:r>
      <w:r w:rsidR="003428E3" w:rsidRPr="00C71821">
        <w:rPr>
          <w:rFonts w:ascii="Times New Roman" w:hAnsi="Times New Roman" w:cs="Times New Roman"/>
        </w:rPr>
        <w:t xml:space="preserve">                                     </w:t>
      </w:r>
      <w:r w:rsidRPr="00C71821">
        <w:rPr>
          <w:rFonts w:ascii="Times New Roman" w:hAnsi="Times New Roman" w:cs="Times New Roman"/>
        </w:rPr>
        <w:t>N ______</w:t>
      </w:r>
    </w:p>
    <w:p w:rsidR="00B74522" w:rsidRPr="00C71821" w:rsidRDefault="00B74522" w:rsidP="00647F78">
      <w:pPr>
        <w:pStyle w:val="HTML"/>
        <w:rPr>
          <w:rFonts w:ascii="Times New Roman" w:hAnsi="Times New Roman" w:cs="Times New Roman"/>
          <w:sz w:val="24"/>
          <w:szCs w:val="24"/>
        </w:rPr>
      </w:pPr>
    </w:p>
    <w:p w:rsidR="00B74522" w:rsidRPr="00C71821" w:rsidRDefault="00B74522" w:rsidP="00647F78">
      <w:pPr>
        <w:pStyle w:val="HTML"/>
        <w:rPr>
          <w:rFonts w:ascii="Times New Roman" w:hAnsi="Times New Roman" w:cs="Times New Roman"/>
        </w:rPr>
      </w:pPr>
    </w:p>
    <w:p w:rsidR="00094465" w:rsidRPr="00C71821" w:rsidRDefault="00647F78" w:rsidP="00094465">
      <w:pPr>
        <w:ind w:firstLine="720"/>
        <w:jc w:val="both"/>
        <w:rPr>
          <w:sz w:val="22"/>
          <w:szCs w:val="22"/>
        </w:rPr>
      </w:pPr>
      <w:r w:rsidRPr="00C71821">
        <w:rPr>
          <w:sz w:val="22"/>
          <w:szCs w:val="22"/>
        </w:rPr>
        <w:t xml:space="preserve">    В соответствии  с  </w:t>
      </w:r>
      <w:r w:rsidR="00094465" w:rsidRPr="00C71821">
        <w:rPr>
          <w:sz w:val="22"/>
          <w:szCs w:val="22"/>
        </w:rPr>
        <w:t>Положением о присвоении звания «Почетный гражданин города Калтана», утвержденного Решением Калтанского Совета Народных Депутатов от 29.01.2003г. (в редакции Решения от 20.06.2011г. № 8-НПА, в редакции Решения от 21.12.2012г. № 51-НПА)</w:t>
      </w:r>
    </w:p>
    <w:p w:rsidR="00094465" w:rsidRPr="00C71821" w:rsidRDefault="00094465" w:rsidP="00647F78">
      <w:pPr>
        <w:pStyle w:val="HTML"/>
        <w:rPr>
          <w:rFonts w:ascii="Times New Roman" w:hAnsi="Times New Roman" w:cs="Times New Roman"/>
        </w:rPr>
      </w:pPr>
    </w:p>
    <w:p w:rsidR="00094465" w:rsidRPr="00C71821" w:rsidRDefault="001105E9" w:rsidP="001105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rPr>
          <w:rFonts w:ascii="Times New Roman" w:hAnsi="Times New Roman" w:cs="Times New Roman"/>
        </w:rPr>
      </w:pPr>
      <w:r w:rsidRPr="00C71821">
        <w:rPr>
          <w:rFonts w:ascii="Times New Roman" w:hAnsi="Times New Roman" w:cs="Times New Roman"/>
        </w:rPr>
        <w:tab/>
      </w:r>
    </w:p>
    <w:p w:rsidR="001E3BBD" w:rsidRPr="00C71821" w:rsidRDefault="00647F78" w:rsidP="001E3BBD">
      <w:pPr>
        <w:pStyle w:val="ConsPlusTitle"/>
        <w:rPr>
          <w:rFonts w:ascii="Times New Roman" w:hAnsi="Times New Roman" w:cs="Times New Roman"/>
        </w:rPr>
      </w:pPr>
      <w:r w:rsidRPr="00C71821">
        <w:rPr>
          <w:rFonts w:ascii="Times New Roman" w:hAnsi="Times New Roman" w:cs="Times New Roman"/>
          <w:b w:val="0"/>
        </w:rPr>
        <w:t xml:space="preserve">Предоставить меру  социальной  поддержки    </w:t>
      </w:r>
      <w:r w:rsidR="001E3BBD" w:rsidRPr="00C71821">
        <w:rPr>
          <w:rFonts w:ascii="Times New Roman" w:hAnsi="Times New Roman" w:cs="Times New Roman"/>
          <w:b w:val="0"/>
        </w:rPr>
        <w:t xml:space="preserve">гражданам, имеющим звание «Почетный гражданин города Калтана»   </w:t>
      </w:r>
      <w:r w:rsidRPr="00C71821">
        <w:rPr>
          <w:rFonts w:ascii="Times New Roman" w:hAnsi="Times New Roman" w:cs="Times New Roman"/>
          <w:b w:val="0"/>
        </w:rPr>
        <w:t>в размере</w:t>
      </w:r>
      <w:r w:rsidR="00094465" w:rsidRPr="00C71821">
        <w:rPr>
          <w:rFonts w:ascii="Times New Roman" w:hAnsi="Times New Roman" w:cs="Times New Roman"/>
        </w:rPr>
        <w:t xml:space="preserve"> </w:t>
      </w:r>
      <w:r w:rsidR="001E3BBD" w:rsidRPr="00C71821">
        <w:rPr>
          <w:rFonts w:ascii="Times New Roman" w:hAnsi="Times New Roman" w:cs="Times New Roman"/>
        </w:rPr>
        <w:t>______</w:t>
      </w:r>
    </w:p>
    <w:p w:rsidR="001105E9" w:rsidRPr="00C71821" w:rsidRDefault="001105E9" w:rsidP="001E3BBD">
      <w:pPr>
        <w:pStyle w:val="ConsPlusTitle"/>
        <w:rPr>
          <w:rFonts w:ascii="Times New Roman" w:hAnsi="Times New Roman" w:cs="Times New Roman"/>
          <w:b w:val="0"/>
        </w:rPr>
      </w:pPr>
    </w:p>
    <w:p w:rsidR="00647F78" w:rsidRPr="00C71821" w:rsidRDefault="00647F78" w:rsidP="00647F78">
      <w:pPr>
        <w:pStyle w:val="HTML"/>
        <w:rPr>
          <w:rFonts w:ascii="Times New Roman" w:hAnsi="Times New Roman" w:cs="Times New Roman"/>
        </w:rPr>
      </w:pPr>
      <w:r w:rsidRPr="00C71821">
        <w:rPr>
          <w:rFonts w:ascii="Times New Roman" w:hAnsi="Times New Roman" w:cs="Times New Roman"/>
        </w:rPr>
        <w:t xml:space="preserve"> _________________________________________</w:t>
      </w:r>
      <w:r w:rsidR="001E3BBD" w:rsidRPr="00C71821">
        <w:rPr>
          <w:rFonts w:ascii="Times New Roman" w:hAnsi="Times New Roman" w:cs="Times New Roman"/>
        </w:rPr>
        <w:t>_________________________________</w:t>
      </w:r>
    </w:p>
    <w:p w:rsidR="00647F78" w:rsidRPr="00C71821" w:rsidRDefault="00647F78" w:rsidP="00647F78">
      <w:pPr>
        <w:pStyle w:val="HTML"/>
        <w:rPr>
          <w:rFonts w:ascii="Times New Roman" w:hAnsi="Times New Roman" w:cs="Times New Roman"/>
        </w:rPr>
      </w:pPr>
      <w:r w:rsidRPr="00C71821">
        <w:rPr>
          <w:rFonts w:ascii="Times New Roman" w:hAnsi="Times New Roman" w:cs="Times New Roman"/>
        </w:rPr>
        <w:t xml:space="preserve">                     </w:t>
      </w:r>
      <w:r w:rsidR="001E3BBD" w:rsidRPr="00C71821">
        <w:rPr>
          <w:rFonts w:ascii="Times New Roman" w:hAnsi="Times New Roman" w:cs="Times New Roman"/>
        </w:rPr>
        <w:t xml:space="preserve">             </w:t>
      </w:r>
      <w:r w:rsidRPr="00C71821">
        <w:rPr>
          <w:rFonts w:ascii="Times New Roman" w:hAnsi="Times New Roman" w:cs="Times New Roman"/>
        </w:rPr>
        <w:t>(ФИО)</w:t>
      </w:r>
    </w:p>
    <w:p w:rsidR="001E3BBD" w:rsidRPr="00C71821" w:rsidRDefault="001E3BBD" w:rsidP="00647F78">
      <w:pPr>
        <w:pStyle w:val="HTML"/>
        <w:rPr>
          <w:rFonts w:ascii="Times New Roman" w:hAnsi="Times New Roman" w:cs="Times New Roman"/>
        </w:rPr>
      </w:pPr>
    </w:p>
    <w:p w:rsidR="001E3BBD" w:rsidRPr="00C71821" w:rsidRDefault="001E3BBD" w:rsidP="00647F78">
      <w:pPr>
        <w:pStyle w:val="HTML"/>
        <w:rPr>
          <w:rFonts w:ascii="Times New Roman" w:hAnsi="Times New Roman" w:cs="Times New Roman"/>
        </w:rPr>
      </w:pPr>
    </w:p>
    <w:p w:rsidR="00647F78" w:rsidRPr="00C71821" w:rsidRDefault="00647F78" w:rsidP="00647F78">
      <w:pPr>
        <w:pStyle w:val="HTML"/>
        <w:rPr>
          <w:rFonts w:ascii="Times New Roman" w:hAnsi="Times New Roman" w:cs="Times New Roman"/>
        </w:rPr>
      </w:pPr>
      <w:r w:rsidRPr="00C71821">
        <w:rPr>
          <w:rFonts w:ascii="Times New Roman" w:hAnsi="Times New Roman" w:cs="Times New Roman"/>
        </w:rPr>
        <w:t>С "__" __________ 20__ г.</w:t>
      </w:r>
    </w:p>
    <w:p w:rsidR="001E3BBD" w:rsidRPr="00C71821" w:rsidRDefault="001E3BBD" w:rsidP="00647F78">
      <w:pPr>
        <w:pStyle w:val="HTML"/>
        <w:rPr>
          <w:rFonts w:ascii="Times New Roman" w:hAnsi="Times New Roman" w:cs="Times New Roman"/>
        </w:rPr>
      </w:pPr>
    </w:p>
    <w:p w:rsidR="001E3BBD" w:rsidRPr="00C71821" w:rsidRDefault="001E3BBD" w:rsidP="00647F78">
      <w:pPr>
        <w:pStyle w:val="HTML"/>
        <w:rPr>
          <w:rFonts w:ascii="Times New Roman" w:hAnsi="Times New Roman" w:cs="Times New Roman"/>
        </w:rPr>
      </w:pPr>
    </w:p>
    <w:p w:rsidR="001E3BBD" w:rsidRPr="00C71821" w:rsidRDefault="001E3BBD" w:rsidP="00647F78">
      <w:pPr>
        <w:pStyle w:val="HTML"/>
        <w:rPr>
          <w:rFonts w:ascii="Times New Roman" w:hAnsi="Times New Roman" w:cs="Times New Roman"/>
        </w:rPr>
      </w:pPr>
    </w:p>
    <w:p w:rsidR="00647F78" w:rsidRPr="00C71821" w:rsidRDefault="001E3BBD" w:rsidP="00647F78">
      <w:pPr>
        <w:pStyle w:val="HTML"/>
        <w:rPr>
          <w:rFonts w:ascii="Times New Roman" w:hAnsi="Times New Roman" w:cs="Times New Roman"/>
        </w:rPr>
      </w:pPr>
      <w:r w:rsidRPr="00C71821">
        <w:rPr>
          <w:rFonts w:ascii="Times New Roman" w:hAnsi="Times New Roman" w:cs="Times New Roman"/>
        </w:rPr>
        <w:t>Начальник УСЗН</w:t>
      </w:r>
      <w:r w:rsidR="00647F78" w:rsidRPr="00C71821">
        <w:rPr>
          <w:rFonts w:ascii="Times New Roman" w:hAnsi="Times New Roman" w:cs="Times New Roman"/>
        </w:rPr>
        <w:t xml:space="preserve"> _________________________ ___________________________</w:t>
      </w:r>
    </w:p>
    <w:p w:rsidR="00647F78" w:rsidRPr="00C71821" w:rsidRDefault="00647F78" w:rsidP="00647F78">
      <w:pPr>
        <w:pStyle w:val="HTML"/>
        <w:rPr>
          <w:rFonts w:ascii="Times New Roman" w:hAnsi="Times New Roman" w:cs="Times New Roman"/>
        </w:rPr>
      </w:pPr>
      <w:r w:rsidRPr="00C71821">
        <w:rPr>
          <w:rFonts w:ascii="Times New Roman" w:hAnsi="Times New Roman" w:cs="Times New Roman"/>
        </w:rPr>
        <w:t xml:space="preserve">                     </w:t>
      </w:r>
      <w:r w:rsidR="001E3BBD" w:rsidRPr="00C71821">
        <w:rPr>
          <w:rFonts w:ascii="Times New Roman" w:hAnsi="Times New Roman" w:cs="Times New Roman"/>
        </w:rPr>
        <w:t xml:space="preserve">     (подпись)          </w:t>
      </w:r>
      <w:r w:rsidRPr="00C71821">
        <w:rPr>
          <w:rFonts w:ascii="Times New Roman" w:hAnsi="Times New Roman" w:cs="Times New Roman"/>
        </w:rPr>
        <w:t>Инициалы, фамилия)</w:t>
      </w:r>
    </w:p>
    <w:p w:rsidR="001E3BBD" w:rsidRPr="00C71821" w:rsidRDefault="001E3BBD" w:rsidP="00647F78">
      <w:pPr>
        <w:pStyle w:val="HTML"/>
        <w:rPr>
          <w:rFonts w:ascii="Times New Roman" w:hAnsi="Times New Roman" w:cs="Times New Roman"/>
        </w:rPr>
      </w:pPr>
    </w:p>
    <w:p w:rsidR="001E3BBD" w:rsidRPr="00C71821" w:rsidRDefault="001E3BBD" w:rsidP="00647F78">
      <w:pPr>
        <w:pStyle w:val="HTML"/>
        <w:rPr>
          <w:rFonts w:ascii="Times New Roman" w:hAnsi="Times New Roman" w:cs="Times New Roman"/>
        </w:rPr>
      </w:pPr>
    </w:p>
    <w:p w:rsidR="00647F78" w:rsidRPr="00C71821" w:rsidRDefault="00647F78" w:rsidP="00647F78">
      <w:pPr>
        <w:pStyle w:val="HTML"/>
        <w:rPr>
          <w:rFonts w:ascii="Times New Roman" w:hAnsi="Times New Roman" w:cs="Times New Roman"/>
        </w:rPr>
      </w:pPr>
      <w:r w:rsidRPr="00C71821">
        <w:rPr>
          <w:rFonts w:ascii="Times New Roman" w:hAnsi="Times New Roman" w:cs="Times New Roman"/>
        </w:rPr>
        <w:lastRenderedPageBreak/>
        <w:t>Специалист ______________________ ____________________________</w:t>
      </w:r>
    </w:p>
    <w:p w:rsidR="00647F78" w:rsidRPr="00C71821" w:rsidRDefault="00647F78" w:rsidP="00647F78">
      <w:pPr>
        <w:pStyle w:val="HTML"/>
        <w:rPr>
          <w:rFonts w:ascii="Times New Roman" w:hAnsi="Times New Roman" w:cs="Times New Roman"/>
        </w:rPr>
      </w:pPr>
      <w:r w:rsidRPr="00C71821">
        <w:rPr>
          <w:rFonts w:ascii="Times New Roman" w:hAnsi="Times New Roman" w:cs="Times New Roman"/>
        </w:rPr>
        <w:t xml:space="preserve">                   (подпись)          (Инициалы, фамилия)</w:t>
      </w: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BE1137" w:rsidRPr="00C71821" w:rsidRDefault="00BE1137" w:rsidP="00BE1137">
      <w:pPr>
        <w:rPr>
          <w:b/>
          <w:sz w:val="26"/>
        </w:rPr>
      </w:pPr>
    </w:p>
    <w:p w:rsidR="00BE1137" w:rsidRPr="00C71821" w:rsidRDefault="004C7452" w:rsidP="00BE1137">
      <w:pPr>
        <w:rPr>
          <w:b/>
          <w:sz w:val="26"/>
        </w:rPr>
      </w:pPr>
      <w:r w:rsidRPr="00C71821">
        <w:rPr>
          <w:noProof/>
        </w:rPr>
        <mc:AlternateContent>
          <mc:Choice Requires="wpg">
            <w:drawing>
              <wp:anchor distT="0" distB="0" distL="114300" distR="114300" simplePos="0" relativeHeight="251660800" behindDoc="0" locked="0" layoutInCell="1" allowOverlap="1" wp14:anchorId="50541B0B" wp14:editId="459E513C">
                <wp:simplePos x="0" y="0"/>
                <wp:positionH relativeFrom="column">
                  <wp:posOffset>502920</wp:posOffset>
                </wp:positionH>
                <wp:positionV relativeFrom="paragraph">
                  <wp:posOffset>635</wp:posOffset>
                </wp:positionV>
                <wp:extent cx="727075" cy="925195"/>
                <wp:effectExtent l="0" t="0" r="15875" b="27305"/>
                <wp:wrapNone/>
                <wp:docPr id="4"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925195"/>
                          <a:chOff x="5661" y="724"/>
                          <a:chExt cx="1259" cy="1516"/>
                        </a:xfrm>
                      </wpg:grpSpPr>
                      <wps:wsp>
                        <wps:cNvPr id="5" name="Rectangle 5"/>
                        <wps:cNvSpPr>
                          <a:spLocks noChangeArrowheads="1"/>
                        </wps:cNvSpPr>
                        <wps:spPr bwMode="auto">
                          <a:xfrm>
                            <a:off x="5661" y="724"/>
                            <a:ext cx="1259" cy="1094"/>
                          </a:xfrm>
                          <a:prstGeom prst="rect">
                            <a:avLst/>
                          </a:prstGeom>
                          <a:solidFill>
                            <a:srgbClr val="808080"/>
                          </a:solidFill>
                          <a:ln w="9525">
                            <a:solidFill>
                              <a:srgbClr val="808080"/>
                            </a:solidFill>
                            <a:miter lim="800000"/>
                            <a:headEnd/>
                            <a:tailEnd/>
                          </a:ln>
                        </wps:spPr>
                        <wps:bodyPr rot="0" vert="horz" wrap="square" lIns="91440" tIns="45720" rIns="91440" bIns="45720" anchor="t" anchorCtr="0" upright="1">
                          <a:noAutofit/>
                        </wps:bodyPr>
                      </wps:wsp>
                      <wps:wsp>
                        <wps:cNvPr id="6" name="AutoShape 6"/>
                        <wps:cNvSpPr>
                          <a:spLocks/>
                        </wps:cNvSpPr>
                        <wps:spPr bwMode="auto">
                          <a:xfrm rot="16200000">
                            <a:off x="6195" y="1514"/>
                            <a:ext cx="192" cy="1259"/>
                          </a:xfrm>
                          <a:prstGeom prst="leftBrace">
                            <a:avLst>
                              <a:gd name="adj1" fmla="val 54644"/>
                              <a:gd name="adj2"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Text Box 7"/>
                        <wps:cNvSpPr txBox="1">
                          <a:spLocks noChangeArrowheads="1"/>
                        </wps:cNvSpPr>
                        <wps:spPr bwMode="auto">
                          <a:xfrm>
                            <a:off x="5661" y="724"/>
                            <a:ext cx="1259" cy="230"/>
                          </a:xfrm>
                          <a:prstGeom prst="rect">
                            <a:avLst/>
                          </a:prstGeom>
                          <a:solidFill>
                            <a:srgbClr val="C0C0C0"/>
                          </a:solidFill>
                          <a:ln w="9525">
                            <a:solidFill>
                              <a:srgbClr val="C0C0C0"/>
                            </a:solidFill>
                            <a:miter lim="800000"/>
                            <a:headEnd/>
                            <a:tailEnd/>
                          </a:ln>
                        </wps:spPr>
                        <wps:txbx>
                          <w:txbxContent>
                            <w:p w:rsidR="007903AB" w:rsidRDefault="007903AB" w:rsidP="00BE1137">
                              <w:pPr>
                                <w:autoSpaceDE w:val="0"/>
                                <w:autoSpaceDN w:val="0"/>
                                <w:adjustRightInd w:val="0"/>
                                <w:jc w:val="center"/>
                                <w:rPr>
                                  <w:b/>
                                  <w:color w:val="000000"/>
                                  <w:sz w:val="16"/>
                                </w:rPr>
                              </w:pPr>
                              <w:r>
                                <w:rPr>
                                  <w:b/>
                                  <w:color w:val="000000"/>
                                  <w:sz w:val="16"/>
                                </w:rPr>
                                <w:t>К А Л Т А Н</w:t>
                              </w:r>
                            </w:p>
                          </w:txbxContent>
                        </wps:txbx>
                        <wps:bodyPr rot="0" vert="horz" wrap="square" lIns="0" tIns="0" rIns="0" bIns="0" anchor="t" anchorCtr="0" upright="1">
                          <a:noAutofit/>
                        </wps:bodyPr>
                      </wps:wsp>
                      <wps:wsp>
                        <wps:cNvPr id="8" name="Rectangle 8"/>
                        <wps:cNvSpPr>
                          <a:spLocks noChangeArrowheads="1"/>
                        </wps:cNvSpPr>
                        <wps:spPr bwMode="auto">
                          <a:xfrm>
                            <a:off x="5661" y="1717"/>
                            <a:ext cx="1259" cy="33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 name="AutoShape 9"/>
                        <wps:cNvSpPr>
                          <a:spLocks noChangeArrowheads="1"/>
                        </wps:cNvSpPr>
                        <wps:spPr bwMode="auto">
                          <a:xfrm rot="12900000">
                            <a:off x="5868" y="972"/>
                            <a:ext cx="788" cy="816"/>
                          </a:xfrm>
                          <a:prstGeom prst="irregularSeal1">
                            <a:avLst/>
                          </a:prstGeom>
                          <a:solidFill>
                            <a:srgbClr val="969696"/>
                          </a:solidFill>
                          <a:ln w="127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margin-left:39.6pt;margin-top:.05pt;width:57.25pt;height:72.85pt;z-index:251660800" coordorigin="5661,724" coordsize="1259,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L9UAQQAALAQAAAOAAAAZHJzL2Uyb0RvYy54bWzsWN1u1DgUvl9p38HyPc0knSQzUVMEhVYr&#10;AYu27AN4EucHHDvYnmbKFRKPsC+yb7CvAG+0x3aSSafMUmhZhGAiRXaOc3x+vvPleI7ubxqGLqhU&#10;teAp9g9mGFGeibzmZYr/fHF6b4GR0oTnhAlOU3xJFb5//OsvR12b0EBUguVUIlDCVdK1Ka60bhPP&#10;U1lFG6IOREs5CAshG6JhKksvl6QD7Q3zgtks8joh81aKjCoFTx85IT62+ouCZvr3olBUI5ZisE3b&#10;u7T3lbl7x0ckKSVpqzrrzSBfYEVDag6bjqoeEU3QWtbXVDV1JoUShT7IROOJoqgzan0Ab/zZjjdn&#10;Uqxb60uZdGU7hglCuxOnL1abPbt4LlGdp3iOEScNpOj9Xx/efnj3/h+4/kaHJkJdWyaw8Ey25+1z&#10;6dyE4RORvVIg9nblZl66xWjVPRU5aCVrLWyENoVsjArwHW1sIi7HRNCNRhk8jIN4FocYZSBaBqG/&#10;DF2isgqyad4Ko8jHCKRxMB9Ej/uX/SBculf90I+M1COJ29Va2ltm3ALMqW1Y1e3Cel6RltpsKROt&#10;PqzghQvrH4BFwktGkXXGbA6rhoAqF03ExUkFq+gDKUVXUZKDUb714coLZqIgF58M7/VADTGehGm2&#10;tEEcw0SSVip9RkWDzCDFEmy3ySMXT5R2ER2WmFwqwer8tGbMTmS5OmESXRCoucXMXH0SrixjHHWQ&#10;3TAIreYrMnUzFU2tgTxY3Zh9zM9BwYTtMc/BTJJoUjM3Bu8Yt2B1oXP5X4n8EsIohWMGYDIYVEK+&#10;wagDVkixer0mkmLEfuOQiqU/nxsasZN5GAcwkVPJaiohPANVKdYYueGJdtSzbmVdVrCTb33n4gFU&#10;R1HbyJrUOqt6YwGi/xNWowGrxhwLZ2Tr5wr0INvTyp+g+L9B6WLsR8DaJlMTCohMfZtihnrtq3kE&#10;6TLoS9kU9bSUr2GU0UI/lCQzJUgSC1QzKPO+/kj+EiijaBjwO0AThfNo3u82XQP7TdZYU922vUaA&#10;0c2Qb928HfL3q4APQw/wn2D/5Gf048QcD2B/YcD2UGxQbAA2wTrSG3g8FOm3ZOjgcADS8PUcMHhr&#10;gj6ZmetWBL1fxR0QtN6sNrY/6TuRgRxvTNkjXY9UDQNH0zD43iga2unddmKxA1vDel8drH7s23Ih&#10;yUjVY9t1eGhz9TXaif2MeON2Yr+KO0Drz3Zi0vpCF+6wum0n7Dd8QrF3jtW+ywiWNs3TLiNcRFA8&#10;5kARB6ZitsiNFyAwR43FznFh+6nvabaWkpZrRuQ5Jcz1bp/dES8jc+0nXB/OPq492t8Sn9rfx3T8&#10;QBi2hzk4FtvzXX+EN+fu6dy20Ns/Go7/BQAA//8DAFBLAwQUAAYACAAAACEAI/lTFd4AAAAHAQAA&#10;DwAAAGRycy9kb3ducmV2LnhtbEyOQU/CQBCF7yb+h82YeJNtQQRqt4QQ9URIBBPjbegObUN3tuku&#10;bfn3bk96e/Pey5svXQ+mFh21rrKsIJ5EIIhzqysuFHwd35+WIJxH1lhbJgU3crDO7u9STLTt+ZO6&#10;gy9EGGGXoILS+yaR0uUlGXQT2xCH7Gxbgz6cbSF1i30YN7WcRtGLNFhx+FBiQ9uS8svhahR89Nhv&#10;ZvFbt7uct7ef43z/vYtJqceHYfMKwtPg/8ow4gd0yALTyV5ZO1ErWKymoTn6YkxXswWIUxDP8yXI&#10;LJX/+bNfAAAA//8DAFBLAQItABQABgAIAAAAIQC2gziS/gAAAOEBAAATAAAAAAAAAAAAAAAAAAAA&#10;AABbQ29udGVudF9UeXBlc10ueG1sUEsBAi0AFAAGAAgAAAAhADj9If/WAAAAlAEAAAsAAAAAAAAA&#10;AAAAAAAALwEAAF9yZWxzLy5yZWxzUEsBAi0AFAAGAAgAAAAhAPfkv1QBBAAAsBAAAA4AAAAAAAAA&#10;AAAAAAAALgIAAGRycy9lMm9Eb2MueG1sUEsBAi0AFAAGAAgAAAAhACP5UxXeAAAABwEAAA8AAAAA&#10;AAAAAAAAAAAAWwYAAGRycy9kb3ducmV2LnhtbFBLBQYAAAAABAAEAPMAAABmBwAAAAA=&#10;">
                <v:rect id="Rectangle 5" o:spid="_x0000_s1035" style="position:absolute;left:5661;top:724;width:125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y9MQA&#10;AADaAAAADwAAAGRycy9kb3ducmV2LnhtbESPQWvCQBSE74L/YXlCb7rRUmliNiKCpb1UtB56fGSf&#10;Sdrs27i71bS/3hWEHoeZ+YbJl71pxZmcbywrmE4SEMSl1Q1XCg4fm/EzCB+QNbaWScEveVgWw0GO&#10;mbYX3tF5HyoRIewzVFCH0GVS+rImg35iO+LoHa0zGKJ0ldQOLxFuWjlLkrk02HBcqLGjdU3l9/7H&#10;KDgd3LZ8b+3sMf3cffHLmz79pUGph1G/WoAI1If/8L39qhU8we1KvA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78vTEAAAA2gAAAA8AAAAAAAAAAAAAAAAAmAIAAGRycy9k&#10;b3ducmV2LnhtbFBLBQYAAAAABAAEAPUAAACJAwAAAAA=&#10;" fillcolor="gray" strokecolor="gray"/>
                <v:shape id="AutoShape 6" o:spid="_x0000_s1036" type="#_x0000_t87" style="position:absolute;left:6195;top:1514;width:192;height:12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VgsQA&#10;AADaAAAADwAAAGRycy9kb3ducmV2LnhtbESPS2vDMBCE74X+B7GFXEIjpxBTnCimlAZ6iSGPQ49b&#10;a2M5tVbGkh/591Gh0OMwM98wm3yyjRio87VjBctFAoK4dLrmSsH5tHt+BeEDssbGMSm4kYd8+/iw&#10;wUy7kQ80HEMlIoR9hgpMCG0mpS8NWfQL1xJH7+I6iyHKrpK6wzHCbSNfkiSVFmuOCwZbejdU/hx7&#10;q+AwPxk97K+X1blfzT9MUSRf34VSs6fpbQ0i0BT+w3/tT60ghd8r8Qb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FYLEAAAA2gAAAA8AAAAAAAAAAAAAAAAAmAIAAGRycy9k&#10;b3ducmV2LnhtbFBLBQYAAAAABAAEAPUAAACJAwAAAAA=&#10;" filled="t" fillcolor="black"/>
                <v:shape id="Text Box 7" o:spid="_x0000_s1037" type="#_x0000_t202" style="position:absolute;left:5661;top:724;width:125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0QMUA&#10;AADaAAAADwAAAGRycy9kb3ducmV2LnhtbESPQWvCQBSE74X+h+UVeinNxhZsiVlFChUvgiZC9fbI&#10;PpPY7NuQ3Sbpv3cFweMwM98w6WI0jeipc7VlBZMoBkFcWF1zqWCff79+gnAeWWNjmRT8k4PF/PEh&#10;xUTbgXfUZ74UAcIuQQWV920ipSsqMugi2xIH72Q7gz7IrpS6wyHATSPf4ngqDdYcFips6aui4jf7&#10;Mwp+Ju12856/HPpsnx8P5+Vq0G6l1PPTuJyB8DT6e/jWXmsFH3C9Em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XRAxQAAANoAAAAPAAAAAAAAAAAAAAAAAJgCAABkcnMv&#10;ZG93bnJldi54bWxQSwUGAAAAAAQABAD1AAAAigMAAAAA&#10;" fillcolor="silver" strokecolor="silver">
                  <v:textbox inset="0,0,0,0">
                    <w:txbxContent>
                      <w:p w:rsidR="007903AB" w:rsidRDefault="007903AB" w:rsidP="00BE1137">
                        <w:pPr>
                          <w:autoSpaceDE w:val="0"/>
                          <w:autoSpaceDN w:val="0"/>
                          <w:adjustRightInd w:val="0"/>
                          <w:jc w:val="center"/>
                          <w:rPr>
                            <w:b/>
                            <w:color w:val="000000"/>
                            <w:sz w:val="16"/>
                          </w:rPr>
                        </w:pPr>
                        <w:r>
                          <w:rPr>
                            <w:b/>
                            <w:color w:val="000000"/>
                            <w:sz w:val="16"/>
                          </w:rPr>
                          <w:t>К А Л Т А Н</w:t>
                        </w:r>
                      </w:p>
                    </w:txbxContent>
                  </v:textbox>
                </v:shape>
                <v:rect id="Rectangle 8" o:spid="_x0000_s1038" style="position:absolute;left:5661;top:1717;width:125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Nh7sA&#10;AADaAAAADwAAAGRycy9kb3ducmV2LnhtbERPSwrCMBDdC94hjOBGbKoLkWoqKgjiRqweYGjGtthM&#10;ShNt9fRmIbh8vP9605tavKh1lWUFsygGQZxbXXGh4HY9TJcgnEfWWFsmBW9ysEmHgzUm2nZ8oVfm&#10;CxFC2CWooPS+SaR0eUkGXWQb4sDdbWvQB9gWUrfYhXBTy3kcL6TBikNDiQ3tS8of2dMo2HVddT9/&#10;Mp6cil1/muPhir5WajzqtysQnnr/F//cR60gbA1Xwg2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cjYe7AAAA2gAAAA8AAAAAAAAAAAAAAAAAmAIAAGRycy9kb3ducmV2Lnht&#10;bFBLBQYAAAAABAAEAPUAAACAAwAAAAA=&#10;" fillcolor="black"/>
                <v:shape id="AutoShape 9" o:spid="_x0000_s1039" type="#_x0000_t71" style="position:absolute;left:5868;top:972;width:788;height:816;rotation:-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jXcIA&#10;AADaAAAADwAAAGRycy9kb3ducmV2LnhtbESPQWvCQBSE74L/YXkFb7ppQWujq4jF4s0mEerxkX1N&#10;QrNvl+yq6b93BcHjMDPfMMt1b1pxoc43lhW8ThIQxKXVDVcKjsVuPAfhA7LG1jIp+CcP69VwsMRU&#10;2ytndMlDJSKEfYoK6hBcKqUvazLoJ9YRR+/XdgZDlF0ldYfXCDetfEuSmTTYcFyo0dG2pvIvPxsF&#10;WTZ9t4fvk/88ux9XTOU2yb8apUYv/WYBIlAfnuFHe68VfMD9Sr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0uNdwgAAANoAAAAPAAAAAAAAAAAAAAAAAJgCAABkcnMvZG93&#10;bnJldi54bWxQSwUGAAAAAAQABAD1AAAAhwMAAAAA&#10;" fillcolor="#969696" strokecolor="white" strokeweight="1pt"/>
              </v:group>
            </w:pict>
          </mc:Fallback>
        </mc:AlternateContent>
      </w:r>
    </w:p>
    <w:p w:rsidR="00BE1137" w:rsidRPr="00C71821" w:rsidRDefault="00BE1137" w:rsidP="00BE1137">
      <w:pPr>
        <w:rPr>
          <w:b/>
          <w:sz w:val="26"/>
        </w:rPr>
      </w:pPr>
    </w:p>
    <w:p w:rsidR="00BE1137" w:rsidRPr="00C71821" w:rsidRDefault="00BE1137" w:rsidP="00BE1137">
      <w:pPr>
        <w:ind w:right="49"/>
        <w:rPr>
          <w:caps/>
        </w:rPr>
      </w:pPr>
      <w:r w:rsidRPr="00C71821">
        <w:rPr>
          <w:b/>
          <w:sz w:val="26"/>
        </w:rPr>
        <w:tab/>
      </w:r>
    </w:p>
    <w:p w:rsidR="00BE1137" w:rsidRPr="00C71821" w:rsidRDefault="00BE1137" w:rsidP="00BE1137">
      <w:pPr>
        <w:ind w:right="49"/>
        <w:rPr>
          <w:caps/>
        </w:rPr>
      </w:pPr>
    </w:p>
    <w:p w:rsidR="00BE1137" w:rsidRPr="00C71821" w:rsidRDefault="004C7452" w:rsidP="00BE1137">
      <w:pPr>
        <w:ind w:right="49"/>
        <w:rPr>
          <w:caps/>
        </w:rPr>
      </w:pPr>
      <w:r w:rsidRPr="00C71821">
        <w:rPr>
          <w:noProof/>
        </w:rPr>
        <mc:AlternateContent>
          <mc:Choice Requires="wps">
            <w:drawing>
              <wp:anchor distT="0" distB="0" distL="114300" distR="114300" simplePos="0" relativeHeight="251659776" behindDoc="0" locked="0" layoutInCell="1" allowOverlap="1" wp14:anchorId="659F3546" wp14:editId="27CBAD66">
                <wp:simplePos x="0" y="0"/>
                <wp:positionH relativeFrom="column">
                  <wp:posOffset>3246120</wp:posOffset>
                </wp:positionH>
                <wp:positionV relativeFrom="paragraph">
                  <wp:posOffset>128905</wp:posOffset>
                </wp:positionV>
                <wp:extent cx="2920365" cy="162750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62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3AB" w:rsidRDefault="007903AB" w:rsidP="00BE1137">
                            <w:pPr>
                              <w:jc w:val="center"/>
                              <w:rPr>
                                <w:sz w:val="28"/>
                                <w:szCs w:val="28"/>
                              </w:rPr>
                            </w:pPr>
                          </w:p>
                          <w:p w:rsidR="007903AB" w:rsidRDefault="007903AB" w:rsidP="00BE11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55.6pt;margin-top:10.15pt;width:229.95pt;height:12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cdnwIAAB0FAAAOAAAAZHJzL2Uyb0RvYy54bWysVEtu2zAQ3RfoHQjuHX0i2ZYQOcinLgqk&#10;HyDtAWiSsohKpErSltKgi+57hd6hiy666xWcG3VI2Y7TD1AU1YLicIZvfm94cto3NVpzbYSSBY6O&#10;Qoy4pIoJuSzwm9fz0RQjY4lkpFaSF/iGG3w6e/zopGtzHqtK1YxrBCDS5F1b4MraNg8CQyveEHOk&#10;Wi5BWSrdEAuiXgZMkw7QmzqIw3AcdEqzVivKjYHTy0GJZx6/LDm1L8vScIvqAkNs1q/arwu3BrMT&#10;ki81aStBt2GQf4iiIUKC0z3UJbEErbT4BaoRVCujSntEVROoshSU+xwgmyj8KZvrirTc5wLFMe2+&#10;TOb/wdIX61caCVbgY4wkaaBFm8+bL5uvm++bb3cf7z6h2NWoa00OptctGNv+XPXQa5+vaa8UfWuQ&#10;VBcVkUt+prXqKk4YxBi5m8HB1QHHOJBF91wxcEZWVnmgvtSNKyCUBAE69Opm3x/eW0ThMM7i8Hic&#10;YkRBF43jSRqm3gfJd9dbbexTrhrkNgXWQAAPT9ZXxrpwSL4zcd6MqgWbi7r2gl4uLmqN1gTIMvff&#10;Fv2BWS2dsVTu2oA4nECU4MPpXLy++bdZFCfheZyN5uPpZJTMk3SUTcLpKIyy82wcJllyOf/gAoyS&#10;vBKMcXklJN8RMUr+rtHbkRgo5KmIugJnaZwOPfpjkqH/fpdkIyzMZS2aAk/3RiR3nX0iGaRNcktE&#10;PeyDh+H7KkMNdn9fFc8D1/qBBLZf9J52ifPuOLJQ7AaIoRW0DboPbwpsKqXfY9TBfBbYvFsRzTGq&#10;n0kgVxYliRtoLyTpJAZBH2oWhxoiKUAV2GI0bC/s8AisWi2WFXga6CzVGRCyFJ4q91FtaQwz6HPa&#10;vhduyA9lb3X/qs1+AAAA//8DAFBLAwQUAAYACAAAACEAkZkL694AAAAKAQAADwAAAGRycy9kb3du&#10;cmV2LnhtbEyPwU7DMAyG70i8Q2QkLoilKaxlpekESCCuG3sAt/Haiiapmmzt3h5zgqPtT7+/v9wu&#10;dhBnmkLvnQa1SkCQa7zpXavh8PV+/wQiRHQGB+9Iw4UCbKvrqxIL42e3o/M+toJDXChQQxfjWEgZ&#10;mo4shpUfyfHt6CeLkceplWbCmcPtINMkyaTF3vGHDkd666j53p+shuPnfLfezPVHPOS7x+wV+7z2&#10;F61vb5aXZxCRlvgHw68+q0PFTrU/ORPEoGGtVMqohjR5AMHAJlcKRM2LPMtAVqX8X6H6AQAA//8D&#10;AFBLAQItABQABgAIAAAAIQC2gziS/gAAAOEBAAATAAAAAAAAAAAAAAAAAAAAAABbQ29udGVudF9U&#10;eXBlc10ueG1sUEsBAi0AFAAGAAgAAAAhADj9If/WAAAAlAEAAAsAAAAAAAAAAAAAAAAALwEAAF9y&#10;ZWxzLy5yZWxzUEsBAi0AFAAGAAgAAAAhAEBXhx2fAgAAHQUAAA4AAAAAAAAAAAAAAAAALgIAAGRy&#10;cy9lMm9Eb2MueG1sUEsBAi0AFAAGAAgAAAAhAJGZC+veAAAACgEAAA8AAAAAAAAAAAAAAAAA+QQA&#10;AGRycy9kb3ducmV2LnhtbFBLBQYAAAAABAAEAPMAAAAEBgAAAAA=&#10;" stroked="f">
                <v:textbox>
                  <w:txbxContent>
                    <w:p w:rsidR="007903AB" w:rsidRDefault="007903AB" w:rsidP="00BE1137">
                      <w:pPr>
                        <w:jc w:val="center"/>
                        <w:rPr>
                          <w:sz w:val="28"/>
                          <w:szCs w:val="28"/>
                        </w:rPr>
                      </w:pPr>
                    </w:p>
                    <w:p w:rsidR="007903AB" w:rsidRDefault="007903AB" w:rsidP="00BE1137"/>
                  </w:txbxContent>
                </v:textbox>
              </v:shape>
            </w:pict>
          </mc:Fallback>
        </mc:AlternateContent>
      </w:r>
    </w:p>
    <w:p w:rsidR="00BE1137" w:rsidRPr="00C71821" w:rsidRDefault="004C7452" w:rsidP="00BE1137">
      <w:pPr>
        <w:rPr>
          <w:sz w:val="28"/>
          <w:szCs w:val="28"/>
        </w:rPr>
      </w:pPr>
      <w:r w:rsidRPr="00C71821">
        <w:rPr>
          <w:noProof/>
        </w:rPr>
        <mc:AlternateContent>
          <mc:Choice Requires="wps">
            <w:drawing>
              <wp:anchor distT="0" distB="0" distL="114300" distR="114300" simplePos="0" relativeHeight="251662848" behindDoc="1" locked="0" layoutInCell="1" allowOverlap="1" wp14:anchorId="4BC7FC45" wp14:editId="5225B137">
                <wp:simplePos x="0" y="0"/>
                <wp:positionH relativeFrom="column">
                  <wp:posOffset>-6350</wp:posOffset>
                </wp:positionH>
                <wp:positionV relativeFrom="paragraph">
                  <wp:posOffset>96520</wp:posOffset>
                </wp:positionV>
                <wp:extent cx="1755140" cy="1814195"/>
                <wp:effectExtent l="0" t="0" r="16510" b="14605"/>
                <wp:wrapThrough wrapText="bothSides">
                  <wp:wrapPolygon edited="0">
                    <wp:start x="0" y="0"/>
                    <wp:lineTo x="0" y="21547"/>
                    <wp:lineTo x="21569" y="21547"/>
                    <wp:lineTo x="21569" y="0"/>
                    <wp:lineTo x="0" y="0"/>
                  </wp:wrapPolygon>
                </wp:wrapThrough>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81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3AB" w:rsidRDefault="007903AB" w:rsidP="00BE1137">
                            <w:pPr>
                              <w:ind w:hanging="284"/>
                              <w:jc w:val="center"/>
                              <w:rPr>
                                <w:sz w:val="18"/>
                              </w:rPr>
                            </w:pPr>
                            <w:r>
                              <w:rPr>
                                <w:sz w:val="18"/>
                              </w:rPr>
                              <w:t>Кемеровская область</w:t>
                            </w:r>
                          </w:p>
                          <w:p w:rsidR="007903AB" w:rsidRPr="004F3907" w:rsidRDefault="007903AB" w:rsidP="00BE1137">
                            <w:pPr>
                              <w:jc w:val="center"/>
                              <w:rPr>
                                <w:b/>
                                <w:sz w:val="18"/>
                                <w:szCs w:val="18"/>
                              </w:rPr>
                            </w:pPr>
                            <w:r>
                              <w:rPr>
                                <w:b/>
                                <w:sz w:val="18"/>
                              </w:rPr>
                              <w:t xml:space="preserve">УПРАВЛЕНИЕ СОЦИАЛЬНОЙ </w:t>
                            </w:r>
                            <w:r w:rsidRPr="004F3907">
                              <w:rPr>
                                <w:b/>
                                <w:sz w:val="18"/>
                              </w:rPr>
                              <w:t>З</w:t>
                            </w:r>
                            <w:r w:rsidRPr="004F3907">
                              <w:rPr>
                                <w:b/>
                                <w:sz w:val="18"/>
                                <w:szCs w:val="18"/>
                              </w:rPr>
                              <w:t>АЩИТЫ</w:t>
                            </w:r>
                            <w:r w:rsidRPr="004F3907">
                              <w:t xml:space="preserve">  </w:t>
                            </w:r>
                            <w:r w:rsidRPr="004F3907">
                              <w:rPr>
                                <w:b/>
                                <w:sz w:val="18"/>
                                <w:szCs w:val="18"/>
                              </w:rPr>
                              <w:t>НАСЕЛЕНИЯ АДМИНИСТРАЦИИ КАЛТАНСКОГО ГОРОДСКОГО ОКРУГА</w:t>
                            </w:r>
                          </w:p>
                          <w:p w:rsidR="007903AB" w:rsidRDefault="007903AB" w:rsidP="00BE1137">
                            <w:pPr>
                              <w:jc w:val="center"/>
                              <w:rPr>
                                <w:sz w:val="18"/>
                              </w:rPr>
                            </w:pPr>
                            <w:r>
                              <w:rPr>
                                <w:caps/>
                                <w:sz w:val="18"/>
                              </w:rPr>
                              <w:t>652740,</w:t>
                            </w:r>
                            <w:r>
                              <w:rPr>
                                <w:sz w:val="18"/>
                              </w:rPr>
                              <w:t xml:space="preserve"> Кемеровская обл.</w:t>
                            </w:r>
                          </w:p>
                          <w:p w:rsidR="007903AB" w:rsidRDefault="007903AB" w:rsidP="00BE1137">
                            <w:pPr>
                              <w:jc w:val="center"/>
                              <w:rPr>
                                <w:sz w:val="18"/>
                              </w:rPr>
                            </w:pPr>
                            <w:r>
                              <w:rPr>
                                <w:sz w:val="18"/>
                              </w:rPr>
                              <w:t>г. Калтан, ул. Горького, 29</w:t>
                            </w:r>
                          </w:p>
                          <w:p w:rsidR="007903AB" w:rsidRDefault="007903AB" w:rsidP="00BE1137">
                            <w:pPr>
                              <w:jc w:val="center"/>
                              <w:rPr>
                                <w:sz w:val="18"/>
                              </w:rPr>
                            </w:pPr>
                            <w:r>
                              <w:rPr>
                                <w:sz w:val="18"/>
                              </w:rPr>
                              <w:t>тел./факс  3-32-75</w:t>
                            </w:r>
                          </w:p>
                          <w:p w:rsidR="007903AB" w:rsidRDefault="007903AB" w:rsidP="00BE1137">
                            <w:pPr>
                              <w:jc w:val="center"/>
                              <w:rPr>
                                <w:sz w:val="18"/>
                              </w:rPr>
                            </w:pPr>
                            <w:proofErr w:type="spellStart"/>
                            <w:r>
                              <w:rPr>
                                <w:b/>
                                <w:lang w:val="en-US"/>
                              </w:rPr>
                              <w:t>klt</w:t>
                            </w:r>
                            <w:proofErr w:type="spellEnd"/>
                            <w:r>
                              <w:rPr>
                                <w:b/>
                              </w:rPr>
                              <w:t>@</w:t>
                            </w:r>
                            <w:proofErr w:type="spellStart"/>
                            <w:r>
                              <w:rPr>
                                <w:b/>
                                <w:lang w:val="en-US"/>
                              </w:rPr>
                              <w:t>dsznko</w:t>
                            </w:r>
                            <w:proofErr w:type="spellEnd"/>
                            <w:r>
                              <w:rPr>
                                <w:b/>
                              </w:rPr>
                              <w:t>.</w:t>
                            </w:r>
                            <w:proofErr w:type="spellStart"/>
                            <w:r>
                              <w:rPr>
                                <w:b/>
                                <w:lang w:val="en-US"/>
                              </w:rPr>
                              <w:t>ru</w:t>
                            </w:r>
                            <w:proofErr w:type="spellEnd"/>
                          </w:p>
                          <w:p w:rsidR="007903AB" w:rsidRDefault="007903AB" w:rsidP="00BE1137">
                            <w:pPr>
                              <w:jc w:val="center"/>
                              <w:rPr>
                                <w:b/>
                              </w:rPr>
                            </w:pPr>
                          </w:p>
                          <w:p w:rsidR="007903AB" w:rsidRDefault="007903AB" w:rsidP="00BE1137">
                            <w:pPr>
                              <w:jc w:val="center"/>
                              <w:rPr>
                                <w:sz w:val="18"/>
                              </w:rPr>
                            </w:pPr>
                            <w:r>
                              <w:rPr>
                                <w:sz w:val="18"/>
                              </w:rPr>
                              <w:t>от __________201_г.  № _______</w:t>
                            </w:r>
                          </w:p>
                          <w:p w:rsidR="007903AB" w:rsidRDefault="007903AB" w:rsidP="00BE1137">
                            <w:pPr>
                              <w:widowControl w:val="0"/>
                              <w:autoSpaceDE w:val="0"/>
                              <w:autoSpaceDN w:val="0"/>
                              <w:adjustRightInd w:val="0"/>
                              <w:jc w:val="both"/>
                            </w:pPr>
                          </w:p>
                          <w:p w:rsidR="007903AB" w:rsidRDefault="007903AB" w:rsidP="00BE1137">
                            <w:pPr>
                              <w:rPr>
                                <w:sz w:val="18"/>
                              </w:rPr>
                            </w:pPr>
                          </w:p>
                          <w:p w:rsidR="007903AB" w:rsidRDefault="007903AB" w:rsidP="00BE1137">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pt;margin-top:7.6pt;width:138.2pt;height:14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TkxgIAALcFAAAOAAAAZHJzL2Uyb0RvYy54bWysVM2O0zAQviPxDpbv2fyQdpNoU7TbNAhp&#10;+ZEWHsBNnMYisYPtNl0QB+68Au/AgQM3XqH7RoydptvdFRICcojG9vib+WY+z9nTbdugDZWKCZ5i&#10;/8TDiPJClIyvUvz2Te5EGClNeEkawWmKr6nCT2ePH531XUIDUYumpBIBCFdJ36W41rpLXFcVNW2J&#10;OhEd5XBYCdkSDUu5cktJekBvGzfwvKnbC1l2UhRUKdjNhkM8s/hVRQv9qqoU1ahJMeSm7V/a/9L8&#10;3dkZSVaSdDUr9mmQv8iiJYxD0ANURjRBa8keQLWskEKJSp8UonVFVbGCWg7AxvfusbmqSUctFyiO&#10;6g5lUv8Ptni5eS0RK1McYMRJCy3afd19233f/dz9uPl88wX5pkZ9pxJwverAWW8vxBZ6bfmq7lIU&#10;7xTiYl4TvqLnUoq+pqSEHO1N9+jqgKMMyLJ/IUoIRtZaWKBtJVtTQCgJAnTo1fWhP3SrUWFCnk4m&#10;fghHBZz5kR/68cRk55JkvN5JpZ9R0SJjpFiCACw82VwqPbiOLiYaFzlrGiuCht/ZAMxhB4LDVXNm&#10;0rA9/Rh78SJaRKETBtOFE3pZ5pzn89CZ5pBi9iSbzzP/k4nrh0nNypJyE2bUlx/+Wf/2Sh+UcVCY&#10;Eg0rDZxJScnVct5ItCGg79x++4Icubl307D1Ai73KPlB6F0EsZNPo1MnzMOJE596keP58UU89cI4&#10;zPK7lC4Zp/9OCfUpjifBZFDTb7l59nvIjSQt0zBBGtamODo4kcRocMFL21pNWDPYR6Uw6d+WAto9&#10;Ntoq1oh0kKveLrf2gVipGTUvRXkNEpYCBAZihOkHRi3kB4x6mCQpVu/XRFKMmuccnoEZO6MhR2M5&#10;GoQXcDXFGqPBnOthPK07yVY1IA8PjYtzeCoVsyK+zQIYmAVMB8tlP8nM+DleW6/beTv7BQAA//8D&#10;AFBLAwQUAAYACAAAACEAfvjibt8AAAAJAQAADwAAAGRycy9kb3ducmV2LnhtbEyPwU7DMBBE70j8&#10;g7VI3Fq7gRYa4lQVghMSahoOHJ14m0SN1yF22/D3LCc4zs5q5k22mVwvzjiGzpOGxVyBQKq97ajR&#10;8FG+zh5BhGjImt4TavjGAJv8+iozqfUXKvC8j43gEAqp0dDGOKRShrpFZ8LcD0jsHfzoTGQ5NtKO&#10;5sLhrpeJUivpTEfc0JoBn1usj/uT07D9pOKl+3qvdsWh6MpyrehtddT69mbaPoGIOMW/Z/jFZ3TI&#10;manyJ7JB9BpmC54S+b5MQLCfPCzvQVQa7pRag8wz+X9B/gMAAP//AwBQSwECLQAUAAYACAAAACEA&#10;toM4kv4AAADhAQAAEwAAAAAAAAAAAAAAAAAAAAAAW0NvbnRlbnRfVHlwZXNdLnhtbFBLAQItABQA&#10;BgAIAAAAIQA4/SH/1gAAAJQBAAALAAAAAAAAAAAAAAAAAC8BAABfcmVscy8ucmVsc1BLAQItABQA&#10;BgAIAAAAIQAnMdTkxgIAALcFAAAOAAAAAAAAAAAAAAAAAC4CAABkcnMvZTJvRG9jLnhtbFBLAQIt&#10;ABQABgAIAAAAIQB++OJu3wAAAAkBAAAPAAAAAAAAAAAAAAAAACAFAABkcnMvZG93bnJldi54bWxQ&#10;SwUGAAAAAAQABADzAAAALAYAAAAA&#10;" filled="f" stroked="f">
                <v:textbox inset="0,0,0,0">
                  <w:txbxContent>
                    <w:p w:rsidR="007903AB" w:rsidRDefault="007903AB" w:rsidP="00BE1137">
                      <w:pPr>
                        <w:ind w:hanging="284"/>
                        <w:jc w:val="center"/>
                        <w:rPr>
                          <w:sz w:val="18"/>
                        </w:rPr>
                      </w:pPr>
                      <w:r>
                        <w:rPr>
                          <w:sz w:val="18"/>
                        </w:rPr>
                        <w:t>Кемеровская область</w:t>
                      </w:r>
                    </w:p>
                    <w:p w:rsidR="007903AB" w:rsidRPr="004F3907" w:rsidRDefault="007903AB" w:rsidP="00BE1137">
                      <w:pPr>
                        <w:jc w:val="center"/>
                        <w:rPr>
                          <w:b/>
                          <w:sz w:val="18"/>
                          <w:szCs w:val="18"/>
                        </w:rPr>
                      </w:pPr>
                      <w:r>
                        <w:rPr>
                          <w:b/>
                          <w:sz w:val="18"/>
                        </w:rPr>
                        <w:t xml:space="preserve">УПРАВЛЕНИЕ СОЦИАЛЬНОЙ </w:t>
                      </w:r>
                      <w:r w:rsidRPr="004F3907">
                        <w:rPr>
                          <w:b/>
                          <w:sz w:val="18"/>
                        </w:rPr>
                        <w:t>З</w:t>
                      </w:r>
                      <w:r w:rsidRPr="004F3907">
                        <w:rPr>
                          <w:b/>
                          <w:sz w:val="18"/>
                          <w:szCs w:val="18"/>
                        </w:rPr>
                        <w:t>АЩИТЫ</w:t>
                      </w:r>
                      <w:r w:rsidRPr="004F3907">
                        <w:t xml:space="preserve">  </w:t>
                      </w:r>
                      <w:r w:rsidRPr="004F3907">
                        <w:rPr>
                          <w:b/>
                          <w:sz w:val="18"/>
                          <w:szCs w:val="18"/>
                        </w:rPr>
                        <w:t>НАСЕЛЕНИЯ АДМИНИСТРАЦИИ КАЛТАНСКОГО ГОРОДСКОГО ОКРУГА</w:t>
                      </w:r>
                    </w:p>
                    <w:p w:rsidR="007903AB" w:rsidRDefault="007903AB" w:rsidP="00BE1137">
                      <w:pPr>
                        <w:jc w:val="center"/>
                        <w:rPr>
                          <w:sz w:val="18"/>
                        </w:rPr>
                      </w:pPr>
                      <w:r>
                        <w:rPr>
                          <w:caps/>
                          <w:sz w:val="18"/>
                        </w:rPr>
                        <w:t>652740,</w:t>
                      </w:r>
                      <w:r>
                        <w:rPr>
                          <w:sz w:val="18"/>
                        </w:rPr>
                        <w:t xml:space="preserve"> Кемеровская обл.</w:t>
                      </w:r>
                    </w:p>
                    <w:p w:rsidR="007903AB" w:rsidRDefault="007903AB" w:rsidP="00BE1137">
                      <w:pPr>
                        <w:jc w:val="center"/>
                        <w:rPr>
                          <w:sz w:val="18"/>
                        </w:rPr>
                      </w:pPr>
                      <w:r>
                        <w:rPr>
                          <w:sz w:val="18"/>
                        </w:rPr>
                        <w:t>г. Калтан, ул. Горького, 29</w:t>
                      </w:r>
                    </w:p>
                    <w:p w:rsidR="007903AB" w:rsidRDefault="007903AB" w:rsidP="00BE1137">
                      <w:pPr>
                        <w:jc w:val="center"/>
                        <w:rPr>
                          <w:sz w:val="18"/>
                        </w:rPr>
                      </w:pPr>
                      <w:r>
                        <w:rPr>
                          <w:sz w:val="18"/>
                        </w:rPr>
                        <w:t>тел./факс  3-32-75</w:t>
                      </w:r>
                    </w:p>
                    <w:p w:rsidR="007903AB" w:rsidRDefault="007903AB" w:rsidP="00BE1137">
                      <w:pPr>
                        <w:jc w:val="center"/>
                        <w:rPr>
                          <w:sz w:val="18"/>
                        </w:rPr>
                      </w:pPr>
                      <w:proofErr w:type="spellStart"/>
                      <w:r>
                        <w:rPr>
                          <w:b/>
                          <w:lang w:val="en-US"/>
                        </w:rPr>
                        <w:t>klt</w:t>
                      </w:r>
                      <w:proofErr w:type="spellEnd"/>
                      <w:r>
                        <w:rPr>
                          <w:b/>
                        </w:rPr>
                        <w:t>@</w:t>
                      </w:r>
                      <w:proofErr w:type="spellStart"/>
                      <w:r>
                        <w:rPr>
                          <w:b/>
                          <w:lang w:val="en-US"/>
                        </w:rPr>
                        <w:t>dsznko</w:t>
                      </w:r>
                      <w:proofErr w:type="spellEnd"/>
                      <w:r>
                        <w:rPr>
                          <w:b/>
                        </w:rPr>
                        <w:t>.</w:t>
                      </w:r>
                      <w:proofErr w:type="spellStart"/>
                      <w:r>
                        <w:rPr>
                          <w:b/>
                          <w:lang w:val="en-US"/>
                        </w:rPr>
                        <w:t>ru</w:t>
                      </w:r>
                      <w:proofErr w:type="spellEnd"/>
                    </w:p>
                    <w:p w:rsidR="007903AB" w:rsidRDefault="007903AB" w:rsidP="00BE1137">
                      <w:pPr>
                        <w:jc w:val="center"/>
                        <w:rPr>
                          <w:b/>
                        </w:rPr>
                      </w:pPr>
                    </w:p>
                    <w:p w:rsidR="007903AB" w:rsidRDefault="007903AB" w:rsidP="00BE1137">
                      <w:pPr>
                        <w:jc w:val="center"/>
                        <w:rPr>
                          <w:sz w:val="18"/>
                        </w:rPr>
                      </w:pPr>
                      <w:r>
                        <w:rPr>
                          <w:sz w:val="18"/>
                        </w:rPr>
                        <w:t>от __________201_г.  № _______</w:t>
                      </w:r>
                    </w:p>
                    <w:p w:rsidR="007903AB" w:rsidRDefault="007903AB" w:rsidP="00BE1137">
                      <w:pPr>
                        <w:widowControl w:val="0"/>
                        <w:autoSpaceDE w:val="0"/>
                        <w:autoSpaceDN w:val="0"/>
                        <w:adjustRightInd w:val="0"/>
                        <w:jc w:val="both"/>
                      </w:pPr>
                    </w:p>
                    <w:p w:rsidR="007903AB" w:rsidRDefault="007903AB" w:rsidP="00BE1137">
                      <w:pPr>
                        <w:rPr>
                          <w:sz w:val="18"/>
                        </w:rPr>
                      </w:pPr>
                    </w:p>
                    <w:p w:rsidR="007903AB" w:rsidRDefault="007903AB" w:rsidP="00BE1137">
                      <w:pPr>
                        <w:jc w:val="center"/>
                        <w:rPr>
                          <w:sz w:val="18"/>
                        </w:rPr>
                      </w:pPr>
                    </w:p>
                  </w:txbxContent>
                </v:textbox>
                <w10:wrap type="through"/>
              </v:shape>
            </w:pict>
          </mc:Fallback>
        </mc:AlternateContent>
      </w:r>
    </w:p>
    <w:p w:rsidR="00BE1137" w:rsidRPr="00C71821" w:rsidRDefault="00BE1137" w:rsidP="00BE1137">
      <w:pPr>
        <w:spacing w:line="360" w:lineRule="auto"/>
        <w:jc w:val="both"/>
        <w:rPr>
          <w:sz w:val="28"/>
          <w:szCs w:val="28"/>
        </w:rPr>
      </w:pPr>
    </w:p>
    <w:p w:rsidR="00BE1137" w:rsidRPr="00C71821" w:rsidRDefault="00BE1137" w:rsidP="00BE1137">
      <w:pPr>
        <w:rPr>
          <w:sz w:val="28"/>
          <w:szCs w:val="28"/>
        </w:rPr>
      </w:pPr>
    </w:p>
    <w:p w:rsidR="00BE1137" w:rsidRPr="00C71821" w:rsidRDefault="00BE1137" w:rsidP="00BE1137">
      <w:pPr>
        <w:rPr>
          <w:sz w:val="28"/>
          <w:szCs w:val="28"/>
        </w:rPr>
      </w:pPr>
    </w:p>
    <w:p w:rsidR="00BE1137" w:rsidRPr="00C71821" w:rsidRDefault="00BE1137" w:rsidP="00BE1137">
      <w:pPr>
        <w:rPr>
          <w:sz w:val="28"/>
          <w:szCs w:val="28"/>
        </w:rPr>
      </w:pPr>
    </w:p>
    <w:p w:rsidR="00BE1137" w:rsidRPr="00C71821" w:rsidRDefault="00BE1137" w:rsidP="00BE1137">
      <w:pPr>
        <w:rPr>
          <w:sz w:val="28"/>
          <w:szCs w:val="28"/>
        </w:rPr>
      </w:pPr>
    </w:p>
    <w:p w:rsidR="00BE1137" w:rsidRPr="00C71821" w:rsidRDefault="00BE1137" w:rsidP="00BE1137">
      <w:pPr>
        <w:widowControl w:val="0"/>
        <w:autoSpaceDE w:val="0"/>
        <w:autoSpaceDN w:val="0"/>
        <w:adjustRightInd w:val="0"/>
        <w:jc w:val="both"/>
      </w:pPr>
    </w:p>
    <w:p w:rsidR="00BE1137" w:rsidRPr="00C71821" w:rsidRDefault="00BE1137" w:rsidP="00BE1137">
      <w:pPr>
        <w:widowControl w:val="0"/>
        <w:autoSpaceDE w:val="0"/>
        <w:autoSpaceDN w:val="0"/>
        <w:adjustRightInd w:val="0"/>
        <w:ind w:firstLine="540"/>
        <w:jc w:val="both"/>
      </w:pPr>
    </w:p>
    <w:p w:rsidR="00BE1137" w:rsidRPr="00C71821" w:rsidRDefault="00BE1137" w:rsidP="00BE1137">
      <w:pPr>
        <w:pStyle w:val="HTML"/>
        <w:rPr>
          <w:rFonts w:ascii="Times New Roman" w:hAnsi="Times New Roman" w:cs="Times New Roman"/>
          <w:b/>
          <w:sz w:val="32"/>
          <w:szCs w:val="32"/>
        </w:rPr>
      </w:pPr>
    </w:p>
    <w:p w:rsidR="00BE1137" w:rsidRPr="00C71821" w:rsidRDefault="00BE1137" w:rsidP="00BE1137">
      <w:pPr>
        <w:pStyle w:val="HTML"/>
        <w:rPr>
          <w:rFonts w:ascii="Times New Roman" w:hAnsi="Times New Roman" w:cs="Times New Roman"/>
          <w:b/>
          <w:sz w:val="32"/>
          <w:szCs w:val="32"/>
        </w:rPr>
      </w:pPr>
      <w:r w:rsidRPr="00C71821">
        <w:rPr>
          <w:rFonts w:ascii="Times New Roman" w:hAnsi="Times New Roman" w:cs="Times New Roman"/>
          <w:b/>
          <w:sz w:val="32"/>
          <w:szCs w:val="32"/>
        </w:rPr>
        <w:t xml:space="preserve">                                         РЕШЕНИЕ</w:t>
      </w:r>
    </w:p>
    <w:p w:rsidR="00BE1137" w:rsidRPr="00C71821" w:rsidRDefault="00BE1137" w:rsidP="00BE1137">
      <w:pPr>
        <w:pStyle w:val="ConsPlusTitle"/>
        <w:jc w:val="center"/>
        <w:rPr>
          <w:rFonts w:ascii="Times New Roman" w:hAnsi="Times New Roman" w:cs="Times New Roman"/>
        </w:rPr>
      </w:pPr>
      <w:r w:rsidRPr="00C71821">
        <w:rPr>
          <w:rFonts w:ascii="Times New Roman" w:hAnsi="Times New Roman" w:cs="Times New Roman"/>
        </w:rPr>
        <w:t xml:space="preserve">          </w:t>
      </w:r>
      <w:r w:rsidR="00D1249E" w:rsidRPr="00C71821">
        <w:rPr>
          <w:rFonts w:ascii="Times New Roman" w:hAnsi="Times New Roman" w:cs="Times New Roman"/>
        </w:rPr>
        <w:t>о</w:t>
      </w:r>
      <w:r w:rsidRPr="00C71821">
        <w:rPr>
          <w:rFonts w:ascii="Times New Roman" w:hAnsi="Times New Roman" w:cs="Times New Roman"/>
        </w:rPr>
        <w:t>б отказе в  назначении</w:t>
      </w:r>
      <w:r w:rsidRPr="00C71821">
        <w:rPr>
          <w:rFonts w:ascii="Times New Roman" w:hAnsi="Times New Roman" w:cs="Times New Roman"/>
          <w:i/>
        </w:rPr>
        <w:t xml:space="preserve"> </w:t>
      </w:r>
      <w:r w:rsidRPr="00C71821">
        <w:rPr>
          <w:rFonts w:ascii="Times New Roman" w:hAnsi="Times New Roman" w:cs="Times New Roman"/>
        </w:rPr>
        <w:t>ежемесячной социальной поддержки гражданам, имеющим звание «Почетный гражданин города Калтана»</w:t>
      </w:r>
    </w:p>
    <w:p w:rsidR="00BE1137" w:rsidRPr="00C71821" w:rsidRDefault="00BE1137" w:rsidP="00BE1137">
      <w:pPr>
        <w:pStyle w:val="HTML"/>
        <w:rPr>
          <w:rFonts w:ascii="Times New Roman" w:hAnsi="Times New Roman" w:cs="Times New Roman"/>
        </w:rPr>
      </w:pPr>
    </w:p>
    <w:p w:rsidR="00BE1137" w:rsidRPr="00C71821" w:rsidRDefault="00BE1137" w:rsidP="00BE1137">
      <w:pPr>
        <w:pStyle w:val="HTML"/>
        <w:rPr>
          <w:rFonts w:ascii="Times New Roman" w:hAnsi="Times New Roman" w:cs="Times New Roman"/>
        </w:rPr>
      </w:pPr>
    </w:p>
    <w:p w:rsidR="00BE1137" w:rsidRPr="00C71821" w:rsidRDefault="00BE1137" w:rsidP="00BE1137">
      <w:pPr>
        <w:pStyle w:val="HTML"/>
        <w:rPr>
          <w:rFonts w:ascii="Times New Roman" w:hAnsi="Times New Roman" w:cs="Times New Roman"/>
        </w:rPr>
      </w:pPr>
      <w:r w:rsidRPr="00C71821">
        <w:rPr>
          <w:rFonts w:ascii="Times New Roman" w:hAnsi="Times New Roman" w:cs="Times New Roman"/>
        </w:rPr>
        <w:t xml:space="preserve">                  от "__" _____________ 20__ г.                                      N ______</w:t>
      </w:r>
    </w:p>
    <w:p w:rsidR="00BE1137" w:rsidRPr="00C71821" w:rsidRDefault="00BE1137" w:rsidP="00BE1137">
      <w:pPr>
        <w:pStyle w:val="HTML"/>
        <w:rPr>
          <w:rFonts w:ascii="Times New Roman" w:hAnsi="Times New Roman" w:cs="Times New Roman"/>
        </w:rPr>
      </w:pPr>
    </w:p>
    <w:p w:rsidR="00BE1137" w:rsidRPr="00C71821" w:rsidRDefault="00BE1137" w:rsidP="00BE1137">
      <w:pPr>
        <w:pStyle w:val="HTML"/>
        <w:rPr>
          <w:rFonts w:ascii="Times New Roman" w:hAnsi="Times New Roman" w:cs="Times New Roman"/>
        </w:rPr>
      </w:pPr>
    </w:p>
    <w:p w:rsidR="00BE1137" w:rsidRPr="00C71821" w:rsidRDefault="00BE1137" w:rsidP="00BE1137">
      <w:pPr>
        <w:ind w:firstLine="720"/>
        <w:jc w:val="both"/>
        <w:rPr>
          <w:sz w:val="22"/>
          <w:szCs w:val="22"/>
        </w:rPr>
      </w:pPr>
      <w:r w:rsidRPr="00C71821">
        <w:rPr>
          <w:sz w:val="22"/>
          <w:szCs w:val="22"/>
        </w:rPr>
        <w:t xml:space="preserve">    В соответствии  с  Положением о присвоении звания «Почетный гражданин города Калтана», утвержденного Решением Калтанского Совета Народных Депутатов от 29.01.2003г. (в редакции Решения от 20.06.2011г. № 8-НПА, в редакции Решения от 21.12.2012г. № 51-НПА)</w:t>
      </w:r>
    </w:p>
    <w:p w:rsidR="00BE1137" w:rsidRPr="00C71821" w:rsidRDefault="00BE1137" w:rsidP="00BE1137">
      <w:pPr>
        <w:pStyle w:val="HTML"/>
        <w:rPr>
          <w:rFonts w:ascii="Times New Roman" w:hAnsi="Times New Roman" w:cs="Times New Roman"/>
        </w:rPr>
      </w:pPr>
    </w:p>
    <w:p w:rsidR="00BE1137" w:rsidRPr="00C71821" w:rsidRDefault="00BE1137" w:rsidP="00BE11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rPr>
          <w:rFonts w:ascii="Times New Roman" w:hAnsi="Times New Roman" w:cs="Times New Roman"/>
        </w:rPr>
      </w:pPr>
      <w:r w:rsidRPr="00C71821">
        <w:rPr>
          <w:rFonts w:ascii="Times New Roman" w:hAnsi="Times New Roman" w:cs="Times New Roman"/>
        </w:rPr>
        <w:tab/>
      </w:r>
    </w:p>
    <w:p w:rsidR="00BE1137" w:rsidRPr="00C71821" w:rsidRDefault="00BE1137" w:rsidP="00BE1137">
      <w:pPr>
        <w:pStyle w:val="ConsPlusTitle"/>
        <w:rPr>
          <w:rFonts w:ascii="Times New Roman" w:hAnsi="Times New Roman" w:cs="Times New Roman"/>
        </w:rPr>
      </w:pPr>
      <w:r w:rsidRPr="00C71821">
        <w:rPr>
          <w:rFonts w:ascii="Times New Roman" w:hAnsi="Times New Roman" w:cs="Times New Roman"/>
          <w:b w:val="0"/>
        </w:rPr>
        <w:t xml:space="preserve">Отказать в предоставлении  меры  социальной  поддержки    гражданам, имеющим звание «Почетный гражданин города Калтана»   </w:t>
      </w:r>
    </w:p>
    <w:p w:rsidR="00BE1137" w:rsidRPr="00C71821" w:rsidRDefault="00BE1137" w:rsidP="00BE1137">
      <w:pPr>
        <w:pStyle w:val="ConsPlusTitle"/>
        <w:rPr>
          <w:rFonts w:ascii="Times New Roman" w:hAnsi="Times New Roman" w:cs="Times New Roman"/>
          <w:b w:val="0"/>
        </w:rPr>
      </w:pPr>
    </w:p>
    <w:p w:rsidR="00BE1137" w:rsidRPr="00C71821" w:rsidRDefault="00BE1137" w:rsidP="00BE1137">
      <w:pPr>
        <w:pStyle w:val="HTML"/>
        <w:rPr>
          <w:rFonts w:ascii="Times New Roman" w:hAnsi="Times New Roman" w:cs="Times New Roman"/>
        </w:rPr>
      </w:pPr>
      <w:r w:rsidRPr="00C71821">
        <w:rPr>
          <w:rFonts w:ascii="Times New Roman" w:hAnsi="Times New Roman" w:cs="Times New Roman"/>
        </w:rPr>
        <w:t xml:space="preserve"> __________________________________________________________________________</w:t>
      </w:r>
    </w:p>
    <w:p w:rsidR="00BE1137" w:rsidRPr="00C71821" w:rsidRDefault="00BE1137" w:rsidP="00BE1137">
      <w:pPr>
        <w:pStyle w:val="HTML"/>
        <w:rPr>
          <w:rFonts w:ascii="Times New Roman" w:hAnsi="Times New Roman" w:cs="Times New Roman"/>
        </w:rPr>
      </w:pPr>
      <w:r w:rsidRPr="00C71821">
        <w:rPr>
          <w:rFonts w:ascii="Times New Roman" w:hAnsi="Times New Roman" w:cs="Times New Roman"/>
        </w:rPr>
        <w:t xml:space="preserve">                                  (ФИО)</w:t>
      </w:r>
    </w:p>
    <w:p w:rsidR="00BE1137" w:rsidRPr="00C71821" w:rsidRDefault="00BE1137" w:rsidP="00BE1137">
      <w:pPr>
        <w:pStyle w:val="HTML"/>
        <w:rPr>
          <w:rFonts w:ascii="Times New Roman" w:hAnsi="Times New Roman" w:cs="Times New Roman"/>
        </w:rPr>
      </w:pPr>
    </w:p>
    <w:p w:rsidR="00BE1137" w:rsidRPr="00C71821" w:rsidRDefault="00BE1137" w:rsidP="00BE1137">
      <w:pPr>
        <w:pStyle w:val="HTML"/>
        <w:rPr>
          <w:rFonts w:ascii="Times New Roman" w:hAnsi="Times New Roman" w:cs="Times New Roman"/>
        </w:rPr>
      </w:pPr>
    </w:p>
    <w:p w:rsidR="00BE1137" w:rsidRPr="00C71821" w:rsidRDefault="00AF248C" w:rsidP="00BE1137">
      <w:pPr>
        <w:pStyle w:val="HTML"/>
        <w:rPr>
          <w:rFonts w:ascii="Times New Roman" w:hAnsi="Times New Roman" w:cs="Times New Roman"/>
        </w:rPr>
      </w:pPr>
      <w:r w:rsidRPr="00C71821">
        <w:rPr>
          <w:rFonts w:ascii="Times New Roman" w:hAnsi="Times New Roman" w:cs="Times New Roman"/>
        </w:rPr>
        <w:t xml:space="preserve">В связи </w:t>
      </w:r>
      <w:proofErr w:type="gramStart"/>
      <w:r w:rsidRPr="00C71821">
        <w:rPr>
          <w:rFonts w:ascii="Times New Roman" w:hAnsi="Times New Roman" w:cs="Times New Roman"/>
        </w:rPr>
        <w:t>с</w:t>
      </w:r>
      <w:proofErr w:type="gramEnd"/>
      <w:r w:rsidRPr="00C71821">
        <w:rPr>
          <w:rFonts w:ascii="Times New Roman" w:hAnsi="Times New Roman" w:cs="Times New Roman"/>
        </w:rPr>
        <w:t xml:space="preserve"> ________________________________________________________________</w:t>
      </w:r>
    </w:p>
    <w:p w:rsidR="00AF248C" w:rsidRPr="00C71821" w:rsidRDefault="00AF248C" w:rsidP="00BE1137">
      <w:pPr>
        <w:pStyle w:val="HTML"/>
        <w:rPr>
          <w:rFonts w:ascii="Times New Roman" w:hAnsi="Times New Roman" w:cs="Times New Roman"/>
        </w:rPr>
      </w:pPr>
      <w:r w:rsidRPr="00C71821">
        <w:rPr>
          <w:rFonts w:ascii="Times New Roman" w:hAnsi="Times New Roman" w:cs="Times New Roman"/>
        </w:rPr>
        <w:t xml:space="preserve">                          (причина отказа)</w:t>
      </w:r>
    </w:p>
    <w:p w:rsidR="00BE1137" w:rsidRPr="00C71821" w:rsidRDefault="00BE1137" w:rsidP="00BE1137">
      <w:pPr>
        <w:pStyle w:val="HTML"/>
        <w:rPr>
          <w:rFonts w:ascii="Times New Roman" w:hAnsi="Times New Roman" w:cs="Times New Roman"/>
        </w:rPr>
      </w:pPr>
    </w:p>
    <w:p w:rsidR="00BE1137" w:rsidRPr="00C71821" w:rsidRDefault="00BE1137" w:rsidP="00BE1137">
      <w:pPr>
        <w:pStyle w:val="HTML"/>
        <w:rPr>
          <w:rFonts w:ascii="Times New Roman" w:hAnsi="Times New Roman" w:cs="Times New Roman"/>
        </w:rPr>
      </w:pPr>
    </w:p>
    <w:p w:rsidR="00BE1137" w:rsidRPr="00C71821" w:rsidRDefault="00BE1137" w:rsidP="00BE1137">
      <w:pPr>
        <w:pStyle w:val="HTML"/>
        <w:rPr>
          <w:rFonts w:ascii="Times New Roman" w:hAnsi="Times New Roman" w:cs="Times New Roman"/>
        </w:rPr>
      </w:pPr>
    </w:p>
    <w:p w:rsidR="00BE1137" w:rsidRPr="00C71821" w:rsidRDefault="00BE1137" w:rsidP="00BE1137">
      <w:pPr>
        <w:pStyle w:val="HTML"/>
        <w:rPr>
          <w:rFonts w:ascii="Times New Roman" w:hAnsi="Times New Roman" w:cs="Times New Roman"/>
        </w:rPr>
      </w:pPr>
      <w:r w:rsidRPr="00C71821">
        <w:rPr>
          <w:rFonts w:ascii="Times New Roman" w:hAnsi="Times New Roman" w:cs="Times New Roman"/>
        </w:rPr>
        <w:t>Начальник УСЗН _________________________ ___________________________</w:t>
      </w:r>
    </w:p>
    <w:p w:rsidR="00BE1137" w:rsidRPr="00C71821" w:rsidRDefault="00BE1137" w:rsidP="00BE1137">
      <w:pPr>
        <w:pStyle w:val="HTML"/>
        <w:rPr>
          <w:rFonts w:ascii="Times New Roman" w:hAnsi="Times New Roman" w:cs="Times New Roman"/>
        </w:rPr>
      </w:pPr>
      <w:r w:rsidRPr="00C71821">
        <w:rPr>
          <w:rFonts w:ascii="Times New Roman" w:hAnsi="Times New Roman" w:cs="Times New Roman"/>
        </w:rPr>
        <w:t xml:space="preserve">                          (подпись)          Инициалы, фамилия)</w:t>
      </w:r>
    </w:p>
    <w:p w:rsidR="00BE1137" w:rsidRPr="00C71821" w:rsidRDefault="00BE1137" w:rsidP="00BE1137">
      <w:pPr>
        <w:pStyle w:val="HTML"/>
        <w:rPr>
          <w:rFonts w:ascii="Times New Roman" w:hAnsi="Times New Roman" w:cs="Times New Roman"/>
        </w:rPr>
      </w:pPr>
    </w:p>
    <w:p w:rsidR="00BE1137" w:rsidRPr="00C71821" w:rsidRDefault="00BE1137" w:rsidP="00BE1137">
      <w:pPr>
        <w:pStyle w:val="HTML"/>
        <w:rPr>
          <w:rFonts w:ascii="Times New Roman" w:hAnsi="Times New Roman" w:cs="Times New Roman"/>
        </w:rPr>
      </w:pPr>
    </w:p>
    <w:p w:rsidR="00BE1137" w:rsidRPr="00C71821" w:rsidRDefault="00BE1137" w:rsidP="00BE1137">
      <w:pPr>
        <w:pStyle w:val="HTML"/>
        <w:rPr>
          <w:rFonts w:ascii="Times New Roman" w:hAnsi="Times New Roman" w:cs="Times New Roman"/>
        </w:rPr>
      </w:pPr>
      <w:r w:rsidRPr="00C71821">
        <w:rPr>
          <w:rFonts w:ascii="Times New Roman" w:hAnsi="Times New Roman" w:cs="Times New Roman"/>
        </w:rPr>
        <w:t>Специалист ______________________ ____________________________</w:t>
      </w:r>
    </w:p>
    <w:p w:rsidR="00BE1137" w:rsidRPr="00C71821" w:rsidRDefault="00BE1137" w:rsidP="00BE1137">
      <w:pPr>
        <w:pStyle w:val="HTML"/>
        <w:rPr>
          <w:rFonts w:ascii="Times New Roman" w:hAnsi="Times New Roman" w:cs="Times New Roman"/>
        </w:rPr>
      </w:pPr>
      <w:r w:rsidRPr="00C71821">
        <w:rPr>
          <w:rFonts w:ascii="Times New Roman" w:hAnsi="Times New Roman" w:cs="Times New Roman"/>
        </w:rPr>
        <w:t xml:space="preserve">                   (подпись)          (Инициалы, фамилия)</w:t>
      </w:r>
    </w:p>
    <w:p w:rsidR="00BE1137" w:rsidRPr="00C71821" w:rsidRDefault="00BE1137" w:rsidP="00BE1137">
      <w:pPr>
        <w:widowControl w:val="0"/>
        <w:autoSpaceDE w:val="0"/>
        <w:autoSpaceDN w:val="0"/>
        <w:adjustRightInd w:val="0"/>
        <w:ind w:firstLine="540"/>
        <w:jc w:val="both"/>
      </w:pPr>
    </w:p>
    <w:p w:rsidR="00BE1137" w:rsidRPr="00C71821" w:rsidRDefault="00BE1137" w:rsidP="00BE1137">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1E02C0" w:rsidRPr="00C71821" w:rsidRDefault="001E02C0" w:rsidP="009734CA">
      <w:pPr>
        <w:widowControl w:val="0"/>
        <w:autoSpaceDE w:val="0"/>
        <w:autoSpaceDN w:val="0"/>
        <w:adjustRightInd w:val="0"/>
        <w:ind w:firstLine="540"/>
        <w:jc w:val="both"/>
      </w:pPr>
    </w:p>
    <w:p w:rsidR="001E02C0" w:rsidRPr="00C71821" w:rsidRDefault="001E02C0" w:rsidP="0046744C">
      <w:pPr>
        <w:widowControl w:val="0"/>
        <w:autoSpaceDE w:val="0"/>
        <w:autoSpaceDN w:val="0"/>
        <w:adjustRightInd w:val="0"/>
        <w:jc w:val="both"/>
      </w:pPr>
    </w:p>
    <w:p w:rsidR="00D1249E" w:rsidRPr="00C71821" w:rsidRDefault="00D1249E" w:rsidP="0046744C">
      <w:pPr>
        <w:widowControl w:val="0"/>
        <w:autoSpaceDE w:val="0"/>
        <w:autoSpaceDN w:val="0"/>
        <w:adjustRightInd w:val="0"/>
        <w:jc w:val="both"/>
      </w:pPr>
    </w:p>
    <w:p w:rsidR="00D1249E" w:rsidRPr="00C71821" w:rsidRDefault="00D1249E" w:rsidP="0046744C">
      <w:pPr>
        <w:widowControl w:val="0"/>
        <w:autoSpaceDE w:val="0"/>
        <w:autoSpaceDN w:val="0"/>
        <w:adjustRightInd w:val="0"/>
        <w:jc w:val="both"/>
      </w:pPr>
    </w:p>
    <w:p w:rsidR="00D1249E" w:rsidRPr="00C71821" w:rsidRDefault="00D1249E" w:rsidP="0046744C">
      <w:pPr>
        <w:widowControl w:val="0"/>
        <w:autoSpaceDE w:val="0"/>
        <w:autoSpaceDN w:val="0"/>
        <w:adjustRightInd w:val="0"/>
        <w:jc w:val="both"/>
      </w:pPr>
    </w:p>
    <w:p w:rsidR="001E02C0" w:rsidRPr="00C71821" w:rsidRDefault="001E02C0" w:rsidP="0046744C">
      <w:pPr>
        <w:widowControl w:val="0"/>
        <w:autoSpaceDE w:val="0"/>
        <w:autoSpaceDN w:val="0"/>
        <w:adjustRightInd w:val="0"/>
        <w:outlineLvl w:val="1"/>
        <w:rPr>
          <w:sz w:val="20"/>
          <w:szCs w:val="20"/>
        </w:rPr>
      </w:pPr>
      <w:bookmarkStart w:id="10" w:name="Par744"/>
      <w:bookmarkEnd w:id="10"/>
    </w:p>
    <w:p w:rsidR="001E02C0" w:rsidRPr="00C71821" w:rsidRDefault="001E02C0" w:rsidP="009734CA">
      <w:pPr>
        <w:widowControl w:val="0"/>
        <w:autoSpaceDE w:val="0"/>
        <w:autoSpaceDN w:val="0"/>
        <w:adjustRightInd w:val="0"/>
        <w:jc w:val="right"/>
        <w:outlineLvl w:val="1"/>
        <w:rPr>
          <w:sz w:val="20"/>
          <w:szCs w:val="20"/>
        </w:rPr>
      </w:pPr>
      <w:r w:rsidRPr="00C71821">
        <w:rPr>
          <w:sz w:val="20"/>
          <w:szCs w:val="20"/>
        </w:rPr>
        <w:t>Приложение N 5</w:t>
      </w:r>
    </w:p>
    <w:p w:rsidR="001E02C0" w:rsidRPr="00C71821" w:rsidRDefault="001E02C0" w:rsidP="009734CA">
      <w:pPr>
        <w:widowControl w:val="0"/>
        <w:autoSpaceDE w:val="0"/>
        <w:autoSpaceDN w:val="0"/>
        <w:adjustRightInd w:val="0"/>
        <w:jc w:val="right"/>
        <w:rPr>
          <w:sz w:val="20"/>
          <w:szCs w:val="20"/>
        </w:rPr>
      </w:pPr>
      <w:r w:rsidRPr="00C71821">
        <w:rPr>
          <w:sz w:val="20"/>
          <w:szCs w:val="20"/>
        </w:rPr>
        <w:t>к административному регламенту</w:t>
      </w:r>
    </w:p>
    <w:p w:rsidR="001E02C0" w:rsidRPr="00C71821" w:rsidRDefault="001E02C0" w:rsidP="009734CA">
      <w:pPr>
        <w:widowControl w:val="0"/>
        <w:autoSpaceDE w:val="0"/>
        <w:autoSpaceDN w:val="0"/>
        <w:adjustRightInd w:val="0"/>
        <w:jc w:val="right"/>
        <w:rPr>
          <w:sz w:val="20"/>
          <w:szCs w:val="20"/>
        </w:rPr>
      </w:pP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 xml:space="preserve">                                      Управление  социальной защиты населения</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 xml:space="preserve">                                  администрации Калтанского городского округа </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 xml:space="preserve">                   </w:t>
      </w:r>
    </w:p>
    <w:p w:rsidR="001E02C0" w:rsidRPr="00C71821" w:rsidRDefault="001E02C0" w:rsidP="00884C63">
      <w:pPr>
        <w:pStyle w:val="ConsPlusNonformat"/>
        <w:jc w:val="center"/>
        <w:rPr>
          <w:rFonts w:ascii="Times New Roman" w:hAnsi="Times New Roman" w:cs="Times New Roman"/>
        </w:rPr>
      </w:pPr>
      <w:bookmarkStart w:id="11" w:name="Par755"/>
      <w:bookmarkEnd w:id="11"/>
      <w:r w:rsidRPr="00C71821">
        <w:rPr>
          <w:rFonts w:ascii="Times New Roman" w:hAnsi="Times New Roman" w:cs="Times New Roman"/>
        </w:rPr>
        <w:t>ЗАЯВЛЕНИЕ</w:t>
      </w:r>
    </w:p>
    <w:p w:rsidR="001E02C0" w:rsidRPr="00C71821" w:rsidRDefault="001E02C0" w:rsidP="00884C63">
      <w:pPr>
        <w:pStyle w:val="ConsPlusNonformat"/>
        <w:jc w:val="center"/>
        <w:rPr>
          <w:rFonts w:ascii="Times New Roman" w:hAnsi="Times New Roman" w:cs="Times New Roman"/>
        </w:rPr>
      </w:pPr>
      <w:r w:rsidRPr="00C71821">
        <w:rPr>
          <w:rFonts w:ascii="Times New Roman" w:hAnsi="Times New Roman" w:cs="Times New Roman"/>
        </w:rPr>
        <w:t>об обработке персональных данных</w:t>
      </w:r>
    </w:p>
    <w:p w:rsidR="001E02C0" w:rsidRPr="00C71821" w:rsidRDefault="001E02C0" w:rsidP="009734CA">
      <w:pPr>
        <w:pStyle w:val="ConsPlusNonformat"/>
        <w:rPr>
          <w:rFonts w:ascii="Times New Roman" w:hAnsi="Times New Roman" w:cs="Times New Roman"/>
        </w:rPr>
      </w:pP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___________________________________________________________________________</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 xml:space="preserve">                                   (ФИО)</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 xml:space="preserve">    1. Статус: получатель, член семьи, иное лицо (нужное подчеркнуть)</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 xml:space="preserve">    2. Адрес ___________________________________________ тел. _____________</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 xml:space="preserve">    3. Паспортные данные: серия ________ номер ________ дата выдачи _______</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Кем выдан _________________________________________________________________</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 xml:space="preserve">    4. Сведения о законном представителе (родителей, опекунов, попечителей)</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___________________________________________________________________________</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 xml:space="preserve">                                   (ФИО)</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 xml:space="preserve">    5. Адрес _________________________________________ тел. _______________</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 xml:space="preserve">    6. Паспортные данные: серия _______ номер _______ дата выдачи _________</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Кем выдан _________________________________________________________________</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 xml:space="preserve">    7. Я _____________ согласие в соответствии со </w:t>
      </w:r>
      <w:hyperlink r:id="rId17" w:history="1">
        <w:r w:rsidRPr="00C71821">
          <w:rPr>
            <w:rFonts w:ascii="Times New Roman" w:hAnsi="Times New Roman" w:cs="Times New Roman"/>
            <w:color w:val="0000FF"/>
          </w:rPr>
          <w:t>ст. ст. 6</w:t>
        </w:r>
      </w:hyperlink>
      <w:r w:rsidRPr="00C71821">
        <w:rPr>
          <w:rFonts w:ascii="Times New Roman" w:hAnsi="Times New Roman" w:cs="Times New Roman"/>
        </w:rPr>
        <w:t xml:space="preserve">, </w:t>
      </w:r>
      <w:hyperlink r:id="rId18" w:history="1">
        <w:r w:rsidRPr="00C71821">
          <w:rPr>
            <w:rFonts w:ascii="Times New Roman" w:hAnsi="Times New Roman" w:cs="Times New Roman"/>
            <w:color w:val="0000FF"/>
          </w:rPr>
          <w:t>9</w:t>
        </w:r>
      </w:hyperlink>
      <w:r w:rsidRPr="00C71821">
        <w:rPr>
          <w:rFonts w:ascii="Times New Roman" w:hAnsi="Times New Roman" w:cs="Times New Roman"/>
        </w:rPr>
        <w:t xml:space="preserve"> Федерального</w:t>
      </w:r>
    </w:p>
    <w:p w:rsidR="001E02C0" w:rsidRPr="00C71821" w:rsidRDefault="001E02C0" w:rsidP="009734CA">
      <w:pPr>
        <w:pStyle w:val="ConsPlusNonformat"/>
        <w:rPr>
          <w:rFonts w:ascii="Times New Roman" w:hAnsi="Times New Roman" w:cs="Times New Roman"/>
        </w:rPr>
      </w:pPr>
      <w:r w:rsidRPr="00C71821">
        <w:rPr>
          <w:rFonts w:ascii="Times New Roman" w:hAnsi="Times New Roman" w:cs="Times New Roman"/>
        </w:rPr>
        <w:t xml:space="preserve">         (даю/не даю)</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 xml:space="preserve">закона  от  27.07.2006 N 152-ФЗ "О персональных данных" Управлению </w:t>
      </w:r>
      <w:proofErr w:type="gramStart"/>
      <w:r w:rsidRPr="00C71821">
        <w:rPr>
          <w:rFonts w:ascii="Times New Roman" w:hAnsi="Times New Roman" w:cs="Times New Roman"/>
          <w:sz w:val="18"/>
          <w:szCs w:val="18"/>
        </w:rPr>
        <w:t>социальной</w:t>
      </w:r>
      <w:proofErr w:type="gramEnd"/>
    </w:p>
    <w:p w:rsidR="001E02C0" w:rsidRPr="00C71821" w:rsidRDefault="001E02C0" w:rsidP="004A057F">
      <w:pPr>
        <w:pStyle w:val="ConsPlusNonformat"/>
        <w:jc w:val="both"/>
        <w:rPr>
          <w:rFonts w:ascii="Times New Roman" w:hAnsi="Times New Roman" w:cs="Times New Roman"/>
          <w:sz w:val="18"/>
          <w:szCs w:val="18"/>
        </w:rPr>
      </w:pPr>
      <w:proofErr w:type="gramStart"/>
      <w:r w:rsidRPr="00C71821">
        <w:rPr>
          <w:rFonts w:ascii="Times New Roman" w:hAnsi="Times New Roman" w:cs="Times New Roman"/>
          <w:sz w:val="18"/>
          <w:szCs w:val="18"/>
        </w:rPr>
        <w:t>защиты  населения администрации Калтанского городского округа (далее - оператор)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Настоящее согласие дается:</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 xml:space="preserve">7.1. в  целях  реализации  моих  прав (прав </w:t>
      </w:r>
      <w:proofErr w:type="gramStart"/>
      <w:r w:rsidRPr="00C71821">
        <w:rPr>
          <w:rFonts w:ascii="Times New Roman" w:hAnsi="Times New Roman" w:cs="Times New Roman"/>
          <w:sz w:val="18"/>
          <w:szCs w:val="18"/>
        </w:rPr>
        <w:t>опекаемого</w:t>
      </w:r>
      <w:proofErr w:type="gramEnd"/>
      <w:r w:rsidRPr="00C71821">
        <w:rPr>
          <w:rFonts w:ascii="Times New Roman" w:hAnsi="Times New Roman" w:cs="Times New Roman"/>
          <w:sz w:val="18"/>
          <w:szCs w:val="18"/>
        </w:rPr>
        <w:t>) на назначение и</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выплату мер  социальной  поддержки,  субсидий  на оплату жилого помещения и</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коммунальных   услуг,   пенсий,   пособий,  денежных  выплат,  компенсаций,</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государственной  социальной  помощи, материальной помощи, получения путевок</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на   санаторно-курортное  лечение,  оздоровительный  отдых,  предоставление</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пожизненной ренты и других выплат;</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 xml:space="preserve">    7.2. в  отношении  информации,  относящейся к гражданину, полученной </w:t>
      </w:r>
      <w:proofErr w:type="gramStart"/>
      <w:r w:rsidRPr="00C71821">
        <w:rPr>
          <w:rFonts w:ascii="Times New Roman" w:hAnsi="Times New Roman" w:cs="Times New Roman"/>
          <w:sz w:val="18"/>
          <w:szCs w:val="18"/>
        </w:rPr>
        <w:t>от</w:t>
      </w:r>
      <w:proofErr w:type="gramEnd"/>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самого  гражданина,  включая  фамилию,  имя, отчество, дату рождения, месяц</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рождения,   год   рождения,  место  рождения,  адрес,  семейное  положение,</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социальное  положение,  имущественное  положение,  образование,  профессию,</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доходы,  состояние  здоровья,  паспортные  данные,  данные  свидетельства о</w:t>
      </w:r>
    </w:p>
    <w:p w:rsidR="001E02C0" w:rsidRPr="00C71821" w:rsidRDefault="001E02C0" w:rsidP="004A057F">
      <w:pPr>
        <w:pStyle w:val="ConsPlusNonformat"/>
        <w:jc w:val="both"/>
        <w:rPr>
          <w:rFonts w:ascii="Times New Roman" w:hAnsi="Times New Roman" w:cs="Times New Roman"/>
          <w:sz w:val="18"/>
          <w:szCs w:val="18"/>
        </w:rPr>
      </w:pPr>
      <w:proofErr w:type="gramStart"/>
      <w:r w:rsidRPr="00C71821">
        <w:rPr>
          <w:rFonts w:ascii="Times New Roman" w:hAnsi="Times New Roman" w:cs="Times New Roman"/>
          <w:sz w:val="18"/>
          <w:szCs w:val="18"/>
        </w:rPr>
        <w:t>рождении</w:t>
      </w:r>
      <w:proofErr w:type="gramEnd"/>
      <w:r w:rsidRPr="00C71821">
        <w:rPr>
          <w:rFonts w:ascii="Times New Roman" w:hAnsi="Times New Roman" w:cs="Times New Roman"/>
          <w:sz w:val="18"/>
          <w:szCs w:val="18"/>
        </w:rPr>
        <w:t>,  данные  о  составе  семьи,  данные  о расходах на оплату жилья и</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 xml:space="preserve">коммунальных  услуг,  номер  телефона,  номер  лицевого  счета  в </w:t>
      </w:r>
      <w:proofErr w:type="gramStart"/>
      <w:r w:rsidRPr="00C71821">
        <w:rPr>
          <w:rFonts w:ascii="Times New Roman" w:hAnsi="Times New Roman" w:cs="Times New Roman"/>
          <w:sz w:val="18"/>
          <w:szCs w:val="18"/>
        </w:rPr>
        <w:t>кредитной</w:t>
      </w:r>
      <w:proofErr w:type="gramEnd"/>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организации,  документ,  подтверждающий  трудовую  деятельность, ИНН, номер</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 xml:space="preserve">страхового   свидетельства   пенсионного   страхования,  присвоение  </w:t>
      </w:r>
      <w:proofErr w:type="gramStart"/>
      <w:r w:rsidRPr="00C71821">
        <w:rPr>
          <w:rFonts w:ascii="Times New Roman" w:hAnsi="Times New Roman" w:cs="Times New Roman"/>
          <w:sz w:val="18"/>
          <w:szCs w:val="18"/>
        </w:rPr>
        <w:t>ученой</w:t>
      </w:r>
      <w:proofErr w:type="gramEnd"/>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степени, ученого звания, сведения, подтверждающие награждение;</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 xml:space="preserve">    7.3. в  течение  всех  периодов  назначения  и  выплаты  мер социальной</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поддержки,  субсидий  на  оплату  жилого  помещения  и  коммунальных услуг,</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пенсий,  пособий,  денежных выплат, компенсаций, государственной социальной</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 xml:space="preserve">помощи,  материальной  помощи,  получения  путевок  на  </w:t>
      </w:r>
      <w:proofErr w:type="gramStart"/>
      <w:r w:rsidRPr="00C71821">
        <w:rPr>
          <w:rFonts w:ascii="Times New Roman" w:hAnsi="Times New Roman" w:cs="Times New Roman"/>
          <w:sz w:val="18"/>
          <w:szCs w:val="18"/>
        </w:rPr>
        <w:t>санаторно-курортное</w:t>
      </w:r>
      <w:proofErr w:type="gramEnd"/>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лечение,  оздоровительный  отдых, предоставление пожизненной ренты и других</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выплат;</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 xml:space="preserve">    7.4. уведомлен о хранении моего личного дела в архиве.</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 xml:space="preserve">    8. Мне   известно,   что   отзыв   настоящего   согласия   в   случаях,</w:t>
      </w:r>
    </w:p>
    <w:p w:rsidR="001E02C0" w:rsidRPr="00C71821" w:rsidRDefault="001E02C0" w:rsidP="004A057F">
      <w:pPr>
        <w:pStyle w:val="ConsPlusNonformat"/>
        <w:jc w:val="both"/>
        <w:rPr>
          <w:rFonts w:ascii="Times New Roman" w:hAnsi="Times New Roman" w:cs="Times New Roman"/>
          <w:sz w:val="18"/>
          <w:szCs w:val="18"/>
        </w:rPr>
      </w:pPr>
      <w:proofErr w:type="gramStart"/>
      <w:r w:rsidRPr="00C71821">
        <w:rPr>
          <w:rFonts w:ascii="Times New Roman" w:hAnsi="Times New Roman" w:cs="Times New Roman"/>
          <w:sz w:val="18"/>
          <w:szCs w:val="18"/>
        </w:rPr>
        <w:t>предусмотренных</w:t>
      </w:r>
      <w:proofErr w:type="gramEnd"/>
      <w:r w:rsidRPr="00C71821">
        <w:rPr>
          <w:rFonts w:ascii="Times New Roman" w:hAnsi="Times New Roman" w:cs="Times New Roman"/>
          <w:sz w:val="18"/>
          <w:szCs w:val="18"/>
        </w:rPr>
        <w:t xml:space="preserve">  </w:t>
      </w:r>
      <w:hyperlink r:id="rId19" w:history="1">
        <w:r w:rsidRPr="00C71821">
          <w:rPr>
            <w:rFonts w:ascii="Times New Roman" w:hAnsi="Times New Roman" w:cs="Times New Roman"/>
            <w:color w:val="0000FF"/>
            <w:sz w:val="18"/>
            <w:szCs w:val="18"/>
          </w:rPr>
          <w:t>ст. 18</w:t>
        </w:r>
      </w:hyperlink>
      <w:r w:rsidRPr="00C71821">
        <w:rPr>
          <w:rFonts w:ascii="Times New Roman" w:hAnsi="Times New Roman" w:cs="Times New Roman"/>
          <w:sz w:val="18"/>
          <w:szCs w:val="18"/>
        </w:rPr>
        <w:t xml:space="preserve">  Федерального  закона  от  27.07.2006  N 152-ФЗ  "О</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персональных  данных",  осуществляется  на  основании  заявления, поданного</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оператору,  влечет за собой прекращение назначения и выплаты мер социальной</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поддержки,  субсидий  на  оплату  жилого  помещения  и  коммунальных услуг,</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пенсий,  пособий,  денежных выплат, компенсаций, государственной социальной</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lastRenderedPageBreak/>
        <w:t xml:space="preserve">помощи,  материальной  помощи,  получения  путевок  на  </w:t>
      </w:r>
      <w:proofErr w:type="gramStart"/>
      <w:r w:rsidRPr="00C71821">
        <w:rPr>
          <w:rFonts w:ascii="Times New Roman" w:hAnsi="Times New Roman" w:cs="Times New Roman"/>
          <w:sz w:val="18"/>
          <w:szCs w:val="18"/>
        </w:rPr>
        <w:t>санаторно-курортное</w:t>
      </w:r>
      <w:proofErr w:type="gramEnd"/>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лечение,  оздоровительный  отдых, предоставление пожизненной ренты и других</w:t>
      </w:r>
    </w:p>
    <w:p w:rsidR="001E02C0" w:rsidRPr="00C71821" w:rsidRDefault="001E02C0" w:rsidP="004A057F">
      <w:pPr>
        <w:pStyle w:val="ConsPlusNonformat"/>
        <w:jc w:val="both"/>
        <w:rPr>
          <w:rFonts w:ascii="Times New Roman" w:hAnsi="Times New Roman" w:cs="Times New Roman"/>
          <w:sz w:val="18"/>
          <w:szCs w:val="18"/>
        </w:rPr>
      </w:pPr>
      <w:r w:rsidRPr="00C71821">
        <w:rPr>
          <w:rFonts w:ascii="Times New Roman" w:hAnsi="Times New Roman" w:cs="Times New Roman"/>
          <w:sz w:val="18"/>
          <w:szCs w:val="18"/>
        </w:rPr>
        <w:t>выплат.</w:t>
      </w:r>
    </w:p>
    <w:p w:rsidR="001E02C0" w:rsidRPr="00C71821" w:rsidRDefault="001E02C0" w:rsidP="009734CA">
      <w:pPr>
        <w:pStyle w:val="ConsPlusNonformat"/>
        <w:rPr>
          <w:rFonts w:ascii="Times New Roman" w:hAnsi="Times New Roman" w:cs="Times New Roman"/>
        </w:rPr>
      </w:pPr>
    </w:p>
    <w:p w:rsidR="001E02C0" w:rsidRPr="00C71821" w:rsidRDefault="001E02C0" w:rsidP="009734CA">
      <w:pPr>
        <w:pStyle w:val="ConsPlusNonformat"/>
        <w:rPr>
          <w:rFonts w:ascii="Times New Roman" w:hAnsi="Times New Roman" w:cs="Times New Roman"/>
          <w:sz w:val="18"/>
          <w:szCs w:val="18"/>
        </w:rPr>
      </w:pPr>
      <w:r w:rsidRPr="00C71821">
        <w:rPr>
          <w:rFonts w:ascii="Times New Roman" w:hAnsi="Times New Roman" w:cs="Times New Roman"/>
          <w:sz w:val="18"/>
          <w:szCs w:val="18"/>
        </w:rPr>
        <w:t>"__" _____________ 20__ г. ________________________________________________</w:t>
      </w:r>
    </w:p>
    <w:p w:rsidR="001E02C0" w:rsidRPr="00C71821" w:rsidRDefault="001E02C0" w:rsidP="009734CA">
      <w:pPr>
        <w:pStyle w:val="ConsPlusNonformat"/>
        <w:rPr>
          <w:rFonts w:ascii="Times New Roman" w:hAnsi="Times New Roman" w:cs="Times New Roman"/>
          <w:sz w:val="18"/>
          <w:szCs w:val="18"/>
        </w:rPr>
      </w:pPr>
      <w:r w:rsidRPr="00C71821">
        <w:rPr>
          <w:rFonts w:ascii="Times New Roman" w:hAnsi="Times New Roman" w:cs="Times New Roman"/>
          <w:sz w:val="18"/>
          <w:szCs w:val="18"/>
        </w:rPr>
        <w:t xml:space="preserve">                                       (ФИО, подпись заявителя)</w:t>
      </w:r>
    </w:p>
    <w:p w:rsidR="001E02C0" w:rsidRPr="00C71821" w:rsidRDefault="001E02C0" w:rsidP="009734CA">
      <w:pPr>
        <w:pStyle w:val="ConsPlusNonformat"/>
        <w:rPr>
          <w:rFonts w:ascii="Times New Roman" w:hAnsi="Times New Roman" w:cs="Times New Roman"/>
          <w:sz w:val="18"/>
          <w:szCs w:val="18"/>
        </w:rPr>
      </w:pPr>
      <w:r w:rsidRPr="00C71821">
        <w:rPr>
          <w:rFonts w:ascii="Times New Roman" w:hAnsi="Times New Roman" w:cs="Times New Roman"/>
          <w:sz w:val="18"/>
          <w:szCs w:val="18"/>
        </w:rPr>
        <w:t>___________________________________________________________________________</w:t>
      </w:r>
    </w:p>
    <w:p w:rsidR="001E02C0" w:rsidRPr="00C71821" w:rsidRDefault="001E02C0" w:rsidP="004A057F">
      <w:pPr>
        <w:pStyle w:val="ConsPlusNonformat"/>
        <w:rPr>
          <w:rFonts w:ascii="Times New Roman" w:hAnsi="Times New Roman" w:cs="Times New Roman"/>
        </w:rPr>
      </w:pPr>
      <w:r w:rsidRPr="00C71821">
        <w:rPr>
          <w:rFonts w:ascii="Times New Roman" w:hAnsi="Times New Roman" w:cs="Times New Roman"/>
        </w:rPr>
        <w:t xml:space="preserve">                    (ФИО, должность оператора, подпись)</w:t>
      </w:r>
    </w:p>
    <w:sectPr w:rsidR="001E02C0" w:rsidRPr="00C71821" w:rsidSect="00EC5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11E0"/>
    <w:multiLevelType w:val="hybridMultilevel"/>
    <w:tmpl w:val="8BDCEC4A"/>
    <w:lvl w:ilvl="0" w:tplc="09289474">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1B"/>
    <w:rsid w:val="00015191"/>
    <w:rsid w:val="00041356"/>
    <w:rsid w:val="00056675"/>
    <w:rsid w:val="0005741C"/>
    <w:rsid w:val="00094465"/>
    <w:rsid w:val="000A16EF"/>
    <w:rsid w:val="000A7827"/>
    <w:rsid w:val="000C48AB"/>
    <w:rsid w:val="000D0204"/>
    <w:rsid w:val="000D2C33"/>
    <w:rsid w:val="000D2DDA"/>
    <w:rsid w:val="000E1ED5"/>
    <w:rsid w:val="000E29F3"/>
    <w:rsid w:val="000E4AD6"/>
    <w:rsid w:val="001105E9"/>
    <w:rsid w:val="00122002"/>
    <w:rsid w:val="00124837"/>
    <w:rsid w:val="00124CF5"/>
    <w:rsid w:val="00141A31"/>
    <w:rsid w:val="00145D0A"/>
    <w:rsid w:val="00155BDD"/>
    <w:rsid w:val="00156FA5"/>
    <w:rsid w:val="0017132C"/>
    <w:rsid w:val="0018019C"/>
    <w:rsid w:val="0018794A"/>
    <w:rsid w:val="001A27D6"/>
    <w:rsid w:val="001B1E5D"/>
    <w:rsid w:val="001B374D"/>
    <w:rsid w:val="001B7010"/>
    <w:rsid w:val="001C5686"/>
    <w:rsid w:val="001E02C0"/>
    <w:rsid w:val="001E29B1"/>
    <w:rsid w:val="001E3BBD"/>
    <w:rsid w:val="001F3868"/>
    <w:rsid w:val="002113A5"/>
    <w:rsid w:val="00231F0B"/>
    <w:rsid w:val="00235934"/>
    <w:rsid w:val="00246BFC"/>
    <w:rsid w:val="002546DD"/>
    <w:rsid w:val="002851BC"/>
    <w:rsid w:val="002920AD"/>
    <w:rsid w:val="002A1732"/>
    <w:rsid w:val="002B4668"/>
    <w:rsid w:val="002C136A"/>
    <w:rsid w:val="002C2726"/>
    <w:rsid w:val="002C7F04"/>
    <w:rsid w:val="002E0525"/>
    <w:rsid w:val="002F45A8"/>
    <w:rsid w:val="002F5979"/>
    <w:rsid w:val="002F66A0"/>
    <w:rsid w:val="0031704B"/>
    <w:rsid w:val="0033719D"/>
    <w:rsid w:val="003428E3"/>
    <w:rsid w:val="00345A99"/>
    <w:rsid w:val="003517BF"/>
    <w:rsid w:val="003526FA"/>
    <w:rsid w:val="003532D8"/>
    <w:rsid w:val="003565D1"/>
    <w:rsid w:val="00366056"/>
    <w:rsid w:val="0037282D"/>
    <w:rsid w:val="0037329E"/>
    <w:rsid w:val="00377486"/>
    <w:rsid w:val="003815C9"/>
    <w:rsid w:val="00384065"/>
    <w:rsid w:val="00387516"/>
    <w:rsid w:val="003931CB"/>
    <w:rsid w:val="003B0251"/>
    <w:rsid w:val="003C1A0A"/>
    <w:rsid w:val="003D0B4E"/>
    <w:rsid w:val="003E5577"/>
    <w:rsid w:val="003E7469"/>
    <w:rsid w:val="003F5C50"/>
    <w:rsid w:val="00413F47"/>
    <w:rsid w:val="00421410"/>
    <w:rsid w:val="004224A7"/>
    <w:rsid w:val="004232B5"/>
    <w:rsid w:val="00427C77"/>
    <w:rsid w:val="00435056"/>
    <w:rsid w:val="00440FB1"/>
    <w:rsid w:val="00446ECB"/>
    <w:rsid w:val="0046744C"/>
    <w:rsid w:val="0047516C"/>
    <w:rsid w:val="00485131"/>
    <w:rsid w:val="004A057F"/>
    <w:rsid w:val="004B108C"/>
    <w:rsid w:val="004C1783"/>
    <w:rsid w:val="004C5179"/>
    <w:rsid w:val="004C5B33"/>
    <w:rsid w:val="004C7452"/>
    <w:rsid w:val="004E735F"/>
    <w:rsid w:val="004E7D36"/>
    <w:rsid w:val="00516EA4"/>
    <w:rsid w:val="005519C8"/>
    <w:rsid w:val="00562D95"/>
    <w:rsid w:val="00570F62"/>
    <w:rsid w:val="005739EB"/>
    <w:rsid w:val="00575E38"/>
    <w:rsid w:val="005847E7"/>
    <w:rsid w:val="005A1D4A"/>
    <w:rsid w:val="005B47CE"/>
    <w:rsid w:val="005E2C58"/>
    <w:rsid w:val="005F61DF"/>
    <w:rsid w:val="005F7D46"/>
    <w:rsid w:val="00647F78"/>
    <w:rsid w:val="006738EF"/>
    <w:rsid w:val="00675377"/>
    <w:rsid w:val="006775D5"/>
    <w:rsid w:val="00696698"/>
    <w:rsid w:val="0069687C"/>
    <w:rsid w:val="006B6089"/>
    <w:rsid w:val="006C01D9"/>
    <w:rsid w:val="006C3ADB"/>
    <w:rsid w:val="006D65F1"/>
    <w:rsid w:val="006F2E2E"/>
    <w:rsid w:val="00702CAF"/>
    <w:rsid w:val="00711F8F"/>
    <w:rsid w:val="00717F3E"/>
    <w:rsid w:val="00722F4B"/>
    <w:rsid w:val="00737196"/>
    <w:rsid w:val="007422A3"/>
    <w:rsid w:val="007441BA"/>
    <w:rsid w:val="007516A8"/>
    <w:rsid w:val="00757BD2"/>
    <w:rsid w:val="00765DAC"/>
    <w:rsid w:val="00771B66"/>
    <w:rsid w:val="007903AB"/>
    <w:rsid w:val="00796C16"/>
    <w:rsid w:val="007C0998"/>
    <w:rsid w:val="007C424D"/>
    <w:rsid w:val="007D0E2E"/>
    <w:rsid w:val="007D3DC3"/>
    <w:rsid w:val="007F080C"/>
    <w:rsid w:val="007F11A5"/>
    <w:rsid w:val="007F1797"/>
    <w:rsid w:val="00800487"/>
    <w:rsid w:val="00804378"/>
    <w:rsid w:val="00806127"/>
    <w:rsid w:val="00823357"/>
    <w:rsid w:val="00827497"/>
    <w:rsid w:val="00861BCD"/>
    <w:rsid w:val="00862827"/>
    <w:rsid w:val="00862C8F"/>
    <w:rsid w:val="00880C72"/>
    <w:rsid w:val="00884C63"/>
    <w:rsid w:val="008872FD"/>
    <w:rsid w:val="008949A5"/>
    <w:rsid w:val="008A041B"/>
    <w:rsid w:val="008A684E"/>
    <w:rsid w:val="008B68AA"/>
    <w:rsid w:val="008C32F4"/>
    <w:rsid w:val="008D5DF3"/>
    <w:rsid w:val="008E005B"/>
    <w:rsid w:val="008E54D4"/>
    <w:rsid w:val="00901EC4"/>
    <w:rsid w:val="009054DF"/>
    <w:rsid w:val="00924211"/>
    <w:rsid w:val="00927679"/>
    <w:rsid w:val="00927DD1"/>
    <w:rsid w:val="00932245"/>
    <w:rsid w:val="00940094"/>
    <w:rsid w:val="00945777"/>
    <w:rsid w:val="00962751"/>
    <w:rsid w:val="0097047B"/>
    <w:rsid w:val="00970A16"/>
    <w:rsid w:val="009734CA"/>
    <w:rsid w:val="00975971"/>
    <w:rsid w:val="00986A06"/>
    <w:rsid w:val="0099231B"/>
    <w:rsid w:val="009C0A27"/>
    <w:rsid w:val="009C0F30"/>
    <w:rsid w:val="009D1F55"/>
    <w:rsid w:val="009E4041"/>
    <w:rsid w:val="00A05D4F"/>
    <w:rsid w:val="00A12AF2"/>
    <w:rsid w:val="00A139EF"/>
    <w:rsid w:val="00A17838"/>
    <w:rsid w:val="00A17F86"/>
    <w:rsid w:val="00A26755"/>
    <w:rsid w:val="00A369B1"/>
    <w:rsid w:val="00A75D38"/>
    <w:rsid w:val="00A76B30"/>
    <w:rsid w:val="00A81C63"/>
    <w:rsid w:val="00A86568"/>
    <w:rsid w:val="00A9596B"/>
    <w:rsid w:val="00A96706"/>
    <w:rsid w:val="00AA10E8"/>
    <w:rsid w:val="00AA519F"/>
    <w:rsid w:val="00AB12B8"/>
    <w:rsid w:val="00AD6D46"/>
    <w:rsid w:val="00AD7FD9"/>
    <w:rsid w:val="00AE54F2"/>
    <w:rsid w:val="00AF1CC4"/>
    <w:rsid w:val="00AF248C"/>
    <w:rsid w:val="00AF3F16"/>
    <w:rsid w:val="00B00523"/>
    <w:rsid w:val="00B079B6"/>
    <w:rsid w:val="00B116E1"/>
    <w:rsid w:val="00B147DA"/>
    <w:rsid w:val="00B43185"/>
    <w:rsid w:val="00B4393E"/>
    <w:rsid w:val="00B51D8F"/>
    <w:rsid w:val="00B62A60"/>
    <w:rsid w:val="00B74522"/>
    <w:rsid w:val="00B75EB1"/>
    <w:rsid w:val="00B900FE"/>
    <w:rsid w:val="00BA2EE7"/>
    <w:rsid w:val="00BA44BD"/>
    <w:rsid w:val="00BA59E7"/>
    <w:rsid w:val="00BB1BCD"/>
    <w:rsid w:val="00BB23AA"/>
    <w:rsid w:val="00BB6CC3"/>
    <w:rsid w:val="00BC566A"/>
    <w:rsid w:val="00BC7CB1"/>
    <w:rsid w:val="00BD12C7"/>
    <w:rsid w:val="00BE1137"/>
    <w:rsid w:val="00BF0CFC"/>
    <w:rsid w:val="00BF24C7"/>
    <w:rsid w:val="00BF2B7D"/>
    <w:rsid w:val="00C0120B"/>
    <w:rsid w:val="00C012F7"/>
    <w:rsid w:val="00C05C35"/>
    <w:rsid w:val="00C11FA3"/>
    <w:rsid w:val="00C30821"/>
    <w:rsid w:val="00C50513"/>
    <w:rsid w:val="00C511F5"/>
    <w:rsid w:val="00C71821"/>
    <w:rsid w:val="00C73455"/>
    <w:rsid w:val="00C739FB"/>
    <w:rsid w:val="00C80737"/>
    <w:rsid w:val="00C94685"/>
    <w:rsid w:val="00CB2478"/>
    <w:rsid w:val="00CB3911"/>
    <w:rsid w:val="00CC6E7F"/>
    <w:rsid w:val="00CC73A2"/>
    <w:rsid w:val="00CE632D"/>
    <w:rsid w:val="00D03006"/>
    <w:rsid w:val="00D03830"/>
    <w:rsid w:val="00D1084C"/>
    <w:rsid w:val="00D1249E"/>
    <w:rsid w:val="00D15223"/>
    <w:rsid w:val="00D165B2"/>
    <w:rsid w:val="00D17C1B"/>
    <w:rsid w:val="00D34FB0"/>
    <w:rsid w:val="00D47510"/>
    <w:rsid w:val="00D6770A"/>
    <w:rsid w:val="00D72020"/>
    <w:rsid w:val="00D768EC"/>
    <w:rsid w:val="00DC1966"/>
    <w:rsid w:val="00DD29BF"/>
    <w:rsid w:val="00E11331"/>
    <w:rsid w:val="00E300BB"/>
    <w:rsid w:val="00E40226"/>
    <w:rsid w:val="00E50FF0"/>
    <w:rsid w:val="00E55ACD"/>
    <w:rsid w:val="00E815C2"/>
    <w:rsid w:val="00E91A9D"/>
    <w:rsid w:val="00EA6FAC"/>
    <w:rsid w:val="00EB655E"/>
    <w:rsid w:val="00EC23B8"/>
    <w:rsid w:val="00EC32DD"/>
    <w:rsid w:val="00EC558D"/>
    <w:rsid w:val="00EE33E9"/>
    <w:rsid w:val="00EF27F6"/>
    <w:rsid w:val="00EF3C1F"/>
    <w:rsid w:val="00F14F02"/>
    <w:rsid w:val="00F21816"/>
    <w:rsid w:val="00F51895"/>
    <w:rsid w:val="00F5680D"/>
    <w:rsid w:val="00F6249A"/>
    <w:rsid w:val="00F73B94"/>
    <w:rsid w:val="00F777EB"/>
    <w:rsid w:val="00F8202E"/>
    <w:rsid w:val="00F95116"/>
    <w:rsid w:val="00F95F33"/>
    <w:rsid w:val="00FB5CCF"/>
    <w:rsid w:val="00FB67D2"/>
    <w:rsid w:val="00FC7E47"/>
    <w:rsid w:val="00FD5A4B"/>
    <w:rsid w:val="00FE2E73"/>
    <w:rsid w:val="00FE3564"/>
    <w:rsid w:val="00FE6EBF"/>
    <w:rsid w:val="00FF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C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15C9"/>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3815C9"/>
    <w:pPr>
      <w:widowControl w:val="0"/>
      <w:autoSpaceDE w:val="0"/>
      <w:autoSpaceDN w:val="0"/>
      <w:adjustRightInd w:val="0"/>
    </w:pPr>
    <w:rPr>
      <w:rFonts w:ascii="Arial" w:eastAsia="Times New Roman" w:hAnsi="Arial" w:cs="Arial"/>
    </w:rPr>
  </w:style>
  <w:style w:type="paragraph" w:customStyle="1" w:styleId="3">
    <w:name w:val="Основной текст3"/>
    <w:basedOn w:val="a"/>
    <w:link w:val="a3"/>
    <w:uiPriority w:val="99"/>
    <w:rsid w:val="003815C9"/>
    <w:pPr>
      <w:shd w:val="clear" w:color="auto" w:fill="FFFFFF"/>
      <w:spacing w:line="317" w:lineRule="exact"/>
    </w:pPr>
    <w:rPr>
      <w:rFonts w:eastAsia="Calibri"/>
      <w:color w:val="000000"/>
      <w:sz w:val="25"/>
      <w:szCs w:val="20"/>
    </w:rPr>
  </w:style>
  <w:style w:type="character" w:customStyle="1" w:styleId="a3">
    <w:name w:val="Основной текст_"/>
    <w:link w:val="3"/>
    <w:uiPriority w:val="99"/>
    <w:locked/>
    <w:rsid w:val="003815C9"/>
    <w:rPr>
      <w:rFonts w:ascii="Times New Roman" w:hAnsi="Times New Roman"/>
      <w:color w:val="000000"/>
      <w:sz w:val="25"/>
      <w:shd w:val="clear" w:color="auto" w:fill="FFFFFF"/>
    </w:rPr>
  </w:style>
  <w:style w:type="paragraph" w:customStyle="1" w:styleId="ConsPlusTitle">
    <w:name w:val="ConsPlusTitle"/>
    <w:uiPriority w:val="99"/>
    <w:rsid w:val="003815C9"/>
    <w:pPr>
      <w:widowControl w:val="0"/>
      <w:autoSpaceDE w:val="0"/>
      <w:autoSpaceDN w:val="0"/>
      <w:adjustRightInd w:val="0"/>
    </w:pPr>
    <w:rPr>
      <w:rFonts w:eastAsia="Times New Roman" w:cs="Calibri"/>
      <w:b/>
      <w:bCs/>
      <w:sz w:val="22"/>
      <w:szCs w:val="22"/>
    </w:rPr>
  </w:style>
  <w:style w:type="paragraph" w:styleId="a4">
    <w:name w:val="Normal (Web)"/>
    <w:basedOn w:val="a"/>
    <w:uiPriority w:val="99"/>
    <w:rsid w:val="004A057F"/>
    <w:pPr>
      <w:spacing w:before="100" w:beforeAutospacing="1" w:after="100" w:afterAutospacing="1"/>
    </w:pPr>
    <w:rPr>
      <w:rFonts w:eastAsia="Calibri"/>
    </w:rPr>
  </w:style>
  <w:style w:type="paragraph" w:styleId="HTML">
    <w:name w:val="HTML Preformatted"/>
    <w:basedOn w:val="a"/>
    <w:link w:val="HTML0"/>
    <w:uiPriority w:val="99"/>
    <w:semiHidden/>
    <w:unhideWhenUsed/>
    <w:rsid w:val="0064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47F78"/>
    <w:rPr>
      <w:rFonts w:ascii="Courier New" w:eastAsia="Times New Roman" w:hAnsi="Courier New" w:cs="Courier New"/>
    </w:rPr>
  </w:style>
  <w:style w:type="table" w:styleId="a5">
    <w:name w:val="Table Grid"/>
    <w:basedOn w:val="a1"/>
    <w:locked/>
    <w:rsid w:val="00A96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12AF2"/>
    <w:rPr>
      <w:rFonts w:eastAsia="Times New Roman"/>
      <w:sz w:val="22"/>
      <w:szCs w:val="22"/>
      <w:lang w:eastAsia="en-US"/>
    </w:rPr>
  </w:style>
  <w:style w:type="paragraph" w:styleId="2">
    <w:name w:val="Body Text 2"/>
    <w:basedOn w:val="a"/>
    <w:link w:val="20"/>
    <w:rsid w:val="007903AB"/>
    <w:pPr>
      <w:spacing w:after="120" w:line="480" w:lineRule="auto"/>
    </w:pPr>
  </w:style>
  <w:style w:type="character" w:customStyle="1" w:styleId="20">
    <w:name w:val="Основной текст 2 Знак"/>
    <w:basedOn w:val="a0"/>
    <w:link w:val="2"/>
    <w:rsid w:val="007903A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C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15C9"/>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3815C9"/>
    <w:pPr>
      <w:widowControl w:val="0"/>
      <w:autoSpaceDE w:val="0"/>
      <w:autoSpaceDN w:val="0"/>
      <w:adjustRightInd w:val="0"/>
    </w:pPr>
    <w:rPr>
      <w:rFonts w:ascii="Arial" w:eastAsia="Times New Roman" w:hAnsi="Arial" w:cs="Arial"/>
    </w:rPr>
  </w:style>
  <w:style w:type="paragraph" w:customStyle="1" w:styleId="3">
    <w:name w:val="Основной текст3"/>
    <w:basedOn w:val="a"/>
    <w:link w:val="a3"/>
    <w:uiPriority w:val="99"/>
    <w:rsid w:val="003815C9"/>
    <w:pPr>
      <w:shd w:val="clear" w:color="auto" w:fill="FFFFFF"/>
      <w:spacing w:line="317" w:lineRule="exact"/>
    </w:pPr>
    <w:rPr>
      <w:rFonts w:eastAsia="Calibri"/>
      <w:color w:val="000000"/>
      <w:sz w:val="25"/>
      <w:szCs w:val="20"/>
    </w:rPr>
  </w:style>
  <w:style w:type="character" w:customStyle="1" w:styleId="a3">
    <w:name w:val="Основной текст_"/>
    <w:link w:val="3"/>
    <w:uiPriority w:val="99"/>
    <w:locked/>
    <w:rsid w:val="003815C9"/>
    <w:rPr>
      <w:rFonts w:ascii="Times New Roman" w:hAnsi="Times New Roman"/>
      <w:color w:val="000000"/>
      <w:sz w:val="25"/>
      <w:shd w:val="clear" w:color="auto" w:fill="FFFFFF"/>
    </w:rPr>
  </w:style>
  <w:style w:type="paragraph" w:customStyle="1" w:styleId="ConsPlusTitle">
    <w:name w:val="ConsPlusTitle"/>
    <w:uiPriority w:val="99"/>
    <w:rsid w:val="003815C9"/>
    <w:pPr>
      <w:widowControl w:val="0"/>
      <w:autoSpaceDE w:val="0"/>
      <w:autoSpaceDN w:val="0"/>
      <w:adjustRightInd w:val="0"/>
    </w:pPr>
    <w:rPr>
      <w:rFonts w:eastAsia="Times New Roman" w:cs="Calibri"/>
      <w:b/>
      <w:bCs/>
      <w:sz w:val="22"/>
      <w:szCs w:val="22"/>
    </w:rPr>
  </w:style>
  <w:style w:type="paragraph" w:styleId="a4">
    <w:name w:val="Normal (Web)"/>
    <w:basedOn w:val="a"/>
    <w:uiPriority w:val="99"/>
    <w:rsid w:val="004A057F"/>
    <w:pPr>
      <w:spacing w:before="100" w:beforeAutospacing="1" w:after="100" w:afterAutospacing="1"/>
    </w:pPr>
    <w:rPr>
      <w:rFonts w:eastAsia="Calibri"/>
    </w:rPr>
  </w:style>
  <w:style w:type="paragraph" w:styleId="HTML">
    <w:name w:val="HTML Preformatted"/>
    <w:basedOn w:val="a"/>
    <w:link w:val="HTML0"/>
    <w:uiPriority w:val="99"/>
    <w:semiHidden/>
    <w:unhideWhenUsed/>
    <w:rsid w:val="0064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47F78"/>
    <w:rPr>
      <w:rFonts w:ascii="Courier New" w:eastAsia="Times New Roman" w:hAnsi="Courier New" w:cs="Courier New"/>
    </w:rPr>
  </w:style>
  <w:style w:type="table" w:styleId="a5">
    <w:name w:val="Table Grid"/>
    <w:basedOn w:val="a1"/>
    <w:locked/>
    <w:rsid w:val="00A96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12AF2"/>
    <w:rPr>
      <w:rFonts w:eastAsia="Times New Roman"/>
      <w:sz w:val="22"/>
      <w:szCs w:val="22"/>
      <w:lang w:eastAsia="en-US"/>
    </w:rPr>
  </w:style>
  <w:style w:type="paragraph" w:styleId="2">
    <w:name w:val="Body Text 2"/>
    <w:basedOn w:val="a"/>
    <w:link w:val="20"/>
    <w:rsid w:val="007903AB"/>
    <w:pPr>
      <w:spacing w:after="120" w:line="480" w:lineRule="auto"/>
    </w:pPr>
  </w:style>
  <w:style w:type="character" w:customStyle="1" w:styleId="20">
    <w:name w:val="Основной текст 2 Знак"/>
    <w:basedOn w:val="a0"/>
    <w:link w:val="2"/>
    <w:rsid w:val="007903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55280">
      <w:bodyDiv w:val="1"/>
      <w:marLeft w:val="0"/>
      <w:marRight w:val="0"/>
      <w:marTop w:val="0"/>
      <w:marBottom w:val="0"/>
      <w:divBdr>
        <w:top w:val="none" w:sz="0" w:space="0" w:color="auto"/>
        <w:left w:val="none" w:sz="0" w:space="0" w:color="auto"/>
        <w:bottom w:val="none" w:sz="0" w:space="0" w:color="auto"/>
        <w:right w:val="none" w:sz="0" w:space="0" w:color="auto"/>
      </w:divBdr>
    </w:div>
    <w:div w:id="1471748305">
      <w:marLeft w:val="0"/>
      <w:marRight w:val="0"/>
      <w:marTop w:val="0"/>
      <w:marBottom w:val="0"/>
      <w:divBdr>
        <w:top w:val="none" w:sz="0" w:space="0" w:color="auto"/>
        <w:left w:val="none" w:sz="0" w:space="0" w:color="auto"/>
        <w:bottom w:val="none" w:sz="0" w:space="0" w:color="auto"/>
        <w:right w:val="none" w:sz="0" w:space="0" w:color="auto"/>
      </w:divBdr>
    </w:div>
    <w:div w:id="1471748306">
      <w:marLeft w:val="0"/>
      <w:marRight w:val="0"/>
      <w:marTop w:val="0"/>
      <w:marBottom w:val="0"/>
      <w:divBdr>
        <w:top w:val="none" w:sz="0" w:space="0" w:color="auto"/>
        <w:left w:val="none" w:sz="0" w:space="0" w:color="auto"/>
        <w:bottom w:val="none" w:sz="0" w:space="0" w:color="auto"/>
        <w:right w:val="none" w:sz="0" w:space="0" w:color="auto"/>
      </w:divBdr>
    </w:div>
    <w:div w:id="1471748307">
      <w:marLeft w:val="0"/>
      <w:marRight w:val="0"/>
      <w:marTop w:val="0"/>
      <w:marBottom w:val="0"/>
      <w:divBdr>
        <w:top w:val="none" w:sz="0" w:space="0" w:color="auto"/>
        <w:left w:val="none" w:sz="0" w:space="0" w:color="auto"/>
        <w:bottom w:val="none" w:sz="0" w:space="0" w:color="auto"/>
        <w:right w:val="none" w:sz="0" w:space="0" w:color="auto"/>
      </w:divBdr>
    </w:div>
    <w:div w:id="14955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0C503DB6CBB3942AEB14E59251B9F2E8845B6E7BA8432CD52E31908l6rBB" TargetMode="External"/><Relationship Id="rId13" Type="http://schemas.openxmlformats.org/officeDocument/2006/relationships/hyperlink" Target="consultantplus://offline/ref=F9C53BF91E0631D608100829BB9E2F98302282667D2A768166DF523D0F5BB5057E408FA6C3lEs4H" TargetMode="External"/><Relationship Id="rId18" Type="http://schemas.openxmlformats.org/officeDocument/2006/relationships/hyperlink" Target="consultantplus://offline/ref=F9C53BF91E0631D608100829BB9E2F9830228368702A768166DF523D0F5BB5057E408FA6C0EC6CCElBsD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9C53BF91E0631D608100829BB9E2F98302282667D2A768166DF523D0F5BB5057E408FlAs3H" TargetMode="External"/><Relationship Id="rId17" Type="http://schemas.openxmlformats.org/officeDocument/2006/relationships/hyperlink" Target="consultantplus://offline/ref=F9C53BF91E0631D608100829BB9E2F9830228368702A768166DF523D0F5BB5057E408FA6C0EC6CCClBs2H"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C53BF91E0631D608100829BB9E2F98302282667D2A768166DF523D0F5BB5057E408FlAs6H" TargetMode="External"/><Relationship Id="rId5" Type="http://schemas.openxmlformats.org/officeDocument/2006/relationships/settings" Target="settings.xml"/><Relationship Id="rId15" Type="http://schemas.openxmlformats.org/officeDocument/2006/relationships/hyperlink" Target="consultantplus://offline/ref=F9C53BF91E0631D608100829BB9E2F98302282667D2A768166DF523D0F5BB5057E408FAFlCs6H" TargetMode="External"/><Relationship Id="rId10" Type="http://schemas.openxmlformats.org/officeDocument/2006/relationships/hyperlink" Target="consultantplus://offline/ref=F9C53BF91E0631D608100829BB9E2F98302282687D2E768166DF523D0Fl5sBH" TargetMode="External"/><Relationship Id="rId19" Type="http://schemas.openxmlformats.org/officeDocument/2006/relationships/hyperlink" Target="consultantplus://offline/ref=F9C53BF91E0631D608100829BB9E2F9830228368702A768166DF523D0F5BB5057E408FA6C0EC6DCDlBs7H" TargetMode="External"/><Relationship Id="rId4" Type="http://schemas.microsoft.com/office/2007/relationships/stylesWithEffects" Target="stylesWithEffects.xml"/><Relationship Id="rId9" Type="http://schemas.openxmlformats.org/officeDocument/2006/relationships/hyperlink" Target="consultantplus://offline/ref=F9C53BF91E0631D608100829BB9E2F9836248F6E7C262B8B6E865E3Fl0s8H" TargetMode="External"/><Relationship Id="rId14" Type="http://schemas.openxmlformats.org/officeDocument/2006/relationships/hyperlink" Target="consultantplus://offline/ref=F9C53BF91E0631D608100829BB9E2F98302282667D2A768166DF523D0F5BB5057E408FA3lCs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AFF4-FECD-4EAD-B7BF-7F7ADF94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9246</Words>
  <Characters>52705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Svetlana</cp:lastModifiedBy>
  <cp:revision>4</cp:revision>
  <cp:lastPrinted>2018-04-23T08:17:00Z</cp:lastPrinted>
  <dcterms:created xsi:type="dcterms:W3CDTF">2018-04-26T09:29:00Z</dcterms:created>
  <dcterms:modified xsi:type="dcterms:W3CDTF">2018-04-26T09:30:00Z</dcterms:modified>
</cp:coreProperties>
</file>