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82" w:rsidRDefault="007E0A84" w:rsidP="00956A82">
      <w:pPr>
        <w:tabs>
          <w:tab w:val="left" w:pos="426"/>
        </w:tabs>
        <w:spacing w:after="0" w:line="240" w:lineRule="auto"/>
        <w:jc w:val="center"/>
        <w:rPr>
          <w:rFonts w:ascii="Times New Roman" w:eastAsia="SimSun" w:hAnsi="Times New Roman"/>
          <w:b/>
          <w:noProof/>
          <w:sz w:val="32"/>
          <w:szCs w:val="32"/>
          <w:vertAlign w:val="superscript"/>
          <w:lang w:eastAsia="zh-CN"/>
        </w:rPr>
      </w:pPr>
      <w:r>
        <w:rPr>
          <w:rFonts w:ascii="Times New Roman" w:eastAsia="SimSun" w:hAnsi="Times New Roman"/>
          <w:b/>
          <w:noProof/>
          <w:sz w:val="32"/>
          <w:szCs w:val="32"/>
          <w:vertAlign w:val="superscript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2538095</wp:posOffset>
            </wp:positionH>
            <wp:positionV relativeFrom="paragraph">
              <wp:posOffset>-487045</wp:posOffset>
            </wp:positionV>
            <wp:extent cx="671195" cy="865505"/>
            <wp:effectExtent l="19050" t="0" r="0" b="0"/>
            <wp:wrapTight wrapText="bothSides">
              <wp:wrapPolygon edited="0">
                <wp:start x="-613" y="0"/>
                <wp:lineTo x="-613" y="18541"/>
                <wp:lineTo x="3065" y="20919"/>
                <wp:lineTo x="9196" y="20919"/>
                <wp:lineTo x="12261" y="20919"/>
                <wp:lineTo x="18392" y="20919"/>
                <wp:lineTo x="21457" y="19017"/>
                <wp:lineTo x="21457" y="0"/>
                <wp:lineTo x="-613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A82" w:rsidRDefault="00956A82" w:rsidP="00956A82">
      <w:pPr>
        <w:spacing w:after="0" w:line="240" w:lineRule="auto"/>
        <w:jc w:val="center"/>
        <w:rPr>
          <w:spacing w:val="40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56A82" w:rsidRDefault="00956A82" w:rsidP="00956A82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956A82" w:rsidRDefault="00956A82" w:rsidP="00956A82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956A82" w:rsidRDefault="00956A82" w:rsidP="00956A82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956A82" w:rsidRDefault="00956A82" w:rsidP="00956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A82" w:rsidRDefault="00956A82" w:rsidP="00956A82">
      <w:pPr>
        <w:spacing w:after="0" w:line="240" w:lineRule="auto"/>
        <w:jc w:val="center"/>
        <w:outlineLvl w:val="8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956A82" w:rsidRDefault="00956A82" w:rsidP="00956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A82" w:rsidRDefault="00956A82" w:rsidP="00956A8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4865">
        <w:rPr>
          <w:rFonts w:ascii="Times New Roman" w:hAnsi="Times New Roman"/>
          <w:sz w:val="28"/>
          <w:szCs w:val="28"/>
        </w:rPr>
        <w:t xml:space="preserve">11.06.2019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54865">
        <w:rPr>
          <w:rFonts w:ascii="Times New Roman" w:hAnsi="Times New Roman"/>
          <w:sz w:val="28"/>
          <w:szCs w:val="28"/>
        </w:rPr>
        <w:t>156</w:t>
      </w:r>
      <w:r w:rsidR="00FE6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</w:t>
      </w:r>
    </w:p>
    <w:p w:rsidR="00956A82" w:rsidRDefault="00956A82" w:rsidP="0095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24D4" w:rsidRPr="007E0A84" w:rsidRDefault="00956A82" w:rsidP="002C5C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OLE_LINK2"/>
      <w:bookmarkStart w:id="1" w:name="OLE_LINK1"/>
      <w:r w:rsidRPr="007E0A8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956A82" w:rsidRPr="007E0A84" w:rsidRDefault="00956A82" w:rsidP="002C5C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E0A84">
        <w:rPr>
          <w:rFonts w:ascii="Times New Roman" w:hAnsi="Times New Roman"/>
          <w:b/>
          <w:i/>
          <w:sz w:val="28"/>
          <w:szCs w:val="28"/>
        </w:rPr>
        <w:t>Калтанского городского округа от 29.05.201</w:t>
      </w:r>
      <w:r w:rsidR="002C5CD6">
        <w:rPr>
          <w:rFonts w:ascii="Times New Roman" w:hAnsi="Times New Roman"/>
          <w:b/>
          <w:i/>
          <w:sz w:val="28"/>
          <w:szCs w:val="28"/>
        </w:rPr>
        <w:t>9</w:t>
      </w:r>
      <w:r w:rsidRPr="007E0A84">
        <w:rPr>
          <w:rFonts w:ascii="Times New Roman" w:hAnsi="Times New Roman"/>
          <w:b/>
          <w:i/>
          <w:sz w:val="28"/>
          <w:szCs w:val="28"/>
        </w:rPr>
        <w:t xml:space="preserve"> №</w:t>
      </w:r>
      <w:r w:rsidR="002C5CD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0A84">
        <w:rPr>
          <w:rFonts w:ascii="Times New Roman" w:hAnsi="Times New Roman"/>
          <w:b/>
          <w:i/>
          <w:sz w:val="28"/>
          <w:szCs w:val="28"/>
        </w:rPr>
        <w:t>154-п</w:t>
      </w:r>
    </w:p>
    <w:p w:rsidR="00956A82" w:rsidRPr="007E0A84" w:rsidRDefault="00956A82" w:rsidP="002C5CD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E0A84">
        <w:rPr>
          <w:rFonts w:ascii="Times New Roman" w:hAnsi="Times New Roman"/>
          <w:b/>
          <w:i/>
          <w:sz w:val="28"/>
          <w:szCs w:val="28"/>
        </w:rPr>
        <w:t>«Об установлении публичного сервитута</w:t>
      </w:r>
      <w:r w:rsidRPr="007E0A84">
        <w:rPr>
          <w:rFonts w:ascii="Times New Roman" w:hAnsi="Times New Roman"/>
          <w:b/>
          <w:bCs/>
          <w:i/>
          <w:sz w:val="28"/>
          <w:szCs w:val="28"/>
        </w:rPr>
        <w:t>»</w:t>
      </w:r>
    </w:p>
    <w:bookmarkEnd w:id="0"/>
    <w:bookmarkEnd w:id="1"/>
    <w:p w:rsidR="00956A82" w:rsidRPr="00FE6BA0" w:rsidRDefault="00D80DCF" w:rsidP="00D80DCF">
      <w:p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956A82" w:rsidRPr="00FE6BA0">
        <w:rPr>
          <w:rFonts w:ascii="Times New Roman" w:hAnsi="Times New Roman"/>
          <w:sz w:val="26"/>
          <w:szCs w:val="26"/>
        </w:rPr>
        <w:t xml:space="preserve">В соответствии </w:t>
      </w:r>
      <w:bookmarkStart w:id="2" w:name="OLE_LINK9"/>
      <w:bookmarkStart w:id="3" w:name="OLE_LINK8"/>
      <w:bookmarkStart w:id="4" w:name="OLE_LINK7"/>
      <w:r w:rsidR="00956A82" w:rsidRPr="00FE6BA0">
        <w:rPr>
          <w:rFonts w:ascii="Times New Roman" w:hAnsi="Times New Roman"/>
          <w:sz w:val="26"/>
          <w:szCs w:val="26"/>
        </w:rPr>
        <w:t xml:space="preserve">с </w:t>
      </w:r>
      <w:bookmarkEnd w:id="2"/>
      <w:bookmarkEnd w:id="3"/>
      <w:bookmarkEnd w:id="4"/>
      <w:r w:rsidR="00956A82" w:rsidRPr="00FE6BA0">
        <w:rPr>
          <w:rFonts w:ascii="Times New Roman" w:hAnsi="Times New Roman"/>
          <w:sz w:val="26"/>
          <w:szCs w:val="26"/>
        </w:rPr>
        <w:t>Решением комитета по управлению государственным имуществом Кемеровской области от 25.11.2015 № 4-2/3904 «Об утверждении результатов государственной кадастровой оценки земель населенных пунктов Кемеровской области»,</w:t>
      </w:r>
      <w:r w:rsidR="00956A82" w:rsidRPr="00FE6BA0">
        <w:rPr>
          <w:rFonts w:ascii="Times New Roman" w:hAnsi="Times New Roman"/>
          <w:bCs/>
          <w:sz w:val="26"/>
          <w:szCs w:val="26"/>
        </w:rPr>
        <w:t xml:space="preserve"> статьи 39.46 Земельного Кодекса Российской Федерации </w:t>
      </w:r>
      <w:r w:rsidR="00956A82" w:rsidRPr="00FE6BA0">
        <w:rPr>
          <w:rFonts w:ascii="Times New Roman" w:hAnsi="Times New Roman"/>
          <w:sz w:val="26"/>
          <w:szCs w:val="26"/>
        </w:rPr>
        <w:t xml:space="preserve"> </w:t>
      </w:r>
      <w:r w:rsidR="00956A82" w:rsidRPr="00FE6BA0">
        <w:rPr>
          <w:rFonts w:ascii="Times New Roman" w:eastAsia="Times New Roman" w:hAnsi="Times New Roman"/>
          <w:sz w:val="26"/>
          <w:szCs w:val="26"/>
        </w:rPr>
        <w:t>от 25.10.2001 №136-ФЗ</w:t>
      </w:r>
      <w:r w:rsidR="00956A82" w:rsidRPr="00FE6BA0">
        <w:rPr>
          <w:rFonts w:ascii="Times New Roman" w:hAnsi="Times New Roman"/>
          <w:sz w:val="26"/>
          <w:szCs w:val="26"/>
        </w:rPr>
        <w:t xml:space="preserve"> внести в постановление администрации Калтанского городского округа от 29.05.201</w:t>
      </w:r>
      <w:r w:rsidR="002C5CD6">
        <w:rPr>
          <w:rFonts w:ascii="Times New Roman" w:hAnsi="Times New Roman"/>
          <w:sz w:val="26"/>
          <w:szCs w:val="26"/>
        </w:rPr>
        <w:t>9</w:t>
      </w:r>
      <w:r w:rsidR="00956A82" w:rsidRPr="00FE6BA0">
        <w:rPr>
          <w:rFonts w:ascii="Times New Roman" w:hAnsi="Times New Roman"/>
          <w:sz w:val="26"/>
          <w:szCs w:val="26"/>
        </w:rPr>
        <w:t xml:space="preserve"> №154-п «Об установлении публичного сервитута</w:t>
      </w:r>
      <w:r w:rsidR="00956A82" w:rsidRPr="00FE6BA0">
        <w:rPr>
          <w:rFonts w:ascii="Times New Roman" w:hAnsi="Times New Roman"/>
          <w:bCs/>
          <w:sz w:val="26"/>
          <w:szCs w:val="26"/>
        </w:rPr>
        <w:t xml:space="preserve">» </w:t>
      </w:r>
      <w:r w:rsidR="00956A82" w:rsidRPr="00FE6BA0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FE6BA0" w:rsidRPr="00D80DCF" w:rsidRDefault="00D80DCF" w:rsidP="00D80DCF">
      <w:pPr>
        <w:pStyle w:val="a3"/>
        <w:numPr>
          <w:ilvl w:val="0"/>
          <w:numId w:val="9"/>
        </w:numPr>
        <w:tabs>
          <w:tab w:val="left" w:pos="-142"/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6A82" w:rsidRPr="00D80DCF">
        <w:rPr>
          <w:rFonts w:ascii="Times New Roman" w:hAnsi="Times New Roman"/>
          <w:color w:val="000000"/>
          <w:sz w:val="26"/>
          <w:szCs w:val="26"/>
        </w:rPr>
        <w:t>Приложение № 1</w:t>
      </w:r>
      <w:r w:rsidR="002C5CD6" w:rsidRPr="00D80DCF">
        <w:rPr>
          <w:rFonts w:ascii="Times New Roman" w:hAnsi="Times New Roman"/>
          <w:color w:val="000000"/>
          <w:sz w:val="26"/>
          <w:szCs w:val="26"/>
        </w:rPr>
        <w:t xml:space="preserve"> «Размер платы за публичный сервитут в отношении земельных участков, находящихся в государственной собственности право собственности не которое не  зарегистрировано, в кадастровом квартале 42:31:0000000, право </w:t>
      </w:r>
      <w:proofErr w:type="gramStart"/>
      <w:r w:rsidR="002C5CD6" w:rsidRPr="00D80DCF">
        <w:rPr>
          <w:rFonts w:ascii="Times New Roman" w:hAnsi="Times New Roman"/>
          <w:color w:val="000000"/>
          <w:sz w:val="26"/>
          <w:szCs w:val="26"/>
        </w:rPr>
        <w:t>собственности</w:t>
      </w:r>
      <w:proofErr w:type="gramEnd"/>
      <w:r w:rsidR="002C5CD6" w:rsidRPr="00D80DCF">
        <w:rPr>
          <w:rFonts w:ascii="Times New Roman" w:hAnsi="Times New Roman"/>
          <w:color w:val="000000"/>
          <w:sz w:val="26"/>
          <w:szCs w:val="26"/>
        </w:rPr>
        <w:t xml:space="preserve"> на которое не зарегистрировано и не обремененных правами третьих лиц, исходя из среднего показателя кадастровой стоимости земельных участков по </w:t>
      </w:r>
      <w:proofErr w:type="spellStart"/>
      <w:r w:rsidR="002C5CD6" w:rsidRPr="00D80DCF">
        <w:rPr>
          <w:rFonts w:ascii="Times New Roman" w:hAnsi="Times New Roman"/>
          <w:color w:val="000000"/>
          <w:sz w:val="26"/>
          <w:szCs w:val="26"/>
        </w:rPr>
        <w:t>Калтанскому</w:t>
      </w:r>
      <w:proofErr w:type="spellEnd"/>
      <w:r w:rsidR="002C5CD6" w:rsidRPr="00D80DCF">
        <w:rPr>
          <w:rFonts w:ascii="Times New Roman" w:hAnsi="Times New Roman"/>
          <w:color w:val="000000"/>
          <w:sz w:val="26"/>
          <w:szCs w:val="26"/>
        </w:rPr>
        <w:t xml:space="preserve"> городскому округу</w:t>
      </w:r>
      <w:r w:rsidR="00956A82" w:rsidRPr="00D80DCF">
        <w:rPr>
          <w:rFonts w:ascii="Times New Roman" w:hAnsi="Times New Roman"/>
          <w:color w:val="000000"/>
          <w:sz w:val="26"/>
          <w:szCs w:val="26"/>
        </w:rPr>
        <w:t xml:space="preserve"> к постановлению</w:t>
      </w:r>
      <w:r w:rsidR="00487C39" w:rsidRPr="00D80D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24D4" w:rsidRPr="00D80DCF">
        <w:rPr>
          <w:rFonts w:ascii="Times New Roman" w:hAnsi="Times New Roman"/>
          <w:color w:val="000000"/>
          <w:sz w:val="26"/>
          <w:szCs w:val="26"/>
        </w:rPr>
        <w:t>а</w:t>
      </w:r>
      <w:r w:rsidR="00487C39" w:rsidRPr="00D80DCF">
        <w:rPr>
          <w:rFonts w:ascii="Times New Roman" w:hAnsi="Times New Roman"/>
          <w:color w:val="000000"/>
          <w:sz w:val="26"/>
          <w:szCs w:val="26"/>
        </w:rPr>
        <w:t xml:space="preserve">дминистрации Калтанского городского округа </w:t>
      </w:r>
      <w:r w:rsidR="00FE6BA0" w:rsidRPr="00D80DCF">
        <w:rPr>
          <w:rFonts w:ascii="Times New Roman" w:hAnsi="Times New Roman"/>
          <w:color w:val="000000"/>
          <w:sz w:val="26"/>
          <w:szCs w:val="26"/>
        </w:rPr>
        <w:t xml:space="preserve">от 29.05.2019 № 154-п </w:t>
      </w:r>
      <w:r w:rsidR="00956A82" w:rsidRPr="00D80DCF">
        <w:rPr>
          <w:rFonts w:ascii="Times New Roman" w:hAnsi="Times New Roman"/>
          <w:color w:val="000000"/>
          <w:sz w:val="26"/>
          <w:szCs w:val="26"/>
        </w:rPr>
        <w:t>«</w:t>
      </w:r>
      <w:r w:rsidR="00956A82" w:rsidRPr="00D80DCF">
        <w:rPr>
          <w:rFonts w:ascii="Times New Roman" w:hAnsi="Times New Roman"/>
          <w:sz w:val="26"/>
          <w:szCs w:val="26"/>
        </w:rPr>
        <w:t>Об установлении публичного сервитута</w:t>
      </w:r>
      <w:r w:rsidR="00BE24D4" w:rsidRPr="00D80DCF">
        <w:rPr>
          <w:rFonts w:ascii="Times New Roman" w:hAnsi="Times New Roman"/>
          <w:sz w:val="26"/>
          <w:szCs w:val="26"/>
        </w:rPr>
        <w:t>»</w:t>
      </w:r>
      <w:r w:rsidR="00CC113A" w:rsidRPr="00D80DCF">
        <w:rPr>
          <w:rFonts w:ascii="Times New Roman" w:hAnsi="Times New Roman"/>
          <w:sz w:val="26"/>
          <w:szCs w:val="26"/>
        </w:rPr>
        <w:t xml:space="preserve"> </w:t>
      </w:r>
      <w:r w:rsidR="00BE24D4" w:rsidRPr="00D80DCF">
        <w:rPr>
          <w:rFonts w:ascii="Times New Roman" w:hAnsi="Times New Roman"/>
          <w:sz w:val="26"/>
          <w:szCs w:val="26"/>
        </w:rPr>
        <w:t>изложить</w:t>
      </w:r>
      <w:r w:rsidR="00FE6BA0" w:rsidRPr="00D80DCF">
        <w:rPr>
          <w:rFonts w:ascii="Times New Roman" w:hAnsi="Times New Roman"/>
          <w:sz w:val="26"/>
          <w:szCs w:val="26"/>
        </w:rPr>
        <w:t>:</w:t>
      </w:r>
      <w:r w:rsidR="00BE24D4" w:rsidRPr="00D80DCF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page" w:horzAnchor="margin" w:tblpY="1273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69"/>
        <w:gridCol w:w="2092"/>
        <w:gridCol w:w="1843"/>
      </w:tblGrid>
      <w:tr w:rsidR="00FE6BA0" w:rsidRPr="007E0A84" w:rsidTr="00FE6BA0">
        <w:trPr>
          <w:trHeight w:val="3109"/>
        </w:trPr>
        <w:tc>
          <w:tcPr>
            <w:tcW w:w="675" w:type="dxa"/>
          </w:tcPr>
          <w:p w:rsidR="00FE6BA0" w:rsidRPr="007E0A84" w:rsidRDefault="00FE6BA0" w:rsidP="00D80DCF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/>
                <w:color w:val="000000"/>
              </w:rPr>
            </w:pPr>
            <w:r w:rsidRPr="007E0A84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7E0A8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E0A84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127" w:type="dxa"/>
          </w:tcPr>
          <w:p w:rsidR="00FE6BA0" w:rsidRPr="007E0A84" w:rsidRDefault="00FE6BA0" w:rsidP="00D80DCF">
            <w:pPr>
              <w:tabs>
                <w:tab w:val="left" w:pos="0"/>
              </w:tabs>
              <w:ind w:firstLine="284"/>
              <w:rPr>
                <w:rFonts w:ascii="Times New Roman" w:hAnsi="Times New Roman"/>
                <w:color w:val="000000"/>
              </w:rPr>
            </w:pPr>
            <w:r w:rsidRPr="007E0A84">
              <w:rPr>
                <w:rFonts w:ascii="Times New Roman" w:hAnsi="Times New Roman"/>
                <w:color w:val="000000"/>
              </w:rPr>
              <w:t xml:space="preserve">Средний удельный показатель кадастровой стоимости земельного участка по </w:t>
            </w:r>
            <w:proofErr w:type="spellStart"/>
            <w:r w:rsidRPr="007E0A84">
              <w:rPr>
                <w:rFonts w:ascii="Times New Roman" w:hAnsi="Times New Roman"/>
                <w:color w:val="000000"/>
              </w:rPr>
              <w:t>Калтанскому</w:t>
            </w:r>
            <w:proofErr w:type="spellEnd"/>
            <w:r w:rsidRPr="007E0A84">
              <w:rPr>
                <w:rFonts w:ascii="Times New Roman" w:hAnsi="Times New Roman"/>
                <w:color w:val="000000"/>
              </w:rPr>
              <w:t xml:space="preserve"> городскому округу, за 1 </w:t>
            </w:r>
            <w:proofErr w:type="spellStart"/>
            <w:r w:rsidRPr="007E0A84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7E0A8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69" w:type="dxa"/>
          </w:tcPr>
          <w:p w:rsidR="00FE6BA0" w:rsidRPr="007E0A84" w:rsidRDefault="00FE6BA0" w:rsidP="00D80DCF">
            <w:pPr>
              <w:tabs>
                <w:tab w:val="left" w:pos="0"/>
              </w:tabs>
              <w:ind w:firstLine="284"/>
              <w:rPr>
                <w:rFonts w:ascii="Times New Roman" w:hAnsi="Times New Roman"/>
                <w:color w:val="000000"/>
              </w:rPr>
            </w:pPr>
            <w:r w:rsidRPr="007E0A84">
              <w:rPr>
                <w:rFonts w:ascii="Times New Roman" w:hAnsi="Times New Roman"/>
                <w:color w:val="000000"/>
              </w:rPr>
              <w:t xml:space="preserve">Общая площадь земельного участка  находящихся в государственной собственности,  право собственности на которое не разграничено и не зарегистрировано и не обременено правами третьих </w:t>
            </w:r>
            <w:proofErr w:type="spellStart"/>
            <w:r w:rsidRPr="007E0A84">
              <w:rPr>
                <w:rFonts w:ascii="Times New Roman" w:hAnsi="Times New Roman"/>
                <w:color w:val="000000"/>
              </w:rPr>
              <w:t>лиц</w:t>
            </w:r>
            <w:proofErr w:type="gramStart"/>
            <w:r>
              <w:rPr>
                <w:rFonts w:ascii="Times New Roman" w:hAnsi="Times New Roman"/>
                <w:color w:val="000000"/>
              </w:rPr>
              <w:t>,</w:t>
            </w:r>
            <w:r w:rsidRPr="007E0A84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7E0A84">
              <w:rPr>
                <w:rFonts w:ascii="Times New Roman" w:hAnsi="Times New Roman"/>
                <w:color w:val="000000"/>
              </w:rPr>
              <w:t>в.м</w:t>
            </w:r>
            <w:proofErr w:type="spellEnd"/>
            <w:r w:rsidRPr="007E0A8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92" w:type="dxa"/>
          </w:tcPr>
          <w:p w:rsidR="00FE6BA0" w:rsidRPr="007E0A84" w:rsidRDefault="00FE6BA0" w:rsidP="00D80DCF">
            <w:pPr>
              <w:tabs>
                <w:tab w:val="left" w:pos="0"/>
              </w:tabs>
              <w:ind w:firstLine="284"/>
              <w:rPr>
                <w:rFonts w:ascii="Times New Roman" w:hAnsi="Times New Roman"/>
                <w:color w:val="000000"/>
              </w:rPr>
            </w:pPr>
            <w:r w:rsidRPr="007E0A84">
              <w:rPr>
                <w:rFonts w:ascii="Times New Roman" w:hAnsi="Times New Roman"/>
                <w:color w:val="000000"/>
              </w:rPr>
              <w:t xml:space="preserve">Кадастровая стоимость части  земельного участка исходя из среднего показателя кадастровой стоимости земельных участков по </w:t>
            </w:r>
            <w:proofErr w:type="spellStart"/>
            <w:r w:rsidRPr="007E0A84">
              <w:rPr>
                <w:rFonts w:ascii="Times New Roman" w:hAnsi="Times New Roman"/>
                <w:color w:val="000000"/>
              </w:rPr>
              <w:t>Калтанскому</w:t>
            </w:r>
            <w:proofErr w:type="spellEnd"/>
            <w:r w:rsidRPr="007E0A84">
              <w:rPr>
                <w:rFonts w:ascii="Times New Roman" w:hAnsi="Times New Roman"/>
                <w:color w:val="000000"/>
              </w:rPr>
              <w:t xml:space="preserve"> городскому округу, руб.</w:t>
            </w:r>
          </w:p>
        </w:tc>
        <w:tc>
          <w:tcPr>
            <w:tcW w:w="1843" w:type="dxa"/>
          </w:tcPr>
          <w:p w:rsidR="00FE6BA0" w:rsidRPr="007E0A84" w:rsidRDefault="00FE6BA0" w:rsidP="00D80DCF">
            <w:pPr>
              <w:tabs>
                <w:tab w:val="left" w:pos="0"/>
              </w:tabs>
              <w:ind w:firstLine="284"/>
              <w:rPr>
                <w:rFonts w:ascii="Times New Roman" w:hAnsi="Times New Roman"/>
                <w:color w:val="000000"/>
              </w:rPr>
            </w:pPr>
            <w:r w:rsidRPr="007E0A84">
              <w:rPr>
                <w:rFonts w:ascii="Times New Roman" w:hAnsi="Times New Roman"/>
                <w:color w:val="000000"/>
              </w:rPr>
              <w:t>Плата за период действия сервитута               (49 лет), руб.</w:t>
            </w:r>
          </w:p>
        </w:tc>
      </w:tr>
      <w:tr w:rsidR="00FE6BA0" w:rsidRPr="007E0A84" w:rsidTr="00FE6BA0">
        <w:trPr>
          <w:trHeight w:val="415"/>
        </w:trPr>
        <w:tc>
          <w:tcPr>
            <w:tcW w:w="675" w:type="dxa"/>
          </w:tcPr>
          <w:p w:rsidR="00FE6BA0" w:rsidRPr="007E0A84" w:rsidRDefault="00FE6BA0" w:rsidP="00D80DCF">
            <w:pPr>
              <w:tabs>
                <w:tab w:val="left" w:pos="0"/>
              </w:tabs>
              <w:ind w:firstLine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</w:t>
            </w:r>
          </w:p>
        </w:tc>
        <w:tc>
          <w:tcPr>
            <w:tcW w:w="2127" w:type="dxa"/>
          </w:tcPr>
          <w:p w:rsidR="00FE6BA0" w:rsidRPr="007E0A84" w:rsidRDefault="00FE6BA0" w:rsidP="00D80DCF">
            <w:pPr>
              <w:tabs>
                <w:tab w:val="left" w:pos="0"/>
              </w:tabs>
              <w:ind w:firstLine="284"/>
              <w:rPr>
                <w:rFonts w:ascii="Times New Roman" w:hAnsi="Times New Roman"/>
                <w:color w:val="000000"/>
              </w:rPr>
            </w:pPr>
            <w:r w:rsidRPr="007E0A84">
              <w:rPr>
                <w:rFonts w:ascii="Times New Roman" w:hAnsi="Times New Roman"/>
                <w:color w:val="000000"/>
              </w:rPr>
              <w:t>1084,35</w:t>
            </w:r>
          </w:p>
        </w:tc>
        <w:tc>
          <w:tcPr>
            <w:tcW w:w="2869" w:type="dxa"/>
          </w:tcPr>
          <w:p w:rsidR="00FE6BA0" w:rsidRPr="007E0A84" w:rsidRDefault="00FE6BA0" w:rsidP="00D80DCF">
            <w:pPr>
              <w:tabs>
                <w:tab w:val="left" w:pos="0"/>
              </w:tabs>
              <w:ind w:firstLine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83 742</w:t>
            </w:r>
          </w:p>
        </w:tc>
        <w:tc>
          <w:tcPr>
            <w:tcW w:w="2092" w:type="dxa"/>
          </w:tcPr>
          <w:p w:rsidR="00FE6BA0" w:rsidRPr="007E0A84" w:rsidRDefault="00FE6BA0" w:rsidP="00D80DCF">
            <w:pPr>
              <w:tabs>
                <w:tab w:val="left" w:pos="0"/>
              </w:tabs>
              <w:ind w:firstLine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90 805 637,70</w:t>
            </w:r>
          </w:p>
        </w:tc>
        <w:tc>
          <w:tcPr>
            <w:tcW w:w="1843" w:type="dxa"/>
          </w:tcPr>
          <w:p w:rsidR="00FE6BA0" w:rsidRPr="007E0A84" w:rsidRDefault="00FE6BA0" w:rsidP="00D80DCF">
            <w:pPr>
              <w:tabs>
                <w:tab w:val="left" w:pos="0"/>
              </w:tabs>
              <w:ind w:firstLine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444 947,62</w:t>
            </w:r>
          </w:p>
        </w:tc>
      </w:tr>
    </w:tbl>
    <w:p w:rsidR="00FE6BA0" w:rsidRPr="00FE6BA0" w:rsidRDefault="002C5CD6" w:rsidP="00D80DCF">
      <w:pPr>
        <w:pStyle w:val="a3"/>
        <w:tabs>
          <w:tab w:val="left" w:pos="0"/>
          <w:tab w:val="left" w:pos="6909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FE6BA0" w:rsidRPr="00FE6BA0">
        <w:rPr>
          <w:rFonts w:ascii="Times New Roman" w:hAnsi="Times New Roman"/>
          <w:color w:val="000000"/>
          <w:sz w:val="26"/>
          <w:szCs w:val="26"/>
        </w:rPr>
        <w:t xml:space="preserve">Размер платы за публичный сервитут в отношении земельных участков, находящихся в государственной собственности право собственности не которое не  зарегистрировано, в кадастровом квартале 42:31:0000000, право </w:t>
      </w:r>
      <w:proofErr w:type="gramStart"/>
      <w:r w:rsidR="00FE6BA0" w:rsidRPr="00FE6BA0">
        <w:rPr>
          <w:rFonts w:ascii="Times New Roman" w:hAnsi="Times New Roman"/>
          <w:color w:val="000000"/>
          <w:sz w:val="26"/>
          <w:szCs w:val="26"/>
        </w:rPr>
        <w:t>собственности</w:t>
      </w:r>
      <w:proofErr w:type="gramEnd"/>
      <w:r w:rsidR="00FE6BA0" w:rsidRPr="00FE6BA0">
        <w:rPr>
          <w:rFonts w:ascii="Times New Roman" w:hAnsi="Times New Roman"/>
          <w:color w:val="000000"/>
          <w:sz w:val="26"/>
          <w:szCs w:val="26"/>
        </w:rPr>
        <w:t xml:space="preserve"> на которое не зарегистрировано и не обремененных правами третьих лиц, исходя из среднего показателя кадастровой стоимости земельных участков по </w:t>
      </w:r>
      <w:proofErr w:type="spellStart"/>
      <w:r w:rsidR="00FE6BA0" w:rsidRPr="00FE6BA0">
        <w:rPr>
          <w:rFonts w:ascii="Times New Roman" w:hAnsi="Times New Roman"/>
          <w:color w:val="000000"/>
          <w:sz w:val="26"/>
          <w:szCs w:val="26"/>
        </w:rPr>
        <w:t>Калтанскому</w:t>
      </w:r>
      <w:proofErr w:type="spellEnd"/>
      <w:r w:rsidR="00FE6BA0" w:rsidRPr="00FE6BA0">
        <w:rPr>
          <w:rFonts w:ascii="Times New Roman" w:hAnsi="Times New Roman"/>
          <w:color w:val="000000"/>
          <w:sz w:val="26"/>
          <w:szCs w:val="26"/>
        </w:rPr>
        <w:t xml:space="preserve"> городскому округу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FE6BA0" w:rsidRPr="00FE6BA0" w:rsidRDefault="00FE6BA0" w:rsidP="00FE6BA0">
      <w:pPr>
        <w:pStyle w:val="a3"/>
        <w:ind w:left="1109"/>
        <w:jc w:val="center"/>
        <w:rPr>
          <w:rFonts w:ascii="Times New Roman" w:hAnsi="Times New Roman"/>
          <w:b/>
          <w:sz w:val="28"/>
          <w:szCs w:val="28"/>
        </w:rPr>
      </w:pPr>
    </w:p>
    <w:p w:rsidR="00441B77" w:rsidRPr="002C5CD6" w:rsidRDefault="002C5CD6" w:rsidP="002C5CD6">
      <w:pPr>
        <w:widowControl w:val="0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2. </w:t>
      </w:r>
      <w:r w:rsidR="00441B77" w:rsidRPr="002C5CD6">
        <w:rPr>
          <w:rFonts w:ascii="Times New Roman" w:hAnsi="Times New Roman"/>
          <w:color w:val="000000"/>
          <w:sz w:val="27"/>
          <w:szCs w:val="27"/>
        </w:rPr>
        <w:t>МКУ «УМИ КГО» обязано:</w:t>
      </w:r>
    </w:p>
    <w:p w:rsidR="00441B77" w:rsidRPr="002C5CD6" w:rsidRDefault="00441B77" w:rsidP="00BE24D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textAlignment w:val="baseline"/>
        <w:rPr>
          <w:sz w:val="27"/>
          <w:szCs w:val="27"/>
        </w:rPr>
      </w:pPr>
      <w:r w:rsidRPr="002C5CD6">
        <w:rPr>
          <w:color w:val="000000"/>
          <w:sz w:val="27"/>
          <w:szCs w:val="27"/>
        </w:rPr>
        <w:t xml:space="preserve">2.1 направить копию </w:t>
      </w:r>
      <w:r w:rsidR="002C5CD6">
        <w:rPr>
          <w:color w:val="000000"/>
          <w:sz w:val="27"/>
          <w:szCs w:val="27"/>
        </w:rPr>
        <w:t>настоящего постановления</w:t>
      </w:r>
      <w:r w:rsidR="00AC5EBA" w:rsidRPr="00AC5EBA">
        <w:rPr>
          <w:color w:val="000000"/>
          <w:sz w:val="27"/>
          <w:szCs w:val="27"/>
        </w:rPr>
        <w:t xml:space="preserve"> </w:t>
      </w:r>
      <w:r w:rsidRPr="002C5CD6">
        <w:rPr>
          <w:color w:val="000000"/>
          <w:sz w:val="27"/>
          <w:szCs w:val="27"/>
        </w:rPr>
        <w:t>Управлени</w:t>
      </w:r>
      <w:r w:rsidR="002C5CD6">
        <w:rPr>
          <w:color w:val="000000"/>
          <w:sz w:val="27"/>
          <w:szCs w:val="27"/>
        </w:rPr>
        <w:t>е</w:t>
      </w:r>
      <w:r w:rsidRPr="002C5CD6">
        <w:rPr>
          <w:color w:val="000000"/>
          <w:sz w:val="27"/>
          <w:szCs w:val="27"/>
        </w:rPr>
        <w:t xml:space="preserve"> </w:t>
      </w:r>
      <w:proofErr w:type="spellStart"/>
      <w:r w:rsidRPr="002C5CD6">
        <w:rPr>
          <w:color w:val="000000"/>
          <w:sz w:val="27"/>
          <w:szCs w:val="27"/>
        </w:rPr>
        <w:t>Росреестра</w:t>
      </w:r>
      <w:proofErr w:type="spellEnd"/>
      <w:r w:rsidRPr="002C5CD6">
        <w:rPr>
          <w:color w:val="000000"/>
          <w:sz w:val="27"/>
          <w:szCs w:val="27"/>
        </w:rPr>
        <w:t xml:space="preserve"> по Кемеровской области;</w:t>
      </w:r>
    </w:p>
    <w:p w:rsidR="00441B77" w:rsidRPr="002C5CD6" w:rsidRDefault="00441B77" w:rsidP="00BE24D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textAlignment w:val="baseline"/>
        <w:rPr>
          <w:sz w:val="27"/>
          <w:szCs w:val="27"/>
        </w:rPr>
      </w:pPr>
      <w:r w:rsidRPr="002C5CD6">
        <w:rPr>
          <w:color w:val="000000"/>
          <w:sz w:val="27"/>
          <w:szCs w:val="27"/>
        </w:rPr>
        <w:t xml:space="preserve">2.2 направить в адрес </w:t>
      </w:r>
      <w:r w:rsidRPr="002C5CD6">
        <w:rPr>
          <w:sz w:val="27"/>
          <w:szCs w:val="27"/>
        </w:rPr>
        <w:t xml:space="preserve">публичного акционерного общества «Межрегиональная распределительная сетевая компания Сибири» (ИНН 2460069527, адрес: 660021, Российская Федерация, Красноярский край, г. Красноярск, ул. Бограда, 144 А) </w:t>
      </w:r>
      <w:r w:rsidR="002C5CD6">
        <w:rPr>
          <w:color w:val="000000"/>
          <w:sz w:val="27"/>
          <w:szCs w:val="27"/>
        </w:rPr>
        <w:t>настоящее</w:t>
      </w:r>
      <w:r w:rsidR="007F468B" w:rsidRPr="002C5CD6">
        <w:rPr>
          <w:color w:val="000000"/>
          <w:sz w:val="27"/>
          <w:szCs w:val="27"/>
        </w:rPr>
        <w:t xml:space="preserve"> </w:t>
      </w:r>
      <w:r w:rsidR="002C5CD6">
        <w:rPr>
          <w:color w:val="000000"/>
          <w:sz w:val="27"/>
          <w:szCs w:val="27"/>
        </w:rPr>
        <w:t>постановление</w:t>
      </w:r>
      <w:r w:rsidRPr="002C5CD6">
        <w:rPr>
          <w:sz w:val="27"/>
          <w:szCs w:val="27"/>
        </w:rPr>
        <w:t>;</w:t>
      </w:r>
    </w:p>
    <w:p w:rsidR="00441B77" w:rsidRPr="002C5CD6" w:rsidRDefault="00441B77" w:rsidP="00FE6B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2C5CD6">
        <w:rPr>
          <w:rFonts w:ascii="Times New Roman" w:hAnsi="Times New Roman"/>
          <w:color w:val="000000"/>
          <w:sz w:val="27"/>
          <w:szCs w:val="27"/>
        </w:rPr>
        <w:t xml:space="preserve">3. Начальнику отдела организационной и кадровой работы (Верещагина Т.А.) </w:t>
      </w:r>
      <w:proofErr w:type="gramStart"/>
      <w:r w:rsidRPr="002C5CD6">
        <w:rPr>
          <w:rFonts w:ascii="Times New Roman" w:hAnsi="Times New Roman"/>
          <w:color w:val="000000"/>
          <w:sz w:val="27"/>
          <w:szCs w:val="27"/>
        </w:rPr>
        <w:t>разместить</w:t>
      </w:r>
      <w:proofErr w:type="gramEnd"/>
      <w:r w:rsidRPr="002C5CD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C5CD6">
        <w:rPr>
          <w:rFonts w:ascii="Times New Roman" w:hAnsi="Times New Roman"/>
          <w:color w:val="000000"/>
          <w:sz w:val="27"/>
          <w:szCs w:val="27"/>
        </w:rPr>
        <w:t xml:space="preserve">настоящее </w:t>
      </w:r>
      <w:r w:rsidR="00AC5EBA">
        <w:rPr>
          <w:rFonts w:ascii="Times New Roman" w:hAnsi="Times New Roman"/>
          <w:color w:val="000000"/>
          <w:sz w:val="27"/>
          <w:szCs w:val="27"/>
        </w:rPr>
        <w:t>постановление</w:t>
      </w:r>
      <w:r w:rsidR="007F468B" w:rsidRPr="002C5CD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C5CD6">
        <w:rPr>
          <w:rFonts w:ascii="Times New Roman" w:hAnsi="Times New Roman"/>
          <w:color w:val="000000"/>
          <w:sz w:val="27"/>
          <w:szCs w:val="27"/>
        </w:rPr>
        <w:t>на официальном сайте администраци</w:t>
      </w:r>
      <w:r w:rsidR="00AC5EBA">
        <w:rPr>
          <w:rFonts w:ascii="Times New Roman" w:hAnsi="Times New Roman"/>
          <w:color w:val="000000"/>
          <w:sz w:val="27"/>
          <w:szCs w:val="27"/>
        </w:rPr>
        <w:t>и</w:t>
      </w:r>
      <w:r w:rsidRPr="002C5CD6">
        <w:rPr>
          <w:rFonts w:ascii="Times New Roman" w:hAnsi="Times New Roman"/>
          <w:color w:val="000000"/>
          <w:sz w:val="27"/>
          <w:szCs w:val="27"/>
        </w:rPr>
        <w:t xml:space="preserve"> Калтанского городского округа.  </w:t>
      </w:r>
    </w:p>
    <w:p w:rsidR="00441B77" w:rsidRPr="002C5CD6" w:rsidRDefault="00441B77" w:rsidP="007E0A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2C5CD6">
        <w:rPr>
          <w:rFonts w:ascii="Times New Roman" w:hAnsi="Times New Roman"/>
          <w:sz w:val="27"/>
          <w:szCs w:val="27"/>
        </w:rPr>
        <w:t>4. Директору МАУ «Пресс-центр г. Калтан» (</w:t>
      </w:r>
      <w:proofErr w:type="spellStart"/>
      <w:r w:rsidRPr="002C5CD6">
        <w:rPr>
          <w:rFonts w:ascii="Times New Roman" w:hAnsi="Times New Roman"/>
          <w:sz w:val="27"/>
          <w:szCs w:val="27"/>
        </w:rPr>
        <w:t>Беспальчук</w:t>
      </w:r>
      <w:proofErr w:type="spellEnd"/>
      <w:r w:rsidRPr="002C5CD6">
        <w:rPr>
          <w:rFonts w:ascii="Times New Roman" w:hAnsi="Times New Roman"/>
          <w:sz w:val="27"/>
          <w:szCs w:val="27"/>
        </w:rPr>
        <w:t xml:space="preserve"> В.Н.) опубликовать </w:t>
      </w:r>
      <w:r w:rsidR="00AC5EBA">
        <w:rPr>
          <w:rFonts w:ascii="Times New Roman" w:hAnsi="Times New Roman"/>
          <w:sz w:val="27"/>
          <w:szCs w:val="27"/>
        </w:rPr>
        <w:t xml:space="preserve">настоящее постановление </w:t>
      </w:r>
      <w:r w:rsidRPr="002C5CD6">
        <w:rPr>
          <w:rFonts w:ascii="Times New Roman" w:hAnsi="Times New Roman"/>
          <w:sz w:val="27"/>
          <w:szCs w:val="27"/>
        </w:rPr>
        <w:t xml:space="preserve">в газете «Калтанский вестник». </w:t>
      </w:r>
    </w:p>
    <w:p w:rsidR="00441B77" w:rsidRPr="002C5CD6" w:rsidRDefault="00441B77" w:rsidP="007E0A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2C5CD6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2C5CD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C5CD6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директора МКУ «УМИ КГО» (</w:t>
      </w:r>
      <w:proofErr w:type="spellStart"/>
      <w:r w:rsidRPr="002C5CD6">
        <w:rPr>
          <w:rFonts w:ascii="Times New Roman" w:hAnsi="Times New Roman"/>
          <w:sz w:val="27"/>
          <w:szCs w:val="27"/>
        </w:rPr>
        <w:t>Оборонова</w:t>
      </w:r>
      <w:proofErr w:type="spellEnd"/>
      <w:r w:rsidRPr="002C5CD6">
        <w:rPr>
          <w:rFonts w:ascii="Times New Roman" w:hAnsi="Times New Roman"/>
          <w:sz w:val="27"/>
          <w:szCs w:val="27"/>
        </w:rPr>
        <w:t xml:space="preserve"> Е.Ф.) .</w:t>
      </w:r>
    </w:p>
    <w:p w:rsidR="00441B77" w:rsidRPr="002C5CD6" w:rsidRDefault="00441B77" w:rsidP="007E0A84">
      <w:pPr>
        <w:spacing w:after="0" w:line="240" w:lineRule="auto"/>
        <w:ind w:firstLine="426"/>
        <w:rPr>
          <w:rFonts w:ascii="Times New Roman" w:hAnsi="Times New Roman"/>
          <w:b/>
          <w:sz w:val="27"/>
          <w:szCs w:val="27"/>
        </w:rPr>
      </w:pPr>
      <w:r w:rsidRPr="002C5CD6">
        <w:rPr>
          <w:rFonts w:ascii="Times New Roman" w:hAnsi="Times New Roman"/>
          <w:sz w:val="27"/>
          <w:szCs w:val="27"/>
        </w:rPr>
        <w:t xml:space="preserve">6. Постановление вступает в силу </w:t>
      </w:r>
      <w:proofErr w:type="gramStart"/>
      <w:r w:rsidRPr="002C5CD6">
        <w:rPr>
          <w:rFonts w:ascii="Times New Roman" w:hAnsi="Times New Roman"/>
          <w:sz w:val="27"/>
          <w:szCs w:val="27"/>
        </w:rPr>
        <w:t>с даты</w:t>
      </w:r>
      <w:proofErr w:type="gramEnd"/>
      <w:r w:rsidRPr="002C5CD6">
        <w:rPr>
          <w:rFonts w:ascii="Times New Roman" w:hAnsi="Times New Roman"/>
          <w:sz w:val="27"/>
          <w:szCs w:val="27"/>
        </w:rPr>
        <w:t xml:space="preserve"> официального опубликования.</w:t>
      </w:r>
    </w:p>
    <w:p w:rsidR="00441B77" w:rsidRPr="002C5CD6" w:rsidRDefault="00441B77" w:rsidP="00BE24D4">
      <w:pPr>
        <w:ind w:firstLine="426"/>
        <w:rPr>
          <w:rFonts w:ascii="Times New Roman" w:hAnsi="Times New Roman"/>
          <w:b/>
          <w:sz w:val="27"/>
          <w:szCs w:val="27"/>
        </w:rPr>
      </w:pPr>
    </w:p>
    <w:p w:rsidR="007E0A84" w:rsidRDefault="007E0A84" w:rsidP="00BE24D4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7E0A84" w:rsidRPr="007F468B" w:rsidRDefault="007E0A84" w:rsidP="00BE24D4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441B77" w:rsidRPr="007F468B" w:rsidRDefault="007E0A84" w:rsidP="007E0A84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</w:t>
      </w:r>
      <w:r w:rsidR="00441B77" w:rsidRPr="007F468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441B77" w:rsidRPr="007F468B">
        <w:rPr>
          <w:rFonts w:ascii="Times New Roman" w:hAnsi="Times New Roman"/>
          <w:b/>
          <w:sz w:val="28"/>
          <w:szCs w:val="28"/>
        </w:rPr>
        <w:t xml:space="preserve">   Калтанского</w:t>
      </w:r>
    </w:p>
    <w:p w:rsidR="00956A82" w:rsidRPr="007E0A84" w:rsidRDefault="00441B77" w:rsidP="002C5CD6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F468B">
        <w:rPr>
          <w:rFonts w:ascii="Times New Roman" w:hAnsi="Times New Roman"/>
          <w:b/>
          <w:sz w:val="28"/>
          <w:szCs w:val="28"/>
        </w:rPr>
        <w:t>городского округа</w:t>
      </w:r>
      <w:r w:rsidRPr="007F468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</w:t>
      </w:r>
      <w:r w:rsidR="007E0A84">
        <w:rPr>
          <w:rFonts w:ascii="Times New Roman" w:hAnsi="Times New Roman"/>
          <w:b/>
          <w:sz w:val="28"/>
          <w:szCs w:val="28"/>
        </w:rPr>
        <w:t xml:space="preserve">      </w:t>
      </w:r>
      <w:r w:rsidRPr="007F468B">
        <w:rPr>
          <w:rFonts w:ascii="Times New Roman" w:hAnsi="Times New Roman"/>
          <w:b/>
          <w:sz w:val="28"/>
          <w:szCs w:val="28"/>
        </w:rPr>
        <w:t xml:space="preserve">  </w:t>
      </w:r>
      <w:r w:rsidR="007E0A84">
        <w:rPr>
          <w:rFonts w:ascii="Times New Roman" w:hAnsi="Times New Roman"/>
          <w:b/>
          <w:sz w:val="28"/>
          <w:szCs w:val="28"/>
        </w:rPr>
        <w:t xml:space="preserve">Л.А. </w:t>
      </w:r>
      <w:bookmarkStart w:id="5" w:name="_GoBack"/>
      <w:bookmarkEnd w:id="5"/>
      <w:proofErr w:type="spellStart"/>
      <w:r w:rsidR="007E0A84">
        <w:rPr>
          <w:rFonts w:ascii="Times New Roman" w:hAnsi="Times New Roman"/>
          <w:b/>
          <w:sz w:val="28"/>
          <w:szCs w:val="28"/>
        </w:rPr>
        <w:t>Ш</w:t>
      </w:r>
      <w:r w:rsidR="00FE6BA0">
        <w:rPr>
          <w:rFonts w:ascii="Times New Roman" w:hAnsi="Times New Roman"/>
          <w:b/>
          <w:sz w:val="28"/>
          <w:szCs w:val="28"/>
        </w:rPr>
        <w:t>а</w:t>
      </w:r>
      <w:r w:rsidR="0067277E">
        <w:rPr>
          <w:rFonts w:ascii="Times New Roman" w:hAnsi="Times New Roman"/>
          <w:b/>
          <w:sz w:val="28"/>
          <w:szCs w:val="28"/>
        </w:rPr>
        <w:t>йхелисламова</w:t>
      </w:r>
      <w:proofErr w:type="spellEnd"/>
    </w:p>
    <w:sectPr w:rsidR="00956A82" w:rsidRPr="007E0A84" w:rsidSect="0099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9E" w:rsidRDefault="0031329E" w:rsidP="00FE6BA0">
      <w:pPr>
        <w:spacing w:after="0" w:line="240" w:lineRule="auto"/>
      </w:pPr>
      <w:r>
        <w:separator/>
      </w:r>
    </w:p>
  </w:endnote>
  <w:endnote w:type="continuationSeparator" w:id="0">
    <w:p w:rsidR="0031329E" w:rsidRDefault="0031329E" w:rsidP="00FE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9E" w:rsidRDefault="0031329E" w:rsidP="00FE6BA0">
      <w:pPr>
        <w:spacing w:after="0" w:line="240" w:lineRule="auto"/>
      </w:pPr>
      <w:r>
        <w:separator/>
      </w:r>
    </w:p>
  </w:footnote>
  <w:footnote w:type="continuationSeparator" w:id="0">
    <w:p w:rsidR="0031329E" w:rsidRDefault="0031329E" w:rsidP="00FE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B6D"/>
    <w:multiLevelType w:val="hybridMultilevel"/>
    <w:tmpl w:val="AA0AE0F6"/>
    <w:lvl w:ilvl="0" w:tplc="9B323C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578A"/>
    <w:multiLevelType w:val="hybridMultilevel"/>
    <w:tmpl w:val="11487232"/>
    <w:lvl w:ilvl="0" w:tplc="3566D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0B50DA"/>
    <w:multiLevelType w:val="hybridMultilevel"/>
    <w:tmpl w:val="4CCA31A4"/>
    <w:lvl w:ilvl="0" w:tplc="D07002EA">
      <w:start w:val="1"/>
      <w:numFmt w:val="decimal"/>
      <w:lvlText w:val="%1."/>
      <w:lvlJc w:val="left"/>
      <w:pPr>
        <w:ind w:left="1109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A6557"/>
    <w:multiLevelType w:val="multilevel"/>
    <w:tmpl w:val="1C14AC5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49C10DE"/>
    <w:multiLevelType w:val="multilevel"/>
    <w:tmpl w:val="2F92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4B37C49"/>
    <w:multiLevelType w:val="hybridMultilevel"/>
    <w:tmpl w:val="84461106"/>
    <w:lvl w:ilvl="0" w:tplc="329AB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834A12"/>
    <w:multiLevelType w:val="hybridMultilevel"/>
    <w:tmpl w:val="1C927500"/>
    <w:lvl w:ilvl="0" w:tplc="99921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90031"/>
    <w:multiLevelType w:val="multilevel"/>
    <w:tmpl w:val="4D8E8E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260C23"/>
    <w:multiLevelType w:val="hybridMultilevel"/>
    <w:tmpl w:val="2A160796"/>
    <w:lvl w:ilvl="0" w:tplc="DFD0B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82"/>
    <w:rsid w:val="002C0371"/>
    <w:rsid w:val="002C5CD6"/>
    <w:rsid w:val="0031329E"/>
    <w:rsid w:val="00441B77"/>
    <w:rsid w:val="00454B48"/>
    <w:rsid w:val="00487C39"/>
    <w:rsid w:val="004F404B"/>
    <w:rsid w:val="005E2309"/>
    <w:rsid w:val="0067277E"/>
    <w:rsid w:val="0071327C"/>
    <w:rsid w:val="007E0A84"/>
    <w:rsid w:val="007E2E7C"/>
    <w:rsid w:val="007F468B"/>
    <w:rsid w:val="00956A82"/>
    <w:rsid w:val="00990566"/>
    <w:rsid w:val="009E1B55"/>
    <w:rsid w:val="00AC5EBA"/>
    <w:rsid w:val="00B54865"/>
    <w:rsid w:val="00B63972"/>
    <w:rsid w:val="00BE24D4"/>
    <w:rsid w:val="00CC113A"/>
    <w:rsid w:val="00CE5EBE"/>
    <w:rsid w:val="00D80DCF"/>
    <w:rsid w:val="00F60762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82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441B77"/>
    <w:pPr>
      <w:keepNext/>
      <w:numPr>
        <w:ilvl w:val="8"/>
        <w:numId w:val="3"/>
      </w:numPr>
      <w:suppressAutoHyphens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3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441B77"/>
    <w:rPr>
      <w:rFonts w:ascii="Arial Narrow" w:eastAsia="Times New Roman" w:hAnsi="Arial Narrow" w:cs="Times New Roman"/>
      <w:b/>
      <w:sz w:val="80"/>
      <w:szCs w:val="20"/>
    </w:rPr>
  </w:style>
  <w:style w:type="paragraph" w:styleId="a4">
    <w:name w:val="Normal (Web)"/>
    <w:basedOn w:val="a"/>
    <w:uiPriority w:val="99"/>
    <w:rsid w:val="00441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0A84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6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E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6B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82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441B77"/>
    <w:pPr>
      <w:keepNext/>
      <w:numPr>
        <w:ilvl w:val="8"/>
        <w:numId w:val="3"/>
      </w:numPr>
      <w:suppressAutoHyphens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3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441B77"/>
    <w:rPr>
      <w:rFonts w:ascii="Arial Narrow" w:eastAsia="Times New Roman" w:hAnsi="Arial Narrow" w:cs="Times New Roman"/>
      <w:b/>
      <w:sz w:val="80"/>
      <w:szCs w:val="20"/>
    </w:rPr>
  </w:style>
  <w:style w:type="paragraph" w:styleId="a4">
    <w:name w:val="Normal (Web)"/>
    <w:basedOn w:val="a"/>
    <w:uiPriority w:val="99"/>
    <w:rsid w:val="00441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0A84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6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E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6B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Анциборко Анастасия Александровна</dc:creator>
  <cp:lastModifiedBy>Добуш Мария Владимировна</cp:lastModifiedBy>
  <cp:revision>3</cp:revision>
  <cp:lastPrinted>2019-06-10T09:05:00Z</cp:lastPrinted>
  <dcterms:created xsi:type="dcterms:W3CDTF">2019-06-14T05:53:00Z</dcterms:created>
  <dcterms:modified xsi:type="dcterms:W3CDTF">2019-06-17T07:10:00Z</dcterms:modified>
</cp:coreProperties>
</file>