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6D" w:rsidRDefault="00F2406D" w:rsidP="00F2406D">
      <w:pPr>
        <w:rPr>
          <w:b/>
          <w:sz w:val="28"/>
          <w:szCs w:val="28"/>
        </w:rPr>
      </w:pPr>
    </w:p>
    <w:p w:rsidR="00F2406D" w:rsidRDefault="00F2406D" w:rsidP="00F2406D">
      <w:pPr>
        <w:ind w:right="-716"/>
        <w:jc w:val="center"/>
        <w:rPr>
          <w:spacing w:val="40"/>
          <w:sz w:val="28"/>
          <w:szCs w:val="28"/>
        </w:rPr>
      </w:pPr>
      <w:r>
        <w:rPr>
          <w:noProof/>
          <w:spacing w:val="40"/>
          <w:sz w:val="28"/>
          <w:szCs w:val="28"/>
          <w:lang w:eastAsia="ru-RU"/>
        </w:rPr>
        <w:drawing>
          <wp:anchor distT="0" distB="0" distL="114300" distR="114300" simplePos="0" relativeHeight="251668480" behindDoc="1" locked="0" layoutInCell="1" allowOverlap="0">
            <wp:simplePos x="0" y="0"/>
            <wp:positionH relativeFrom="column">
              <wp:posOffset>2667000</wp:posOffset>
            </wp:positionH>
            <wp:positionV relativeFrom="paragraph">
              <wp:posOffset>-623570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5"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F2406D" w:rsidRDefault="00F2406D" w:rsidP="00F2406D">
      <w:pPr>
        <w:jc w:val="center"/>
        <w:rPr>
          <w:rFonts w:ascii="Arial" w:hAnsi="Arial" w:cs="Arial"/>
          <w:b/>
          <w:sz w:val="28"/>
          <w:szCs w:val="28"/>
        </w:rPr>
      </w:pPr>
    </w:p>
    <w:p w:rsidR="00F2406D" w:rsidRPr="00A252E6" w:rsidRDefault="00F2406D" w:rsidP="00F2406D">
      <w:pPr>
        <w:spacing w:line="360" w:lineRule="auto"/>
        <w:jc w:val="center"/>
        <w:rPr>
          <w:b/>
          <w:spacing w:val="20"/>
          <w:sz w:val="28"/>
          <w:szCs w:val="28"/>
        </w:rPr>
      </w:pPr>
      <w:r w:rsidRPr="00A252E6">
        <w:rPr>
          <w:b/>
          <w:spacing w:val="20"/>
          <w:sz w:val="28"/>
          <w:szCs w:val="28"/>
        </w:rPr>
        <w:t>КЕМЕРОВСКАЯ ОБЛАСТЬ</w:t>
      </w:r>
    </w:p>
    <w:p w:rsidR="00F2406D" w:rsidRPr="00A252E6" w:rsidRDefault="00F2406D" w:rsidP="00F2406D">
      <w:pPr>
        <w:spacing w:line="360" w:lineRule="auto"/>
        <w:jc w:val="center"/>
        <w:rPr>
          <w:b/>
          <w:spacing w:val="20"/>
          <w:sz w:val="28"/>
          <w:szCs w:val="28"/>
        </w:rPr>
      </w:pPr>
      <w:r w:rsidRPr="00A252E6">
        <w:rPr>
          <w:b/>
          <w:spacing w:val="20"/>
          <w:sz w:val="28"/>
          <w:szCs w:val="28"/>
        </w:rPr>
        <w:t>КАЛТАНСКИЙ ГОРОДСКОЙ ОКРУГ</w:t>
      </w:r>
    </w:p>
    <w:p w:rsidR="00F2406D" w:rsidRPr="00A252E6" w:rsidRDefault="00F2406D" w:rsidP="00F2406D">
      <w:pPr>
        <w:spacing w:line="360" w:lineRule="auto"/>
        <w:jc w:val="center"/>
        <w:rPr>
          <w:b/>
          <w:spacing w:val="20"/>
          <w:sz w:val="28"/>
          <w:szCs w:val="28"/>
        </w:rPr>
      </w:pPr>
      <w:r w:rsidRPr="00A252E6">
        <w:rPr>
          <w:b/>
          <w:spacing w:val="20"/>
          <w:sz w:val="28"/>
          <w:szCs w:val="28"/>
        </w:rPr>
        <w:t xml:space="preserve">АДМИНИСТРАЦИЯ КАЛТАНСКОГО ГОРОДСКОГО </w:t>
      </w:r>
      <w:r>
        <w:rPr>
          <w:b/>
          <w:spacing w:val="20"/>
          <w:sz w:val="28"/>
          <w:szCs w:val="28"/>
        </w:rPr>
        <w:t xml:space="preserve"> </w:t>
      </w:r>
      <w:r w:rsidRPr="00A252E6">
        <w:rPr>
          <w:b/>
          <w:spacing w:val="20"/>
          <w:sz w:val="28"/>
          <w:szCs w:val="28"/>
        </w:rPr>
        <w:t>ОКРУГА</w:t>
      </w:r>
    </w:p>
    <w:p w:rsidR="00F2406D" w:rsidRDefault="00F2406D" w:rsidP="00F2406D">
      <w:pPr>
        <w:pStyle w:val="9"/>
        <w:numPr>
          <w:ilvl w:val="8"/>
          <w:numId w:val="0"/>
        </w:numPr>
        <w:tabs>
          <w:tab w:val="num" w:pos="0"/>
          <w:tab w:val="num" w:pos="360"/>
        </w:tabs>
        <w:rPr>
          <w:rFonts w:ascii="Times New Roman" w:hAnsi="Times New Roman"/>
          <w:sz w:val="36"/>
          <w:szCs w:val="36"/>
        </w:rPr>
      </w:pPr>
    </w:p>
    <w:p w:rsidR="00F2406D" w:rsidRPr="00B86AB7" w:rsidRDefault="00F2406D" w:rsidP="00F2406D">
      <w:pPr>
        <w:pStyle w:val="9"/>
        <w:numPr>
          <w:ilvl w:val="8"/>
          <w:numId w:val="0"/>
        </w:numPr>
        <w:tabs>
          <w:tab w:val="num" w:pos="0"/>
          <w:tab w:val="num" w:pos="360"/>
        </w:tabs>
        <w:rPr>
          <w:rFonts w:ascii="Times New Roman" w:hAnsi="Times New Roman"/>
          <w:sz w:val="36"/>
          <w:szCs w:val="36"/>
        </w:rPr>
      </w:pPr>
      <w:r w:rsidRPr="00B86AB7">
        <w:rPr>
          <w:rFonts w:ascii="Times New Roman" w:hAnsi="Times New Roman"/>
          <w:sz w:val="36"/>
          <w:szCs w:val="36"/>
        </w:rPr>
        <w:t>ПОСТАНОВЛЕНИЕ</w:t>
      </w:r>
    </w:p>
    <w:p w:rsidR="00F2406D" w:rsidRPr="0061518C" w:rsidRDefault="00F2406D" w:rsidP="00F2406D">
      <w:pPr>
        <w:jc w:val="center"/>
        <w:rPr>
          <w:sz w:val="32"/>
          <w:szCs w:val="32"/>
        </w:rPr>
      </w:pPr>
    </w:p>
    <w:p w:rsidR="00F2406D" w:rsidRDefault="00F2406D" w:rsidP="00F2406D">
      <w:pPr>
        <w:tabs>
          <w:tab w:val="left" w:pos="7655"/>
        </w:tabs>
        <w:jc w:val="center"/>
        <w:rPr>
          <w:sz w:val="28"/>
          <w:szCs w:val="28"/>
        </w:rPr>
      </w:pPr>
      <w:r w:rsidRPr="00696917">
        <w:rPr>
          <w:sz w:val="28"/>
          <w:szCs w:val="28"/>
        </w:rPr>
        <w:t xml:space="preserve">От </w:t>
      </w:r>
      <w:r>
        <w:rPr>
          <w:sz w:val="28"/>
          <w:szCs w:val="28"/>
        </w:rPr>
        <w:t>07.04.2016 г.</w:t>
      </w:r>
      <w:r w:rsidRPr="00713A2F">
        <w:rPr>
          <w:sz w:val="28"/>
          <w:szCs w:val="28"/>
        </w:rPr>
        <w:t xml:space="preserve">  </w:t>
      </w:r>
      <w:r>
        <w:rPr>
          <w:sz w:val="28"/>
          <w:szCs w:val="28"/>
        </w:rPr>
        <w:t xml:space="preserve">       </w:t>
      </w:r>
      <w:r w:rsidRPr="00696917">
        <w:rPr>
          <w:sz w:val="28"/>
          <w:szCs w:val="28"/>
        </w:rPr>
        <w:t>№</w:t>
      </w:r>
      <w:r>
        <w:rPr>
          <w:sz w:val="28"/>
          <w:szCs w:val="28"/>
        </w:rPr>
        <w:t xml:space="preserve">  95 </w:t>
      </w:r>
      <w:r w:rsidRPr="00713A2F">
        <w:rPr>
          <w:b/>
          <w:sz w:val="28"/>
          <w:szCs w:val="28"/>
        </w:rPr>
        <w:t>-</w:t>
      </w:r>
      <w:r>
        <w:rPr>
          <w:sz w:val="28"/>
          <w:szCs w:val="28"/>
        </w:rPr>
        <w:t>п</w:t>
      </w:r>
    </w:p>
    <w:p w:rsidR="00F2406D" w:rsidRDefault="00F2406D" w:rsidP="00F2406D">
      <w:pPr>
        <w:jc w:val="both"/>
        <w:rPr>
          <w:b/>
          <w:sz w:val="28"/>
          <w:szCs w:val="28"/>
        </w:rPr>
      </w:pPr>
    </w:p>
    <w:p w:rsidR="00F2406D" w:rsidRPr="000A64A2" w:rsidRDefault="00F2406D" w:rsidP="00F2406D">
      <w:pPr>
        <w:jc w:val="center"/>
        <w:rPr>
          <w:b/>
          <w:i/>
          <w:sz w:val="28"/>
          <w:szCs w:val="28"/>
        </w:rPr>
      </w:pPr>
      <w:r w:rsidRPr="000A64A2">
        <w:rPr>
          <w:b/>
          <w:i/>
          <w:sz w:val="28"/>
          <w:szCs w:val="28"/>
        </w:rPr>
        <w:t>Об утверждении административного регламента</w:t>
      </w:r>
    </w:p>
    <w:p w:rsidR="00F2406D" w:rsidRPr="000A64A2" w:rsidRDefault="00F2406D" w:rsidP="00F2406D">
      <w:pPr>
        <w:jc w:val="center"/>
        <w:rPr>
          <w:b/>
          <w:i/>
          <w:sz w:val="28"/>
          <w:szCs w:val="28"/>
        </w:rPr>
      </w:pPr>
      <w:r w:rsidRPr="000A64A2">
        <w:rPr>
          <w:b/>
          <w:i/>
          <w:sz w:val="28"/>
          <w:szCs w:val="28"/>
        </w:rPr>
        <w:t>предоставления муниципальной услуги</w:t>
      </w:r>
    </w:p>
    <w:p w:rsidR="00F2406D" w:rsidRPr="000A64A2" w:rsidRDefault="00F2406D" w:rsidP="00F2406D">
      <w:pPr>
        <w:pStyle w:val="ConsPlusTitle"/>
        <w:jc w:val="center"/>
        <w:rPr>
          <w:rFonts w:ascii="Times New Roman" w:hAnsi="Times New Roman"/>
          <w:i/>
          <w:sz w:val="28"/>
          <w:szCs w:val="28"/>
        </w:rPr>
      </w:pPr>
      <w:r w:rsidRPr="000A64A2">
        <w:rPr>
          <w:rFonts w:ascii="Times New Roman" w:hAnsi="Times New Roman"/>
          <w:i/>
          <w:sz w:val="28"/>
          <w:szCs w:val="28"/>
        </w:rPr>
        <w:t>«</w:t>
      </w:r>
      <w:r w:rsidRPr="000A64A2">
        <w:rPr>
          <w:rFonts w:ascii="Times New Roman" w:hAnsi="Times New Roman"/>
          <w:i/>
          <w:color w:val="000000"/>
          <w:sz w:val="28"/>
          <w:szCs w:val="28"/>
        </w:rPr>
        <w:t>Предварительное согласование предоставления земельного участка</w:t>
      </w:r>
      <w:r w:rsidRPr="000A64A2">
        <w:rPr>
          <w:rFonts w:ascii="Times New Roman" w:hAnsi="Times New Roman"/>
          <w:i/>
          <w:sz w:val="28"/>
          <w:szCs w:val="28"/>
        </w:rPr>
        <w:t>»</w:t>
      </w:r>
    </w:p>
    <w:p w:rsidR="00F2406D" w:rsidRPr="001000E3" w:rsidRDefault="00F2406D" w:rsidP="00F2406D">
      <w:pPr>
        <w:pStyle w:val="ConsPlusTitle"/>
        <w:jc w:val="center"/>
        <w:rPr>
          <w:rFonts w:ascii="Times New Roman" w:hAnsi="Times New Roman"/>
          <w:sz w:val="28"/>
          <w:szCs w:val="28"/>
        </w:rPr>
      </w:pPr>
    </w:p>
    <w:p w:rsidR="00F2406D" w:rsidRPr="000A64A2" w:rsidRDefault="00F2406D" w:rsidP="00F2406D">
      <w:pPr>
        <w:ind w:firstLine="709"/>
        <w:jc w:val="both"/>
        <w:rPr>
          <w:sz w:val="28"/>
          <w:szCs w:val="28"/>
        </w:rPr>
      </w:pPr>
      <w:r w:rsidRPr="000A64A2">
        <w:rPr>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Калтанского городского округа от 26.05.2015г. №105-п «Об утверждении сводного реестра муниципальных услуг Калтанского городского округа»»: </w:t>
      </w:r>
    </w:p>
    <w:p w:rsidR="00F2406D" w:rsidRPr="000A64A2" w:rsidRDefault="00F2406D" w:rsidP="00F2406D">
      <w:pPr>
        <w:ind w:firstLine="709"/>
        <w:jc w:val="both"/>
        <w:rPr>
          <w:sz w:val="28"/>
          <w:szCs w:val="28"/>
        </w:rPr>
      </w:pPr>
      <w:r w:rsidRPr="000A64A2">
        <w:rPr>
          <w:sz w:val="28"/>
          <w:szCs w:val="28"/>
        </w:rPr>
        <w:t>1.Утвердить прилагаемый административный регламент предоставления муниципальной услуги «</w:t>
      </w:r>
      <w:r w:rsidRPr="000A64A2">
        <w:rPr>
          <w:color w:val="000000"/>
          <w:sz w:val="28"/>
          <w:szCs w:val="28"/>
        </w:rPr>
        <w:t>Предварительное согласование предоставления земельного участка</w:t>
      </w:r>
      <w:r w:rsidRPr="000A64A2">
        <w:rPr>
          <w:sz w:val="28"/>
          <w:szCs w:val="28"/>
        </w:rPr>
        <w:t xml:space="preserve">».  </w:t>
      </w:r>
    </w:p>
    <w:p w:rsidR="00F2406D" w:rsidRPr="000A64A2" w:rsidRDefault="00F2406D" w:rsidP="00F2406D">
      <w:pPr>
        <w:ind w:firstLine="709"/>
        <w:jc w:val="both"/>
        <w:rPr>
          <w:sz w:val="28"/>
          <w:szCs w:val="28"/>
        </w:rPr>
      </w:pPr>
      <w:r w:rsidRPr="000A64A2">
        <w:rPr>
          <w:sz w:val="28"/>
          <w:szCs w:val="28"/>
        </w:rPr>
        <w:t>2. Директору МКУ «УМИ КГО» (Обороновой Е.Ф.) обеспечить соблюдение административного регламента исполнения муниципальной услуги «</w:t>
      </w:r>
      <w:r w:rsidRPr="000A64A2">
        <w:rPr>
          <w:color w:val="000000"/>
          <w:sz w:val="28"/>
          <w:szCs w:val="28"/>
        </w:rPr>
        <w:t>Предварительное согласование предоставления земельного участка</w:t>
      </w:r>
      <w:r w:rsidRPr="000A64A2">
        <w:rPr>
          <w:sz w:val="28"/>
          <w:szCs w:val="28"/>
        </w:rPr>
        <w:t xml:space="preserve">».  </w:t>
      </w:r>
    </w:p>
    <w:p w:rsidR="00F2406D" w:rsidRPr="000A64A2" w:rsidRDefault="00F2406D" w:rsidP="00F2406D">
      <w:pPr>
        <w:autoSpaceDE w:val="0"/>
        <w:autoSpaceDN w:val="0"/>
        <w:adjustRightInd w:val="0"/>
        <w:ind w:firstLine="709"/>
        <w:jc w:val="both"/>
        <w:rPr>
          <w:sz w:val="28"/>
          <w:szCs w:val="28"/>
        </w:rPr>
      </w:pPr>
      <w:r w:rsidRPr="000A64A2">
        <w:rPr>
          <w:sz w:val="28"/>
          <w:szCs w:val="28"/>
        </w:rPr>
        <w:t xml:space="preserve">3. Отделу организационной и кадровой работы обеспечить размещение постановления на официальном сайте администрации Калтанского городского округа, </w:t>
      </w:r>
      <w:r w:rsidRPr="000A64A2">
        <w:rPr>
          <w:color w:val="000000"/>
          <w:sz w:val="28"/>
          <w:szCs w:val="28"/>
        </w:rPr>
        <w:t>МАУ «Пресс-Центр г. Калтан» (Беспальчук В.Н.)</w:t>
      </w:r>
      <w:r w:rsidRPr="000A64A2">
        <w:rPr>
          <w:sz w:val="28"/>
          <w:szCs w:val="28"/>
        </w:rPr>
        <w:t xml:space="preserve"> опубликовать постановление в газете «Калтанский вестник».</w:t>
      </w:r>
    </w:p>
    <w:p w:rsidR="00F2406D" w:rsidRPr="000A64A2" w:rsidRDefault="00F2406D" w:rsidP="00F2406D">
      <w:pPr>
        <w:autoSpaceDE w:val="0"/>
        <w:autoSpaceDN w:val="0"/>
        <w:adjustRightInd w:val="0"/>
        <w:ind w:firstLine="709"/>
        <w:jc w:val="both"/>
        <w:rPr>
          <w:sz w:val="28"/>
          <w:szCs w:val="28"/>
        </w:rPr>
      </w:pPr>
      <w:r w:rsidRPr="000A64A2">
        <w:rPr>
          <w:sz w:val="28"/>
          <w:szCs w:val="28"/>
        </w:rPr>
        <w:t>4. Контроль за исполнением настоящего постановления возложить на управляющего делами - руководителя аппарата администрации КГО (Николаева М.В.) .</w:t>
      </w:r>
    </w:p>
    <w:p w:rsidR="00F2406D" w:rsidRPr="000A64A2" w:rsidRDefault="00F2406D" w:rsidP="00F2406D">
      <w:pPr>
        <w:autoSpaceDE w:val="0"/>
        <w:autoSpaceDN w:val="0"/>
        <w:adjustRightInd w:val="0"/>
        <w:ind w:firstLine="709"/>
        <w:jc w:val="both"/>
        <w:rPr>
          <w:sz w:val="28"/>
          <w:szCs w:val="28"/>
        </w:rPr>
      </w:pPr>
      <w:r w:rsidRPr="000A64A2">
        <w:rPr>
          <w:sz w:val="28"/>
          <w:szCs w:val="28"/>
        </w:rPr>
        <w:t>5. Постановление вступает в силу с даты опубликования.</w:t>
      </w:r>
    </w:p>
    <w:p w:rsidR="00F2406D" w:rsidRPr="000A64A2" w:rsidRDefault="00F2406D" w:rsidP="00F2406D">
      <w:pPr>
        <w:autoSpaceDE w:val="0"/>
        <w:autoSpaceDN w:val="0"/>
        <w:adjustRightInd w:val="0"/>
        <w:ind w:firstLine="709"/>
        <w:jc w:val="both"/>
        <w:rPr>
          <w:rFonts w:cs="Calibri"/>
          <w:bCs/>
          <w:sz w:val="28"/>
          <w:szCs w:val="28"/>
          <w:lang w:eastAsia="ru-RU"/>
        </w:rPr>
      </w:pPr>
      <w:r w:rsidRPr="000A64A2">
        <w:rPr>
          <w:sz w:val="28"/>
          <w:szCs w:val="28"/>
        </w:rPr>
        <w:t>6.</w:t>
      </w:r>
      <w:r w:rsidRPr="000A64A2">
        <w:rPr>
          <w:rFonts w:cs="Calibri"/>
          <w:bCs/>
          <w:sz w:val="28"/>
          <w:szCs w:val="28"/>
          <w:lang w:eastAsia="ru-RU"/>
        </w:rPr>
        <w:t xml:space="preserve"> Настоящее постановление распространяется на правоотношения, возникшие с 01.03.2015, за исключением случаев предоставления земельных участков, указанных в статье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F2406D" w:rsidRPr="000A64A2" w:rsidRDefault="00F2406D" w:rsidP="00F2406D">
      <w:pPr>
        <w:autoSpaceDE w:val="0"/>
        <w:autoSpaceDN w:val="0"/>
        <w:adjustRightInd w:val="0"/>
        <w:ind w:firstLine="709"/>
        <w:jc w:val="both"/>
        <w:rPr>
          <w:rFonts w:cs="Calibri"/>
          <w:bCs/>
          <w:sz w:val="28"/>
          <w:szCs w:val="28"/>
          <w:lang w:eastAsia="ru-RU"/>
        </w:rPr>
      </w:pPr>
    </w:p>
    <w:p w:rsidR="00F2406D" w:rsidRPr="000A64A2" w:rsidRDefault="00F2406D" w:rsidP="00F2406D">
      <w:pPr>
        <w:autoSpaceDE w:val="0"/>
        <w:autoSpaceDN w:val="0"/>
        <w:adjustRightInd w:val="0"/>
        <w:ind w:firstLine="709"/>
        <w:jc w:val="both"/>
        <w:rPr>
          <w:rFonts w:cs="Calibri"/>
          <w:bCs/>
          <w:sz w:val="28"/>
          <w:szCs w:val="28"/>
          <w:lang w:eastAsia="ru-RU"/>
        </w:rPr>
      </w:pPr>
    </w:p>
    <w:p w:rsidR="00F2406D" w:rsidRPr="00521705" w:rsidRDefault="00F2406D" w:rsidP="00F2406D">
      <w:pPr>
        <w:rPr>
          <w:b/>
          <w:sz w:val="28"/>
          <w:szCs w:val="28"/>
        </w:rPr>
      </w:pPr>
      <w:r w:rsidRPr="00521705">
        <w:rPr>
          <w:b/>
          <w:sz w:val="28"/>
          <w:szCs w:val="28"/>
        </w:rPr>
        <w:t>И.о. главы  Калтанского</w:t>
      </w:r>
    </w:p>
    <w:p w:rsidR="00F2406D" w:rsidRDefault="00F2406D" w:rsidP="00F2406D">
      <w:pPr>
        <w:rPr>
          <w:b/>
          <w:sz w:val="28"/>
          <w:szCs w:val="28"/>
        </w:rPr>
      </w:pPr>
      <w:r w:rsidRPr="00521705">
        <w:rPr>
          <w:b/>
          <w:sz w:val="28"/>
          <w:szCs w:val="28"/>
        </w:rPr>
        <w:t>городского округа</w:t>
      </w:r>
      <w:r w:rsidRPr="00521705">
        <w:rPr>
          <w:b/>
          <w:sz w:val="28"/>
          <w:szCs w:val="28"/>
        </w:rPr>
        <w:tab/>
      </w:r>
      <w:r w:rsidRPr="00521705">
        <w:rPr>
          <w:b/>
          <w:sz w:val="28"/>
          <w:szCs w:val="28"/>
        </w:rPr>
        <w:tab/>
      </w:r>
      <w:r w:rsidRPr="00521705">
        <w:rPr>
          <w:b/>
          <w:sz w:val="28"/>
          <w:szCs w:val="28"/>
        </w:rPr>
        <w:tab/>
      </w:r>
      <w:r w:rsidRPr="00521705">
        <w:rPr>
          <w:b/>
          <w:sz w:val="28"/>
          <w:szCs w:val="28"/>
        </w:rPr>
        <w:tab/>
        <w:t xml:space="preserve">         </w:t>
      </w:r>
      <w:r>
        <w:rPr>
          <w:b/>
          <w:sz w:val="28"/>
          <w:szCs w:val="28"/>
        </w:rPr>
        <w:t xml:space="preserve">        </w:t>
      </w:r>
      <w:r w:rsidRPr="00521705">
        <w:rPr>
          <w:b/>
          <w:sz w:val="28"/>
          <w:szCs w:val="28"/>
        </w:rPr>
        <w:t xml:space="preserve">    Л.А. Шайхелисламова</w:t>
      </w:r>
    </w:p>
    <w:p w:rsidR="00F2406D" w:rsidRDefault="00F2406D" w:rsidP="00F2406D">
      <w:pPr>
        <w:rPr>
          <w:b/>
          <w:sz w:val="28"/>
          <w:szCs w:val="28"/>
        </w:rPr>
      </w:pPr>
    </w:p>
    <w:p w:rsidR="006A2277" w:rsidRPr="006B4168" w:rsidRDefault="006A2277" w:rsidP="006A2277">
      <w:pPr>
        <w:jc w:val="right"/>
        <w:rPr>
          <w:szCs w:val="24"/>
        </w:rPr>
      </w:pPr>
      <w:r>
        <w:rPr>
          <w:szCs w:val="24"/>
        </w:rPr>
        <w:lastRenderedPageBreak/>
        <w:t xml:space="preserve">Приложение </w:t>
      </w:r>
    </w:p>
    <w:p w:rsidR="006A2277" w:rsidRPr="006B4168" w:rsidRDefault="006A2277" w:rsidP="006A2277">
      <w:pPr>
        <w:jc w:val="right"/>
        <w:rPr>
          <w:szCs w:val="24"/>
        </w:rPr>
      </w:pPr>
      <w:r>
        <w:rPr>
          <w:szCs w:val="24"/>
        </w:rPr>
        <w:t>к п</w:t>
      </w:r>
      <w:r w:rsidRPr="006B4168">
        <w:rPr>
          <w:szCs w:val="24"/>
        </w:rPr>
        <w:t>остановлени</w:t>
      </w:r>
      <w:r>
        <w:rPr>
          <w:szCs w:val="24"/>
        </w:rPr>
        <w:t>ю</w:t>
      </w:r>
      <w:r w:rsidRPr="006B4168">
        <w:rPr>
          <w:szCs w:val="24"/>
        </w:rPr>
        <w:t xml:space="preserve"> администрации</w:t>
      </w:r>
    </w:p>
    <w:p w:rsidR="006A2277" w:rsidRPr="006B4168" w:rsidRDefault="006A2277" w:rsidP="006A2277">
      <w:pPr>
        <w:jc w:val="center"/>
        <w:rPr>
          <w:szCs w:val="24"/>
        </w:rPr>
      </w:pPr>
      <w:r w:rsidRPr="006B4168">
        <w:rPr>
          <w:szCs w:val="24"/>
        </w:rPr>
        <w:t xml:space="preserve">                                                                             </w:t>
      </w:r>
      <w:r>
        <w:rPr>
          <w:szCs w:val="24"/>
        </w:rPr>
        <w:t xml:space="preserve">                                   </w:t>
      </w:r>
      <w:r w:rsidRPr="006B4168">
        <w:rPr>
          <w:szCs w:val="24"/>
        </w:rPr>
        <w:t>Калтанского городского округа</w:t>
      </w:r>
    </w:p>
    <w:p w:rsidR="006A2277" w:rsidRPr="006B4168" w:rsidRDefault="006A2277" w:rsidP="006A2277">
      <w:pPr>
        <w:pStyle w:val="ConsPlusTitle"/>
        <w:jc w:val="center"/>
        <w:rPr>
          <w:rFonts w:ascii="Times New Roman" w:hAnsi="Times New Roman"/>
          <w:b w:val="0"/>
          <w:sz w:val="24"/>
          <w:szCs w:val="24"/>
        </w:rPr>
      </w:pPr>
      <w:r w:rsidRPr="006B4168">
        <w:rPr>
          <w:rFonts w:ascii="Times New Roman" w:hAnsi="Times New Roman"/>
          <w:b w:val="0"/>
          <w:sz w:val="24"/>
          <w:szCs w:val="24"/>
        </w:rPr>
        <w:t xml:space="preserve">                                                                            </w:t>
      </w:r>
      <w:r>
        <w:rPr>
          <w:rFonts w:ascii="Times New Roman" w:hAnsi="Times New Roman"/>
          <w:b w:val="0"/>
          <w:sz w:val="24"/>
          <w:szCs w:val="24"/>
        </w:rPr>
        <w:t xml:space="preserve">                                       </w:t>
      </w:r>
      <w:r w:rsidRPr="006B4168">
        <w:rPr>
          <w:rFonts w:ascii="Times New Roman" w:hAnsi="Times New Roman"/>
          <w:b w:val="0"/>
          <w:sz w:val="24"/>
          <w:szCs w:val="24"/>
        </w:rPr>
        <w:t xml:space="preserve"> от _______201</w:t>
      </w:r>
      <w:r>
        <w:rPr>
          <w:rFonts w:ascii="Times New Roman" w:hAnsi="Times New Roman"/>
          <w:b w:val="0"/>
          <w:sz w:val="24"/>
          <w:szCs w:val="24"/>
        </w:rPr>
        <w:t>6</w:t>
      </w:r>
      <w:r w:rsidRPr="006B4168">
        <w:rPr>
          <w:rFonts w:ascii="Times New Roman" w:hAnsi="Times New Roman"/>
          <w:b w:val="0"/>
          <w:sz w:val="24"/>
          <w:szCs w:val="24"/>
        </w:rPr>
        <w:t xml:space="preserve"> г.  № ____-п</w:t>
      </w:r>
    </w:p>
    <w:p w:rsidR="006A2277" w:rsidRDefault="006A2277" w:rsidP="006A2277">
      <w:pPr>
        <w:pStyle w:val="ConsPlusTitle"/>
        <w:jc w:val="center"/>
        <w:rPr>
          <w:rFonts w:ascii="Times New Roman" w:hAnsi="Times New Roman"/>
          <w:sz w:val="28"/>
          <w:szCs w:val="28"/>
        </w:rPr>
      </w:pPr>
    </w:p>
    <w:p w:rsidR="006A2277" w:rsidRDefault="006A2277" w:rsidP="006A2277">
      <w:pPr>
        <w:pStyle w:val="ConsPlusTitle"/>
        <w:jc w:val="center"/>
        <w:rPr>
          <w:rFonts w:ascii="Times New Roman" w:hAnsi="Times New Roman"/>
          <w:sz w:val="28"/>
          <w:szCs w:val="28"/>
        </w:rPr>
      </w:pPr>
    </w:p>
    <w:p w:rsidR="006A2277" w:rsidRPr="00515D67" w:rsidRDefault="006A2277" w:rsidP="006A2277">
      <w:pPr>
        <w:pStyle w:val="ConsPlusTitle"/>
        <w:jc w:val="center"/>
        <w:rPr>
          <w:rFonts w:ascii="Times New Roman" w:hAnsi="Times New Roman"/>
          <w:color w:val="000000"/>
          <w:sz w:val="28"/>
          <w:szCs w:val="28"/>
        </w:rPr>
      </w:pPr>
      <w:r w:rsidRPr="00515D67">
        <w:rPr>
          <w:rFonts w:ascii="Times New Roman" w:hAnsi="Times New Roman"/>
          <w:color w:val="000000"/>
          <w:sz w:val="28"/>
          <w:szCs w:val="28"/>
        </w:rPr>
        <w:t>Административный регламент</w:t>
      </w:r>
    </w:p>
    <w:p w:rsidR="006A2277" w:rsidRPr="00515D67" w:rsidRDefault="006A2277" w:rsidP="006A2277">
      <w:pPr>
        <w:autoSpaceDE w:val="0"/>
        <w:autoSpaceDN w:val="0"/>
        <w:adjustRightInd w:val="0"/>
        <w:jc w:val="center"/>
        <w:rPr>
          <w:b/>
          <w:color w:val="000000"/>
          <w:szCs w:val="24"/>
        </w:rPr>
      </w:pPr>
      <w:r w:rsidRPr="00515D67">
        <w:rPr>
          <w:color w:val="000000"/>
          <w:szCs w:val="24"/>
        </w:rPr>
        <w:t>предоставления  муниципальной услуги "</w:t>
      </w:r>
      <w:r>
        <w:rPr>
          <w:color w:val="000000"/>
          <w:szCs w:val="24"/>
        </w:rPr>
        <w:t>Предварительное согласование предоставления земельного участка</w:t>
      </w:r>
      <w:r w:rsidRPr="00515D67">
        <w:rPr>
          <w:color w:val="000000"/>
          <w:szCs w:val="24"/>
        </w:rPr>
        <w:t>»</w:t>
      </w:r>
    </w:p>
    <w:p w:rsidR="006A2277" w:rsidRPr="00515D67" w:rsidRDefault="006A2277" w:rsidP="006A2277">
      <w:pPr>
        <w:pStyle w:val="ConsPlusTitle"/>
        <w:jc w:val="center"/>
        <w:rPr>
          <w:rFonts w:ascii="Times New Roman" w:hAnsi="Times New Roman"/>
          <w:color w:val="000000"/>
          <w:sz w:val="24"/>
          <w:szCs w:val="24"/>
        </w:rPr>
      </w:pPr>
    </w:p>
    <w:p w:rsidR="006A2277" w:rsidRPr="00515D67" w:rsidRDefault="006A2277" w:rsidP="006A2277">
      <w:pPr>
        <w:autoSpaceDE w:val="0"/>
        <w:autoSpaceDN w:val="0"/>
        <w:adjustRightInd w:val="0"/>
        <w:jc w:val="center"/>
        <w:outlineLvl w:val="1"/>
        <w:rPr>
          <w:color w:val="000000"/>
          <w:szCs w:val="24"/>
        </w:rPr>
      </w:pPr>
      <w:r w:rsidRPr="00515D67">
        <w:rPr>
          <w:color w:val="000000"/>
          <w:szCs w:val="24"/>
        </w:rPr>
        <w:t>I. Общие положения</w:t>
      </w:r>
    </w:p>
    <w:p w:rsidR="006A2277" w:rsidRPr="00515D67" w:rsidRDefault="006A2277" w:rsidP="006A2277">
      <w:pPr>
        <w:autoSpaceDE w:val="0"/>
        <w:autoSpaceDN w:val="0"/>
        <w:adjustRightInd w:val="0"/>
        <w:jc w:val="center"/>
        <w:outlineLvl w:val="2"/>
        <w:rPr>
          <w:color w:val="000000"/>
          <w:szCs w:val="24"/>
        </w:rPr>
      </w:pPr>
      <w:r w:rsidRPr="00515D67">
        <w:rPr>
          <w:color w:val="000000"/>
          <w:szCs w:val="24"/>
        </w:rPr>
        <w:t>Предмет регулирования</w:t>
      </w:r>
    </w:p>
    <w:p w:rsidR="006A2277" w:rsidRPr="0040605A" w:rsidRDefault="006A2277" w:rsidP="006A2277">
      <w:pPr>
        <w:autoSpaceDE w:val="0"/>
        <w:autoSpaceDN w:val="0"/>
        <w:adjustRightInd w:val="0"/>
        <w:ind w:firstLine="709"/>
        <w:jc w:val="both"/>
        <w:rPr>
          <w:i/>
          <w:color w:val="000000"/>
          <w:szCs w:val="24"/>
        </w:rPr>
      </w:pPr>
      <w:r w:rsidRPr="00515D67">
        <w:rPr>
          <w:color w:val="000000"/>
          <w:szCs w:val="24"/>
        </w:rPr>
        <w:t xml:space="preserve"> Административный регламент предоставлени</w:t>
      </w:r>
      <w:r>
        <w:rPr>
          <w:color w:val="000000"/>
          <w:szCs w:val="24"/>
        </w:rPr>
        <w:t>я</w:t>
      </w:r>
      <w:r w:rsidRPr="00515D67">
        <w:rPr>
          <w:color w:val="000000"/>
          <w:szCs w:val="24"/>
        </w:rPr>
        <w:t xml:space="preserve"> муниципальной услуги "</w:t>
      </w:r>
      <w:r w:rsidRPr="00DA32AD">
        <w:rPr>
          <w:color w:val="000000"/>
          <w:szCs w:val="24"/>
        </w:rPr>
        <w:t xml:space="preserve"> </w:t>
      </w:r>
      <w:r>
        <w:rPr>
          <w:color w:val="000000"/>
          <w:szCs w:val="24"/>
        </w:rPr>
        <w:t>Предварительное согласование предоставления земельного участка</w:t>
      </w:r>
      <w:r w:rsidRPr="00515D67">
        <w:rPr>
          <w:color w:val="000000"/>
          <w:szCs w:val="24"/>
        </w:rPr>
        <w:t xml:space="preserve">»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40605A">
        <w:rPr>
          <w:color w:val="000000"/>
          <w:szCs w:val="24"/>
        </w:rPr>
        <w:t>муниципального казенного учреждения «Управление муниципальным имуществом Калтанского городского округа» (далее МКУ «УМИ КГО»), при предоставлении муниципальной услуги.</w:t>
      </w:r>
    </w:p>
    <w:p w:rsidR="006A2277" w:rsidRPr="00515D67" w:rsidRDefault="006A2277" w:rsidP="006A2277">
      <w:pPr>
        <w:autoSpaceDE w:val="0"/>
        <w:autoSpaceDN w:val="0"/>
        <w:adjustRightInd w:val="0"/>
        <w:ind w:firstLine="709"/>
        <w:jc w:val="both"/>
        <w:rPr>
          <w:color w:val="000000"/>
          <w:szCs w:val="24"/>
        </w:rPr>
      </w:pPr>
      <w:r w:rsidRPr="00515D67">
        <w:rPr>
          <w:color w:val="000000"/>
          <w:szCs w:val="24"/>
        </w:rPr>
        <w:t xml:space="preserve">Настоящий административный регламент регулирует отношения по </w:t>
      </w:r>
      <w:r>
        <w:rPr>
          <w:color w:val="000000"/>
          <w:szCs w:val="24"/>
        </w:rPr>
        <w:t>предварительному согласованию предоставления земельного участка</w:t>
      </w:r>
      <w:r w:rsidRPr="00515D67">
        <w:rPr>
          <w:color w:val="000000"/>
          <w:szCs w:val="24"/>
        </w:rPr>
        <w:t xml:space="preserve">, находящихся в собственности Калтанского городского  округа и </w:t>
      </w:r>
      <w:r w:rsidRPr="00515D67">
        <w:rPr>
          <w:color w:val="000000"/>
          <w:szCs w:val="24"/>
          <w:lang w:eastAsia="ru-RU"/>
        </w:rPr>
        <w:t>земельных участков, государственная собственность на которые не разграничена, расположенных на территории Калтанского городского округа</w:t>
      </w:r>
      <w:r w:rsidRPr="00515D67">
        <w:rPr>
          <w:color w:val="000000"/>
          <w:szCs w:val="24"/>
        </w:rPr>
        <w:t xml:space="preserve">. </w:t>
      </w:r>
    </w:p>
    <w:p w:rsidR="006A2277" w:rsidRDefault="006A2277" w:rsidP="006A2277">
      <w:pPr>
        <w:autoSpaceDE w:val="0"/>
        <w:autoSpaceDN w:val="0"/>
        <w:adjustRightInd w:val="0"/>
        <w:jc w:val="center"/>
        <w:outlineLvl w:val="2"/>
        <w:rPr>
          <w:color w:val="000000"/>
          <w:szCs w:val="24"/>
        </w:rPr>
      </w:pPr>
    </w:p>
    <w:p w:rsidR="006A2277" w:rsidRPr="0040605A" w:rsidRDefault="006A2277" w:rsidP="006A2277">
      <w:pPr>
        <w:autoSpaceDE w:val="0"/>
        <w:autoSpaceDN w:val="0"/>
        <w:adjustRightInd w:val="0"/>
        <w:jc w:val="center"/>
        <w:outlineLvl w:val="2"/>
        <w:rPr>
          <w:color w:val="000000"/>
          <w:szCs w:val="24"/>
        </w:rPr>
      </w:pPr>
      <w:r w:rsidRPr="0040605A">
        <w:rPr>
          <w:color w:val="000000"/>
          <w:szCs w:val="24"/>
        </w:rPr>
        <w:t>Круг заявителей</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Получателями муниципальной услуги (далее заявителями) являются юридические и физические лица, индивидуальные предприниматели</w:t>
      </w:r>
    </w:p>
    <w:p w:rsidR="006A2277" w:rsidRPr="0040605A" w:rsidRDefault="006A2277" w:rsidP="006A2277">
      <w:pPr>
        <w:ind w:firstLine="709"/>
        <w:jc w:val="both"/>
        <w:rPr>
          <w:color w:val="000000"/>
          <w:szCs w:val="24"/>
        </w:rPr>
      </w:pPr>
      <w:r w:rsidRPr="0040605A">
        <w:rPr>
          <w:color w:val="000000"/>
          <w:szCs w:val="24"/>
        </w:rPr>
        <w:t>Интересы заявителей могут представлять иные лица в соответствии с законодательством Российской Федерации (далее – представители).</w:t>
      </w: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Требования к порядку информирования</w:t>
      </w: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о предоставлении муниципальной услуги</w:t>
      </w:r>
    </w:p>
    <w:p w:rsidR="006A2277" w:rsidRPr="0040605A" w:rsidRDefault="006A2277" w:rsidP="006A2277">
      <w:pPr>
        <w:pStyle w:val="ConsPlusNormal"/>
        <w:jc w:val="center"/>
        <w:rPr>
          <w:rFonts w:ascii="Times New Roman" w:hAnsi="Times New Roman" w:cs="Times New Roman"/>
          <w:color w:val="000000"/>
          <w:sz w:val="24"/>
          <w:szCs w:val="24"/>
        </w:rPr>
      </w:pP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          Предоставление муниципальной услуги осуществляется муниципальным казенным учреждением «Управление муниципальным имуществом Калтанского городского округа» (далее МКУ «УМИ КГО»).</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Местонахождение муниципального казенного учреждения «Управление муниципальным имуществом Калтанского городского округа» Кемеровской области: г. Калтан, ул. Горького, д. 38, первый этаж.</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Справочные телефоны, телефон: 3-34-06; факс 3-37-07.</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Почтовый адрес: 652740, г. г. Калтан, ул. Горького, д. 38.</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Адрес электронной почты: </w:t>
      </w:r>
      <w:r w:rsidRPr="0040605A">
        <w:rPr>
          <w:color w:val="000000"/>
          <w:szCs w:val="24"/>
          <w:lang w:val="en-US"/>
        </w:rPr>
        <w:t>kumi</w:t>
      </w:r>
      <w:r w:rsidRPr="0040605A">
        <w:rPr>
          <w:color w:val="000000"/>
          <w:szCs w:val="24"/>
        </w:rPr>
        <w:t>-</w:t>
      </w:r>
      <w:r w:rsidRPr="0040605A">
        <w:rPr>
          <w:color w:val="000000"/>
          <w:szCs w:val="24"/>
          <w:lang w:val="en-US"/>
        </w:rPr>
        <w:t>kaltan</w:t>
      </w:r>
      <w:r w:rsidRPr="0040605A">
        <w:rPr>
          <w:color w:val="000000"/>
          <w:szCs w:val="24"/>
        </w:rPr>
        <w:t>@</w:t>
      </w:r>
      <w:r w:rsidRPr="0040605A">
        <w:rPr>
          <w:color w:val="000000"/>
          <w:szCs w:val="24"/>
          <w:lang w:val="en-US"/>
        </w:rPr>
        <w:t>mail</w:t>
      </w:r>
      <w:r w:rsidRPr="0040605A">
        <w:rPr>
          <w:color w:val="000000"/>
          <w:szCs w:val="24"/>
        </w:rPr>
        <w:t>.ru.</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Официальный сайт администрации КГО: </w:t>
      </w:r>
      <w:r w:rsidRPr="0040605A">
        <w:rPr>
          <w:color w:val="000000"/>
          <w:szCs w:val="24"/>
          <w:shd w:val="clear" w:color="auto" w:fill="FFFFFF"/>
        </w:rPr>
        <w:t>www.</w:t>
      </w:r>
      <w:r w:rsidRPr="0040605A">
        <w:rPr>
          <w:b/>
          <w:bCs/>
          <w:color w:val="000000"/>
          <w:szCs w:val="24"/>
          <w:shd w:val="clear" w:color="auto" w:fill="FFFFFF"/>
        </w:rPr>
        <w:t>kaltan</w:t>
      </w:r>
      <w:r w:rsidRPr="0040605A">
        <w:rPr>
          <w:color w:val="000000"/>
          <w:szCs w:val="24"/>
          <w:shd w:val="clear" w:color="auto" w:fill="FFFFFF"/>
        </w:rPr>
        <w:t>.net</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Проезд автобусом до остановки "Гастроном" или «ГРЭС».</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Справочные телефоны отдела по земельным отношениям: тел.3-34-06, факс 3-37-07.</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Прием получателей муниципальной услуги осуществляется в соответствии со следующим графиком:</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четверг с 8.30 до 16.30;</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Обеденный перерыв с 12.00 до 13.00.</w:t>
      </w:r>
    </w:p>
    <w:p w:rsidR="006A2277" w:rsidRPr="0040605A" w:rsidRDefault="006A2277" w:rsidP="006A2277">
      <w:pPr>
        <w:pStyle w:val="ConsPlusNormal"/>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Информация о муниципальной услуге предоставляется:</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на информационных стендах в помещениях МКУ «УМИ КГО» и  муниципальном автономном учреждении «Многофункциональный центр Калтанского городского округа» (далее – многофункциональный центр);</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lastRenderedPageBreak/>
        <w:t xml:space="preserve"> - на официальном сайте администрации Калтанского городского округа  </w:t>
      </w:r>
      <w:r w:rsidRPr="0040605A">
        <w:rPr>
          <w:color w:val="000000"/>
          <w:szCs w:val="24"/>
          <w:shd w:val="clear" w:color="auto" w:fill="FFFFFF"/>
        </w:rPr>
        <w:t>www.</w:t>
      </w:r>
      <w:r w:rsidRPr="0040605A">
        <w:rPr>
          <w:b/>
          <w:bCs/>
          <w:color w:val="000000"/>
          <w:szCs w:val="24"/>
          <w:shd w:val="clear" w:color="auto" w:fill="FFFFFF"/>
        </w:rPr>
        <w:t>kaltan</w:t>
      </w:r>
      <w:r w:rsidRPr="0040605A">
        <w:rPr>
          <w:color w:val="000000"/>
          <w:szCs w:val="24"/>
          <w:shd w:val="clear" w:color="auto" w:fill="FFFFFF"/>
        </w:rPr>
        <w:t>.net</w:t>
      </w:r>
      <w:r w:rsidRPr="0040605A">
        <w:rPr>
          <w:color w:val="000000"/>
          <w:szCs w:val="24"/>
        </w:rPr>
        <w:t xml:space="preserve"> в сети Интернет;</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 на официальном сайте МАУ «Многофункциональный центр Калтанского городского округа»  </w:t>
      </w:r>
      <w:r w:rsidRPr="0040605A">
        <w:rPr>
          <w:rFonts w:ascii="Arial" w:hAnsi="Arial" w:cs="Arial"/>
          <w:color w:val="000000"/>
          <w:sz w:val="21"/>
          <w:szCs w:val="21"/>
          <w:shd w:val="clear" w:color="auto" w:fill="FFFFFF"/>
        </w:rPr>
        <w:t>www.mfc.</w:t>
      </w:r>
      <w:r w:rsidRPr="0040605A">
        <w:rPr>
          <w:rFonts w:ascii="Arial" w:hAnsi="Arial" w:cs="Arial"/>
          <w:b/>
          <w:bCs/>
          <w:color w:val="000000"/>
          <w:sz w:val="21"/>
          <w:szCs w:val="21"/>
          <w:shd w:val="clear" w:color="auto" w:fill="FFFFFF"/>
        </w:rPr>
        <w:t>kaltan</w:t>
      </w:r>
      <w:r w:rsidRPr="0040605A">
        <w:rPr>
          <w:rFonts w:ascii="Arial" w:hAnsi="Arial" w:cs="Arial"/>
          <w:color w:val="000000"/>
          <w:sz w:val="21"/>
          <w:szCs w:val="21"/>
          <w:shd w:val="clear" w:color="auto" w:fill="FFFFFF"/>
        </w:rPr>
        <w:t>.net</w:t>
      </w:r>
    </w:p>
    <w:p w:rsidR="006A2277" w:rsidRPr="0040605A" w:rsidRDefault="006A2277" w:rsidP="006A2277">
      <w:pPr>
        <w:autoSpaceDE w:val="0"/>
        <w:autoSpaceDN w:val="0"/>
        <w:adjustRightInd w:val="0"/>
        <w:ind w:firstLine="567"/>
        <w:jc w:val="both"/>
        <w:rPr>
          <w:color w:val="000000"/>
          <w:szCs w:val="24"/>
        </w:rPr>
      </w:pPr>
      <w:r w:rsidRPr="0040605A">
        <w:rPr>
          <w:color w:val="000000"/>
          <w:szCs w:val="24"/>
        </w:rPr>
        <w:t>размещение на Интернет-ресурсах организаций, участвующих в предоставлении муниципальной услуги;</w:t>
      </w:r>
    </w:p>
    <w:p w:rsidR="006A2277" w:rsidRPr="0040605A" w:rsidRDefault="006A2277" w:rsidP="006A2277">
      <w:pPr>
        <w:autoSpaceDE w:val="0"/>
        <w:autoSpaceDN w:val="0"/>
        <w:adjustRightInd w:val="0"/>
        <w:ind w:firstLine="567"/>
        <w:jc w:val="both"/>
        <w:rPr>
          <w:color w:val="000000"/>
          <w:szCs w:val="24"/>
        </w:rPr>
      </w:pPr>
      <w:r w:rsidRPr="0040605A">
        <w:rPr>
          <w:color w:val="000000"/>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в средствах массовой информации: публикации в газетах, журналах, выступления по радио, на телевидении;</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путем издания печатных информационных материалов (брошюр, буклетов, листовок);</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при устном обращении (лично либо по телефону) в МКУ «УМИ КГО» или многофункциональный центр;</w:t>
      </w:r>
    </w:p>
    <w:p w:rsidR="006A2277" w:rsidRPr="0040605A" w:rsidRDefault="006A2277" w:rsidP="006A2277">
      <w:pPr>
        <w:pStyle w:val="ConsPlusNormal"/>
        <w:ind w:firstLine="567"/>
        <w:rPr>
          <w:rFonts w:ascii="Times New Roman" w:hAnsi="Times New Roman" w:cs="Times New Roman"/>
          <w:color w:val="000000"/>
          <w:sz w:val="24"/>
          <w:szCs w:val="24"/>
        </w:rPr>
      </w:pPr>
      <w:r w:rsidRPr="0040605A">
        <w:rPr>
          <w:rFonts w:ascii="Times New Roman" w:hAnsi="Times New Roman" w:cs="Times New Roman"/>
          <w:color w:val="000000"/>
          <w:sz w:val="24"/>
          <w:szCs w:val="24"/>
        </w:rPr>
        <w:t>при письменном обращении (в том числе в форме электронного документа) в МКУ «УМИ КГО» или многофункциональный центр.</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На информационных стендах подлежит размещению следующая информация: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3. сроки предоставления муниципальной услуги;</w:t>
      </w:r>
    </w:p>
    <w:p w:rsidR="006A2277" w:rsidRPr="0040605A" w:rsidRDefault="006A2277" w:rsidP="006A2277">
      <w:pPr>
        <w:pStyle w:val="ConsPlusNormal"/>
        <w:ind w:firstLine="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         4. формы заявлений и образцы их заполнения;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5. порядок и способы подачи заявления;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6.перечень отделов многофункционального центра, в которых предоставляется муниципальная услуга, адреса местонахождения, телефоны, график (режим) работы;</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7.  График личного приема  к должностным лицам;</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8. порядок обжалования решений, действий (бездействия) должностных лиц, ответственных за предоставление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На официальном сайте в сети Интернет подлежит размещению следующая информация:</w:t>
      </w:r>
    </w:p>
    <w:p w:rsidR="006A2277" w:rsidRPr="0040605A" w:rsidRDefault="006A2277" w:rsidP="006A2277">
      <w:pPr>
        <w:pStyle w:val="ConsPlusNormal"/>
        <w:ind w:firstLine="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       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3. Административный регламент с приложениями;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4. тексты нормативных правовых актов, регулирующих предоставление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5. формы заявлений и образцы их заполнения;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6. порядок и способы подачи заявления;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7.перечень документов, необходимых для предоставления муниципальной услуги (далее - необходимые документы);</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8. порядок и способы получения результата предоставления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9. порядок и способы получения разъяснений по порядку получения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10. порядок информирования о ходе рассмотрения заявления и о результатах </w:t>
      </w:r>
      <w:r w:rsidRPr="0040605A">
        <w:rPr>
          <w:rFonts w:ascii="Times New Roman" w:hAnsi="Times New Roman" w:cs="Times New Roman"/>
          <w:color w:val="000000"/>
          <w:sz w:val="24"/>
          <w:szCs w:val="24"/>
        </w:rPr>
        <w:lastRenderedPageBreak/>
        <w:t>предоставления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11. порядок обжалования решений, действий (бездействия) должностных лиц, ответственных за предоставление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ind w:firstLine="567"/>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 Консультирование заявителей осуществляется по следующим вопросам:</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3. перечень необходимых документов;</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4. график приема заявителей;</w:t>
      </w:r>
    </w:p>
    <w:p w:rsidR="006A2277" w:rsidRPr="0040605A" w:rsidRDefault="006A2277" w:rsidP="006A2277">
      <w:pPr>
        <w:pStyle w:val="ConsPlusNormal"/>
        <w:tabs>
          <w:tab w:val="left" w:pos="709"/>
        </w:tabs>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5. месторасположение и графиках работы организациях, участвующих в предоставлении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6. местонахождение вышестоящего органа, осуществляющего контроль за деятельностью МКУ «УМИ КГО»,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7. время ожидания в очереди на прием документов и получение результата предоставления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8. сроки предоставления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9. порядок обжалования действий (бездействия) и решений, осуществляемых и принимаемых в ходе предоставления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10. порядок и способы подачи документов на предоставление муниципальной услуги.</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color w:val="000000"/>
        </w:rPr>
      </w:pPr>
    </w:p>
    <w:p w:rsidR="006A2277" w:rsidRPr="00515D67" w:rsidRDefault="006A2277" w:rsidP="006A2277">
      <w:pPr>
        <w:pStyle w:val="ConsPlusNormal"/>
        <w:jc w:val="center"/>
        <w:outlineLvl w:val="1"/>
        <w:rPr>
          <w:rFonts w:ascii="Times New Roman" w:hAnsi="Times New Roman" w:cs="Times New Roman"/>
          <w:color w:val="000000"/>
          <w:sz w:val="24"/>
          <w:szCs w:val="24"/>
        </w:rPr>
      </w:pPr>
      <w:r w:rsidRPr="00515D67">
        <w:rPr>
          <w:rFonts w:ascii="Times New Roman" w:hAnsi="Times New Roman" w:cs="Times New Roman"/>
          <w:color w:val="000000"/>
          <w:sz w:val="24"/>
          <w:szCs w:val="24"/>
        </w:rPr>
        <w:t>II. Стандарт предоставления муниципальной услуги</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Наименование муниципальной услуги</w:t>
      </w:r>
    </w:p>
    <w:p w:rsidR="006A2277" w:rsidRPr="00515D67" w:rsidRDefault="006A2277" w:rsidP="006A2277">
      <w:pPr>
        <w:pStyle w:val="ConsPlusNormal"/>
        <w:jc w:val="center"/>
        <w:outlineLvl w:val="2"/>
        <w:rPr>
          <w:rFonts w:ascii="Times New Roman" w:hAnsi="Times New Roman" w:cs="Times New Roman"/>
          <w:color w:val="000000"/>
          <w:sz w:val="24"/>
          <w:szCs w:val="24"/>
          <w:u w:val="single"/>
        </w:rPr>
      </w:pPr>
      <w:r w:rsidRPr="00515D67">
        <w:rPr>
          <w:rFonts w:ascii="Times New Roman" w:hAnsi="Times New Roman" w:cs="Times New Roman"/>
          <w:color w:val="000000"/>
          <w:sz w:val="24"/>
          <w:szCs w:val="24"/>
          <w:u w:val="single"/>
        </w:rPr>
        <w:t>"</w:t>
      </w:r>
      <w:r w:rsidRPr="00C332CD">
        <w:rPr>
          <w:rFonts w:ascii="Times New Roman" w:hAnsi="Times New Roman"/>
          <w:color w:val="000000"/>
          <w:sz w:val="24"/>
          <w:szCs w:val="24"/>
        </w:rPr>
        <w:t xml:space="preserve"> </w:t>
      </w:r>
      <w:r>
        <w:rPr>
          <w:rFonts w:ascii="Times New Roman" w:hAnsi="Times New Roman"/>
          <w:color w:val="000000"/>
          <w:sz w:val="24"/>
          <w:szCs w:val="24"/>
        </w:rPr>
        <w:t>Предварительное согласование предоставления земельного участка</w:t>
      </w:r>
      <w:r w:rsidRPr="00515D67">
        <w:rPr>
          <w:rFonts w:ascii="Times New Roman" w:hAnsi="Times New Roman" w:cs="Times New Roman"/>
          <w:color w:val="000000"/>
          <w:sz w:val="24"/>
          <w:szCs w:val="24"/>
          <w:u w:val="single"/>
        </w:rPr>
        <w:t>»</w:t>
      </w:r>
    </w:p>
    <w:p w:rsidR="006A2277" w:rsidRDefault="006A2277" w:rsidP="006A2277">
      <w:pPr>
        <w:pStyle w:val="ConsPlusNormal"/>
        <w:jc w:val="center"/>
        <w:outlineLvl w:val="2"/>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Наименование уполномоченного органа</w:t>
      </w: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и организаций, обращение в которые необходимо для предоставления муниципальной услуги</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предоставляется МКУ «УМИ КГО».</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Многофункциональный центр участвуют в предоставлении муниципальной услуги в части: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-консультирования по вопросам предоставления муниципальной услуги, </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-приема заявлений и документов, необходимых для предоставления муниципальной услуги</w:t>
      </w:r>
    </w:p>
    <w:p w:rsidR="006A2277"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-выдачи результата предоставления муниципальной услуги. Адреса отделов многофункционального центра, расположенного на территории Калтанского городского округа представлены в Таблице 1.</w:t>
      </w:r>
    </w:p>
    <w:p w:rsidR="006A2277" w:rsidRDefault="006A2277" w:rsidP="006A2277">
      <w:pPr>
        <w:pStyle w:val="ConsPlusNormal"/>
        <w:ind w:firstLine="540"/>
        <w:jc w:val="both"/>
        <w:rPr>
          <w:rFonts w:ascii="Times New Roman" w:hAnsi="Times New Roman" w:cs="Times New Roman"/>
          <w:color w:val="000000"/>
          <w:sz w:val="24"/>
          <w:szCs w:val="24"/>
        </w:rPr>
      </w:pPr>
    </w:p>
    <w:p w:rsidR="006A2277" w:rsidRDefault="006A2277" w:rsidP="006A2277">
      <w:pPr>
        <w:pStyle w:val="ConsPlusNormal"/>
        <w:ind w:firstLine="540"/>
        <w:jc w:val="both"/>
        <w:rPr>
          <w:rFonts w:ascii="Times New Roman" w:hAnsi="Times New Roman" w:cs="Times New Roman"/>
          <w:color w:val="000000"/>
          <w:sz w:val="24"/>
          <w:szCs w:val="24"/>
        </w:rPr>
      </w:pPr>
    </w:p>
    <w:p w:rsidR="006A2277"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ind w:firstLine="540"/>
        <w:jc w:val="right"/>
        <w:rPr>
          <w:rFonts w:ascii="Times New Roman" w:hAnsi="Times New Roman" w:cs="Times New Roman"/>
          <w:color w:val="000000"/>
          <w:sz w:val="24"/>
          <w:szCs w:val="24"/>
        </w:rPr>
      </w:pPr>
      <w:r w:rsidRPr="00515D67">
        <w:rPr>
          <w:rFonts w:ascii="Times New Roman" w:hAnsi="Times New Roman" w:cs="Times New Roman"/>
          <w:color w:val="000000"/>
          <w:sz w:val="24"/>
          <w:szCs w:val="24"/>
        </w:rPr>
        <w:t>Таблица 1</w:t>
      </w:r>
    </w:p>
    <w:p w:rsidR="006A2277" w:rsidRPr="0040605A" w:rsidRDefault="006A2277" w:rsidP="006A2277">
      <w:pPr>
        <w:spacing w:line="360" w:lineRule="auto"/>
        <w:jc w:val="center"/>
        <w:rPr>
          <w:color w:val="000000"/>
          <w:szCs w:val="24"/>
        </w:rPr>
      </w:pPr>
      <w:r w:rsidRPr="0040605A">
        <w:rPr>
          <w:color w:val="000000"/>
          <w:szCs w:val="24"/>
        </w:rPr>
        <w:t xml:space="preserve">Перечень </w:t>
      </w:r>
    </w:p>
    <w:p w:rsidR="006A2277" w:rsidRPr="0040605A" w:rsidRDefault="006A2277" w:rsidP="006A2277">
      <w:pPr>
        <w:spacing w:line="360" w:lineRule="auto"/>
        <w:jc w:val="center"/>
        <w:rPr>
          <w:color w:val="000000"/>
          <w:szCs w:val="24"/>
        </w:rPr>
      </w:pPr>
      <w:r w:rsidRPr="0040605A">
        <w:rPr>
          <w:color w:val="000000"/>
          <w:szCs w:val="24"/>
        </w:rPr>
        <w:t>многофункциональных центров, в которых возможно</w:t>
      </w:r>
    </w:p>
    <w:p w:rsidR="006A2277" w:rsidRPr="0040605A" w:rsidRDefault="006A2277" w:rsidP="006A2277">
      <w:pPr>
        <w:spacing w:line="360" w:lineRule="auto"/>
        <w:jc w:val="center"/>
        <w:rPr>
          <w:color w:val="000000"/>
          <w:szCs w:val="24"/>
        </w:rPr>
      </w:pPr>
      <w:r w:rsidRPr="0040605A">
        <w:rPr>
          <w:color w:val="000000"/>
          <w:szCs w:val="24"/>
        </w:rPr>
        <w:lastRenderedPageBreak/>
        <w:t>получение заявителями муниципальной услуги</w:t>
      </w:r>
    </w:p>
    <w:tbl>
      <w:tblPr>
        <w:tblW w:w="9472" w:type="dxa"/>
        <w:jc w:val="center"/>
        <w:tblInd w:w="-244" w:type="dxa"/>
        <w:tblLayout w:type="fixed"/>
        <w:tblLook w:val="04A0"/>
      </w:tblPr>
      <w:tblGrid>
        <w:gridCol w:w="684"/>
        <w:gridCol w:w="3569"/>
        <w:gridCol w:w="2478"/>
        <w:gridCol w:w="2741"/>
      </w:tblGrid>
      <w:tr w:rsidR="006A2277" w:rsidRPr="0040605A" w:rsidTr="00B37DFB">
        <w:trPr>
          <w:trHeight w:val="900"/>
          <w:jc w:val="cent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 п/п</w:t>
            </w:r>
          </w:p>
        </w:tc>
        <w:tc>
          <w:tcPr>
            <w:tcW w:w="3569" w:type="dxa"/>
            <w:tcBorders>
              <w:top w:val="single" w:sz="4" w:space="0" w:color="auto"/>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Муниципальное автономное учреждение "Многофункциональный центр Калтанского городского округа"</w:t>
            </w:r>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Адрес</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Контактная информация</w:t>
            </w:r>
          </w:p>
        </w:tc>
      </w:tr>
      <w:tr w:rsidR="006A2277" w:rsidRPr="0040605A"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1</w:t>
            </w:r>
          </w:p>
        </w:tc>
        <w:tc>
          <w:tcPr>
            <w:tcW w:w="3569"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bCs/>
                <w:color w:val="000000"/>
                <w:szCs w:val="24"/>
                <w:lang w:eastAsia="ru-RU"/>
              </w:rPr>
            </w:pPr>
            <w:r w:rsidRPr="0040605A">
              <w:rPr>
                <w:bCs/>
                <w:color w:val="000000"/>
                <w:szCs w:val="24"/>
                <w:lang w:eastAsia="ru-RU"/>
              </w:rPr>
              <w:t>652740, Кемеровская область, г. Калтан, Мира пр-кт, 39</w:t>
            </w:r>
          </w:p>
        </w:tc>
        <w:tc>
          <w:tcPr>
            <w:tcW w:w="2741"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 xml:space="preserve">Телефон/факс 8(38472) 3-32-37/3-31-09 </w:t>
            </w:r>
          </w:p>
          <w:p w:rsidR="006A2277" w:rsidRPr="0040605A" w:rsidRDefault="006A2277" w:rsidP="00B37DFB">
            <w:pPr>
              <w:jc w:val="center"/>
              <w:rPr>
                <w:color w:val="000000"/>
                <w:szCs w:val="24"/>
                <w:lang w:eastAsia="ru-RU"/>
              </w:rPr>
            </w:pPr>
            <w:r w:rsidRPr="0040605A">
              <w:rPr>
                <w:color w:val="000000"/>
                <w:szCs w:val="24"/>
                <w:lang w:val="en-US" w:eastAsia="ru-RU"/>
              </w:rPr>
              <w:t>e</w:t>
            </w:r>
            <w:r w:rsidRPr="0040605A">
              <w:rPr>
                <w:color w:val="000000"/>
                <w:szCs w:val="24"/>
                <w:lang w:eastAsia="ru-RU"/>
              </w:rPr>
              <w:t>-</w:t>
            </w:r>
            <w:r w:rsidRPr="0040605A">
              <w:rPr>
                <w:color w:val="000000"/>
                <w:szCs w:val="24"/>
                <w:lang w:val="en-US" w:eastAsia="ru-RU"/>
              </w:rPr>
              <w:t>mail</w:t>
            </w:r>
            <w:r w:rsidRPr="0040605A">
              <w:rPr>
                <w:color w:val="000000"/>
                <w:szCs w:val="24"/>
                <w:lang w:eastAsia="ru-RU"/>
              </w:rPr>
              <w:t>: mfc_kaltan@mail.ru</w:t>
            </w:r>
          </w:p>
        </w:tc>
      </w:tr>
      <w:tr w:rsidR="006A2277" w:rsidRPr="0040605A"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2</w:t>
            </w:r>
          </w:p>
        </w:tc>
        <w:tc>
          <w:tcPr>
            <w:tcW w:w="3569"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bCs/>
                <w:color w:val="000000"/>
                <w:szCs w:val="24"/>
                <w:lang w:eastAsia="ru-RU"/>
              </w:rPr>
            </w:pPr>
            <w:r w:rsidRPr="0040605A">
              <w:rPr>
                <w:bCs/>
                <w:color w:val="000000"/>
                <w:szCs w:val="24"/>
                <w:lang w:eastAsia="ru-RU"/>
              </w:rPr>
              <w:t>652809, Кемеровская область, г. Калтан, п. Постоянный, ул. Дзержинского, 28</w:t>
            </w:r>
          </w:p>
        </w:tc>
        <w:tc>
          <w:tcPr>
            <w:tcW w:w="2741"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Телефон 8(38472)</w:t>
            </w:r>
          </w:p>
          <w:p w:rsidR="006A2277" w:rsidRPr="0040605A" w:rsidRDefault="006A2277" w:rsidP="00B37DFB">
            <w:pPr>
              <w:jc w:val="center"/>
              <w:rPr>
                <w:color w:val="000000"/>
                <w:szCs w:val="24"/>
                <w:lang w:eastAsia="ru-RU"/>
              </w:rPr>
            </w:pPr>
            <w:r w:rsidRPr="0040605A">
              <w:rPr>
                <w:color w:val="000000"/>
                <w:szCs w:val="24"/>
                <w:lang w:eastAsia="ru-RU"/>
              </w:rPr>
              <w:t xml:space="preserve"> 3-32-51     </w:t>
            </w:r>
          </w:p>
          <w:p w:rsidR="006A2277" w:rsidRPr="0040605A" w:rsidRDefault="006A2277" w:rsidP="00B37DFB">
            <w:pPr>
              <w:jc w:val="center"/>
              <w:rPr>
                <w:color w:val="000000"/>
                <w:szCs w:val="24"/>
                <w:lang w:eastAsia="ru-RU"/>
              </w:rPr>
            </w:pPr>
            <w:r w:rsidRPr="0040605A">
              <w:rPr>
                <w:color w:val="000000"/>
                <w:szCs w:val="24"/>
                <w:lang w:eastAsia="ru-RU"/>
              </w:rPr>
              <w:t xml:space="preserve">  </w:t>
            </w:r>
            <w:r w:rsidRPr="0040605A">
              <w:rPr>
                <w:color w:val="000000"/>
                <w:szCs w:val="24"/>
                <w:lang w:val="en-US" w:eastAsia="ru-RU"/>
              </w:rPr>
              <w:t>e</w:t>
            </w:r>
            <w:r w:rsidRPr="0040605A">
              <w:rPr>
                <w:color w:val="000000"/>
                <w:szCs w:val="24"/>
                <w:lang w:eastAsia="ru-RU"/>
              </w:rPr>
              <w:t>-</w:t>
            </w:r>
            <w:r w:rsidRPr="0040605A">
              <w:rPr>
                <w:color w:val="000000"/>
                <w:szCs w:val="24"/>
                <w:lang w:val="en-US" w:eastAsia="ru-RU"/>
              </w:rPr>
              <w:t>mail</w:t>
            </w:r>
            <w:r w:rsidRPr="0040605A">
              <w:rPr>
                <w:color w:val="000000"/>
                <w:szCs w:val="24"/>
                <w:lang w:eastAsia="ru-RU"/>
              </w:rPr>
              <w:t xml:space="preserve">: </w:t>
            </w:r>
            <w:r w:rsidRPr="0040605A">
              <w:rPr>
                <w:color w:val="000000"/>
                <w:szCs w:val="24"/>
                <w:lang w:val="en-US" w:eastAsia="ru-RU"/>
              </w:rPr>
              <w:t>p</w:t>
            </w:r>
            <w:r w:rsidRPr="0040605A">
              <w:rPr>
                <w:color w:val="000000"/>
                <w:szCs w:val="24"/>
                <w:lang w:eastAsia="ru-RU"/>
              </w:rPr>
              <w:t>_</w:t>
            </w:r>
            <w:r w:rsidRPr="0040605A">
              <w:rPr>
                <w:color w:val="000000"/>
                <w:szCs w:val="24"/>
                <w:lang w:val="en-US" w:eastAsia="ru-RU"/>
              </w:rPr>
              <w:t>mfc</w:t>
            </w:r>
            <w:r w:rsidRPr="0040605A">
              <w:rPr>
                <w:color w:val="000000"/>
                <w:szCs w:val="24"/>
                <w:lang w:eastAsia="ru-RU"/>
              </w:rPr>
              <w:t>_</w:t>
            </w:r>
            <w:r w:rsidRPr="0040605A">
              <w:rPr>
                <w:color w:val="000000"/>
                <w:szCs w:val="24"/>
                <w:lang w:val="en-US" w:eastAsia="ru-RU"/>
              </w:rPr>
              <w:t>kaltan</w:t>
            </w:r>
            <w:r w:rsidRPr="0040605A">
              <w:rPr>
                <w:color w:val="000000"/>
                <w:szCs w:val="24"/>
                <w:lang w:eastAsia="ru-RU"/>
              </w:rPr>
              <w:t>@</w:t>
            </w:r>
            <w:r w:rsidRPr="0040605A">
              <w:rPr>
                <w:color w:val="000000"/>
                <w:szCs w:val="24"/>
                <w:lang w:val="en-US" w:eastAsia="ru-RU"/>
              </w:rPr>
              <w:t>mail</w:t>
            </w:r>
            <w:r w:rsidRPr="0040605A">
              <w:rPr>
                <w:color w:val="000000"/>
                <w:szCs w:val="24"/>
                <w:lang w:eastAsia="ru-RU"/>
              </w:rPr>
              <w:t>.</w:t>
            </w:r>
            <w:r w:rsidRPr="0040605A">
              <w:rPr>
                <w:color w:val="000000"/>
                <w:szCs w:val="24"/>
                <w:lang w:val="en-US" w:eastAsia="ru-RU"/>
              </w:rPr>
              <w:t>ru</w:t>
            </w:r>
          </w:p>
        </w:tc>
      </w:tr>
      <w:tr w:rsidR="006A2277" w:rsidRPr="0040605A"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r w:rsidRPr="0040605A">
              <w:rPr>
                <w:color w:val="000000"/>
                <w:szCs w:val="24"/>
                <w:lang w:eastAsia="ru-RU"/>
              </w:rPr>
              <w:t>3</w:t>
            </w:r>
          </w:p>
        </w:tc>
        <w:tc>
          <w:tcPr>
            <w:tcW w:w="3569"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bCs/>
                <w:color w:val="000000"/>
                <w:szCs w:val="24"/>
                <w:lang w:eastAsia="ru-RU"/>
              </w:rPr>
            </w:pPr>
            <w:r w:rsidRPr="0040605A">
              <w:rPr>
                <w:bCs/>
                <w:color w:val="000000"/>
                <w:szCs w:val="24"/>
                <w:lang w:eastAsia="ru-RU"/>
              </w:rPr>
              <w:t xml:space="preserve">652831, Кемеровская область, г. Калтан, п. Малиновка, </w:t>
            </w:r>
          </w:p>
          <w:p w:rsidR="006A2277" w:rsidRPr="0040605A" w:rsidRDefault="006A2277" w:rsidP="00B37DFB">
            <w:pPr>
              <w:jc w:val="center"/>
              <w:rPr>
                <w:bCs/>
                <w:color w:val="000000"/>
                <w:szCs w:val="24"/>
                <w:lang w:eastAsia="ru-RU"/>
              </w:rPr>
            </w:pPr>
            <w:r w:rsidRPr="0040605A">
              <w:rPr>
                <w:bCs/>
                <w:color w:val="000000"/>
                <w:szCs w:val="24"/>
                <w:lang w:eastAsia="ru-RU"/>
              </w:rPr>
              <w:t>ул. 60 лет Октября, 32</w:t>
            </w:r>
          </w:p>
        </w:tc>
        <w:tc>
          <w:tcPr>
            <w:tcW w:w="2741" w:type="dxa"/>
            <w:tcBorders>
              <w:top w:val="nil"/>
              <w:left w:val="nil"/>
              <w:bottom w:val="single" w:sz="4" w:space="0" w:color="auto"/>
              <w:right w:val="single" w:sz="4" w:space="0" w:color="auto"/>
            </w:tcBorders>
            <w:shd w:val="clear" w:color="auto" w:fill="auto"/>
            <w:vAlign w:val="center"/>
            <w:hideMark/>
          </w:tcPr>
          <w:p w:rsidR="006A2277" w:rsidRPr="0040605A" w:rsidRDefault="006A2277" w:rsidP="00B37DFB">
            <w:pPr>
              <w:jc w:val="center"/>
              <w:rPr>
                <w:color w:val="000000"/>
                <w:szCs w:val="24"/>
                <w:lang w:val="en-US" w:eastAsia="ru-RU"/>
              </w:rPr>
            </w:pPr>
            <w:r w:rsidRPr="0040605A">
              <w:rPr>
                <w:color w:val="000000"/>
                <w:szCs w:val="24"/>
                <w:lang w:val="en-US" w:eastAsia="ru-RU"/>
              </w:rPr>
              <w:t xml:space="preserve">e-mail: </w:t>
            </w:r>
            <w:hyperlink r:id="rId6" w:history="1">
              <w:r w:rsidRPr="0040605A">
                <w:rPr>
                  <w:color w:val="000000"/>
                  <w:szCs w:val="24"/>
                  <w:lang w:val="en-US" w:eastAsia="ru-RU"/>
                </w:rPr>
                <w:t>m_mfc_kaltan@mail.ru</w:t>
              </w:r>
            </w:hyperlink>
          </w:p>
        </w:tc>
      </w:tr>
    </w:tbl>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В предоставлении услуги также принимают участие в качестве источников получения документов, необходимых для предоставления муниципальной услуги  следующие органы и организации:</w:t>
      </w:r>
    </w:p>
    <w:p w:rsidR="006A2277" w:rsidRPr="0040605A" w:rsidRDefault="006A2277" w:rsidP="006A2277">
      <w:pPr>
        <w:autoSpaceDE w:val="0"/>
        <w:autoSpaceDN w:val="0"/>
        <w:adjustRightInd w:val="0"/>
        <w:ind w:firstLine="540"/>
        <w:jc w:val="both"/>
        <w:rPr>
          <w:color w:val="000000"/>
          <w:szCs w:val="24"/>
        </w:rPr>
      </w:pP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Управление Федеральной службы государственной регистрации, кадастра и картографии по Кемеровской области (по г.Калтан, г.Осинники):</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Справочные телефоны: (38471) 5-31-23, (38472) 3-19-63.</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Адрес электронной почты: </w:t>
      </w:r>
      <w:r w:rsidRPr="0040605A">
        <w:rPr>
          <w:color w:val="000000"/>
          <w:szCs w:val="24"/>
          <w:shd w:val="clear" w:color="auto" w:fill="FFFFFF"/>
        </w:rPr>
        <w:t>t11@reg42.rosreestr.ru</w:t>
      </w:r>
      <w:r w:rsidRPr="0040605A">
        <w:rPr>
          <w:color w:val="000000"/>
          <w:szCs w:val="24"/>
        </w:rPr>
        <w:t>.</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Официальный сайт: http://www.to42.rosreestr.ru.</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6A2277" w:rsidRPr="0040605A" w:rsidRDefault="006A2277" w:rsidP="006A2277">
      <w:pPr>
        <w:autoSpaceDE w:val="0"/>
        <w:autoSpaceDN w:val="0"/>
        <w:adjustRightInd w:val="0"/>
        <w:ind w:firstLine="540"/>
        <w:jc w:val="both"/>
        <w:rPr>
          <w:color w:val="000000"/>
          <w:szCs w:val="24"/>
        </w:rPr>
      </w:pP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Управление Федеральной налоговой службы России по Кемеровской области в г.Осинники:</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Справочные телефоны: (3871) 4-33-46</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Официальный сайт: http://www.r42.nalog.ru.</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6A2277" w:rsidRPr="0040605A" w:rsidRDefault="006A2277" w:rsidP="006A2277">
      <w:pPr>
        <w:autoSpaceDE w:val="0"/>
        <w:autoSpaceDN w:val="0"/>
        <w:adjustRightInd w:val="0"/>
        <w:ind w:firstLine="540"/>
        <w:jc w:val="both"/>
        <w:rPr>
          <w:color w:val="000000"/>
          <w:szCs w:val="24"/>
        </w:rPr>
      </w:pP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Филиал федерального государственного бюджетного учреждения «Федеральная кадастровая палата Росреестра» по Кемеровской области (по г.Калтан, г.Осинники);  </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Адрес электронной почты: fgu42@u42.kadastr.ru.</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Официальный сайт: </w:t>
      </w:r>
      <w:hyperlink r:id="rId7" w:history="1">
        <w:r w:rsidRPr="0040605A">
          <w:rPr>
            <w:rStyle w:val="a4"/>
            <w:color w:val="000000"/>
            <w:szCs w:val="24"/>
          </w:rPr>
          <w:t>http://www.kadpalata.ru</w:t>
        </w:r>
      </w:hyperlink>
      <w:r w:rsidRPr="0040605A">
        <w:rPr>
          <w:color w:val="000000"/>
          <w:szCs w:val="24"/>
        </w:rPr>
        <w:t>.</w:t>
      </w:r>
    </w:p>
    <w:p w:rsidR="006A2277" w:rsidRPr="0040605A" w:rsidRDefault="006A2277" w:rsidP="006A2277">
      <w:pPr>
        <w:autoSpaceDE w:val="0"/>
        <w:autoSpaceDN w:val="0"/>
        <w:adjustRightInd w:val="0"/>
        <w:ind w:firstLine="540"/>
        <w:jc w:val="both"/>
        <w:rPr>
          <w:color w:val="000000"/>
          <w:szCs w:val="24"/>
        </w:rPr>
      </w:pP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МКУ «Архив Калтанского городского округа».</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 Адрес:652740,  г. Калтан, ул. Горького, 26, телефон 8384-72-3-35-11, Адрес электронной почты: </w:t>
      </w:r>
      <w:r w:rsidRPr="0040605A">
        <w:rPr>
          <w:color w:val="000000"/>
          <w:szCs w:val="24"/>
          <w:lang w:val="en-US"/>
        </w:rPr>
        <w:t>kaltan</w:t>
      </w:r>
      <w:r w:rsidRPr="0040605A">
        <w:rPr>
          <w:color w:val="000000"/>
          <w:szCs w:val="24"/>
        </w:rPr>
        <w:t>-</w:t>
      </w:r>
      <w:r w:rsidRPr="0040605A">
        <w:rPr>
          <w:color w:val="000000"/>
          <w:szCs w:val="24"/>
          <w:lang w:val="en-US"/>
        </w:rPr>
        <w:t>arhiv</w:t>
      </w:r>
      <w:r w:rsidRPr="0040605A">
        <w:rPr>
          <w:color w:val="000000"/>
          <w:szCs w:val="24"/>
        </w:rPr>
        <w:t>@</w:t>
      </w:r>
      <w:r w:rsidRPr="0040605A">
        <w:rPr>
          <w:color w:val="000000"/>
          <w:szCs w:val="24"/>
          <w:lang w:val="en-US"/>
        </w:rPr>
        <w:t>mail</w:t>
      </w:r>
      <w:r w:rsidRPr="0040605A">
        <w:rPr>
          <w:color w:val="000000"/>
          <w:szCs w:val="24"/>
        </w:rPr>
        <w:t>.</w:t>
      </w:r>
      <w:r w:rsidRPr="0040605A">
        <w:rPr>
          <w:color w:val="000000"/>
          <w:szCs w:val="24"/>
          <w:lang w:val="en-US"/>
        </w:rPr>
        <w:t>ru</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6A2277" w:rsidRPr="0040605A" w:rsidRDefault="006A2277" w:rsidP="006A2277">
      <w:pPr>
        <w:autoSpaceDE w:val="0"/>
        <w:autoSpaceDN w:val="0"/>
        <w:adjustRightInd w:val="0"/>
        <w:ind w:firstLine="540"/>
        <w:jc w:val="both"/>
        <w:rPr>
          <w:color w:val="000000"/>
          <w:szCs w:val="24"/>
        </w:rPr>
      </w:pP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t>Администрация Калтанского городского округа (п.Малиновка, с.Сарбала).</w:t>
      </w:r>
    </w:p>
    <w:p w:rsidR="006A2277" w:rsidRPr="0040605A" w:rsidRDefault="006A2277" w:rsidP="006A2277">
      <w:pPr>
        <w:autoSpaceDE w:val="0"/>
        <w:autoSpaceDN w:val="0"/>
        <w:adjustRightInd w:val="0"/>
        <w:ind w:firstLine="540"/>
        <w:jc w:val="both"/>
        <w:rPr>
          <w:color w:val="000000"/>
          <w:szCs w:val="24"/>
        </w:rPr>
      </w:pPr>
      <w:r w:rsidRPr="0040605A">
        <w:rPr>
          <w:color w:val="000000"/>
          <w:szCs w:val="24"/>
        </w:rPr>
        <w:lastRenderedPageBreak/>
        <w:t xml:space="preserve">Информацию о справочных телефонах, адресах электронной почты, местах нахождения и графиках работы можно получить по телефону и на официальных сайтах органов местного самоуправления. </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Отдел архитектуры и градостроительства Калтанского городского округа </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Адрес:652740,  г. Калтан, ул. Горького, 38, телефон 8384-72-3-31-45, Адрес электронной почты: </w:t>
      </w:r>
      <w:hyperlink r:id="rId8" w:history="1">
        <w:r w:rsidRPr="0040605A">
          <w:rPr>
            <w:rStyle w:val="a4"/>
            <w:rFonts w:ascii="Times New Roman" w:hAnsi="Times New Roman"/>
            <w:color w:val="000000"/>
            <w:sz w:val="24"/>
            <w:szCs w:val="24"/>
            <w:lang w:val="en-US"/>
          </w:rPr>
          <w:t>klt</w:t>
        </w:r>
        <w:r w:rsidRPr="0040605A">
          <w:rPr>
            <w:rStyle w:val="a4"/>
            <w:rFonts w:ascii="Times New Roman" w:hAnsi="Times New Roman"/>
            <w:color w:val="000000"/>
            <w:sz w:val="24"/>
            <w:szCs w:val="24"/>
          </w:rPr>
          <w:t>-</w:t>
        </w:r>
        <w:r w:rsidRPr="0040605A">
          <w:rPr>
            <w:rStyle w:val="a4"/>
            <w:rFonts w:ascii="Times New Roman" w:hAnsi="Times New Roman"/>
            <w:color w:val="000000"/>
            <w:sz w:val="24"/>
            <w:szCs w:val="24"/>
            <w:lang w:val="en-US"/>
          </w:rPr>
          <w:t>archgrad</w:t>
        </w:r>
        <w:r w:rsidRPr="0040605A">
          <w:rPr>
            <w:rStyle w:val="a4"/>
            <w:rFonts w:ascii="Times New Roman" w:hAnsi="Times New Roman"/>
            <w:color w:val="000000"/>
            <w:sz w:val="24"/>
            <w:szCs w:val="24"/>
          </w:rPr>
          <w:t>@m</w:t>
        </w:r>
        <w:r w:rsidRPr="0040605A">
          <w:rPr>
            <w:rStyle w:val="a4"/>
            <w:rFonts w:ascii="Times New Roman" w:hAnsi="Times New Roman"/>
            <w:color w:val="000000"/>
            <w:sz w:val="24"/>
            <w:szCs w:val="24"/>
            <w:lang w:val="en-US"/>
          </w:rPr>
          <w:t>ail</w:t>
        </w:r>
        <w:r w:rsidRPr="0040605A">
          <w:rPr>
            <w:rStyle w:val="a4"/>
            <w:rFonts w:ascii="Times New Roman" w:hAnsi="Times New Roman"/>
            <w:color w:val="000000"/>
            <w:sz w:val="24"/>
            <w:szCs w:val="24"/>
          </w:rPr>
          <w:t>.</w:t>
        </w:r>
        <w:r w:rsidRPr="0040605A">
          <w:rPr>
            <w:rStyle w:val="a4"/>
            <w:rFonts w:ascii="Times New Roman" w:hAnsi="Times New Roman"/>
            <w:color w:val="000000"/>
            <w:sz w:val="24"/>
            <w:szCs w:val="24"/>
            <w:lang w:val="en-US"/>
          </w:rPr>
          <w:t>ru</w:t>
        </w:r>
      </w:hyperlink>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МБУ КГО «Градостроительный центр»</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Адрес:652740,  г. Калтан, ул. Горького, 38,  Адрес электронной почты: </w:t>
      </w:r>
      <w:hyperlink r:id="rId9" w:history="1">
        <w:r w:rsidRPr="0040605A">
          <w:rPr>
            <w:rStyle w:val="a4"/>
            <w:rFonts w:ascii="Times New Roman" w:hAnsi="Times New Roman"/>
            <w:color w:val="000000"/>
            <w:sz w:val="24"/>
            <w:szCs w:val="24"/>
          </w:rPr>
          <w:t>mbukgogc@bk.ru</w:t>
        </w:r>
      </w:hyperlink>
      <w:r w:rsidRPr="0040605A">
        <w:rPr>
          <w:rFonts w:ascii="Times New Roman" w:hAnsi="Times New Roman" w:cs="Times New Roman"/>
          <w:color w:val="000000"/>
          <w:sz w:val="24"/>
          <w:szCs w:val="24"/>
        </w:rPr>
        <w:t>.</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Государственное предприятие Кемеровской области" Центр технической инвентаризации Кемеровской области",  Адрес:652740, г. Калтан ул. Горького, 32</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Адрес:652740,  г. Калтан, ул. Горького, 32,  телефон 8384-72-3-33-68, Адрес электронной почты: </w:t>
      </w:r>
      <w:hyperlink r:id="rId10" w:history="1">
        <w:r w:rsidRPr="0040605A">
          <w:rPr>
            <w:rStyle w:val="a4"/>
            <w:rFonts w:ascii="Times New Roman" w:hAnsi="Times New Roman"/>
            <w:color w:val="000000"/>
            <w:sz w:val="24"/>
            <w:szCs w:val="24"/>
          </w:rPr>
          <w:t>kaltan@bti.kuzbass.net</w:t>
        </w:r>
      </w:hyperlink>
      <w:r w:rsidRPr="0040605A">
        <w:rPr>
          <w:rFonts w:ascii="Times New Roman" w:hAnsi="Times New Roman" w:cs="Times New Roman"/>
          <w:color w:val="000000"/>
          <w:sz w:val="24"/>
          <w:szCs w:val="24"/>
        </w:rPr>
        <w:t>.</w:t>
      </w:r>
    </w:p>
    <w:p w:rsidR="006A2277" w:rsidRPr="0040605A" w:rsidRDefault="006A2277" w:rsidP="006A2277">
      <w:pPr>
        <w:pStyle w:val="ConsPlusNormal"/>
        <w:ind w:firstLine="540"/>
        <w:jc w:val="both"/>
        <w:rPr>
          <w:rFonts w:ascii="Times New Roman" w:eastAsia="Times New Roman" w:hAnsi="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eastAsia="Times New Roman" w:hAnsi="Times New Roman"/>
          <w:color w:val="000000"/>
          <w:sz w:val="24"/>
          <w:szCs w:val="24"/>
        </w:rPr>
        <w:t xml:space="preserve">Муниципальное автономное учреждение "Многофункциональный центр Калтанского городского округа". </w:t>
      </w:r>
      <w:r w:rsidRPr="0040605A">
        <w:rPr>
          <w:rFonts w:ascii="Times New Roman" w:hAnsi="Times New Roman"/>
          <w:color w:val="000000"/>
          <w:sz w:val="24"/>
          <w:szCs w:val="24"/>
        </w:rPr>
        <w:t xml:space="preserve">Адрес электронной почты  </w:t>
      </w:r>
      <w:hyperlink r:id="rId11" w:history="1">
        <w:r w:rsidRPr="0040605A">
          <w:rPr>
            <w:rFonts w:ascii="Times New Roman" w:eastAsia="Times New Roman" w:hAnsi="Times New Roman"/>
            <w:color w:val="000000"/>
            <w:sz w:val="24"/>
            <w:szCs w:val="24"/>
            <w:lang w:val="en-US"/>
          </w:rPr>
          <w:t>m</w:t>
        </w:r>
        <w:r w:rsidRPr="0040605A">
          <w:rPr>
            <w:rFonts w:ascii="Times New Roman" w:eastAsia="Times New Roman" w:hAnsi="Times New Roman"/>
            <w:color w:val="000000"/>
            <w:sz w:val="24"/>
            <w:szCs w:val="24"/>
          </w:rPr>
          <w:t>_</w:t>
        </w:r>
        <w:r w:rsidRPr="0040605A">
          <w:rPr>
            <w:rFonts w:ascii="Times New Roman" w:eastAsia="Times New Roman" w:hAnsi="Times New Roman"/>
            <w:color w:val="000000"/>
            <w:sz w:val="24"/>
            <w:szCs w:val="24"/>
            <w:lang w:val="en-US"/>
          </w:rPr>
          <w:t>mfc</w:t>
        </w:r>
        <w:r w:rsidRPr="0040605A">
          <w:rPr>
            <w:rFonts w:ascii="Times New Roman" w:eastAsia="Times New Roman" w:hAnsi="Times New Roman"/>
            <w:color w:val="000000"/>
            <w:sz w:val="24"/>
            <w:szCs w:val="24"/>
          </w:rPr>
          <w:t>_</w:t>
        </w:r>
        <w:r w:rsidRPr="0040605A">
          <w:rPr>
            <w:rFonts w:ascii="Times New Roman" w:eastAsia="Times New Roman" w:hAnsi="Times New Roman"/>
            <w:color w:val="000000"/>
            <w:sz w:val="24"/>
            <w:szCs w:val="24"/>
            <w:lang w:val="en-US"/>
          </w:rPr>
          <w:t>kaltan</w:t>
        </w:r>
        <w:r w:rsidRPr="0040605A">
          <w:rPr>
            <w:rFonts w:ascii="Times New Roman" w:eastAsia="Times New Roman" w:hAnsi="Times New Roman"/>
            <w:color w:val="000000"/>
            <w:sz w:val="24"/>
            <w:szCs w:val="24"/>
          </w:rPr>
          <w:t>@</w:t>
        </w:r>
        <w:r w:rsidRPr="0040605A">
          <w:rPr>
            <w:rFonts w:ascii="Times New Roman" w:eastAsia="Times New Roman" w:hAnsi="Times New Roman"/>
            <w:color w:val="000000"/>
            <w:sz w:val="24"/>
            <w:szCs w:val="24"/>
            <w:lang w:val="en-US"/>
          </w:rPr>
          <w:t>mail</w:t>
        </w:r>
        <w:r w:rsidRPr="0040605A">
          <w:rPr>
            <w:rFonts w:ascii="Times New Roman" w:eastAsia="Times New Roman" w:hAnsi="Times New Roman"/>
            <w:color w:val="000000"/>
            <w:sz w:val="24"/>
            <w:szCs w:val="24"/>
          </w:rPr>
          <w:t>.</w:t>
        </w:r>
        <w:r w:rsidRPr="0040605A">
          <w:rPr>
            <w:rFonts w:ascii="Times New Roman" w:eastAsia="Times New Roman" w:hAnsi="Times New Roman"/>
            <w:color w:val="000000"/>
            <w:sz w:val="24"/>
            <w:szCs w:val="24"/>
            <w:lang w:val="en-US"/>
          </w:rPr>
          <w:t>ru</w:t>
        </w:r>
      </w:hyperlink>
      <w:r w:rsidRPr="0040605A">
        <w:rPr>
          <w:rFonts w:ascii="Times New Roman" w:hAnsi="Times New Roman"/>
          <w:color w:val="000000"/>
          <w:sz w:val="24"/>
          <w:szCs w:val="24"/>
        </w:rPr>
        <w:t xml:space="preserve"> (Адрес отделов представлен в Таблице 1).</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 предоставления муниципальной услуги</w:t>
      </w:r>
    </w:p>
    <w:p w:rsidR="006A2277" w:rsidRPr="00515D67" w:rsidRDefault="006A2277" w:rsidP="006A2277">
      <w:pPr>
        <w:pStyle w:val="ConsPlusNormal"/>
        <w:jc w:val="center"/>
        <w:outlineLvl w:val="2"/>
        <w:rPr>
          <w:rFonts w:ascii="Times New Roman" w:hAnsi="Times New Roman" w:cs="Times New Roman"/>
          <w:color w:val="000000"/>
          <w:sz w:val="24"/>
          <w:szCs w:val="24"/>
        </w:rPr>
      </w:pP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предоставления муниципальной услуги являются:</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 - </w:t>
      </w:r>
      <w:r>
        <w:rPr>
          <w:color w:val="000000"/>
          <w:szCs w:val="24"/>
        </w:rPr>
        <w:t xml:space="preserve">предварительное согласование </w:t>
      </w:r>
      <w:r w:rsidRPr="00515D67">
        <w:rPr>
          <w:color w:val="000000"/>
          <w:szCs w:val="24"/>
        </w:rPr>
        <w:t xml:space="preserve"> </w:t>
      </w:r>
      <w:r>
        <w:rPr>
          <w:color w:val="000000"/>
          <w:szCs w:val="24"/>
        </w:rPr>
        <w:t xml:space="preserve">предоставления  </w:t>
      </w:r>
      <w:r w:rsidRPr="00515D67">
        <w:rPr>
          <w:color w:val="000000"/>
          <w:szCs w:val="24"/>
        </w:rPr>
        <w:t>земельного участка;</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 - отказ в предоставлении земельного участка.</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Процедура предоставления муниципальной услуги завершается путем получения заявителем следующих документов:</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Уведомления о возврате заявления;</w:t>
      </w:r>
    </w:p>
    <w:p w:rsidR="006A2277" w:rsidRPr="00515D67" w:rsidRDefault="006A2277" w:rsidP="006A2277">
      <w:pPr>
        <w:autoSpaceDE w:val="0"/>
        <w:autoSpaceDN w:val="0"/>
        <w:adjustRightInd w:val="0"/>
        <w:ind w:firstLine="540"/>
        <w:jc w:val="both"/>
        <w:rPr>
          <w:color w:val="000000"/>
          <w:szCs w:val="24"/>
        </w:rPr>
      </w:pPr>
      <w:r>
        <w:rPr>
          <w:color w:val="000000"/>
          <w:szCs w:val="24"/>
        </w:rPr>
        <w:t>Решение о предварительном согласовании предоставления земельного участка</w:t>
      </w:r>
      <w:r w:rsidRPr="00515D67">
        <w:rPr>
          <w:color w:val="000000"/>
          <w:szCs w:val="24"/>
        </w:rPr>
        <w:t>;</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решения об отказе в предоставлении земельного участка.</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Результат предоставления муниципальной услуги может быть получен: </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МКУ «УМИ КГО», на бумажном носителе при личном обращении заявителя;</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многофункциональном центре на бумажном носителе, при личном обращении заявителя.</w:t>
      </w:r>
    </w:p>
    <w:p w:rsidR="006A227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на Едином портале государственных услуг.</w:t>
      </w:r>
    </w:p>
    <w:p w:rsidR="006A227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предоставления 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срок приостановления предоставления муниципальной услуги, </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выдачи (направления) документов, являющихся</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предоставления 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p>
    <w:p w:rsidR="006A2277" w:rsidRPr="0040605A" w:rsidRDefault="006A2277" w:rsidP="006A2277">
      <w:pPr>
        <w:pStyle w:val="ConsPlusNormal"/>
        <w:rPr>
          <w:rFonts w:ascii="Times New Roman" w:hAnsi="Times New Roman" w:cs="Times New Roman"/>
          <w:color w:val="000000"/>
          <w:sz w:val="24"/>
          <w:szCs w:val="24"/>
        </w:rPr>
      </w:pPr>
      <w:r w:rsidRPr="0040605A">
        <w:rPr>
          <w:rFonts w:ascii="Times New Roman" w:hAnsi="Times New Roman" w:cs="Times New Roman"/>
          <w:color w:val="000000"/>
          <w:sz w:val="24"/>
          <w:szCs w:val="24"/>
        </w:rPr>
        <w:t>В случае предоставления документов в МКУ «УМИ КГО» предоставление муниципальной услуги (включая решение об отказе) осуществляются в срок  в течении 30 дней.</w:t>
      </w:r>
    </w:p>
    <w:p w:rsidR="006A2277" w:rsidRPr="0040605A" w:rsidRDefault="006A2277" w:rsidP="006A2277">
      <w:pPr>
        <w:pStyle w:val="ConsPlusNormal"/>
        <w:rPr>
          <w:color w:val="000000"/>
        </w:rPr>
      </w:pPr>
      <w:r w:rsidRPr="0040605A">
        <w:rPr>
          <w:color w:val="000000"/>
        </w:rPr>
        <w:t>____________________________________________________________________________________</w:t>
      </w:r>
    </w:p>
    <w:p w:rsidR="006A2277" w:rsidRPr="0040605A" w:rsidRDefault="006A2277" w:rsidP="006A2277">
      <w:pPr>
        <w:pStyle w:val="ConsPlusNormal"/>
        <w:jc w:val="center"/>
        <w:rPr>
          <w:i/>
          <w:color w:val="000000"/>
          <w:sz w:val="16"/>
          <w:szCs w:val="16"/>
        </w:rPr>
      </w:pPr>
      <w:r w:rsidRPr="0040605A">
        <w:rPr>
          <w:i/>
          <w:color w:val="000000"/>
          <w:sz w:val="16"/>
          <w:szCs w:val="16"/>
        </w:rPr>
        <w:t>(указывается срок предоставления муниципальной услуги в рабочих днях)</w:t>
      </w:r>
    </w:p>
    <w:p w:rsidR="006A2277" w:rsidRPr="00515D67" w:rsidRDefault="006A2277" w:rsidP="006A2277">
      <w:pPr>
        <w:pStyle w:val="ConsPlusNormal"/>
        <w:rPr>
          <w:color w:val="000000"/>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w:t>
      </w:r>
      <w:r>
        <w:rPr>
          <w:rFonts w:ascii="Times New Roman" w:hAnsi="Times New Roman" w:cs="Times New Roman"/>
          <w:color w:val="000000"/>
          <w:sz w:val="24"/>
          <w:szCs w:val="24"/>
        </w:rPr>
        <w:t>МКУ «УМИ КГО»</w:t>
      </w:r>
      <w:r w:rsidRPr="00515D67">
        <w:rPr>
          <w:rFonts w:ascii="Times New Roman" w:hAnsi="Times New Roman" w:cs="Times New Roman"/>
          <w:color w:val="000000"/>
          <w:sz w:val="24"/>
          <w:szCs w:val="24"/>
        </w:rPr>
        <w:t>.</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В случае подачи документов на получение муниципальной услуги через Единый</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 портал государственных </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услуг срок </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предоставления муниципальной услуги </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составляет в течении 30 дней.</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Перечень нормативных правовых актов, регулирующих</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отношения, возникающие в связи с предоставлением</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Предоставление муниципальной услуги осуществляется в соответствии с:</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Конституцией Российской Федерации (Собрание законодательства РФ, 26.01.2009, № 4, ст. 445)</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Земельным </w:t>
      </w:r>
      <w:hyperlink r:id="rId12" w:history="1">
        <w:r w:rsidRPr="00515D67">
          <w:rPr>
            <w:color w:val="000000"/>
            <w:szCs w:val="24"/>
          </w:rPr>
          <w:t>кодексом</w:t>
        </w:r>
      </w:hyperlink>
      <w:r w:rsidRPr="00515D67">
        <w:rPr>
          <w:color w:val="000000"/>
          <w:szCs w:val="24"/>
        </w:rPr>
        <w:t xml:space="preserve"> Российской Федерации (Собрание законодательства Российской Федерации, 2001, № 44, ст. 4147);</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-Федеральный </w:t>
      </w:r>
      <w:hyperlink r:id="rId13" w:history="1">
        <w:r w:rsidRPr="00515D67">
          <w:rPr>
            <w:rStyle w:val="a4"/>
            <w:color w:val="000000"/>
            <w:szCs w:val="24"/>
          </w:rPr>
          <w:t>закон</w:t>
        </w:r>
      </w:hyperlink>
      <w:r w:rsidRPr="00515D67">
        <w:rPr>
          <w:color w:val="000000"/>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-Федеральный </w:t>
      </w:r>
      <w:hyperlink r:id="rId14" w:history="1">
        <w:r w:rsidRPr="00515D67">
          <w:rPr>
            <w:rStyle w:val="a4"/>
            <w:color w:val="000000"/>
            <w:szCs w:val="24"/>
          </w:rPr>
          <w:t>закон</w:t>
        </w:r>
      </w:hyperlink>
      <w:r w:rsidRPr="00515D67">
        <w:rPr>
          <w:color w:val="000000"/>
          <w:szCs w:val="24"/>
        </w:rPr>
        <w:t xml:space="preserve"> от 27.07.2006 №152-ФЗ «О персональных данных» («Российская газета», №165, 29.07.2006);</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Федеральным </w:t>
      </w:r>
      <w:hyperlink r:id="rId15" w:history="1">
        <w:r w:rsidRPr="00515D67">
          <w:rPr>
            <w:color w:val="000000"/>
            <w:szCs w:val="24"/>
          </w:rPr>
          <w:t>законом</w:t>
        </w:r>
      </w:hyperlink>
      <w:r w:rsidRPr="00515D67">
        <w:rPr>
          <w:color w:val="000000"/>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Федеральным законом от 06.04.2011 N 63-ФЗ "Об электронной подписи";</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Федеральным </w:t>
      </w:r>
      <w:hyperlink r:id="rId16" w:history="1">
        <w:r w:rsidRPr="00515D67">
          <w:rPr>
            <w:color w:val="000000"/>
            <w:szCs w:val="24"/>
          </w:rPr>
          <w:t>законом</w:t>
        </w:r>
      </w:hyperlink>
      <w:r w:rsidRPr="00515D67">
        <w:rPr>
          <w:color w:val="000000"/>
          <w:szCs w:val="24"/>
        </w:rPr>
        <w:t xml:space="preserve"> от 18.06.2001 № 78-ФЗ «О землеустройстве» (Собрание законодательства Российской Федерации, 2001, № 26, ст. 2582);</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Федеральным </w:t>
      </w:r>
      <w:hyperlink r:id="rId17" w:history="1">
        <w:r w:rsidRPr="00515D67">
          <w:rPr>
            <w:color w:val="000000"/>
            <w:szCs w:val="24"/>
          </w:rPr>
          <w:t>законом</w:t>
        </w:r>
      </w:hyperlink>
      <w:r w:rsidRPr="00515D67">
        <w:rPr>
          <w:color w:val="000000"/>
          <w:szCs w:val="24"/>
        </w:rPr>
        <w:t xml:space="preserve"> от 24.07.2007 № 221-ФЗ «О государственном кадастре недвижимости» (Собрание законодательства Российской Федерации, 2007, № 31, ст. 4017);</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Федеральным </w:t>
      </w:r>
      <w:hyperlink r:id="rId18" w:history="1">
        <w:r w:rsidRPr="00515D67">
          <w:rPr>
            <w:color w:val="000000"/>
            <w:szCs w:val="24"/>
          </w:rPr>
          <w:t>законом</w:t>
        </w:r>
      </w:hyperlink>
      <w:r w:rsidRPr="00515D67">
        <w:rPr>
          <w:color w:val="000000"/>
          <w:szCs w:val="24"/>
        </w:rPr>
        <w:t xml:space="preserve"> от 21.07.97 № 122-ФЗ «О государственной регистрации прав на недвижимое имущество и сделок с ним» (Собрание законодательства Российской Федерации, 1997, № 30, ст. 3594);</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Федеральным </w:t>
      </w:r>
      <w:hyperlink r:id="rId19" w:history="1">
        <w:r w:rsidRPr="00515D67">
          <w:rPr>
            <w:color w:val="000000"/>
            <w:szCs w:val="24"/>
          </w:rPr>
          <w:t>законом</w:t>
        </w:r>
      </w:hyperlink>
      <w:r w:rsidRPr="00515D67">
        <w:rPr>
          <w:color w:val="000000"/>
          <w:szCs w:val="24"/>
        </w:rPr>
        <w:t xml:space="preserve"> от 07.07.2003 № 112-ФЗ «О личном подсобном хозяйстве» (Собрание законодательства Российской Федерации, 2003, № 28, ст. 2881);</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Федеральным </w:t>
      </w:r>
      <w:hyperlink r:id="rId20" w:history="1">
        <w:r w:rsidRPr="00515D67">
          <w:rPr>
            <w:color w:val="000000"/>
            <w:szCs w:val="24"/>
          </w:rPr>
          <w:t>законом</w:t>
        </w:r>
      </w:hyperlink>
      <w:r w:rsidRPr="00515D67">
        <w:rPr>
          <w:color w:val="000000"/>
          <w:szCs w:val="24"/>
        </w:rPr>
        <w:t xml:space="preserve"> от 15.04.1998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Федеральным </w:t>
      </w:r>
      <w:hyperlink r:id="rId21" w:history="1">
        <w:r w:rsidRPr="00515D67">
          <w:rPr>
            <w:color w:val="000000"/>
            <w:szCs w:val="24"/>
          </w:rPr>
          <w:t>законом</w:t>
        </w:r>
      </w:hyperlink>
      <w:r w:rsidRPr="00515D67">
        <w:rPr>
          <w:color w:val="000000"/>
          <w:szCs w:val="24"/>
        </w:rPr>
        <w:t xml:space="preserve"> от 29.07.1998 № 135-ФЗ «Об оценочной деятельности в Российской Федерации» (Собрание законодательства Российской Федерации, 1998, № 31, ст. 3813);</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6A2277" w:rsidRPr="00515D67" w:rsidRDefault="006A2277" w:rsidP="006A2277">
      <w:pPr>
        <w:ind w:firstLine="567"/>
        <w:jc w:val="both"/>
        <w:rPr>
          <w:color w:val="000000"/>
          <w:szCs w:val="24"/>
          <w:lang w:eastAsia="ru-RU"/>
        </w:rPr>
      </w:pPr>
      <w:r w:rsidRPr="00515D67">
        <w:rPr>
          <w:color w:val="000000"/>
          <w:szCs w:val="24"/>
          <w:lang w:eastAsia="ru-RU"/>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6A2277" w:rsidRPr="00515D67" w:rsidRDefault="006A2277" w:rsidP="006A2277">
      <w:pPr>
        <w:autoSpaceDE w:val="0"/>
        <w:autoSpaceDN w:val="0"/>
        <w:adjustRightInd w:val="0"/>
        <w:ind w:firstLine="540"/>
        <w:jc w:val="both"/>
        <w:rPr>
          <w:color w:val="000000"/>
          <w:szCs w:val="24"/>
        </w:rPr>
      </w:pPr>
      <w:hyperlink r:id="rId22" w:history="1">
        <w:r w:rsidRPr="00515D67">
          <w:rPr>
            <w:color w:val="000000"/>
            <w:szCs w:val="24"/>
          </w:rPr>
          <w:t>постановлением</w:t>
        </w:r>
      </w:hyperlink>
      <w:r w:rsidRPr="00515D67">
        <w:rPr>
          <w:color w:val="000000"/>
          <w:szCs w:val="24"/>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515D67">
        <w:rPr>
          <w:rFonts w:ascii="Times New Roman" w:hAnsi="Times New Roman" w:cs="Times New Roman"/>
          <w:color w:val="000000"/>
          <w:sz w:val="24"/>
          <w:szCs w:val="24"/>
        </w:rPr>
        <w:lastRenderedPageBreak/>
        <w:t>самоуправления" ("Собрание законодательства РФ", 03.10.2011, N 40, ст. 5559);</w:t>
      </w:r>
    </w:p>
    <w:p w:rsidR="006A2277" w:rsidRPr="00515D67" w:rsidRDefault="006A2277" w:rsidP="006A2277">
      <w:pPr>
        <w:pStyle w:val="ConsPlusNormal"/>
        <w:ind w:firstLine="540"/>
        <w:jc w:val="both"/>
        <w:rPr>
          <w:rFonts w:ascii="Times New Roman" w:hAnsi="Times New Roman" w:cs="Times New Roman"/>
          <w:color w:val="000000"/>
          <w:sz w:val="24"/>
          <w:szCs w:val="24"/>
        </w:rPr>
      </w:pPr>
      <w:hyperlink r:id="rId23" w:history="1">
        <w:r w:rsidRPr="00515D67">
          <w:rPr>
            <w:rFonts w:ascii="Times New Roman" w:hAnsi="Times New Roman" w:cs="Times New Roman"/>
            <w:color w:val="000000"/>
            <w:sz w:val="24"/>
            <w:szCs w:val="24"/>
          </w:rPr>
          <w:t>постановлением</w:t>
        </w:r>
      </w:hyperlink>
      <w:r w:rsidRPr="00515D67">
        <w:rPr>
          <w:rFonts w:ascii="Times New Roman" w:hAnsi="Times New Roman" w:cs="Times New Roman"/>
          <w:color w:val="000000"/>
          <w:sz w:val="24"/>
          <w:szCs w:val="24"/>
        </w:rPr>
        <w:t xml:space="preserve">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515D67">
        <w:rPr>
          <w:color w:val="000000"/>
          <w:szCs w:val="24"/>
          <w:lang w:eastAsia="ru-RU"/>
        </w:rPr>
        <w:t>Официальный интернет-портал правовой информации http://www.pravo.gov.ru, 28.02.2015);</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 xml:space="preserve">приказом </w:t>
      </w:r>
      <w:r w:rsidRPr="00515D67">
        <w:rPr>
          <w:color w:val="000000"/>
          <w:szCs w:val="24"/>
        </w:rPr>
        <w:t xml:space="preserve">Министерства экономического развития Российской Федерации </w:t>
      </w:r>
      <w:r w:rsidRPr="00515D67">
        <w:rPr>
          <w:color w:val="000000"/>
          <w:szCs w:val="24"/>
          <w:lang w:eastAsia="ru-RU"/>
        </w:rPr>
        <w:t xml:space="preserve">от 27.11.2014  № 762 «Об утверждении требований к </w:t>
      </w:r>
      <w:r w:rsidRPr="00515D67">
        <w:rPr>
          <w:color w:val="000000"/>
          <w:szCs w:val="24"/>
        </w:rPr>
        <w:t>подготовке</w:t>
      </w:r>
      <w:r w:rsidRPr="00515D67">
        <w:rPr>
          <w:color w:val="000000"/>
          <w:szCs w:val="24"/>
          <w:lang w:eastAsia="ru-RU"/>
        </w:rPr>
        <w:t xml:space="preserve">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A2277" w:rsidRPr="00515D67" w:rsidRDefault="006A2277" w:rsidP="006A2277">
      <w:pPr>
        <w:autoSpaceDE w:val="0"/>
        <w:autoSpaceDN w:val="0"/>
        <w:adjustRightInd w:val="0"/>
        <w:ind w:firstLine="567"/>
        <w:jc w:val="both"/>
        <w:rPr>
          <w:color w:val="000000"/>
          <w:szCs w:val="24"/>
          <w:lang w:eastAsia="ru-RU"/>
        </w:rPr>
      </w:pPr>
      <w:r w:rsidRPr="00515D67">
        <w:rPr>
          <w:color w:val="000000"/>
          <w:szCs w:val="24"/>
          <w:lang w:eastAsia="ru-RU"/>
        </w:rPr>
        <w:t xml:space="preserve">приказом </w:t>
      </w:r>
      <w:r w:rsidRPr="00515D67">
        <w:rPr>
          <w:color w:val="000000"/>
          <w:szCs w:val="24"/>
        </w:rPr>
        <w:t xml:space="preserve">Министерства экономического развития Российской Федерации </w:t>
      </w:r>
      <w:r w:rsidRPr="00515D67">
        <w:rPr>
          <w:color w:val="000000"/>
          <w:szCs w:val="24"/>
          <w:lang w:eastAsia="ru-RU"/>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6A2277" w:rsidRPr="00515D67" w:rsidRDefault="006A2277" w:rsidP="006A2277">
      <w:pPr>
        <w:autoSpaceDE w:val="0"/>
        <w:autoSpaceDN w:val="0"/>
        <w:adjustRightInd w:val="0"/>
        <w:ind w:firstLine="540"/>
        <w:jc w:val="both"/>
        <w:rPr>
          <w:color w:val="000000"/>
          <w:szCs w:val="24"/>
        </w:rPr>
      </w:pPr>
      <w:hyperlink r:id="rId24" w:history="1">
        <w:r w:rsidRPr="00515D67">
          <w:rPr>
            <w:color w:val="000000"/>
            <w:szCs w:val="24"/>
          </w:rPr>
          <w:t>Законом</w:t>
        </w:r>
      </w:hyperlink>
      <w:r w:rsidRPr="00515D67">
        <w:rPr>
          <w:color w:val="000000"/>
          <w:szCs w:val="24"/>
        </w:rPr>
        <w:t xml:space="preserve"> Кемеровской области от 10.12.2007 № 161-ОЗ «Об установлении размеров земельных участков в целях оформления прав на земельные участки в упрощенном порядке» (Кузбасс, 14.12.2007, № 233);</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Законом Кемеровской области от 18.12.2003 № 65-ОЗ «Об обороте земель сельскохозяйственного назначения в Кемеровской области» (Кузбасс, 30.12.2003, № 240);</w:t>
      </w:r>
    </w:p>
    <w:p w:rsidR="006A2277" w:rsidRPr="0040605A" w:rsidRDefault="006A2277" w:rsidP="006A2277">
      <w:pPr>
        <w:autoSpaceDE w:val="0"/>
        <w:autoSpaceDN w:val="0"/>
        <w:adjustRightInd w:val="0"/>
        <w:ind w:firstLine="540"/>
        <w:jc w:val="both"/>
        <w:rPr>
          <w:color w:val="000000"/>
          <w:szCs w:val="24"/>
        </w:rPr>
      </w:pPr>
      <w:hyperlink r:id="rId25" w:history="1">
        <w:r w:rsidRPr="0040605A">
          <w:rPr>
            <w:color w:val="000000"/>
            <w:szCs w:val="24"/>
          </w:rPr>
          <w:t>Законом</w:t>
        </w:r>
      </w:hyperlink>
      <w:r w:rsidRPr="0040605A">
        <w:rPr>
          <w:color w:val="000000"/>
          <w:szCs w:val="24"/>
        </w:rPr>
        <w:t xml:space="preserve"> Кемеровской области от 29.12.2015 № 135-ОЗ «О регулировании отдельных вопросов в сфере земельных отношений» (Кузбасс, 2015 г.);</w:t>
      </w:r>
    </w:p>
    <w:p w:rsidR="006A2277" w:rsidRPr="00515D67" w:rsidRDefault="006A2277" w:rsidP="006A2277">
      <w:pPr>
        <w:autoSpaceDE w:val="0"/>
        <w:autoSpaceDN w:val="0"/>
        <w:adjustRightInd w:val="0"/>
        <w:ind w:firstLine="540"/>
        <w:jc w:val="both"/>
        <w:rPr>
          <w:color w:val="000000"/>
          <w:szCs w:val="24"/>
        </w:rPr>
      </w:pPr>
      <w:r w:rsidRPr="0040605A">
        <w:rPr>
          <w:color w:val="000000"/>
          <w:szCs w:val="24"/>
        </w:rPr>
        <w:t>Законом Кемеровской области от 07.02.2013 № 10-ОЗ «</w:t>
      </w:r>
      <w:r w:rsidRPr="00515D67">
        <w:rPr>
          <w:color w:val="000000"/>
          <w:szCs w:val="24"/>
        </w:rPr>
        <w:t>О порядке определения цены и оплаты земельных участков» (Кузбасс, № 26, 13.02.2013);</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постановлением Коллегии Администрации Кемеровской области от 06.05.2010 №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 (Электронный бюллетень Коллегии Администрации Кемеровской области, 07.05.2010);</w:t>
      </w:r>
    </w:p>
    <w:p w:rsidR="006A2277" w:rsidRPr="00515D67" w:rsidRDefault="006A2277" w:rsidP="006A2277">
      <w:pPr>
        <w:pStyle w:val="ConsPlusTitle"/>
        <w:jc w:val="both"/>
        <w:rPr>
          <w:rFonts w:ascii="Times New Roman" w:hAnsi="Times New Roman"/>
          <w:color w:val="000000"/>
          <w:sz w:val="28"/>
          <w:szCs w:val="28"/>
        </w:rPr>
      </w:pPr>
      <w:r w:rsidRPr="00515D67">
        <w:rPr>
          <w:rFonts w:ascii="Times New Roman" w:hAnsi="Times New Roman"/>
          <w:b w:val="0"/>
          <w:color w:val="000000"/>
          <w:sz w:val="24"/>
          <w:szCs w:val="24"/>
        </w:rPr>
        <w:t xml:space="preserve">       постановление  администрации Калтанского городского округа  от  26.05.2015г. № 105-п «Об утверждении  сводного реестра государственных и муниципальных услуг оказываемых учреждениями Калтанского городского округа».</w:t>
      </w:r>
    </w:p>
    <w:p w:rsidR="006A2277" w:rsidRPr="00515D67" w:rsidRDefault="006A2277" w:rsidP="006A2277">
      <w:pPr>
        <w:pStyle w:val="ConsPlusNormal"/>
        <w:ind w:firstLine="540"/>
        <w:jc w:val="both"/>
        <w:rPr>
          <w:color w:val="000000"/>
        </w:rPr>
      </w:pPr>
    </w:p>
    <w:p w:rsidR="006A2277" w:rsidRPr="00515D67" w:rsidRDefault="006A2277" w:rsidP="006A2277">
      <w:pPr>
        <w:pStyle w:val="ConsPlusNormal"/>
        <w:ind w:firstLine="540"/>
        <w:jc w:val="both"/>
        <w:rPr>
          <w:color w:val="000000"/>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документов, необходимых</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соответствии с нормативными правовыми актами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 xml:space="preserve">для предоставления муниципальной услуги </w:t>
      </w:r>
    </w:p>
    <w:p w:rsidR="006A2277" w:rsidRPr="00515D67" w:rsidRDefault="006A2277" w:rsidP="006A2277">
      <w:pPr>
        <w:pStyle w:val="ConsPlusNormal"/>
        <w:jc w:val="center"/>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olor w:val="000000"/>
          <w:sz w:val="24"/>
          <w:szCs w:val="24"/>
        </w:rPr>
      </w:pPr>
      <w:r w:rsidRPr="0040605A">
        <w:rPr>
          <w:rFonts w:ascii="Times New Roman" w:hAnsi="Times New Roman" w:cs="Times New Roman"/>
          <w:color w:val="000000"/>
          <w:sz w:val="24"/>
          <w:szCs w:val="24"/>
        </w:rPr>
        <w:t xml:space="preserve"> Для предоставления муниципальной услуги заявитель представляет з</w:t>
      </w:r>
      <w:r w:rsidRPr="0040605A">
        <w:rPr>
          <w:rFonts w:ascii="Times New Roman" w:hAnsi="Times New Roman"/>
          <w:color w:val="000000"/>
          <w:sz w:val="24"/>
          <w:szCs w:val="24"/>
        </w:rPr>
        <w:t>аявление о предварительном согласовании земельного участка (приложение № 1 к настоящему административному регламенту) (подается заявителем).</w:t>
      </w:r>
    </w:p>
    <w:p w:rsidR="006A2277" w:rsidRPr="0040605A" w:rsidRDefault="006A2277" w:rsidP="006A2277">
      <w:pPr>
        <w:autoSpaceDE w:val="0"/>
        <w:autoSpaceDN w:val="0"/>
        <w:adjustRightInd w:val="0"/>
        <w:ind w:firstLine="540"/>
        <w:jc w:val="both"/>
        <w:rPr>
          <w:color w:val="000000"/>
          <w:szCs w:val="24"/>
          <w:lang w:eastAsia="ru-RU"/>
        </w:rPr>
      </w:pPr>
      <w:r w:rsidRPr="0040605A">
        <w:rPr>
          <w:color w:val="000000"/>
          <w:szCs w:val="24"/>
          <w:lang w:eastAsia="ru-RU"/>
        </w:rPr>
        <w:t xml:space="preserve">В заявлении о </w:t>
      </w:r>
      <w:r w:rsidRPr="0040605A">
        <w:rPr>
          <w:color w:val="000000"/>
          <w:szCs w:val="24"/>
        </w:rPr>
        <w:t>предварительном согласовании</w:t>
      </w:r>
      <w:r w:rsidRPr="0040605A">
        <w:rPr>
          <w:color w:val="000000"/>
          <w:szCs w:val="24"/>
          <w:lang w:eastAsia="ru-RU"/>
        </w:rPr>
        <w:t xml:space="preserve"> земельного участка указываются:</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 xml:space="preserve">3) кадастровый номер земельного участка в случае, если границы такого земельного участка подлежат уточнению в соответствии с Федеральным </w:t>
      </w:r>
      <w:hyperlink r:id="rId26" w:history="1">
        <w:r w:rsidRPr="00A417A9">
          <w:rPr>
            <w:color w:val="000000"/>
            <w:szCs w:val="24"/>
          </w:rPr>
          <w:t>законом</w:t>
        </w:r>
      </w:hyperlink>
      <w:r w:rsidRPr="00A417A9">
        <w:rPr>
          <w:color w:val="000000"/>
          <w:szCs w:val="24"/>
        </w:rPr>
        <w:t xml:space="preserve"> «О государственном кадастре недвижимости»;</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color w:val="000000"/>
          <w:szCs w:val="24"/>
        </w:rPr>
        <w:t xml:space="preserve"> (при имеющейся информации у заявителя)</w:t>
      </w:r>
      <w:r w:rsidRPr="00A417A9">
        <w:rPr>
          <w:color w:val="000000"/>
          <w:szCs w:val="24"/>
        </w:rPr>
        <w:t>;</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color w:val="000000"/>
          <w:szCs w:val="24"/>
        </w:rPr>
        <w:t xml:space="preserve"> (при имеющейся информации у заявителя)</w:t>
      </w:r>
      <w:r w:rsidRPr="00A417A9">
        <w:rPr>
          <w:color w:val="000000"/>
          <w:szCs w:val="24"/>
        </w:rPr>
        <w:t>;</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 xml:space="preserve">6) основание предоставления земельного участка без проведения торгов из числа предусмотренных </w:t>
      </w:r>
      <w:hyperlink r:id="rId27" w:history="1">
        <w:r w:rsidRPr="00A417A9">
          <w:rPr>
            <w:color w:val="000000"/>
            <w:szCs w:val="24"/>
          </w:rPr>
          <w:t>пунктом 2 статьи 39.3</w:t>
        </w:r>
      </w:hyperlink>
      <w:r w:rsidRPr="00A417A9">
        <w:rPr>
          <w:color w:val="000000"/>
          <w:szCs w:val="24"/>
        </w:rPr>
        <w:t xml:space="preserve">, </w:t>
      </w:r>
      <w:hyperlink r:id="rId28" w:history="1">
        <w:r w:rsidRPr="00A417A9">
          <w:rPr>
            <w:color w:val="000000"/>
            <w:szCs w:val="24"/>
          </w:rPr>
          <w:t>статьей 39.5</w:t>
        </w:r>
      </w:hyperlink>
      <w:r w:rsidRPr="00A417A9">
        <w:rPr>
          <w:color w:val="000000"/>
          <w:szCs w:val="24"/>
        </w:rPr>
        <w:t xml:space="preserve">, </w:t>
      </w:r>
      <w:hyperlink r:id="rId29" w:history="1">
        <w:r w:rsidRPr="00A417A9">
          <w:rPr>
            <w:color w:val="000000"/>
            <w:szCs w:val="24"/>
          </w:rPr>
          <w:t>пунктом 2 статьи 39.6</w:t>
        </w:r>
      </w:hyperlink>
      <w:r w:rsidRPr="00A417A9">
        <w:rPr>
          <w:color w:val="000000"/>
          <w:szCs w:val="24"/>
        </w:rPr>
        <w:t xml:space="preserve"> или </w:t>
      </w:r>
      <w:hyperlink r:id="rId30" w:history="1">
        <w:r w:rsidRPr="00A417A9">
          <w:rPr>
            <w:color w:val="000000"/>
            <w:szCs w:val="24"/>
          </w:rPr>
          <w:t>пунктом 2 статьи 39.10</w:t>
        </w:r>
      </w:hyperlink>
      <w:r w:rsidRPr="00A417A9">
        <w:rPr>
          <w:color w:val="000000"/>
          <w:szCs w:val="24"/>
        </w:rPr>
        <w:t xml:space="preserve"> Земельного кодекса РФ оснований;</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8) цель использования земельного участка;</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color w:val="000000"/>
          <w:szCs w:val="24"/>
        </w:rPr>
        <w:t xml:space="preserve"> (при имеющейся информации у заявителя)</w:t>
      </w:r>
      <w:r w:rsidRPr="00A417A9">
        <w:rPr>
          <w:color w:val="000000"/>
          <w:szCs w:val="24"/>
        </w:rPr>
        <w:t>;</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color w:val="000000"/>
          <w:szCs w:val="24"/>
        </w:rPr>
        <w:t xml:space="preserve"> (при имеющейся информации у заявителя)</w:t>
      </w:r>
      <w:r w:rsidRPr="00A417A9">
        <w:rPr>
          <w:color w:val="000000"/>
          <w:szCs w:val="24"/>
        </w:rPr>
        <w:t>;</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11) почтовый адрес и (или) адрес электронной почты для связи с заявителем.</w:t>
      </w:r>
    </w:p>
    <w:p w:rsidR="006A2277" w:rsidRPr="00A417A9" w:rsidRDefault="006A2277" w:rsidP="006A2277">
      <w:pPr>
        <w:autoSpaceDE w:val="0"/>
        <w:autoSpaceDN w:val="0"/>
        <w:adjustRightInd w:val="0"/>
        <w:ind w:firstLine="540"/>
        <w:jc w:val="both"/>
        <w:rPr>
          <w:color w:val="000000"/>
          <w:szCs w:val="24"/>
        </w:rPr>
      </w:pPr>
    </w:p>
    <w:p w:rsidR="006A2277" w:rsidRDefault="006A2277" w:rsidP="006A2277">
      <w:pPr>
        <w:autoSpaceDE w:val="0"/>
        <w:autoSpaceDN w:val="0"/>
        <w:adjustRightInd w:val="0"/>
        <w:ind w:firstLine="540"/>
        <w:jc w:val="both"/>
        <w:rPr>
          <w:color w:val="000000"/>
          <w:szCs w:val="24"/>
        </w:rPr>
      </w:pPr>
      <w:r w:rsidRPr="00A417A9">
        <w:rPr>
          <w:color w:val="000000"/>
          <w:szCs w:val="24"/>
        </w:rPr>
        <w:t>Для рассмотрения заявления о предварительном согласовании предоставления земельного участка необходимы документы:</w:t>
      </w:r>
    </w:p>
    <w:p w:rsidR="006A2277" w:rsidRPr="00A417A9" w:rsidRDefault="006A2277" w:rsidP="006A2277">
      <w:pPr>
        <w:autoSpaceDE w:val="0"/>
        <w:autoSpaceDN w:val="0"/>
        <w:adjustRightInd w:val="0"/>
        <w:ind w:firstLine="540"/>
        <w:jc w:val="both"/>
        <w:rPr>
          <w:color w:val="000000"/>
          <w:szCs w:val="24"/>
        </w:rPr>
      </w:pPr>
    </w:p>
    <w:p w:rsidR="006A2277" w:rsidRDefault="006A2277" w:rsidP="006A2277">
      <w:pPr>
        <w:autoSpaceDE w:val="0"/>
        <w:autoSpaceDN w:val="0"/>
        <w:adjustRightInd w:val="0"/>
        <w:ind w:firstLine="540"/>
        <w:jc w:val="both"/>
        <w:rPr>
          <w:color w:val="000000"/>
          <w:szCs w:val="24"/>
        </w:rPr>
      </w:pPr>
      <w:r w:rsidRPr="00A417A9">
        <w:rPr>
          <w:color w:val="000000"/>
          <w:szCs w:val="24"/>
        </w:rPr>
        <w:t xml:space="preserve">1) документы, подтверждающие право заявителя на приобретение земельного участка без проведения торгов в соответствии с приложением № </w:t>
      </w:r>
      <w:r>
        <w:rPr>
          <w:color w:val="000000"/>
          <w:szCs w:val="24"/>
        </w:rPr>
        <w:t>2</w:t>
      </w:r>
      <w:r w:rsidRPr="00A417A9">
        <w:rPr>
          <w:color w:val="000000"/>
          <w:szCs w:val="24"/>
        </w:rPr>
        <w:t xml:space="preserve"> к настоящему административному регламенту;</w:t>
      </w:r>
    </w:p>
    <w:p w:rsidR="006A2277" w:rsidRPr="00A417A9" w:rsidRDefault="006A2277" w:rsidP="006A2277">
      <w:pPr>
        <w:autoSpaceDE w:val="0"/>
        <w:autoSpaceDN w:val="0"/>
        <w:adjustRightInd w:val="0"/>
        <w:ind w:firstLine="540"/>
        <w:jc w:val="both"/>
        <w:rPr>
          <w:color w:val="000000"/>
          <w:szCs w:val="24"/>
        </w:rPr>
      </w:pPr>
    </w:p>
    <w:p w:rsidR="006A2277" w:rsidRPr="00A417A9" w:rsidRDefault="006A2277" w:rsidP="006A2277">
      <w:pPr>
        <w:autoSpaceDE w:val="0"/>
        <w:autoSpaceDN w:val="0"/>
        <w:adjustRightInd w:val="0"/>
        <w:ind w:firstLine="540"/>
        <w:jc w:val="both"/>
        <w:rPr>
          <w:color w:val="000000"/>
          <w:szCs w:val="24"/>
          <w:lang w:eastAsia="ru-RU"/>
        </w:rPr>
      </w:pPr>
      <w:r w:rsidRPr="00A417A9">
        <w:rPr>
          <w:color w:val="000000"/>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w:t>
      </w:r>
    </w:p>
    <w:p w:rsidR="006A2277" w:rsidRPr="00A417A9" w:rsidRDefault="006A2277" w:rsidP="006A2277">
      <w:pPr>
        <w:autoSpaceDE w:val="0"/>
        <w:autoSpaceDN w:val="0"/>
        <w:adjustRightInd w:val="0"/>
        <w:ind w:firstLine="540"/>
        <w:jc w:val="both"/>
        <w:rPr>
          <w:color w:val="000000"/>
          <w:szCs w:val="24"/>
          <w:lang w:eastAsia="ru-RU"/>
        </w:rPr>
      </w:pPr>
      <w:r w:rsidRPr="00A417A9">
        <w:rPr>
          <w:color w:val="000000"/>
          <w:szCs w:val="24"/>
          <w:lang w:eastAsia="ru-RU"/>
        </w:rPr>
        <w:t xml:space="preserve">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w:t>
      </w:r>
      <w:r w:rsidRPr="00A417A9">
        <w:rPr>
          <w:color w:val="000000"/>
          <w:szCs w:val="24"/>
          <w:lang w:eastAsia="ru-RU"/>
        </w:rPr>
        <w:lastRenderedPageBreak/>
        <w:t>заявление о предварительном согласовании предоставления лесного участка (представляется заявителем);</w:t>
      </w:r>
    </w:p>
    <w:p w:rsidR="006A2277" w:rsidRPr="00A417A9" w:rsidRDefault="006A2277" w:rsidP="006A2277">
      <w:pPr>
        <w:autoSpaceDE w:val="0"/>
        <w:autoSpaceDN w:val="0"/>
        <w:adjustRightInd w:val="0"/>
        <w:ind w:firstLine="540"/>
        <w:jc w:val="both"/>
        <w:rPr>
          <w:color w:val="000000"/>
          <w:szCs w:val="24"/>
          <w:lang w:eastAsia="ru-RU"/>
        </w:rPr>
      </w:pPr>
      <w:r w:rsidRPr="00A417A9">
        <w:rPr>
          <w:color w:val="000000"/>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w:t>
      </w:r>
    </w:p>
    <w:p w:rsidR="006A2277" w:rsidRPr="00A417A9" w:rsidRDefault="006A2277" w:rsidP="006A2277">
      <w:pPr>
        <w:autoSpaceDE w:val="0"/>
        <w:autoSpaceDN w:val="0"/>
        <w:adjustRightInd w:val="0"/>
        <w:ind w:firstLine="540"/>
        <w:jc w:val="both"/>
        <w:rPr>
          <w:color w:val="000000"/>
          <w:szCs w:val="24"/>
          <w:lang w:eastAsia="ru-RU"/>
        </w:rPr>
      </w:pPr>
      <w:r w:rsidRPr="00A417A9">
        <w:rPr>
          <w:color w:val="000000"/>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6A2277" w:rsidRPr="00A417A9" w:rsidRDefault="006A2277" w:rsidP="006A2277">
      <w:pPr>
        <w:autoSpaceDE w:val="0"/>
        <w:autoSpaceDN w:val="0"/>
        <w:adjustRightInd w:val="0"/>
        <w:ind w:firstLine="540"/>
        <w:jc w:val="both"/>
        <w:rPr>
          <w:color w:val="000000"/>
          <w:szCs w:val="24"/>
          <w:lang w:eastAsia="ru-RU"/>
        </w:rPr>
      </w:pPr>
      <w:r w:rsidRPr="00A417A9">
        <w:rPr>
          <w:color w:val="000000"/>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6A2277" w:rsidRPr="00A417A9" w:rsidRDefault="006A2277" w:rsidP="006A2277">
      <w:pPr>
        <w:autoSpaceDE w:val="0"/>
        <w:autoSpaceDN w:val="0"/>
        <w:adjustRightInd w:val="0"/>
        <w:ind w:firstLine="540"/>
        <w:jc w:val="both"/>
        <w:rPr>
          <w:color w:val="000000"/>
          <w:szCs w:val="24"/>
          <w:lang w:eastAsia="ru-RU"/>
        </w:rPr>
      </w:pPr>
      <w:r w:rsidRPr="00A417A9">
        <w:rPr>
          <w:color w:val="000000"/>
          <w:szCs w:val="24"/>
          <w:lang w:eastAsia="ru-RU"/>
        </w:rPr>
        <w:t>7) копия документа, подтверждающего личность заявителя (представляется заявителем);</w:t>
      </w:r>
    </w:p>
    <w:p w:rsidR="006A2277" w:rsidRPr="00DD7696" w:rsidRDefault="006A2277" w:rsidP="006A2277">
      <w:pPr>
        <w:pStyle w:val="a5"/>
        <w:widowControl w:val="0"/>
        <w:spacing w:before="0" w:after="0"/>
        <w:jc w:val="both"/>
      </w:pPr>
      <w:r>
        <w:rPr>
          <w:color w:val="000000"/>
        </w:rPr>
        <w:t xml:space="preserve">         8</w:t>
      </w:r>
      <w:r w:rsidRPr="00A417A9">
        <w:rPr>
          <w:color w:val="000000"/>
        </w:rPr>
        <w:t xml:space="preserve">) </w:t>
      </w:r>
      <w:r>
        <w:t xml:space="preserve"> копии уставных документов, в случае обращения с заявлением  юридического  лица;</w:t>
      </w:r>
    </w:p>
    <w:p w:rsidR="006A227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и необходимые документы могут быть представлены:</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МКУ «УМИ КГО», посредством личного обращения заявителя</w:t>
      </w:r>
      <w:r>
        <w:rPr>
          <w:rFonts w:ascii="Times New Roman" w:hAnsi="Times New Roman" w:cs="Times New Roman"/>
          <w:color w:val="000000"/>
          <w:sz w:val="24"/>
          <w:szCs w:val="24"/>
        </w:rPr>
        <w:t>.</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МКУ «УМИ КГО», посредством - в многофункциональный центр, посредством личного обращения заявителя;</w:t>
      </w:r>
    </w:p>
    <w:p w:rsidR="006A2277" w:rsidRDefault="006A2277" w:rsidP="006A2277">
      <w:pPr>
        <w:pStyle w:val="ConsPlusNormal"/>
        <w:ind w:firstLine="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 через Единый портал государственных услуг.</w:t>
      </w:r>
    </w:p>
    <w:p w:rsidR="006A2277" w:rsidRPr="00515D67" w:rsidRDefault="006A2277" w:rsidP="006A2277">
      <w:pPr>
        <w:pStyle w:val="ConsPlusNormal"/>
        <w:ind w:firstLine="0"/>
        <w:jc w:val="both"/>
        <w:rPr>
          <w:rFonts w:ascii="Times New Roman" w:hAnsi="Times New Roman" w:cs="Times New Roman"/>
          <w:color w:val="000000"/>
          <w:sz w:val="24"/>
          <w:szCs w:val="24"/>
        </w:rPr>
      </w:pPr>
    </w:p>
    <w:p w:rsidR="006A2277" w:rsidRDefault="006A2277" w:rsidP="006A2277">
      <w:pPr>
        <w:widowControl w:val="0"/>
        <w:autoSpaceDE w:val="0"/>
        <w:autoSpaceDN w:val="0"/>
        <w:adjustRightInd w:val="0"/>
        <w:ind w:firstLine="540"/>
        <w:jc w:val="both"/>
        <w:rPr>
          <w:szCs w:val="24"/>
        </w:rPr>
      </w:pPr>
      <w:r w:rsidRPr="00EB0419">
        <w:rPr>
          <w:szCs w:val="24"/>
        </w:rPr>
        <w:t>Заявитель обеспечивает за свой счет проведение работ по образованию земельного участка (уточнению границ земельного участка в соответствии с Федеральным законом «О государственном кадастре недвижимости») и его государственный кадастровый учет.</w:t>
      </w:r>
    </w:p>
    <w:p w:rsidR="006A2277" w:rsidRPr="00EB0419" w:rsidRDefault="006A2277" w:rsidP="006A2277">
      <w:pPr>
        <w:widowControl w:val="0"/>
        <w:autoSpaceDE w:val="0"/>
        <w:autoSpaceDN w:val="0"/>
        <w:adjustRightInd w:val="0"/>
        <w:ind w:firstLine="540"/>
        <w:jc w:val="both"/>
        <w:rPr>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 не вправе требовать от заявителя или его представителя: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27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Данные документы и информация должны запрашиваться в порядке межведомственного электронного взаимодействия без участия граждан.</w:t>
      </w:r>
    </w:p>
    <w:p w:rsidR="006A227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Заявитель вправе представить указанные документы, по собственной инициативе.</w:t>
      </w:r>
    </w:p>
    <w:p w:rsidR="006A227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jc w:val="both"/>
        <w:rPr>
          <w:color w:val="000000"/>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оснований для отказа</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приеме документов, необходимых для предоставления</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Основания для отказа в приеме заявления и необходимых документов:</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Не подлежат приему для предоставления муниципальной услуги документы:</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заявления, не исполненные на бланках, являющихся приложениями  № 1 к настоящему административному регламенту;</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заявления, заполненные не полностью или имеющие пустые графы;   </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подаваемые не уполномоченным на это лицом;</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повреждениями, не позволяющими однозначно истолковать их содержание.</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оснований для приостановления</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или отказа в предоставлении муниципальной услуги</w:t>
      </w:r>
    </w:p>
    <w:p w:rsidR="006A2277" w:rsidRDefault="006A2277" w:rsidP="006A2277">
      <w:pPr>
        <w:pStyle w:val="ConsPlusNormal"/>
        <w:ind w:firstLine="540"/>
        <w:jc w:val="both"/>
        <w:rPr>
          <w:rFonts w:ascii="Times New Roman" w:hAnsi="Times New Roman" w:cs="Times New Roman"/>
          <w:color w:val="000000"/>
          <w:sz w:val="24"/>
          <w:szCs w:val="24"/>
        </w:rPr>
      </w:pPr>
    </w:p>
    <w:p w:rsidR="006A227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Основания для отказа в предоставлении муниципальной услуги:</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 несоответствие схемы расположения земельного участка установленным форме, формату или требованиям к ее подготовке;</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 xml:space="preserve">- разработка схемы расположения земельного участка с нарушением предусмотренных </w:t>
      </w:r>
      <w:hyperlink r:id="rId31" w:history="1">
        <w:r w:rsidRPr="00546A97">
          <w:rPr>
            <w:color w:val="000000"/>
            <w:szCs w:val="24"/>
            <w:lang w:eastAsia="ru-RU"/>
          </w:rPr>
          <w:t>статьей 11.9</w:t>
        </w:r>
      </w:hyperlink>
      <w:r w:rsidRPr="00546A97">
        <w:rPr>
          <w:color w:val="000000"/>
          <w:szCs w:val="24"/>
          <w:lang w:eastAsia="ru-RU"/>
        </w:rPr>
        <w:t xml:space="preserve"> Земельного кодекса Российской Федерации требований к образуемым земельным участкам;</w:t>
      </w:r>
    </w:p>
    <w:p w:rsidR="006A2277" w:rsidRPr="00CC48A5"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 xml:space="preserve">- </w:t>
      </w:r>
      <w:r w:rsidRPr="00CC48A5">
        <w:rPr>
          <w:color w:val="000000"/>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A2277" w:rsidRPr="00350B4A" w:rsidRDefault="006A2277" w:rsidP="006A2277">
      <w:pPr>
        <w:spacing w:line="312" w:lineRule="auto"/>
        <w:ind w:firstLine="547"/>
        <w:jc w:val="both"/>
        <w:rPr>
          <w:color w:val="0D0D0D"/>
          <w:szCs w:val="24"/>
          <w:lang w:eastAsia="ru-RU"/>
        </w:rPr>
      </w:pPr>
      <w:r w:rsidRPr="00350B4A">
        <w:rPr>
          <w:color w:val="0D0D0D"/>
          <w:szCs w:val="24"/>
          <w:lang w:eastAsia="ru-RU"/>
        </w:rPr>
        <w:t xml:space="preserve">2) земельный участок, границы которого подлежат уточнению в соответствии </w:t>
      </w:r>
      <w:r w:rsidRPr="00350B4A">
        <w:rPr>
          <w:color w:val="0D0D0D"/>
          <w:szCs w:val="24"/>
        </w:rPr>
        <w:t xml:space="preserve">Федеральным </w:t>
      </w:r>
      <w:hyperlink r:id="rId32" w:history="1">
        <w:r w:rsidRPr="00350B4A">
          <w:rPr>
            <w:color w:val="0D0D0D"/>
            <w:szCs w:val="24"/>
          </w:rPr>
          <w:t>законом</w:t>
        </w:r>
      </w:hyperlink>
      <w:r w:rsidRPr="00350B4A">
        <w:rPr>
          <w:color w:val="0D0D0D"/>
          <w:szCs w:val="24"/>
        </w:rPr>
        <w:t xml:space="preserve"> от 24.07.2007 № 221-ФЗ «О государственном кадастре недвижимости»</w:t>
      </w:r>
      <w:r w:rsidRPr="00350B4A">
        <w:rPr>
          <w:color w:val="0D0D0D"/>
          <w:szCs w:val="24"/>
          <w:lang w:eastAsia="ru-RU"/>
        </w:rPr>
        <w:t>, не может быть предоставлен заявителю по основаниям, указанным в подпунктах 3 - 21 настоящего раздела административного регламента.</w:t>
      </w:r>
    </w:p>
    <w:p w:rsidR="006A2277" w:rsidRPr="00AB35E6" w:rsidRDefault="006A2277" w:rsidP="006A2277">
      <w:pPr>
        <w:spacing w:line="312" w:lineRule="auto"/>
        <w:ind w:firstLine="547"/>
        <w:jc w:val="both"/>
        <w:rPr>
          <w:color w:val="000000"/>
          <w:szCs w:val="24"/>
          <w:lang w:eastAsia="ru-RU"/>
        </w:rPr>
      </w:pPr>
      <w:r w:rsidRPr="00AB35E6">
        <w:rPr>
          <w:color w:val="000000"/>
          <w:szCs w:val="24"/>
          <w:lang w:eastAsia="ru-RU"/>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4</w:t>
      </w:r>
      <w:r w:rsidRPr="00546A97">
        <w:rPr>
          <w:color w:val="000000"/>
          <w:szCs w:val="24"/>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546A97">
          <w:rPr>
            <w:color w:val="000000"/>
            <w:szCs w:val="24"/>
            <w:lang w:eastAsia="ru-RU"/>
          </w:rPr>
          <w:t>подпунктом 10 пункта 2 статьи 39.10</w:t>
        </w:r>
      </w:hyperlink>
      <w:r w:rsidRPr="00546A97">
        <w:rPr>
          <w:color w:val="000000"/>
          <w:szCs w:val="24"/>
          <w:lang w:eastAsia="ru-RU"/>
        </w:rPr>
        <w:t xml:space="preserve"> Земельного кодекса Российской Федерации;</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5</w:t>
      </w:r>
      <w:r w:rsidRPr="00546A97">
        <w:rPr>
          <w:color w:val="000000"/>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6</w:t>
      </w:r>
      <w:r w:rsidRPr="00546A97">
        <w:rPr>
          <w:color w:val="000000"/>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546A97">
          <w:rPr>
            <w:color w:val="000000"/>
            <w:szCs w:val="24"/>
            <w:lang w:eastAsia="ru-RU"/>
          </w:rPr>
          <w:t>пунктом 3 статьи 39.36</w:t>
        </w:r>
      </w:hyperlink>
      <w:r w:rsidRPr="00546A97">
        <w:rPr>
          <w:color w:val="000000"/>
          <w:szCs w:val="24"/>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7</w:t>
      </w:r>
      <w:r w:rsidRPr="00546A97">
        <w:rPr>
          <w:color w:val="000000"/>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546A97">
        <w:rPr>
          <w:color w:val="000000"/>
          <w:szCs w:val="24"/>
          <w:lang w:eastAsia="ru-RU"/>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8</w:t>
      </w:r>
      <w:r w:rsidRPr="00546A97">
        <w:rPr>
          <w:color w:val="000000"/>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9</w:t>
      </w:r>
      <w:r w:rsidRPr="00546A97">
        <w:rPr>
          <w:color w:val="000000"/>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10</w:t>
      </w:r>
      <w:r w:rsidRPr="00546A97">
        <w:rPr>
          <w:color w:val="000000"/>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11</w:t>
      </w:r>
      <w:r w:rsidRPr="00546A97">
        <w:rPr>
          <w:color w:val="000000"/>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1</w:t>
      </w:r>
      <w:r>
        <w:rPr>
          <w:color w:val="000000"/>
          <w:szCs w:val="24"/>
          <w:lang w:eastAsia="ru-RU"/>
        </w:rPr>
        <w:t>2</w:t>
      </w:r>
      <w:r w:rsidRPr="00546A97">
        <w:rPr>
          <w:color w:val="000000"/>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1</w:t>
      </w:r>
      <w:r>
        <w:rPr>
          <w:color w:val="000000"/>
          <w:szCs w:val="24"/>
          <w:lang w:eastAsia="ru-RU"/>
        </w:rPr>
        <w:t>3</w:t>
      </w:r>
      <w:r w:rsidRPr="00546A97">
        <w:rPr>
          <w:color w:val="000000"/>
          <w:szCs w:val="24"/>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546A97">
          <w:rPr>
            <w:color w:val="000000"/>
            <w:szCs w:val="24"/>
            <w:lang w:eastAsia="ru-RU"/>
          </w:rPr>
          <w:t>пунктом 19 статьи 39.11</w:t>
        </w:r>
      </w:hyperlink>
      <w:r w:rsidRPr="00546A97">
        <w:rPr>
          <w:color w:val="000000"/>
          <w:szCs w:val="24"/>
          <w:lang w:eastAsia="ru-RU"/>
        </w:rPr>
        <w:t xml:space="preserve"> Земельного кодекса Российской Федерации;</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1</w:t>
      </w:r>
      <w:r>
        <w:rPr>
          <w:color w:val="000000"/>
          <w:szCs w:val="24"/>
          <w:lang w:eastAsia="ru-RU"/>
        </w:rPr>
        <w:t>4</w:t>
      </w:r>
      <w:r w:rsidRPr="00546A97">
        <w:rPr>
          <w:color w:val="000000"/>
          <w:szCs w:val="24"/>
          <w:lang w:eastAsia="ru-RU"/>
        </w:rPr>
        <w:t xml:space="preserve">) в отношении земельного участка, указанного в заявлении о его предоставлении, поступило предусмотренное </w:t>
      </w:r>
      <w:hyperlink r:id="rId36" w:history="1">
        <w:r w:rsidRPr="00546A97">
          <w:rPr>
            <w:color w:val="000000"/>
            <w:szCs w:val="24"/>
            <w:lang w:eastAsia="ru-RU"/>
          </w:rPr>
          <w:t>подпунктом 6 пункта 4 статьи 39.11</w:t>
        </w:r>
      </w:hyperlink>
      <w:r w:rsidRPr="00546A97">
        <w:rPr>
          <w:color w:val="000000"/>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546A97">
          <w:rPr>
            <w:color w:val="000000"/>
            <w:szCs w:val="24"/>
            <w:lang w:eastAsia="ru-RU"/>
          </w:rPr>
          <w:t>подпунктом 4 пункта 4 статьи 39.11</w:t>
        </w:r>
      </w:hyperlink>
      <w:r w:rsidRPr="00546A97">
        <w:rPr>
          <w:color w:val="000000"/>
          <w:szCs w:val="24"/>
          <w:lang w:eastAsia="ru-RU"/>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38" w:history="1">
        <w:r w:rsidRPr="00546A97">
          <w:rPr>
            <w:color w:val="000000"/>
            <w:szCs w:val="24"/>
            <w:lang w:eastAsia="ru-RU"/>
          </w:rPr>
          <w:t>пунктом 8 статьи 39.11</w:t>
        </w:r>
      </w:hyperlink>
      <w:r w:rsidRPr="00546A97">
        <w:rPr>
          <w:color w:val="000000"/>
          <w:szCs w:val="24"/>
          <w:lang w:eastAsia="ru-RU"/>
        </w:rPr>
        <w:t xml:space="preserve"> Земельного кодекса Российской Федерации;</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1</w:t>
      </w:r>
      <w:r>
        <w:rPr>
          <w:color w:val="000000"/>
          <w:szCs w:val="24"/>
          <w:lang w:eastAsia="ru-RU"/>
        </w:rPr>
        <w:t>5</w:t>
      </w:r>
      <w:r w:rsidRPr="00546A97">
        <w:rPr>
          <w:color w:val="000000"/>
          <w:szCs w:val="24"/>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39" w:history="1">
        <w:r w:rsidRPr="00546A97">
          <w:rPr>
            <w:color w:val="000000"/>
            <w:szCs w:val="24"/>
            <w:lang w:eastAsia="ru-RU"/>
          </w:rPr>
          <w:t>подпунктом 1 пункта 1 статьи 39.18</w:t>
        </w:r>
      </w:hyperlink>
      <w:r w:rsidRPr="00546A97">
        <w:rPr>
          <w:color w:val="000000"/>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1</w:t>
      </w:r>
      <w:r>
        <w:rPr>
          <w:color w:val="000000"/>
          <w:szCs w:val="24"/>
          <w:lang w:eastAsia="ru-RU"/>
        </w:rPr>
        <w:t>6</w:t>
      </w:r>
      <w:r w:rsidRPr="00546A97">
        <w:rPr>
          <w:color w:val="000000"/>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rsidRPr="00546A97">
        <w:rPr>
          <w:color w:val="000000"/>
          <w:szCs w:val="24"/>
          <w:lang w:eastAsia="ru-RU"/>
        </w:rPr>
        <w:lastRenderedPageBreak/>
        <w:t xml:space="preserve">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546A97">
          <w:rPr>
            <w:color w:val="000000"/>
            <w:szCs w:val="24"/>
            <w:lang w:eastAsia="ru-RU"/>
          </w:rPr>
          <w:t>подпунктом 10 пункта 2 статьи 39.10</w:t>
        </w:r>
      </w:hyperlink>
      <w:r w:rsidRPr="00546A97">
        <w:rPr>
          <w:color w:val="000000"/>
          <w:szCs w:val="24"/>
          <w:lang w:eastAsia="ru-RU"/>
        </w:rPr>
        <w:t xml:space="preserve"> Земельного кодекса Российской Федерации;</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1</w:t>
      </w:r>
      <w:r>
        <w:rPr>
          <w:color w:val="000000"/>
          <w:szCs w:val="24"/>
          <w:lang w:eastAsia="ru-RU"/>
        </w:rPr>
        <w:t>7</w:t>
      </w:r>
      <w:r w:rsidRPr="00546A97">
        <w:rPr>
          <w:color w:val="000000"/>
          <w:szCs w:val="24"/>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1</w:t>
      </w:r>
      <w:r>
        <w:rPr>
          <w:color w:val="000000"/>
          <w:szCs w:val="24"/>
          <w:lang w:eastAsia="ru-RU"/>
        </w:rPr>
        <w:t>8</w:t>
      </w:r>
      <w:r w:rsidRPr="00546A97">
        <w:rPr>
          <w:color w:val="000000"/>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1</w:t>
      </w:r>
      <w:r>
        <w:rPr>
          <w:color w:val="000000"/>
          <w:szCs w:val="24"/>
          <w:lang w:eastAsia="ru-RU"/>
        </w:rPr>
        <w:t>9</w:t>
      </w:r>
      <w:r w:rsidRPr="00546A97">
        <w:rPr>
          <w:color w:val="000000"/>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2277" w:rsidRPr="00546A97" w:rsidRDefault="006A2277" w:rsidP="006A2277">
      <w:pPr>
        <w:autoSpaceDE w:val="0"/>
        <w:autoSpaceDN w:val="0"/>
        <w:adjustRightInd w:val="0"/>
        <w:ind w:firstLine="540"/>
        <w:jc w:val="both"/>
        <w:rPr>
          <w:color w:val="000000"/>
          <w:szCs w:val="24"/>
          <w:lang w:eastAsia="ru-RU"/>
        </w:rPr>
      </w:pPr>
      <w:r>
        <w:rPr>
          <w:color w:val="000000"/>
          <w:szCs w:val="24"/>
          <w:lang w:eastAsia="ru-RU"/>
        </w:rPr>
        <w:t>20</w:t>
      </w:r>
      <w:r w:rsidRPr="00546A97">
        <w:rPr>
          <w:color w:val="000000"/>
          <w:szCs w:val="24"/>
          <w:lang w:eastAsia="ru-RU"/>
        </w:rPr>
        <w:t>) предоставление земельного участка на заявленном виде прав не допускается;</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2277" w:rsidRPr="00546A97" w:rsidRDefault="006A2277" w:rsidP="006A2277">
      <w:pPr>
        <w:autoSpaceDE w:val="0"/>
        <w:autoSpaceDN w:val="0"/>
        <w:adjustRightInd w:val="0"/>
        <w:ind w:firstLine="540"/>
        <w:jc w:val="both"/>
        <w:rPr>
          <w:color w:val="000000"/>
          <w:szCs w:val="24"/>
          <w:lang w:eastAsia="ru-RU"/>
        </w:rPr>
      </w:pPr>
      <w:r w:rsidRPr="00546A97">
        <w:rPr>
          <w:color w:val="000000"/>
          <w:szCs w:val="24"/>
          <w:lang w:eastAsia="ru-RU"/>
        </w:rPr>
        <w:t>2</w:t>
      </w:r>
      <w:r>
        <w:rPr>
          <w:color w:val="000000"/>
          <w:szCs w:val="24"/>
          <w:lang w:eastAsia="ru-RU"/>
        </w:rPr>
        <w:t>1</w:t>
      </w:r>
      <w:r w:rsidRPr="00546A97">
        <w:rPr>
          <w:color w:val="000000"/>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2277" w:rsidRPr="00C029BC" w:rsidRDefault="006A2277" w:rsidP="006A2277">
      <w:pPr>
        <w:autoSpaceDE w:val="0"/>
        <w:autoSpaceDN w:val="0"/>
        <w:adjustRightInd w:val="0"/>
        <w:ind w:firstLine="540"/>
        <w:jc w:val="both"/>
        <w:rPr>
          <w:color w:val="000000"/>
          <w:szCs w:val="24"/>
          <w:lang w:eastAsia="ru-RU"/>
        </w:rPr>
      </w:pPr>
      <w:r w:rsidRPr="00C029BC">
        <w:rPr>
          <w:color w:val="000000"/>
          <w:szCs w:val="24"/>
          <w:lang w:eastAsia="ru-RU"/>
        </w:rPr>
        <w:t>22)имеется заключение ОАиГ КГО о невозможности предоставления земельного участка для строительства;</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23) наличие обременений (ограничений) на образуемый земельный участок, не позволяющих его использовать в соответствии с целевым назначением и (или) видом разрешенного использования;</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 xml:space="preserve">24) наличие решения, предусмотренного </w:t>
      </w:r>
      <w:hyperlink r:id="rId41" w:history="1">
        <w:r w:rsidRPr="00C029BC">
          <w:rPr>
            <w:rFonts w:ascii="Times New Roman" w:hAnsi="Times New Roman" w:cs="Times New Roman"/>
            <w:color w:val="0000FF"/>
            <w:sz w:val="24"/>
            <w:szCs w:val="24"/>
          </w:rPr>
          <w:t>пунктом 1 подпункта 7 статьи 39.16</w:t>
        </w:r>
      </w:hyperlink>
      <w:r w:rsidRPr="00C029BC">
        <w:rPr>
          <w:rFonts w:ascii="Times New Roman" w:hAnsi="Times New Roman" w:cs="Times New Roman"/>
          <w:sz w:val="24"/>
          <w:szCs w:val="24"/>
        </w:rPr>
        <w:t xml:space="preserve"> Земельного кодекса Российской Федерации;</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25) заявление об утверждении схемы расположения земельного участка подано в не уполномоченный на это орган;</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26) отсутствие доступа к образуемому земельному участку, за исключением случаев, если земельный участок является смежным с земельным участком, уже предоставленным заявителю;</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27) неуказание в заявлении об утверждении схемы расположения земельного участка вида разрешенного использования (целевого назначения) земельного участка;</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 xml:space="preserve">28) отсутствие согласия землепользователей, землевладельцев, арендаторов, залогодержателей, за исключением случаев, предусмотренных </w:t>
      </w:r>
      <w:hyperlink r:id="rId42" w:history="1">
        <w:r w:rsidRPr="00C029BC">
          <w:rPr>
            <w:rFonts w:ascii="Times New Roman" w:hAnsi="Times New Roman" w:cs="Times New Roman"/>
            <w:color w:val="0000FF"/>
            <w:sz w:val="24"/>
            <w:szCs w:val="24"/>
          </w:rPr>
          <w:t>пунктом 4 статьи 11.2</w:t>
        </w:r>
      </w:hyperlink>
      <w:r w:rsidRPr="00C029BC">
        <w:rPr>
          <w:rFonts w:ascii="Times New Roman" w:hAnsi="Times New Roman" w:cs="Times New Roman"/>
          <w:sz w:val="24"/>
          <w:szCs w:val="24"/>
        </w:rPr>
        <w:t xml:space="preserve"> Земельного кодекса Российской Федерации;</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 xml:space="preserve">29) необходимость уточнения границ земельного участка в соответствии с Федеральным </w:t>
      </w:r>
      <w:hyperlink r:id="rId43" w:history="1">
        <w:r w:rsidRPr="00C029BC">
          <w:rPr>
            <w:rFonts w:ascii="Times New Roman" w:hAnsi="Times New Roman" w:cs="Times New Roman"/>
            <w:color w:val="0000FF"/>
            <w:sz w:val="24"/>
            <w:szCs w:val="24"/>
          </w:rPr>
          <w:t>законом</w:t>
        </w:r>
      </w:hyperlink>
      <w:r w:rsidRPr="00C029BC">
        <w:rPr>
          <w:rFonts w:ascii="Times New Roman" w:hAnsi="Times New Roman" w:cs="Times New Roman"/>
          <w:sz w:val="24"/>
          <w:szCs w:val="24"/>
        </w:rPr>
        <w:t xml:space="preserve"> "О государственном кадастре недвижимости";</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30) начата подготовка схемы расположения образуемого земельного участка в случае, если такой земельный участок предстоит образовать и отсутствует утвержденный проект межевания территории при образовании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31) образование земельного участка из земельных участков, относящихся к различным категориям земель, за исключением случаев, установленных федеральными законами;</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 xml:space="preserve">32) сведения об исходном земельном участке (в случае образования земельного участка из </w:t>
      </w:r>
      <w:r w:rsidRPr="00C029BC">
        <w:rPr>
          <w:rFonts w:ascii="Times New Roman" w:hAnsi="Times New Roman" w:cs="Times New Roman"/>
          <w:sz w:val="24"/>
          <w:szCs w:val="24"/>
        </w:rPr>
        <w:lastRenderedPageBreak/>
        <w:t>земельного участка, сведения о котором внесены в государственный кадастр недвижимости) носят временный характер;</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 xml:space="preserve">33) наличие запрета, предусмотренного </w:t>
      </w:r>
      <w:hyperlink r:id="rId44" w:history="1">
        <w:r w:rsidRPr="00C029BC">
          <w:rPr>
            <w:rFonts w:ascii="Times New Roman" w:hAnsi="Times New Roman" w:cs="Times New Roman"/>
            <w:color w:val="0000FF"/>
            <w:sz w:val="24"/>
            <w:szCs w:val="24"/>
          </w:rPr>
          <w:t>пунктом 2 статьи 39.1</w:t>
        </w:r>
      </w:hyperlink>
      <w:r w:rsidRPr="00C029BC">
        <w:rPr>
          <w:rFonts w:ascii="Times New Roman" w:hAnsi="Times New Roman" w:cs="Times New Roman"/>
          <w:sz w:val="24"/>
          <w:szCs w:val="24"/>
        </w:rPr>
        <w:t xml:space="preserve"> Земельного кодекса Российской Федерации.</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34) наличие сведений от органов, осуществляющих государственный земельный надзор, муниципальный земельный контроль, о незаконном (нецелевом) использовании земельного участка, о самовольном занятия земельных участков, препятствующих использованию образуемого земельного участка, до их устранения;</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35) пересечение границ испрашиваемого земельного участка с линиями градостроительного регулирования (красными линиями, обозначающими границы территорий общего пользования), а также с границами иных земельных участков, поставленных на кадастровый учет;</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 xml:space="preserve">36) 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w:t>
      </w:r>
      <w:hyperlink r:id="rId45" w:history="1">
        <w:r w:rsidRPr="00C029BC">
          <w:rPr>
            <w:rFonts w:ascii="Times New Roman" w:hAnsi="Times New Roman" w:cs="Times New Roman"/>
            <w:color w:val="0000FF"/>
            <w:sz w:val="24"/>
            <w:szCs w:val="24"/>
          </w:rPr>
          <w:t>законом</w:t>
        </w:r>
      </w:hyperlink>
      <w:r w:rsidRPr="00C029B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бюджетов) или контракта, в обязательствах сторон которого не подразумевается выполнение работ по строительству;</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37) расположение здания, сооружения полностью или частично за пределами границ испрашиваемого земельного участка;</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38) 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39) 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6A2277" w:rsidRPr="00C029BC" w:rsidRDefault="006A2277" w:rsidP="006A2277">
      <w:pPr>
        <w:pStyle w:val="ConsPlusNormal"/>
        <w:ind w:firstLine="540"/>
        <w:jc w:val="both"/>
        <w:rPr>
          <w:rFonts w:ascii="Times New Roman" w:hAnsi="Times New Roman" w:cs="Times New Roman"/>
          <w:sz w:val="24"/>
          <w:szCs w:val="24"/>
        </w:rPr>
      </w:pPr>
      <w:r w:rsidRPr="00C029BC">
        <w:rPr>
          <w:rFonts w:ascii="Times New Roman" w:hAnsi="Times New Roman" w:cs="Times New Roman"/>
          <w:sz w:val="24"/>
          <w:szCs w:val="24"/>
        </w:rPr>
        <w:t>40) 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6A2277" w:rsidRPr="00C029BC" w:rsidRDefault="006A2277" w:rsidP="006A2277">
      <w:pPr>
        <w:autoSpaceDE w:val="0"/>
        <w:autoSpaceDN w:val="0"/>
        <w:adjustRightInd w:val="0"/>
        <w:ind w:firstLine="540"/>
        <w:jc w:val="both"/>
        <w:rPr>
          <w:color w:val="000000"/>
          <w:szCs w:val="24"/>
          <w:lang w:eastAsia="ru-RU"/>
        </w:rPr>
      </w:pPr>
    </w:p>
    <w:p w:rsidR="006A2277" w:rsidRPr="00DD7696" w:rsidRDefault="006A2277" w:rsidP="006A2277">
      <w:pPr>
        <w:pStyle w:val="ConsPlusNormal"/>
        <w:ind w:firstLine="567"/>
        <w:jc w:val="center"/>
        <w:outlineLvl w:val="2"/>
        <w:rPr>
          <w:rFonts w:ascii="Times New Roman" w:hAnsi="Times New Roman" w:cs="Times New Roman"/>
          <w:sz w:val="24"/>
          <w:szCs w:val="24"/>
        </w:rPr>
      </w:pPr>
      <w:r w:rsidRPr="00DD7696">
        <w:rPr>
          <w:rFonts w:ascii="Times New Roman" w:hAnsi="Times New Roman" w:cs="Times New Roman"/>
          <w:sz w:val="24"/>
          <w:szCs w:val="24"/>
        </w:rPr>
        <w:t>Порядок, размер и основания взимания государственной</w:t>
      </w:r>
    </w:p>
    <w:p w:rsidR="006A2277" w:rsidRPr="00DD7696" w:rsidRDefault="006A2277" w:rsidP="006A2277">
      <w:pPr>
        <w:pStyle w:val="ConsPlusNormal"/>
        <w:ind w:firstLine="567"/>
        <w:jc w:val="center"/>
        <w:rPr>
          <w:rFonts w:ascii="Times New Roman" w:hAnsi="Times New Roman" w:cs="Times New Roman"/>
          <w:sz w:val="24"/>
          <w:szCs w:val="24"/>
        </w:rPr>
      </w:pPr>
      <w:r w:rsidRPr="00DD7696">
        <w:rPr>
          <w:rFonts w:ascii="Times New Roman" w:hAnsi="Times New Roman" w:cs="Times New Roman"/>
          <w:sz w:val="24"/>
          <w:szCs w:val="24"/>
        </w:rPr>
        <w:t>пошлины или иной платы, взимаемой за предоставление</w:t>
      </w:r>
    </w:p>
    <w:p w:rsidR="006A2277" w:rsidRPr="00DD7696" w:rsidRDefault="006A2277" w:rsidP="006A2277">
      <w:pPr>
        <w:pStyle w:val="ConsPlusNormal"/>
        <w:ind w:firstLine="567"/>
        <w:jc w:val="center"/>
        <w:rPr>
          <w:rFonts w:ascii="Times New Roman" w:hAnsi="Times New Roman" w:cs="Times New Roman"/>
          <w:sz w:val="24"/>
          <w:szCs w:val="24"/>
        </w:rPr>
      </w:pPr>
      <w:r w:rsidRPr="00DD7696">
        <w:rPr>
          <w:rFonts w:ascii="Times New Roman" w:hAnsi="Times New Roman" w:cs="Times New Roman"/>
          <w:sz w:val="24"/>
          <w:szCs w:val="24"/>
        </w:rPr>
        <w:t>муниципальной услуги</w:t>
      </w:r>
    </w:p>
    <w:p w:rsidR="006A2277" w:rsidRDefault="006A2277" w:rsidP="006A2277">
      <w:pPr>
        <w:pStyle w:val="ConsPlusNormal"/>
        <w:ind w:firstLine="567"/>
        <w:jc w:val="both"/>
      </w:pPr>
    </w:p>
    <w:p w:rsidR="006A2277" w:rsidRPr="00DD7696" w:rsidRDefault="006A2277" w:rsidP="006A2277">
      <w:pPr>
        <w:pStyle w:val="ConsPlusNormal"/>
        <w:ind w:firstLine="567"/>
        <w:jc w:val="center"/>
        <w:outlineLvl w:val="2"/>
        <w:rPr>
          <w:rFonts w:ascii="Times New Roman" w:hAnsi="Times New Roman" w:cs="Times New Roman"/>
          <w:sz w:val="24"/>
          <w:szCs w:val="24"/>
        </w:rPr>
      </w:pPr>
      <w:r w:rsidRPr="00DD7696">
        <w:rPr>
          <w:rFonts w:ascii="Times New Roman" w:hAnsi="Times New Roman" w:cs="Times New Roman"/>
          <w:sz w:val="24"/>
          <w:szCs w:val="24"/>
        </w:rPr>
        <w:t>Предоставление муниципальной услуги осуществляется бесплатно.</w:t>
      </w:r>
    </w:p>
    <w:p w:rsidR="006A2277" w:rsidRDefault="006A2277" w:rsidP="006A2277">
      <w:pPr>
        <w:pStyle w:val="ConsPlusNormal"/>
        <w:ind w:firstLine="540"/>
        <w:jc w:val="both"/>
        <w:rPr>
          <w:color w:val="000000"/>
        </w:rPr>
      </w:pPr>
    </w:p>
    <w:p w:rsidR="006A2277" w:rsidRDefault="006A2277" w:rsidP="006A2277">
      <w:pPr>
        <w:pStyle w:val="ConsPlusNormal"/>
        <w:jc w:val="center"/>
        <w:outlineLvl w:val="2"/>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Максимальный срок ожидания в очереди при подаче</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о предоставлении муниципальной услуги, услуги,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предоставляемой организацией, участвующей в предоставлении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 и при получении результата</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предоставления таких услуг</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составляет 15 минут.</w:t>
      </w: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Срок регистрации запроса заявителя</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о предоставлении муниципальной услуги, услуги</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организации, участвующей в ее представлении</w:t>
      </w:r>
    </w:p>
    <w:p w:rsidR="006A2277" w:rsidRPr="0040605A" w:rsidRDefault="006A2277" w:rsidP="006A2277">
      <w:pPr>
        <w:pStyle w:val="ConsPlusNormal"/>
        <w:jc w:val="center"/>
        <w:rPr>
          <w:rFonts w:ascii="Times New Roman" w:hAnsi="Times New Roman" w:cs="Times New Roman"/>
          <w:color w:val="000000"/>
          <w:sz w:val="24"/>
          <w:szCs w:val="24"/>
        </w:rPr>
      </w:pPr>
    </w:p>
    <w:p w:rsidR="006A2277" w:rsidRPr="0040605A" w:rsidRDefault="006A2277" w:rsidP="006A2277">
      <w:pPr>
        <w:pStyle w:val="ConsPlusNormal"/>
        <w:jc w:val="center"/>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Заявление, представленное заявителем лично, регистрируется в установленном порядке в </w:t>
      </w:r>
      <w:r w:rsidRPr="0040605A">
        <w:rPr>
          <w:rFonts w:ascii="Times New Roman" w:hAnsi="Times New Roman" w:cs="Times New Roman"/>
          <w:color w:val="000000"/>
          <w:sz w:val="24"/>
          <w:szCs w:val="24"/>
        </w:rPr>
        <w:lastRenderedPageBreak/>
        <w:t xml:space="preserve">МКУ «УМИ КГО» органе в день обращения заявителя. </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связи. Заявление, представленное заявителем через многофункциональный центр, регистрируется в установленном порядке МКУ «УМИ КГО» в день поступления от многофункционального центра.</w:t>
      </w:r>
    </w:p>
    <w:p w:rsidR="006A2277" w:rsidRPr="0040605A" w:rsidRDefault="006A2277" w:rsidP="006A2277">
      <w:pPr>
        <w:pStyle w:val="ConsPlusNormal"/>
        <w:ind w:firstLine="567"/>
        <w:jc w:val="both"/>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Заявление, поступившее в электронной форме, регистрируется в установленном порядке в МКУ «УМИ КГО» в день его поступления. Заявление, поступившее в нерабочее время, регистрируется в первый рабочий день.</w:t>
      </w:r>
    </w:p>
    <w:p w:rsidR="006A2277" w:rsidRPr="00350B4A" w:rsidRDefault="006A2277" w:rsidP="006A2277">
      <w:pPr>
        <w:pStyle w:val="ConsPlusNormal"/>
        <w:ind w:firstLine="567"/>
        <w:jc w:val="both"/>
        <w:outlineLvl w:val="2"/>
        <w:rPr>
          <w:rFonts w:ascii="Times New Roman" w:hAnsi="Times New Roman" w:cs="Times New Roman"/>
          <w:color w:val="FF0000"/>
          <w:sz w:val="24"/>
          <w:szCs w:val="24"/>
        </w:rPr>
      </w:pPr>
    </w:p>
    <w:p w:rsidR="006A2277" w:rsidRPr="00350B4A" w:rsidRDefault="006A2277" w:rsidP="006A2277">
      <w:pPr>
        <w:pStyle w:val="ConsPlusNormal"/>
        <w:ind w:firstLine="567"/>
        <w:jc w:val="both"/>
        <w:outlineLvl w:val="2"/>
        <w:rPr>
          <w:rFonts w:ascii="Times New Roman" w:hAnsi="Times New Roman" w:cs="Times New Roman"/>
          <w:color w:val="FF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Требования к помещениям, в которых предоставляется</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муниципальная услуга, услуга, предоставляемая</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организацией, участвующей в предоставлении муниципальной</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услуги, к месту ожидания и приема заявителей, размещению</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и оформлению визуальной, текстовой и мультимедийной</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информации о порядке предоставления муниципальной услуги</w:t>
      </w:r>
    </w:p>
    <w:p w:rsidR="006A2277" w:rsidRPr="0040605A" w:rsidRDefault="006A2277" w:rsidP="006A2277">
      <w:pPr>
        <w:pStyle w:val="ConsPlusNormal"/>
        <w:jc w:val="center"/>
        <w:rPr>
          <w:rFonts w:ascii="Times New Roman" w:hAnsi="Times New Roman" w:cs="Times New Roman"/>
          <w:color w:val="000000"/>
          <w:sz w:val="24"/>
          <w:szCs w:val="24"/>
        </w:rPr>
      </w:pPr>
    </w:p>
    <w:p w:rsidR="006A2277" w:rsidRPr="00DD7696" w:rsidRDefault="006A2277" w:rsidP="006A2277">
      <w:pPr>
        <w:pStyle w:val="ConsPlusNormal"/>
        <w:ind w:firstLine="567"/>
        <w:jc w:val="both"/>
        <w:rPr>
          <w:rFonts w:ascii="Times New Roman" w:hAnsi="Times New Roman" w:cs="Times New Roman"/>
          <w:sz w:val="24"/>
          <w:szCs w:val="24"/>
        </w:rPr>
      </w:pPr>
      <w:r w:rsidRPr="00DD7696">
        <w:rPr>
          <w:rFonts w:ascii="Times New Roman" w:hAnsi="Times New Roman" w:cs="Times New Roman"/>
          <w:sz w:val="24"/>
          <w:szCs w:val="24"/>
        </w:rP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6A2277" w:rsidRPr="00DD7696" w:rsidRDefault="006A2277" w:rsidP="006A2277">
      <w:pPr>
        <w:pStyle w:val="ConsPlusNormal"/>
        <w:ind w:firstLine="567"/>
        <w:jc w:val="both"/>
        <w:rPr>
          <w:rFonts w:ascii="Times New Roman" w:hAnsi="Times New Roman" w:cs="Times New Roman"/>
          <w:sz w:val="24"/>
          <w:szCs w:val="24"/>
        </w:rPr>
      </w:pPr>
      <w:r w:rsidRPr="00DD7696">
        <w:rPr>
          <w:rFonts w:ascii="Times New Roman" w:hAnsi="Times New Roman" w:cs="Times New Roman"/>
          <w:sz w:val="24"/>
          <w:szCs w:val="24"/>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6A2277" w:rsidRPr="00DD7696" w:rsidRDefault="006A2277" w:rsidP="006A2277">
      <w:pPr>
        <w:ind w:firstLine="567"/>
        <w:jc w:val="both"/>
        <w:rPr>
          <w:szCs w:val="24"/>
        </w:rPr>
      </w:pPr>
      <w:r w:rsidRPr="00DD7696">
        <w:rPr>
          <w:szCs w:val="24"/>
        </w:rP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6A2277" w:rsidRPr="00DD7696" w:rsidRDefault="006A2277" w:rsidP="006A2277">
      <w:pPr>
        <w:ind w:firstLine="567"/>
        <w:jc w:val="both"/>
        <w:rPr>
          <w:szCs w:val="24"/>
        </w:rPr>
      </w:pPr>
      <w:r w:rsidRPr="00DD7696">
        <w:rPr>
          <w:szCs w:val="24"/>
        </w:rP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6A2277" w:rsidRPr="00DD7696" w:rsidRDefault="006A2277" w:rsidP="006A2277">
      <w:pPr>
        <w:ind w:firstLine="567"/>
        <w:jc w:val="both"/>
        <w:rPr>
          <w:szCs w:val="24"/>
        </w:rPr>
      </w:pPr>
      <w:r w:rsidRPr="00DD7696">
        <w:rPr>
          <w:szCs w:val="24"/>
        </w:rPr>
        <w:t>Доступ заявителей к парковочным местам является бесплатным.</w:t>
      </w:r>
    </w:p>
    <w:p w:rsidR="006A2277" w:rsidRPr="00DD7696" w:rsidRDefault="006A2277" w:rsidP="006A2277">
      <w:pPr>
        <w:ind w:firstLine="567"/>
        <w:jc w:val="both"/>
        <w:rPr>
          <w:szCs w:val="24"/>
        </w:rPr>
      </w:pPr>
      <w:r w:rsidRPr="00DD7696">
        <w:rPr>
          <w:szCs w:val="24"/>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w:t>
      </w:r>
    </w:p>
    <w:p w:rsidR="006A2277" w:rsidRPr="00DD7696" w:rsidRDefault="006A2277" w:rsidP="006A2277">
      <w:pPr>
        <w:ind w:firstLine="567"/>
        <w:jc w:val="both"/>
        <w:rPr>
          <w:szCs w:val="24"/>
        </w:rPr>
      </w:pPr>
      <w:r w:rsidRPr="00DD7696">
        <w:rPr>
          <w:szCs w:val="24"/>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6A2277" w:rsidRPr="00DD7696" w:rsidRDefault="006A2277" w:rsidP="006A2277">
      <w:pPr>
        <w:ind w:firstLine="567"/>
        <w:jc w:val="both"/>
        <w:rPr>
          <w:szCs w:val="24"/>
        </w:rPr>
      </w:pPr>
      <w:r w:rsidRPr="00DD7696">
        <w:rPr>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6A2277" w:rsidRPr="00DD7696" w:rsidRDefault="006A2277" w:rsidP="006A2277">
      <w:pPr>
        <w:ind w:firstLine="567"/>
        <w:jc w:val="both"/>
        <w:rPr>
          <w:szCs w:val="24"/>
        </w:rPr>
      </w:pPr>
      <w:r w:rsidRPr="00DD7696">
        <w:rPr>
          <w:szCs w:val="24"/>
        </w:rP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6A2277" w:rsidRPr="00DD7696" w:rsidRDefault="006A2277" w:rsidP="006A2277">
      <w:pPr>
        <w:ind w:firstLine="567"/>
        <w:jc w:val="both"/>
        <w:rPr>
          <w:szCs w:val="24"/>
        </w:rPr>
      </w:pPr>
      <w:r w:rsidRPr="00DD7696">
        <w:rPr>
          <w:szCs w:val="24"/>
        </w:rPr>
        <w:t>Места ожидания должны обеспечивать комфортные условия для заявителей.</w:t>
      </w:r>
    </w:p>
    <w:p w:rsidR="006A2277" w:rsidRPr="00DD7696" w:rsidRDefault="006A2277" w:rsidP="006A2277">
      <w:pPr>
        <w:pStyle w:val="ConsPlusNormal"/>
        <w:ind w:firstLine="567"/>
        <w:jc w:val="both"/>
        <w:rPr>
          <w:rFonts w:ascii="Times New Roman" w:hAnsi="Times New Roman" w:cs="Times New Roman"/>
          <w:sz w:val="24"/>
          <w:szCs w:val="24"/>
        </w:rPr>
      </w:pPr>
      <w:r w:rsidRPr="00DD7696">
        <w:rPr>
          <w:rFonts w:ascii="Times New Roman" w:hAnsi="Times New Roman" w:cs="Times New Roman"/>
          <w:sz w:val="24"/>
          <w:szCs w:val="24"/>
        </w:rP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6A2277" w:rsidRPr="00DD7696" w:rsidRDefault="006A2277" w:rsidP="006A2277">
      <w:pPr>
        <w:pStyle w:val="ConsPlusNormal"/>
        <w:ind w:firstLine="567"/>
        <w:jc w:val="both"/>
        <w:rPr>
          <w:rFonts w:ascii="Times New Roman" w:hAnsi="Times New Roman" w:cs="Times New Roman"/>
          <w:sz w:val="24"/>
          <w:szCs w:val="24"/>
        </w:rPr>
      </w:pPr>
      <w:r w:rsidRPr="00DD7696">
        <w:rPr>
          <w:rFonts w:ascii="Times New Roman" w:hAnsi="Times New Roman" w:cs="Times New Roman"/>
          <w:sz w:val="24"/>
          <w:szCs w:val="24"/>
        </w:rPr>
        <w:t xml:space="preserve">Кабинеты специалистов оборудуются информационными табличками (вывесками) с указанием номера кабинета и наименования отдела. </w:t>
      </w:r>
    </w:p>
    <w:p w:rsidR="006A2277" w:rsidRPr="00DD7696" w:rsidRDefault="006A2277" w:rsidP="006A2277">
      <w:pPr>
        <w:pStyle w:val="ConsPlusNormal"/>
        <w:ind w:firstLine="567"/>
        <w:jc w:val="both"/>
        <w:outlineLvl w:val="2"/>
        <w:rPr>
          <w:rFonts w:ascii="Times New Roman" w:hAnsi="Times New Roman" w:cs="Times New Roman"/>
          <w:sz w:val="24"/>
          <w:szCs w:val="24"/>
        </w:rPr>
      </w:pPr>
      <w:r w:rsidRPr="00DD7696">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A2277" w:rsidRPr="00DD7696" w:rsidRDefault="006A2277" w:rsidP="006A2277">
      <w:pPr>
        <w:pStyle w:val="ConsPlusNormal"/>
        <w:ind w:firstLine="567"/>
        <w:jc w:val="both"/>
        <w:rPr>
          <w:rFonts w:ascii="Times New Roman" w:hAnsi="Times New Roman" w:cs="Times New Roman"/>
          <w:sz w:val="24"/>
          <w:szCs w:val="24"/>
        </w:rPr>
      </w:pPr>
      <w:r w:rsidRPr="00DD7696">
        <w:rPr>
          <w:rFonts w:ascii="Times New Roman" w:hAnsi="Times New Roman" w:cs="Times New Roman"/>
          <w:sz w:val="24"/>
          <w:szCs w:val="24"/>
        </w:rPr>
        <w:t>Таблички на дверях или стенах устанавливаются таким образом, чтобы при открытой двери таблички были видны и читаемы.</w:t>
      </w:r>
    </w:p>
    <w:p w:rsidR="006A2277" w:rsidRPr="00350B4A" w:rsidRDefault="006A2277" w:rsidP="006A2277">
      <w:pPr>
        <w:ind w:firstLine="567"/>
        <w:jc w:val="both"/>
        <w:rPr>
          <w:color w:val="FF0000"/>
          <w:szCs w:val="24"/>
        </w:rPr>
      </w:pPr>
      <w:r w:rsidRPr="00DD7696">
        <w:rPr>
          <w:szCs w:val="24"/>
        </w:rPr>
        <w:t>Для приема заявителей кабинеты специалистов оборудуются сидячими местами.</w:t>
      </w:r>
    </w:p>
    <w:p w:rsidR="006A2277" w:rsidRPr="003B036B" w:rsidRDefault="006A2277" w:rsidP="006A2277">
      <w:pPr>
        <w:pStyle w:val="ConsPlusNormal"/>
        <w:jc w:val="center"/>
        <w:outlineLvl w:val="2"/>
        <w:rPr>
          <w:rFonts w:ascii="Times New Roman" w:hAnsi="Times New Roman" w:cs="Times New Roman"/>
          <w:color w:val="000000"/>
          <w:sz w:val="24"/>
          <w:szCs w:val="24"/>
        </w:rPr>
      </w:pPr>
      <w:r w:rsidRPr="003B036B">
        <w:rPr>
          <w:rFonts w:ascii="Times New Roman" w:hAnsi="Times New Roman" w:cs="Times New Roman"/>
          <w:color w:val="000000"/>
          <w:sz w:val="24"/>
          <w:szCs w:val="24"/>
        </w:rPr>
        <w:t>Показатели доступности и качества предоставления</w:t>
      </w:r>
    </w:p>
    <w:p w:rsidR="006A2277" w:rsidRPr="003B036B" w:rsidRDefault="006A2277" w:rsidP="006A2277">
      <w:pPr>
        <w:pStyle w:val="ConsPlusNormal"/>
        <w:jc w:val="center"/>
        <w:rPr>
          <w:rFonts w:ascii="Times New Roman" w:hAnsi="Times New Roman" w:cs="Times New Roman"/>
          <w:color w:val="000000"/>
          <w:sz w:val="24"/>
          <w:szCs w:val="24"/>
        </w:rPr>
      </w:pPr>
      <w:r w:rsidRPr="003B036B">
        <w:rPr>
          <w:rFonts w:ascii="Times New Roman" w:hAnsi="Times New Roman" w:cs="Times New Roman"/>
          <w:color w:val="000000"/>
          <w:sz w:val="24"/>
          <w:szCs w:val="24"/>
        </w:rPr>
        <w:t>муниципальной услуги</w:t>
      </w:r>
    </w:p>
    <w:p w:rsidR="006A2277" w:rsidRPr="003B036B" w:rsidRDefault="006A2277" w:rsidP="006A2277">
      <w:pPr>
        <w:pStyle w:val="ConsPlusNormal"/>
        <w:jc w:val="both"/>
        <w:rPr>
          <w:rFonts w:ascii="Times New Roman" w:hAnsi="Times New Roman" w:cs="Times New Roman"/>
          <w:color w:val="000000"/>
          <w:sz w:val="24"/>
          <w:szCs w:val="24"/>
        </w:rPr>
      </w:pPr>
    </w:p>
    <w:p w:rsidR="006A2277" w:rsidRPr="003B036B" w:rsidRDefault="006A2277" w:rsidP="006A2277">
      <w:pPr>
        <w:pStyle w:val="ConsPlusNormal"/>
        <w:ind w:firstLine="540"/>
        <w:jc w:val="both"/>
        <w:rPr>
          <w:rFonts w:ascii="Times New Roman" w:hAnsi="Times New Roman" w:cs="Times New Roman"/>
          <w:color w:val="000000"/>
          <w:sz w:val="24"/>
          <w:szCs w:val="24"/>
        </w:rPr>
      </w:pPr>
      <w:r w:rsidRPr="003B036B">
        <w:rPr>
          <w:rFonts w:ascii="Times New Roman" w:hAnsi="Times New Roman" w:cs="Times New Roman"/>
          <w:color w:val="000000"/>
          <w:sz w:val="24"/>
          <w:szCs w:val="24"/>
        </w:rPr>
        <w:t>Показатели, характеризующим качество и доступность муниципальной услуги представлены в таблице 2:</w:t>
      </w:r>
    </w:p>
    <w:p w:rsidR="006A2277" w:rsidRPr="003B036B" w:rsidRDefault="006A2277" w:rsidP="006A2277">
      <w:pPr>
        <w:pStyle w:val="ConsPlusNormal"/>
        <w:ind w:firstLine="540"/>
        <w:jc w:val="right"/>
        <w:rPr>
          <w:rFonts w:ascii="Times New Roman" w:hAnsi="Times New Roman" w:cs="Times New Roman"/>
          <w:color w:val="000000"/>
          <w:sz w:val="24"/>
          <w:szCs w:val="24"/>
        </w:rPr>
      </w:pPr>
      <w:r w:rsidRPr="003B036B">
        <w:rPr>
          <w:rFonts w:ascii="Times New Roman" w:hAnsi="Times New Roman" w:cs="Times New Roman"/>
          <w:color w:val="000000"/>
          <w:sz w:val="24"/>
          <w:szCs w:val="24"/>
        </w:rPr>
        <w:t>Таблица 2</w:t>
      </w:r>
    </w:p>
    <w:p w:rsidR="006A2277" w:rsidRPr="003B036B" w:rsidRDefault="006A2277" w:rsidP="006A2277">
      <w:pPr>
        <w:pStyle w:val="ConsPlusNormal"/>
        <w:ind w:firstLine="540"/>
        <w:jc w:val="right"/>
        <w:rPr>
          <w:rFonts w:ascii="Times New Roman" w:hAnsi="Times New Roman" w:cs="Times New Roman"/>
          <w:color w:val="000000"/>
          <w:sz w:val="24"/>
          <w:szCs w:val="24"/>
        </w:rPr>
      </w:pPr>
    </w:p>
    <w:tbl>
      <w:tblPr>
        <w:tblW w:w="501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76"/>
        <w:gridCol w:w="2629"/>
      </w:tblGrid>
      <w:tr w:rsidR="006A2277" w:rsidRPr="003B036B"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b/>
                <w:bCs/>
                <w:color w:val="000000"/>
                <w:szCs w:val="24"/>
                <w:lang w:eastAsia="ru-RU"/>
              </w:rPr>
              <w:t> Показатели качества и доступности</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b/>
                <w:bCs/>
                <w:color w:val="000000"/>
                <w:szCs w:val="24"/>
                <w:lang w:eastAsia="ru-RU"/>
              </w:rPr>
              <w:t>Нормативное значение показателя</w:t>
            </w:r>
          </w:p>
        </w:tc>
      </w:tr>
      <w:tr w:rsidR="006A2277" w:rsidRPr="003B036B"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1. Своевременность</w:t>
            </w:r>
          </w:p>
        </w:tc>
      </w:tr>
      <w:tr w:rsidR="006A2277" w:rsidRPr="003B036B"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rPr>
                <w:color w:val="000000"/>
                <w:szCs w:val="24"/>
                <w:lang w:eastAsia="ru-RU"/>
              </w:rPr>
            </w:pPr>
            <w:r w:rsidRPr="003B036B">
              <w:rPr>
                <w:color w:val="000000"/>
                <w:szCs w:val="24"/>
                <w:lang w:eastAsia="ru-RU"/>
              </w:rPr>
              <w:t xml:space="preserve">1.1. % (доля) случаев предоставления услуги в установленный срок с момента сдачи документа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100%</w:t>
            </w:r>
          </w:p>
        </w:tc>
      </w:tr>
      <w:tr w:rsidR="006A2277" w:rsidRPr="003B036B"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rPr>
                <w:color w:val="000000"/>
                <w:szCs w:val="24"/>
                <w:lang w:eastAsia="ru-RU"/>
              </w:rPr>
            </w:pPr>
            <w:r w:rsidRPr="003B036B">
              <w:rPr>
                <w:color w:val="000000"/>
                <w:szCs w:val="24"/>
                <w:lang w:eastAsia="ru-RU"/>
              </w:rPr>
              <w:t xml:space="preserve">1.2. % (доля) потребителей, ожидавших получения услуги в очереди более 15 минут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не более 0%</w:t>
            </w:r>
          </w:p>
        </w:tc>
      </w:tr>
      <w:tr w:rsidR="006A2277" w:rsidRPr="003B036B"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2. Качество</w:t>
            </w:r>
          </w:p>
        </w:tc>
      </w:tr>
      <w:tr w:rsidR="006A2277" w:rsidRPr="003B036B"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rPr>
                <w:color w:val="000000"/>
                <w:szCs w:val="24"/>
                <w:lang w:eastAsia="ru-RU"/>
              </w:rPr>
            </w:pPr>
            <w:r w:rsidRPr="003B036B">
              <w:rPr>
                <w:color w:val="000000"/>
                <w:szCs w:val="24"/>
                <w:lang w:eastAsia="ru-RU"/>
              </w:rPr>
              <w:t xml:space="preserve">2.1. % (доля) случаев правильно оформленных документов (результатов оказания муниципальной услуги) должностным лицом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100%</w:t>
            </w:r>
          </w:p>
        </w:tc>
      </w:tr>
      <w:tr w:rsidR="006A2277" w:rsidRPr="003B036B"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3. Доступность</w:t>
            </w:r>
          </w:p>
        </w:tc>
      </w:tr>
      <w:tr w:rsidR="006A2277" w:rsidRPr="003B036B"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rPr>
                <w:color w:val="000000"/>
                <w:szCs w:val="24"/>
                <w:lang w:eastAsia="ru-RU"/>
              </w:rPr>
            </w:pPr>
            <w:r w:rsidRPr="003B036B">
              <w:rPr>
                <w:color w:val="000000"/>
                <w:szCs w:val="24"/>
                <w:lang w:eastAsia="ru-RU"/>
              </w:rPr>
              <w:t xml:space="preserve">3.1. % (доля) случаев правильно заполненных потребителем документов и сданных с первого раза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100%</w:t>
            </w:r>
          </w:p>
        </w:tc>
      </w:tr>
      <w:tr w:rsidR="006A2277" w:rsidRPr="003B036B"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4. Процесс обжалования</w:t>
            </w:r>
          </w:p>
        </w:tc>
      </w:tr>
      <w:tr w:rsidR="006A2277" w:rsidRPr="003B036B"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rPr>
                <w:color w:val="000000"/>
                <w:szCs w:val="24"/>
                <w:lang w:eastAsia="ru-RU"/>
              </w:rPr>
            </w:pPr>
            <w:r w:rsidRPr="003B036B">
              <w:rPr>
                <w:color w:val="000000"/>
                <w:szCs w:val="24"/>
                <w:lang w:eastAsia="ru-RU"/>
              </w:rPr>
              <w:t xml:space="preserve">4.1. % (доля) обоснованных жалоб общему количеству обслуженных потребителей по данному виду услуг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A2277" w:rsidRPr="003B036B" w:rsidRDefault="006A2277" w:rsidP="00B37DFB">
            <w:pPr>
              <w:spacing w:before="100" w:beforeAutospacing="1" w:after="100" w:afterAutospacing="1"/>
              <w:jc w:val="center"/>
              <w:rPr>
                <w:color w:val="000000"/>
                <w:szCs w:val="24"/>
                <w:lang w:eastAsia="ru-RU"/>
              </w:rPr>
            </w:pPr>
            <w:r w:rsidRPr="003B036B">
              <w:rPr>
                <w:color w:val="000000"/>
                <w:szCs w:val="24"/>
                <w:lang w:eastAsia="ru-RU"/>
              </w:rPr>
              <w:t>0%</w:t>
            </w:r>
          </w:p>
        </w:tc>
      </w:tr>
    </w:tbl>
    <w:p w:rsidR="006A2277" w:rsidRPr="00350B4A" w:rsidRDefault="006A2277" w:rsidP="006A2277">
      <w:pPr>
        <w:pStyle w:val="ConsPlusNormal"/>
        <w:jc w:val="center"/>
        <w:outlineLvl w:val="2"/>
        <w:rPr>
          <w:rFonts w:ascii="Times New Roman" w:hAnsi="Times New Roman" w:cs="Times New Roman"/>
          <w:color w:val="FF0000"/>
          <w:sz w:val="24"/>
          <w:szCs w:val="24"/>
        </w:rPr>
      </w:pPr>
    </w:p>
    <w:p w:rsidR="006A2277" w:rsidRDefault="006A2277" w:rsidP="006A2277">
      <w:pPr>
        <w:pStyle w:val="ConsPlusNormal"/>
        <w:jc w:val="center"/>
        <w:outlineLvl w:val="2"/>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Иные требования, в том числе учитывающие особенности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предоставления муниципальной услуги в многофункциональных</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центрах и особенности предоставления 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электронной форме</w:t>
      </w:r>
    </w:p>
    <w:p w:rsidR="006A2277" w:rsidRPr="00515D67" w:rsidRDefault="006A2277" w:rsidP="006A2277">
      <w:pPr>
        <w:pStyle w:val="ConsPlusNormal"/>
        <w:jc w:val="center"/>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В </w:t>
      </w:r>
      <w:r>
        <w:rPr>
          <w:color w:val="000000"/>
          <w:szCs w:val="24"/>
        </w:rPr>
        <w:t xml:space="preserve">отделах </w:t>
      </w:r>
      <w:r w:rsidRPr="00515D67">
        <w:rPr>
          <w:color w:val="000000"/>
          <w:szCs w:val="24"/>
        </w:rPr>
        <w:t>многофункциональн</w:t>
      </w:r>
      <w:r>
        <w:rPr>
          <w:color w:val="000000"/>
          <w:szCs w:val="24"/>
        </w:rPr>
        <w:t>ого</w:t>
      </w:r>
      <w:r w:rsidRPr="00515D67">
        <w:rPr>
          <w:color w:val="000000"/>
          <w:szCs w:val="24"/>
        </w:rPr>
        <w:t xml:space="preserve"> центра, указанных в </w:t>
      </w:r>
      <w:hyperlink r:id="rId46" w:history="1">
        <w:r w:rsidRPr="00515D67">
          <w:rPr>
            <w:color w:val="000000"/>
            <w:szCs w:val="24"/>
          </w:rPr>
          <w:t>Таблице № 1</w:t>
        </w:r>
      </w:hyperlink>
      <w:r w:rsidRPr="00515D67">
        <w:rPr>
          <w:color w:val="000000"/>
          <w:szCs w:val="24"/>
        </w:rPr>
        <w:t>, предоставляется информация о муниципальных услугах, оказываемых МКУ «УМИ КГО».</w:t>
      </w:r>
    </w:p>
    <w:p w:rsidR="006A2277" w:rsidRPr="00515D67" w:rsidRDefault="006A2277" w:rsidP="006A2277">
      <w:pPr>
        <w:widowControl w:val="0"/>
        <w:autoSpaceDE w:val="0"/>
        <w:autoSpaceDN w:val="0"/>
        <w:adjustRightInd w:val="0"/>
        <w:ind w:firstLine="540"/>
        <w:jc w:val="both"/>
        <w:rPr>
          <w:color w:val="000000"/>
          <w:szCs w:val="24"/>
        </w:rPr>
      </w:pPr>
      <w:r w:rsidRPr="00515D67">
        <w:rPr>
          <w:color w:val="000000"/>
          <w:szCs w:val="24"/>
        </w:rPr>
        <w:t>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муниципальных услуг МКУ «УМИ КГО» на базе многофункциональн</w:t>
      </w:r>
      <w:r>
        <w:rPr>
          <w:color w:val="000000"/>
          <w:szCs w:val="24"/>
        </w:rPr>
        <w:t>ого</w:t>
      </w:r>
      <w:r w:rsidRPr="00515D67">
        <w:rPr>
          <w:color w:val="000000"/>
          <w:szCs w:val="24"/>
        </w:rPr>
        <w:t xml:space="preserve"> центр</w:t>
      </w:r>
      <w:r>
        <w:rPr>
          <w:color w:val="000000"/>
          <w:szCs w:val="24"/>
        </w:rPr>
        <w:t>а</w:t>
      </w:r>
      <w:r w:rsidRPr="00515D67">
        <w:rPr>
          <w:color w:val="000000"/>
          <w:szCs w:val="24"/>
        </w:rPr>
        <w:t xml:space="preserve"> предоставления муниципальных услуг.</w:t>
      </w:r>
    </w:p>
    <w:p w:rsidR="006A2277" w:rsidRPr="00515D67" w:rsidRDefault="006A2277" w:rsidP="006A2277">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Обращение за получением муниципальной услуги возможно в многофункциональный центр на территории </w:t>
      </w:r>
      <w:r>
        <w:rPr>
          <w:rFonts w:ascii="Times New Roman" w:hAnsi="Times New Roman" w:cs="Times New Roman"/>
          <w:color w:val="000000"/>
          <w:sz w:val="24"/>
          <w:szCs w:val="24"/>
        </w:rPr>
        <w:t>Калтанского городского округа</w:t>
      </w:r>
      <w:r w:rsidRPr="00515D67">
        <w:rPr>
          <w:rFonts w:ascii="Times New Roman" w:hAnsi="Times New Roman" w:cs="Times New Roman"/>
          <w:color w:val="000000"/>
          <w:sz w:val="24"/>
          <w:szCs w:val="24"/>
        </w:rPr>
        <w:t>.</w:t>
      </w:r>
    </w:p>
    <w:p w:rsidR="006A2277" w:rsidRPr="00515D67" w:rsidRDefault="006A2277" w:rsidP="006A2277">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может быть оказана в электронной форме посредством использования Единого портала государственных услуг.</w:t>
      </w:r>
    </w:p>
    <w:p w:rsidR="006A2277" w:rsidRDefault="006A2277" w:rsidP="006A2277">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N 63-ФЗ "Об электронной подписи".</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1"/>
        <w:rPr>
          <w:rFonts w:ascii="Times New Roman" w:hAnsi="Times New Roman" w:cs="Times New Roman"/>
          <w:color w:val="000000"/>
          <w:sz w:val="24"/>
          <w:szCs w:val="24"/>
        </w:rPr>
      </w:pPr>
      <w:r w:rsidRPr="00515D67">
        <w:rPr>
          <w:rFonts w:ascii="Times New Roman" w:hAnsi="Times New Roman" w:cs="Times New Roman"/>
          <w:color w:val="000000"/>
          <w:sz w:val="24"/>
          <w:szCs w:val="24"/>
        </w:rPr>
        <w:t>III. Состав, последовательность и сроки выполнения</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административных процедур по предоставлению муниципальной</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услуги, требования к порядку их выполнения, в том числе</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особенности выполнения административных процедур</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электронной форме</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Перечень административных процедур</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Перечень административных процедур</w:t>
      </w:r>
      <w:r>
        <w:rPr>
          <w:rFonts w:ascii="Times New Roman" w:hAnsi="Times New Roman" w:cs="Times New Roman"/>
          <w:color w:val="000000"/>
          <w:sz w:val="24"/>
          <w:szCs w:val="24"/>
        </w:rPr>
        <w:t xml:space="preserve"> выполняемые МКУ «УМИ КГО» </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прием и регистрация заявления о</w:t>
      </w:r>
      <w:r>
        <w:rPr>
          <w:rFonts w:ascii="Times New Roman" w:hAnsi="Times New Roman" w:cs="Times New Roman"/>
          <w:color w:val="000000"/>
          <w:sz w:val="24"/>
          <w:szCs w:val="24"/>
        </w:rPr>
        <w:t>б утверждении схемы расположения земельного участка на кадастровом плане территории</w:t>
      </w:r>
      <w:r w:rsidRPr="00515D67">
        <w:rPr>
          <w:rFonts w:ascii="Times New Roman" w:hAnsi="Times New Roman" w:cs="Times New Roman"/>
          <w:color w:val="000000"/>
          <w:sz w:val="24"/>
          <w:szCs w:val="24"/>
        </w:rPr>
        <w:t xml:space="preserve">  и необходимых документов</w:t>
      </w:r>
      <w:r>
        <w:rPr>
          <w:rFonts w:ascii="Times New Roman" w:hAnsi="Times New Roman" w:cs="Times New Roman"/>
          <w:color w:val="000000"/>
          <w:sz w:val="24"/>
          <w:szCs w:val="24"/>
        </w:rPr>
        <w:t xml:space="preserve"> (выполнение данной процедуры возможно также через многофункциональный центр)</w:t>
      </w:r>
      <w:r w:rsidRPr="00515D67">
        <w:rPr>
          <w:rFonts w:ascii="Times New Roman" w:hAnsi="Times New Roman" w:cs="Times New Roman"/>
          <w:color w:val="000000"/>
          <w:sz w:val="24"/>
          <w:szCs w:val="24"/>
        </w:rPr>
        <w:t>;</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рассмотрение заявления и необходимых документов;</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формирование и направление межведомственного запроса (при необходимости);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подготовка документов по результатам рассмотрения заявления и необходимых документов;</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 xml:space="preserve">5) принятие решения о </w:t>
      </w:r>
      <w:r>
        <w:rPr>
          <w:color w:val="000000"/>
          <w:szCs w:val="24"/>
        </w:rPr>
        <w:t>предварительном согласовании предоставления</w:t>
      </w:r>
      <w:r w:rsidRPr="00515D67">
        <w:rPr>
          <w:color w:val="000000"/>
          <w:szCs w:val="24"/>
        </w:rPr>
        <w:t xml:space="preserve"> земельного участка.</w:t>
      </w:r>
    </w:p>
    <w:p w:rsidR="006A2277" w:rsidRPr="00515D67" w:rsidRDefault="006A2277" w:rsidP="006A2277">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6) </w:t>
      </w:r>
      <w:r w:rsidRPr="00515D67">
        <w:rPr>
          <w:rFonts w:ascii="Times New Roman" w:hAnsi="Times New Roman" w:cs="Times New Roman"/>
          <w:color w:val="000000"/>
          <w:sz w:val="24"/>
          <w:szCs w:val="24"/>
        </w:rPr>
        <w:t>Выдача(направление) документов</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 по результатам предоставления муниципальной услуги</w:t>
      </w:r>
      <w:r>
        <w:rPr>
          <w:rFonts w:ascii="Times New Roman" w:hAnsi="Times New Roman" w:cs="Times New Roman"/>
          <w:color w:val="000000"/>
          <w:sz w:val="24"/>
          <w:szCs w:val="24"/>
        </w:rPr>
        <w:t xml:space="preserve"> (выполнение данной процедуры возможно также через многофункциональный центр)</w:t>
      </w:r>
    </w:p>
    <w:p w:rsidR="006A227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Блок-схема предоставления муниципальной услуги приведена в приложении N </w:t>
      </w:r>
      <w:r>
        <w:rPr>
          <w:rFonts w:ascii="Times New Roman" w:hAnsi="Times New Roman" w:cs="Times New Roman"/>
          <w:color w:val="000000"/>
          <w:sz w:val="24"/>
          <w:szCs w:val="24"/>
        </w:rPr>
        <w:t>3</w:t>
      </w:r>
      <w:r w:rsidRPr="00515D67">
        <w:rPr>
          <w:rFonts w:ascii="Times New Roman" w:hAnsi="Times New Roman" w:cs="Times New Roman"/>
          <w:color w:val="000000"/>
          <w:sz w:val="24"/>
          <w:szCs w:val="24"/>
        </w:rPr>
        <w:t xml:space="preserve"> к Административному регламенту.</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 необходимых</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необходимых для предоставления 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обращении заявителя в многофункциональный центр</w:t>
      </w:r>
    </w:p>
    <w:p w:rsidR="006A2277" w:rsidRPr="00515D67" w:rsidRDefault="006A2277" w:rsidP="006A2277">
      <w:pPr>
        <w:pStyle w:val="ConsPlusNormal"/>
        <w:jc w:val="center"/>
        <w:rPr>
          <w:rFonts w:ascii="Times New Roman" w:hAnsi="Times New Roman" w:cs="Times New Roman"/>
          <w:color w:val="000000"/>
          <w:sz w:val="24"/>
          <w:szCs w:val="24"/>
        </w:rPr>
      </w:pPr>
    </w:p>
    <w:p w:rsidR="006A2277" w:rsidRPr="00515D67" w:rsidRDefault="006A2277" w:rsidP="006A2277">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многофункциональный центр.</w:t>
      </w:r>
    </w:p>
    <w:p w:rsidR="006A2277" w:rsidRPr="00515D67" w:rsidRDefault="006A2277" w:rsidP="006A2277">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наличия прилагаемых документов, необходимых для предоставления муниципальной услуги.</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ответственный за прием документов, проверяет наличие документов, подтверждающих полномочия представителя.</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МКУ «УМИ КГО».</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МКУ «УМИ КГО».</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 xml:space="preserve">Учетные дела на бумажных носителях передаются Уполномоченный орган по сопроводительным реестрам, оформляемым в двух экземплярах, один из которых остается МКУ «УМИ КГО», второй - с отметкой о приеме - в многофункциональном центре. </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Учетное дело в электронном виде направляется в МКУ «УМИ КГО»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both"/>
        <w:rPr>
          <w:color w:val="000000"/>
        </w:rPr>
      </w:pP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необходимых для предоставления 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обращении заявителя в МКУ «УМИ КГО»</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 с заявлением и прилагаемыми документами, необходимыми для предоставления муниципальной услуги.</w:t>
      </w:r>
    </w:p>
    <w:p w:rsidR="006A2277" w:rsidRPr="00515D67" w:rsidRDefault="006A2277" w:rsidP="006A2277">
      <w:pPr>
        <w:autoSpaceDE w:val="0"/>
        <w:autoSpaceDN w:val="0"/>
        <w:adjustRightInd w:val="0"/>
        <w:ind w:firstLine="567"/>
        <w:jc w:val="both"/>
        <w:rPr>
          <w:color w:val="000000"/>
          <w:szCs w:val="24"/>
        </w:rPr>
      </w:pPr>
      <w:r w:rsidRPr="00515D67">
        <w:rPr>
          <w:color w:val="000000"/>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A2277" w:rsidRPr="00515D67" w:rsidRDefault="006A2277" w:rsidP="006A2277">
      <w:pPr>
        <w:autoSpaceDE w:val="0"/>
        <w:autoSpaceDN w:val="0"/>
        <w:adjustRightInd w:val="0"/>
        <w:jc w:val="both"/>
        <w:rPr>
          <w:color w:val="000000"/>
          <w:szCs w:val="24"/>
        </w:rPr>
      </w:pPr>
      <w:r w:rsidRPr="00515D67">
        <w:rPr>
          <w:color w:val="000000"/>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A2277" w:rsidRPr="00515D67" w:rsidRDefault="006A2277" w:rsidP="006A2277">
      <w:pPr>
        <w:autoSpaceDE w:val="0"/>
        <w:autoSpaceDN w:val="0"/>
        <w:adjustRightInd w:val="0"/>
        <w:jc w:val="both"/>
        <w:rPr>
          <w:color w:val="000000"/>
          <w:szCs w:val="24"/>
        </w:rPr>
      </w:pPr>
      <w:r w:rsidRPr="00515D67">
        <w:rPr>
          <w:color w:val="000000"/>
          <w:szCs w:val="24"/>
        </w:rPr>
        <w:t>2) наличия прилагаемых документов, необходимых для предоставления муниципальной услуги.</w:t>
      </w:r>
    </w:p>
    <w:p w:rsidR="006A2277" w:rsidRPr="00515D67" w:rsidRDefault="006A2277" w:rsidP="006A2277">
      <w:pPr>
        <w:autoSpaceDE w:val="0"/>
        <w:autoSpaceDN w:val="0"/>
        <w:adjustRightInd w:val="0"/>
        <w:ind w:firstLine="709"/>
        <w:jc w:val="both"/>
        <w:rPr>
          <w:color w:val="000000"/>
          <w:szCs w:val="24"/>
        </w:rPr>
      </w:pPr>
      <w:r w:rsidRPr="00515D67">
        <w:rPr>
          <w:color w:val="000000"/>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ответственный за прием документов, проверяет наличие документов, подтверждающих полномочия представителя.</w:t>
      </w:r>
    </w:p>
    <w:p w:rsidR="006A2277" w:rsidRPr="00515D67" w:rsidRDefault="006A2277" w:rsidP="006A2277">
      <w:pPr>
        <w:autoSpaceDE w:val="0"/>
        <w:autoSpaceDN w:val="0"/>
        <w:adjustRightInd w:val="0"/>
        <w:ind w:firstLine="709"/>
        <w:jc w:val="both"/>
        <w:rPr>
          <w:color w:val="000000"/>
          <w:szCs w:val="24"/>
        </w:rPr>
      </w:pPr>
      <w:r w:rsidRPr="00515D67">
        <w:rPr>
          <w:color w:val="000000"/>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A2277" w:rsidRPr="00515D67" w:rsidRDefault="006A2277" w:rsidP="006A2277">
      <w:pPr>
        <w:autoSpaceDE w:val="0"/>
        <w:autoSpaceDN w:val="0"/>
        <w:adjustRightInd w:val="0"/>
        <w:ind w:firstLine="709"/>
        <w:jc w:val="both"/>
        <w:rPr>
          <w:color w:val="000000"/>
          <w:szCs w:val="24"/>
        </w:rPr>
      </w:pPr>
      <w:r w:rsidRPr="00515D67">
        <w:rPr>
          <w:color w:val="000000"/>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6A2277" w:rsidRPr="00515D67" w:rsidRDefault="006A2277" w:rsidP="006A2277">
      <w:pPr>
        <w:pStyle w:val="ConsPlusNormal"/>
        <w:jc w:val="center"/>
        <w:rPr>
          <w:color w:val="000000"/>
        </w:rPr>
      </w:pPr>
    </w:p>
    <w:p w:rsidR="006A2277" w:rsidRPr="00515D67" w:rsidRDefault="006A2277" w:rsidP="006A2277">
      <w:pPr>
        <w:pStyle w:val="ConsPlusNormal"/>
        <w:jc w:val="center"/>
        <w:outlineLvl w:val="3"/>
        <w:rPr>
          <w:color w:val="000000"/>
        </w:rPr>
      </w:pP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 необходимых</w:t>
      </w: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 в форме</w:t>
      </w: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электронных документов </w:t>
      </w:r>
      <w:r>
        <w:rPr>
          <w:rFonts w:ascii="Times New Roman" w:hAnsi="Times New Roman" w:cs="Times New Roman"/>
          <w:color w:val="000000"/>
          <w:sz w:val="24"/>
          <w:szCs w:val="24"/>
        </w:rPr>
        <w:t xml:space="preserve"> в МКУ «УМИ КГО»</w:t>
      </w:r>
    </w:p>
    <w:p w:rsidR="006A2277" w:rsidRPr="00515D67" w:rsidRDefault="006A2277" w:rsidP="006A2277">
      <w:pPr>
        <w:pStyle w:val="ConsPlusNormal"/>
        <w:jc w:val="center"/>
        <w:outlineLvl w:val="3"/>
        <w:rPr>
          <w:rFonts w:ascii="Times New Roman" w:hAnsi="Times New Roman" w:cs="Times New Roman"/>
          <w:color w:val="000000"/>
          <w:sz w:val="24"/>
          <w:szCs w:val="24"/>
        </w:rPr>
      </w:pP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поступление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Специалист МКУ «УМИ КГО» при поступлении документов в электронном виде проверяет документы на отсутствие компьютерных вирусов и искаженной информации. </w:t>
      </w:r>
      <w:r w:rsidRPr="00515D67">
        <w:rPr>
          <w:rFonts w:ascii="Times New Roman" w:hAnsi="Times New Roman" w:cs="Times New Roman"/>
          <w:color w:val="000000"/>
          <w:sz w:val="24"/>
          <w:szCs w:val="24"/>
        </w:rPr>
        <w:lastRenderedPageBreak/>
        <w:t>Регистрирует документы в журнале регистрации принятых документов в электронном виде.</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6A2277" w:rsidRPr="00515D67" w:rsidRDefault="006A2277" w:rsidP="006A2277">
      <w:pPr>
        <w:pStyle w:val="ConsPlusNormal"/>
        <w:jc w:val="both"/>
        <w:rPr>
          <w:color w:val="000000"/>
        </w:rPr>
      </w:pPr>
    </w:p>
    <w:p w:rsidR="006A2277" w:rsidRPr="00515D67" w:rsidRDefault="006A2277" w:rsidP="006A2277">
      <w:pPr>
        <w:pStyle w:val="ConsPlusNormal"/>
        <w:jc w:val="center"/>
        <w:outlineLvl w:val="2"/>
        <w:rPr>
          <w:color w:val="000000"/>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 xml:space="preserve"> в МКУ «УМИ КГО» </w:t>
      </w:r>
      <w:r w:rsidRPr="00515D67">
        <w:rPr>
          <w:rFonts w:ascii="Times New Roman" w:hAnsi="Times New Roman" w:cs="Times New Roman"/>
          <w:color w:val="000000"/>
          <w:sz w:val="24"/>
          <w:szCs w:val="24"/>
        </w:rPr>
        <w:t>заявления и документов, необходимых</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сформированное учетное дело.</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МКУ «УМИ КГО», ответственный за подготовку документов, проверяя представленные документы устанавливает:</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наличие всех необходимых документов;</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наличие полномочий заявителя, полномочий представителя заявителя;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необходимость направления межведомственного запроса;</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соответствие необходимых документов требованиям законодательству Российской Федерации;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Копия решения о приостановлении (отказе) в оказании муниципальной услуги приобщаются к соответствующему учетному делу.</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При установлении основания для возврата заявления специалист МКУ «УМИ КГО», ответственный за производство по заявлению:</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готовит письмо о возврате заявления, в котором указывает основания для возврата заявления;</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Максимальный срок выполнения действий - 5 дней.</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Уполномоченное должностное лицо подписывает письмо о возврате заявления.</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- 3 дня.</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Специалист, ответственный за регистрацию документов, в порядке делопроизводства регистрирует письмо.</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- 1 день.</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Специалист, ответственный за отправку документов, направляет письмо заявителю почтой либо в форме электронного документа.</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- 1 день.</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- 10 дней со дня поступления заявления.</w:t>
      </w:r>
    </w:p>
    <w:p w:rsidR="006A2277" w:rsidRDefault="006A2277" w:rsidP="006A2277">
      <w:pPr>
        <w:pStyle w:val="ConsPlusNormal"/>
        <w:ind w:firstLine="540"/>
        <w:jc w:val="both"/>
        <w:rPr>
          <w:color w:val="000000"/>
        </w:rPr>
      </w:pPr>
    </w:p>
    <w:p w:rsidR="006A2277" w:rsidRPr="00515D67" w:rsidRDefault="006A2277" w:rsidP="006A2277">
      <w:pPr>
        <w:pStyle w:val="ConsPlusNormal"/>
        <w:ind w:firstLine="540"/>
        <w:jc w:val="both"/>
        <w:rPr>
          <w:color w:val="000000"/>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Формирование и направление межведомственного запроса (и иных запросов)</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в МКУ «УМИ КГО»</w:t>
      </w:r>
    </w:p>
    <w:p w:rsidR="006A2277" w:rsidRPr="0040605A" w:rsidRDefault="006A2277" w:rsidP="006A2277">
      <w:pPr>
        <w:pStyle w:val="ConsPlusNormal"/>
        <w:jc w:val="center"/>
        <w:outlineLvl w:val="2"/>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Основанием для начала административной процедуры является необходимость направления межведомственного запроса.</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целях получения необходимых документов сотрудник МКУ «УМИ КГО»,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6A2277" w:rsidRPr="00515D67" w:rsidRDefault="006A2277" w:rsidP="006A2277">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направление межведомственного запроса.</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Направление межведомственного запроса допускается только в целях, связанных с предоставлением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В целях получения  </w:t>
      </w:r>
      <w:r w:rsidRPr="0040605A">
        <w:rPr>
          <w:rFonts w:ascii="Times New Roman" w:hAnsi="Times New Roman"/>
          <w:color w:val="000000"/>
          <w:sz w:val="24"/>
          <w:szCs w:val="24"/>
        </w:rPr>
        <w:t xml:space="preserve">заключения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(или) возможности предоставления земельного участка под строительство,  </w:t>
      </w:r>
      <w:r w:rsidRPr="0040605A">
        <w:rPr>
          <w:rFonts w:ascii="Times New Roman" w:hAnsi="Times New Roman" w:cs="Times New Roman"/>
          <w:color w:val="000000"/>
          <w:sz w:val="24"/>
          <w:szCs w:val="24"/>
        </w:rPr>
        <w:t>сотрудник МКУ «УМИ КГО» ответственный за подготовку документов самостоятельно запрашивает</w:t>
      </w:r>
      <w:r w:rsidRPr="0040605A">
        <w:rPr>
          <w:rFonts w:ascii="Times New Roman" w:hAnsi="Times New Roman"/>
          <w:color w:val="000000"/>
          <w:sz w:val="24"/>
          <w:szCs w:val="24"/>
        </w:rPr>
        <w:t xml:space="preserve"> в отделе архитектуры и градостроительства Калтанского городского округа </w:t>
      </w:r>
      <w:r w:rsidRPr="0040605A">
        <w:rPr>
          <w:rFonts w:ascii="Times New Roman" w:hAnsi="Times New Roman" w:cs="Times New Roman"/>
          <w:color w:val="000000"/>
          <w:sz w:val="24"/>
          <w:szCs w:val="24"/>
        </w:rPr>
        <w:t>в срок, не превышающий двух  рабочих дней, следующих за днем регистрации заявления и прилагаемых необходимых документов. Сотрудник, ответственный за подготовку документов, обязан принять заключение  в установленные сроки – в течении 5-ти дней.</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Подготовка МКУ «УМИ КГО» документов по результатам</w:t>
      </w:r>
      <w:r w:rsidRPr="00515D67">
        <w:rPr>
          <w:rFonts w:ascii="Times New Roman" w:hAnsi="Times New Roman" w:cs="Times New Roman"/>
          <w:color w:val="000000"/>
          <w:sz w:val="24"/>
          <w:szCs w:val="24"/>
        </w:rPr>
        <w:t xml:space="preserve"> рассмотрения</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и документов, необходимых для предоставления</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Основанием для начала административной процедуры является отсутствие выявленных специалистом, ответственным за производство по заявлению, оснований для возврата заявления.</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Специалист, ответственный за производство по заявлению:</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проверяет поступившее заявление и документы на соответствие требованиям, установленным настоящим административным регламентом;</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проверяет комплектность прилагаемых к заявлению документов в соответствии с настоящим административным регламентом;</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в случае непредставления заявителем документов, необходимых для получения государственной услуги, запрашивает в органах в рамках системы межведомственного электронного взаимодействия документы;</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проверяет наличие оснований, указанных в настоящем административном  регламенте, для отказа в предоставлении государственной услуги.</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 xml:space="preserve">По результату рассмотрения заявления и прилагаемых к нему документов специалист ответственный за производство по заявлению, подготавливает  проект решения о </w:t>
      </w:r>
      <w:r>
        <w:rPr>
          <w:color w:val="000000"/>
          <w:szCs w:val="24"/>
          <w:lang w:eastAsia="ru-RU"/>
        </w:rPr>
        <w:lastRenderedPageBreak/>
        <w:t>предварительном согласовании предоставления земельного участка</w:t>
      </w:r>
      <w:r w:rsidRPr="00515D67">
        <w:rPr>
          <w:color w:val="000000"/>
          <w:szCs w:val="24"/>
          <w:lang w:eastAsia="ru-RU"/>
        </w:rPr>
        <w:t xml:space="preserve"> либо об отказе в предоставлении муниципальной услуги.</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 xml:space="preserve">Специалистом ответственным за производство по заявлению подготавливается проект  </w:t>
      </w:r>
      <w:r w:rsidRPr="00515D67">
        <w:rPr>
          <w:color w:val="000000"/>
          <w:szCs w:val="24"/>
        </w:rPr>
        <w:t xml:space="preserve">решения о </w:t>
      </w:r>
      <w:r>
        <w:rPr>
          <w:color w:val="000000"/>
          <w:szCs w:val="24"/>
          <w:lang w:eastAsia="ru-RU"/>
        </w:rPr>
        <w:t>предварительном согласовании предоставления земельного участка</w:t>
      </w:r>
      <w:r w:rsidRPr="00515D67">
        <w:rPr>
          <w:color w:val="000000"/>
          <w:szCs w:val="24"/>
        </w:rPr>
        <w:t xml:space="preserve"> в</w:t>
      </w:r>
      <w:r w:rsidRPr="00515D67">
        <w:rPr>
          <w:color w:val="000000"/>
          <w:szCs w:val="24"/>
          <w:lang w:eastAsia="ru-RU"/>
        </w:rPr>
        <w:t xml:space="preserve"> течение </w:t>
      </w:r>
      <w:r>
        <w:rPr>
          <w:color w:val="000000"/>
          <w:szCs w:val="24"/>
          <w:lang w:eastAsia="ru-RU"/>
        </w:rPr>
        <w:t>16</w:t>
      </w:r>
      <w:r w:rsidRPr="00515D67">
        <w:rPr>
          <w:color w:val="000000"/>
          <w:szCs w:val="24"/>
          <w:lang w:eastAsia="ru-RU"/>
        </w:rPr>
        <w:t xml:space="preserve"> рабочих дней</w:t>
      </w:r>
      <w:r>
        <w:rPr>
          <w:color w:val="000000"/>
          <w:szCs w:val="24"/>
          <w:lang w:eastAsia="ru-RU"/>
        </w:rPr>
        <w:t xml:space="preserve"> (включая согласование проекта решения и заявления)</w:t>
      </w:r>
      <w:r w:rsidRPr="00515D67">
        <w:rPr>
          <w:color w:val="000000"/>
          <w:szCs w:val="24"/>
          <w:lang w:eastAsia="ru-RU"/>
        </w:rPr>
        <w:t>,  Глава Калтанского городского округа подписывают  указанный документ в течение 3 рабочих дней, после чего специалистом, ответственным за регистрацию корреспонденции осуществляется регистрация документа, -  в течение 2 рабочих дней. Специалистом ответственным за производство по заявлению документ выдается заявителю либо направляется в виде электронного документа.</w:t>
      </w:r>
    </w:p>
    <w:p w:rsidR="006A2277" w:rsidRPr="00515D67" w:rsidRDefault="006A2277" w:rsidP="006A2277">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- 30 дней со дня поступления заявления.</w:t>
      </w:r>
    </w:p>
    <w:p w:rsidR="006A2277" w:rsidRPr="00515D67" w:rsidRDefault="006A2277" w:rsidP="006A2277">
      <w:pPr>
        <w:pStyle w:val="ConsPlusNormal"/>
        <w:jc w:val="both"/>
        <w:rPr>
          <w:color w:val="000000"/>
          <w:sz w:val="24"/>
          <w:szCs w:val="24"/>
        </w:rPr>
      </w:pPr>
    </w:p>
    <w:p w:rsidR="006A2277" w:rsidRPr="00515D67"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Приостановление муниципальной услуги</w:t>
      </w:r>
      <w:r>
        <w:rPr>
          <w:rFonts w:ascii="Times New Roman" w:hAnsi="Times New Roman" w:cs="Times New Roman"/>
          <w:color w:val="000000"/>
          <w:sz w:val="24"/>
          <w:szCs w:val="24"/>
        </w:rPr>
        <w:t xml:space="preserve"> в МКУ «УМИ КГО» </w:t>
      </w:r>
    </w:p>
    <w:p w:rsidR="006A2277" w:rsidRPr="00515D67" w:rsidRDefault="006A2277" w:rsidP="006A2277">
      <w:pPr>
        <w:pStyle w:val="ConsPlusNormal"/>
        <w:jc w:val="center"/>
        <w:outlineLvl w:val="2"/>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Приостановление оказания муниципальной услуги сопровождается принятием соответствующего решения МКУ «УМИ КГО» должностного лица.</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 не позднее рабочего дня,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A2277" w:rsidRPr="00350B4A" w:rsidRDefault="006A2277" w:rsidP="006A2277">
      <w:pPr>
        <w:pStyle w:val="ConsPlusNormal"/>
        <w:ind w:firstLine="540"/>
        <w:jc w:val="both"/>
        <w:rPr>
          <w:rFonts w:ascii="Times New Roman" w:hAnsi="Times New Roman" w:cs="Times New Roman"/>
          <w:color w:val="0D0D0D"/>
          <w:sz w:val="24"/>
          <w:szCs w:val="24"/>
        </w:rPr>
      </w:pPr>
      <w:r w:rsidRPr="00350B4A">
        <w:rPr>
          <w:rFonts w:ascii="Times New Roman" w:hAnsi="Times New Roman" w:cs="Times New Roman"/>
          <w:color w:val="0D0D0D"/>
          <w:sz w:val="24"/>
          <w:szCs w:val="24"/>
        </w:rPr>
        <w:t>В случае если в заявлении указано о необходимости получения решения о приостановлении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по указанному в заявлении почтовому адресу.</w:t>
      </w:r>
    </w:p>
    <w:p w:rsidR="006A227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наличии в заявлении соответствующего указания, МКУ «УМИ КГО» не позднее рабочего дня, следующего за днем принятия решения о приостановлении передает в порядке, установленном соглашением о взаимодействии, в многофункциональный центр для выдачи заявителю.</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jc w:val="both"/>
        <w:rPr>
          <w:color w:val="000000"/>
        </w:rPr>
      </w:pPr>
    </w:p>
    <w:p w:rsidR="006A2277" w:rsidRPr="00C97C25" w:rsidRDefault="006A2277" w:rsidP="006A2277">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Отказ в предоставлении муниципальной услуги</w:t>
      </w:r>
      <w:r>
        <w:rPr>
          <w:rFonts w:ascii="Times New Roman" w:hAnsi="Times New Roman" w:cs="Times New Roman"/>
          <w:color w:val="000000"/>
          <w:sz w:val="24"/>
          <w:szCs w:val="24"/>
        </w:rPr>
        <w:t xml:space="preserve"> в МКУ «УМИ КГО»</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Отказ в предоставлении муниципальной услуги сопровождается принятием соответствующего решения должностного лица МКУ «УМИ КГО».</w:t>
      </w:r>
    </w:p>
    <w:p w:rsidR="006A2277" w:rsidRPr="00515D67" w:rsidRDefault="006A2277" w:rsidP="006A2277">
      <w:pPr>
        <w:autoSpaceDE w:val="0"/>
        <w:autoSpaceDN w:val="0"/>
        <w:adjustRightInd w:val="0"/>
        <w:ind w:firstLine="540"/>
        <w:jc w:val="both"/>
        <w:rPr>
          <w:color w:val="000000"/>
          <w:szCs w:val="24"/>
          <w:lang w:eastAsia="ru-RU"/>
        </w:rPr>
      </w:pPr>
      <w:r w:rsidRPr="00515D67">
        <w:rPr>
          <w:color w:val="000000"/>
          <w:szCs w:val="24"/>
          <w:lang w:eastAsia="ru-RU"/>
        </w:rPr>
        <w:t xml:space="preserve">В случае наличия оснований для отказа в предоставлении муниципальной услуги, предусмотренных настоящим административным регламентом, специалист ответственный за производство по заявлению, в течение 2 рабочих дней готовит проект </w:t>
      </w:r>
      <w:hyperlink r:id="rId47" w:history="1">
        <w:r w:rsidRPr="00515D67">
          <w:rPr>
            <w:color w:val="000000"/>
            <w:szCs w:val="24"/>
            <w:lang w:eastAsia="ru-RU"/>
          </w:rPr>
          <w:t>решения</w:t>
        </w:r>
      </w:hyperlink>
      <w:r w:rsidRPr="00515D67">
        <w:rPr>
          <w:color w:val="000000"/>
          <w:szCs w:val="24"/>
          <w:lang w:eastAsia="ru-RU"/>
        </w:rPr>
        <w:t xml:space="preserve"> об отказе в предоставлении государственной услуги, который передает на подпись уполномоченному должностному лицу МКУ «УМИ КГО». Уполномоченное должностное лицо МКУ «УМИ КГО» подписывает указанный проект решения в течение 3 рабочих дней, после чего специалистом, ответственным за регистрацию корреспонденции, в течение 2 рабочих дней осуществляется регистрация решения и направляется почтой в адрес заявителя, либо в виде электронного документа об отказе в предоставлении муниципальной услуги.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w:t>
      </w:r>
      <w:r w:rsidRPr="00515D67">
        <w:rPr>
          <w:rFonts w:ascii="Times New Roman" w:hAnsi="Times New Roman" w:cs="Times New Roman"/>
          <w:color w:val="000000"/>
          <w:sz w:val="24"/>
          <w:szCs w:val="24"/>
        </w:rPr>
        <w:lastRenderedPageBreak/>
        <w:t>указанному в заявлении почтовому адресу.</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наличии в заявлении соответствующего указания, МКУ «УМИ КГО»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6A2277" w:rsidRPr="00A417A9" w:rsidRDefault="006A2277" w:rsidP="006A2277">
      <w:pPr>
        <w:autoSpaceDE w:val="0"/>
        <w:autoSpaceDN w:val="0"/>
        <w:adjustRightInd w:val="0"/>
        <w:ind w:firstLine="540"/>
        <w:jc w:val="both"/>
        <w:rPr>
          <w:color w:val="000000"/>
          <w:szCs w:val="24"/>
        </w:rPr>
      </w:pPr>
      <w:r w:rsidRPr="00A417A9">
        <w:rPr>
          <w:color w:val="000000"/>
          <w:szCs w:val="24"/>
        </w:rPr>
        <w:t>Максимальный срок выполнения процедуры - 30 дней со дня поступления заявления.</w:t>
      </w:r>
    </w:p>
    <w:p w:rsidR="006A2277" w:rsidRPr="00A417A9" w:rsidRDefault="006A2277" w:rsidP="006A2277">
      <w:pPr>
        <w:pStyle w:val="ConsPlusNormal"/>
        <w:ind w:firstLine="540"/>
        <w:jc w:val="both"/>
        <w:rPr>
          <w:rFonts w:ascii="Times New Roman" w:hAnsi="Times New Roman" w:cs="Times New Roman"/>
          <w:color w:val="000000"/>
          <w:sz w:val="24"/>
          <w:szCs w:val="24"/>
        </w:rPr>
      </w:pPr>
    </w:p>
    <w:p w:rsidR="006A2277" w:rsidRPr="00A417A9" w:rsidRDefault="006A2277" w:rsidP="006A2277">
      <w:pPr>
        <w:autoSpaceDE w:val="0"/>
        <w:autoSpaceDN w:val="0"/>
        <w:adjustRightInd w:val="0"/>
        <w:ind w:firstLine="540"/>
        <w:jc w:val="center"/>
        <w:rPr>
          <w:szCs w:val="24"/>
        </w:rPr>
      </w:pPr>
      <w:r w:rsidRPr="00A417A9">
        <w:rPr>
          <w:szCs w:val="24"/>
        </w:rPr>
        <w:t>Выполнение кадастровых работ в целях образования земельного участка или уточнения границ земельного участка, и осуществление государственного кадастрового учета земельного участка</w:t>
      </w:r>
    </w:p>
    <w:p w:rsidR="006A2277" w:rsidRPr="00A417A9" w:rsidRDefault="006A2277" w:rsidP="006A2277">
      <w:pPr>
        <w:autoSpaceDE w:val="0"/>
        <w:autoSpaceDN w:val="0"/>
        <w:adjustRightInd w:val="0"/>
        <w:ind w:firstLine="540"/>
        <w:jc w:val="center"/>
        <w:rPr>
          <w:szCs w:val="24"/>
          <w:lang w:eastAsia="ru-RU"/>
        </w:rPr>
      </w:pPr>
    </w:p>
    <w:p w:rsidR="006A2277" w:rsidRPr="00A417A9" w:rsidRDefault="006A2277" w:rsidP="006A2277">
      <w:pPr>
        <w:autoSpaceDE w:val="0"/>
        <w:autoSpaceDN w:val="0"/>
        <w:adjustRightInd w:val="0"/>
        <w:ind w:firstLine="540"/>
        <w:jc w:val="both"/>
        <w:rPr>
          <w:szCs w:val="24"/>
          <w:lang w:eastAsia="ru-RU"/>
        </w:rPr>
      </w:pPr>
      <w:r w:rsidRPr="00A417A9">
        <w:rPr>
          <w:szCs w:val="24"/>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Выдача(направление) документов</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по результатам предоставления 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 документов по результатам предоставления 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многофункциональном центре</w:t>
      </w:r>
    </w:p>
    <w:p w:rsidR="006A2277" w:rsidRPr="00515D67" w:rsidRDefault="006A2277" w:rsidP="006A2277">
      <w:pPr>
        <w:pStyle w:val="ConsPlusNormal"/>
        <w:jc w:val="center"/>
        <w:rPr>
          <w:rFonts w:ascii="Times New Roman" w:hAnsi="Times New Roman" w:cs="Times New Roman"/>
          <w:color w:val="000000"/>
          <w:sz w:val="24"/>
          <w:szCs w:val="24"/>
        </w:rPr>
      </w:pP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получения результатов предоставления муниципальной услуги заявитель предъявляет следующие документы:</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документ, удостоверяющий личность заявителя;</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расписка в получении документов (при ее наличии у заявителя).</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выдачу документов:</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устанавливает личность заявителя;</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проверяет правомочия заявителя действовать от его имени при получении документов;</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находит копию заявления и документы, подлежащие выдаче заявителю;</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знакомит заявителя с перечнем выдаваемых документов (оглашает названия выдаваемых документов);</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5) выдает документы заявителю;</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6) вносит запись о выдаче документов Заявителю в АИС МФЦ;</w:t>
      </w:r>
    </w:p>
    <w:p w:rsidR="006A2277" w:rsidRPr="00515D67" w:rsidRDefault="006A2277" w:rsidP="006A2277">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277" w:rsidRPr="00515D67" w:rsidRDefault="006A2277" w:rsidP="006A2277">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многофункциональный центр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6A2277" w:rsidRPr="00515D67" w:rsidRDefault="006A2277" w:rsidP="006A2277">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 установлении расхождений документов, направленных в электронной форме, с </w:t>
      </w:r>
      <w:r w:rsidRPr="00515D67">
        <w:rPr>
          <w:rFonts w:ascii="Times New Roman" w:hAnsi="Times New Roman" w:cs="Times New Roman"/>
          <w:color w:val="000000"/>
          <w:sz w:val="24"/>
          <w:szCs w:val="24"/>
        </w:rPr>
        <w:lastRenderedPageBreak/>
        <w:t>оригиналами, результат предоставления услуги заявителю не выдается, о чем составляется акт.</w:t>
      </w:r>
    </w:p>
    <w:p w:rsidR="006A2277" w:rsidRPr="00515D67" w:rsidRDefault="006A2277" w:rsidP="006A2277">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A2277" w:rsidRPr="00515D67" w:rsidRDefault="006A2277" w:rsidP="006A2277">
      <w:pPr>
        <w:pStyle w:val="ConsPlusNormal"/>
        <w:jc w:val="center"/>
        <w:rPr>
          <w:rFonts w:ascii="Times New Roman" w:hAnsi="Times New Roman" w:cs="Times New Roman"/>
          <w:color w:val="000000"/>
          <w:sz w:val="24"/>
          <w:szCs w:val="24"/>
        </w:rPr>
      </w:pP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 (направление) документов по результатам предоставления муниципальной услуги</w:t>
      </w: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МКУ «УМИ КГО»</w:t>
      </w:r>
    </w:p>
    <w:p w:rsidR="006A2277" w:rsidRPr="00515D67" w:rsidRDefault="006A2277" w:rsidP="006A2277">
      <w:pPr>
        <w:pStyle w:val="ConsPlusNormal"/>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получения результатов предоставления муниципальной услуги заявитель предъявляет следующие документы:</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документ, удостоверяющий личность заявителя;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расписка в получении документов (при ее наличии у заявителя).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выдачу (направление) документов:</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устанавливает личность заявителя;</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проверяет правомочия заявителя действовать от его имени при получении документов;</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находит копию заявления и документы, подлежащие выдаче заявителю;</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знакомит заявителя с перечнем выдаваемых документов (оглашает названия выдаваемых документов);</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5) выдает документы заявителю;</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6) регистрирует факт выдачи документов заявителю;</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Не позднее следующего рабочего дня, со дня обращения заявителя в МКУ «УМИ КГО»,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МКУ «УМИ КГО»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6A2277" w:rsidRPr="00515D6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6A2277" w:rsidRDefault="006A2277" w:rsidP="006A2277">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ind w:firstLine="540"/>
        <w:jc w:val="both"/>
        <w:rPr>
          <w:rFonts w:ascii="Times New Roman" w:hAnsi="Times New Roman" w:cs="Times New Roman"/>
          <w:color w:val="000000"/>
          <w:sz w:val="24"/>
          <w:szCs w:val="24"/>
        </w:rPr>
      </w:pP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Направление документов по результатам рассмотрения</w:t>
      </w: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и документов, необходимых для предоставления</w:t>
      </w:r>
    </w:p>
    <w:p w:rsidR="006A2277" w:rsidRPr="00515D67" w:rsidRDefault="006A2277" w:rsidP="006A2277">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муниципальной услуги, в форме электронных документов </w:t>
      </w:r>
    </w:p>
    <w:p w:rsidR="006A2277" w:rsidRPr="00515D67" w:rsidRDefault="006A2277" w:rsidP="006A2277">
      <w:pPr>
        <w:pStyle w:val="ConsPlusNormal"/>
        <w:jc w:val="center"/>
        <w:outlineLvl w:val="3"/>
        <w:rPr>
          <w:rFonts w:ascii="Times New Roman" w:hAnsi="Times New Roman" w:cs="Times New Roman"/>
          <w:color w:val="000000"/>
          <w:sz w:val="24"/>
          <w:szCs w:val="24"/>
        </w:rPr>
      </w:pPr>
    </w:p>
    <w:p w:rsidR="006A2277" w:rsidRPr="00515D67" w:rsidRDefault="006A2277" w:rsidP="006A2277">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w:t>
      </w:r>
      <w:r w:rsidRPr="00515D67">
        <w:rPr>
          <w:rFonts w:ascii="Times New Roman" w:hAnsi="Times New Roman" w:cs="Times New Roman"/>
          <w:color w:val="000000"/>
          <w:sz w:val="24"/>
          <w:szCs w:val="24"/>
        </w:rPr>
        <w:lastRenderedPageBreak/>
        <w:t>государственных услуг содержащего результат оказания услуги.</w:t>
      </w:r>
    </w:p>
    <w:p w:rsidR="006A2277" w:rsidRPr="00515D67" w:rsidRDefault="006A2277" w:rsidP="006A2277">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w:t>
      </w:r>
      <w:r>
        <w:rPr>
          <w:rFonts w:ascii="Times New Roman" w:hAnsi="Times New Roman" w:cs="Times New Roman"/>
          <w:color w:val="000000"/>
          <w:sz w:val="24"/>
          <w:szCs w:val="24"/>
        </w:rPr>
        <w:t>са заявления в личном кабинете с</w:t>
      </w:r>
      <w:r w:rsidRPr="00515D67">
        <w:rPr>
          <w:rFonts w:ascii="Times New Roman" w:hAnsi="Times New Roman" w:cs="Times New Roman"/>
          <w:color w:val="000000"/>
          <w:sz w:val="24"/>
          <w:szCs w:val="24"/>
        </w:rPr>
        <w:t xml:space="preserve"> «Находится в обработке» на «Готово».</w:t>
      </w:r>
    </w:p>
    <w:p w:rsidR="006A2277" w:rsidRPr="00515D67" w:rsidRDefault="006A2277" w:rsidP="006A2277">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6A2277" w:rsidRDefault="006A2277" w:rsidP="006A2277">
      <w:pPr>
        <w:pStyle w:val="ConsPlusNormal"/>
        <w:jc w:val="center"/>
        <w:outlineLvl w:val="1"/>
        <w:rPr>
          <w:color w:val="000000"/>
        </w:rPr>
      </w:pPr>
    </w:p>
    <w:p w:rsidR="006A2277" w:rsidRPr="0040605A" w:rsidRDefault="006A2277" w:rsidP="006A2277">
      <w:pPr>
        <w:pStyle w:val="ConsPlusNormal"/>
        <w:jc w:val="center"/>
        <w:outlineLvl w:val="1"/>
        <w:rPr>
          <w:color w:val="000000"/>
        </w:rPr>
      </w:pPr>
    </w:p>
    <w:p w:rsidR="006A2277" w:rsidRPr="0040605A" w:rsidRDefault="006A2277" w:rsidP="006A2277">
      <w:pPr>
        <w:pStyle w:val="ConsPlusNormal"/>
        <w:jc w:val="center"/>
        <w:outlineLvl w:val="1"/>
        <w:rPr>
          <w:rFonts w:ascii="Times New Roman" w:hAnsi="Times New Roman" w:cs="Times New Roman"/>
          <w:color w:val="000000"/>
          <w:sz w:val="24"/>
          <w:szCs w:val="24"/>
        </w:rPr>
      </w:pPr>
      <w:r w:rsidRPr="0040605A">
        <w:rPr>
          <w:rFonts w:ascii="Times New Roman" w:hAnsi="Times New Roman" w:cs="Times New Roman"/>
          <w:color w:val="000000"/>
          <w:sz w:val="24"/>
          <w:szCs w:val="24"/>
        </w:rPr>
        <w:t>IV. Формы контроля за исполнением</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Административного регламента</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both"/>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администрацией Калтанского городского округа.</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1"/>
        <w:rPr>
          <w:rFonts w:ascii="Times New Roman" w:hAnsi="Times New Roman" w:cs="Times New Roman"/>
          <w:color w:val="000000"/>
          <w:sz w:val="24"/>
          <w:szCs w:val="24"/>
        </w:rPr>
      </w:pPr>
      <w:r w:rsidRPr="0040605A">
        <w:rPr>
          <w:rFonts w:ascii="Times New Roman" w:hAnsi="Times New Roman" w:cs="Times New Roman"/>
          <w:color w:val="000000"/>
          <w:sz w:val="24"/>
          <w:szCs w:val="24"/>
        </w:rPr>
        <w:t>V. Досудебный (внесудебный) порядок обжалования</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решений и действий (бездействия) органа, предоставляющего</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муниципальную услугу, а также его должностных лиц</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Информация для заявителя о его праве подать жалобу</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на решение и (или) действие (бездействие) Уполномоченного органа (или) его должностных</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лиц при предоставлении муниципальной услуги</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Предмет жалобы</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Заинтересованное лицо может обратиться с жалобой, в том числе в следующих случаях:</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 нарушение срока регистрации запроса заявителя о предоставлении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нарушение срока предоставления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Жалоба должна содержать:</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сведения об обжалуемых решениях и действиях (бездействии) Уполномоченного органа, его должностного лица;</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его должностного лица.</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Заявителем могут быть представлены документы (при наличии), подтверждающие доводы такого лица, либо их копии.</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Порядок подачи и рассмотрения жалобы</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Жалоба направляется по почте в адрес МКУ «УМИ КГО», посредством официального сайта администрации Калтанского городского округа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 оформленная в соответствии с законодательством Российской Федерации доверенность (для физических лиц);</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6A2277"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lastRenderedPageBreak/>
        <w:t>Сроки рассмотрения жалобы</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Жалоба, поступившая в МКУ «УМИ КГО»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Перечень оснований для приостановления рассмотрения жалобы</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в случае, если возможность приостановления предусмотрена</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законодательством Российской Федерации</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Оснований для приостановления рассмотрения жалобы законодательством Российской Федерации не предусмотрено.</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Результат рассмотрения жалобы</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 удовлетворить жалобу;</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отказать в удовлетворении жалобы.</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В удовлетворении жалобы отказывается в следующих случаях:</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3) наличие решения по жалобе, принятого ранее в отношении того же заявителя и по тому же предмету жалобы.</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МКУ «УМИ КГО» вправе оставить жалобу без ответа в следующих случаях:</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Порядок информирования заявителя о результатах</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рассмотрения жалобы</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В ответе по результатам рассмотрения жалобы указываются: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3) фамилия, имя, отчество (при наличии) или наименование заявителя;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lastRenderedPageBreak/>
        <w:t>4) основания для принятия решения по жалобе;</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5) принятое по жалобе решение;</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7) сведения о порядке обжалования принятого по жалобе решения.</w:t>
      </w: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 xml:space="preserve"> Ответ по результатам рассмотрения жалобы подписывается уполномоченным на рассмотрение жалобы должностным лицом (директором МКУ «УМИ КГО»).</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Порядок обжалования решения по жалобе</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МКУ «УМИ КГО», а также в судебном порядке.</w:t>
      </w:r>
    </w:p>
    <w:p w:rsidR="006A2277" w:rsidRPr="0040605A"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Право заинтересованного лица на получение</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информации и документов, необходимых для обоснования</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и рассмотрения жалобы</w:t>
      </w:r>
    </w:p>
    <w:p w:rsidR="006A2277" w:rsidRDefault="006A2277" w:rsidP="006A2277">
      <w:pPr>
        <w:pStyle w:val="ConsPlusNormal"/>
        <w:ind w:firstLine="540"/>
        <w:jc w:val="both"/>
        <w:rPr>
          <w:rFonts w:ascii="Times New Roman" w:hAnsi="Times New Roman" w:cs="Times New Roman"/>
          <w:color w:val="000000"/>
          <w:sz w:val="24"/>
          <w:szCs w:val="24"/>
        </w:rPr>
      </w:pPr>
    </w:p>
    <w:p w:rsidR="006A2277" w:rsidRPr="0040605A"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Pr="0040605A" w:rsidRDefault="006A2277" w:rsidP="006A2277">
      <w:pPr>
        <w:pStyle w:val="ConsPlusNormal"/>
        <w:jc w:val="center"/>
        <w:outlineLvl w:val="2"/>
        <w:rPr>
          <w:rFonts w:ascii="Times New Roman" w:hAnsi="Times New Roman" w:cs="Times New Roman"/>
          <w:color w:val="000000"/>
          <w:sz w:val="24"/>
          <w:szCs w:val="24"/>
        </w:rPr>
      </w:pPr>
      <w:r w:rsidRPr="0040605A">
        <w:rPr>
          <w:rFonts w:ascii="Times New Roman" w:hAnsi="Times New Roman" w:cs="Times New Roman"/>
          <w:color w:val="000000"/>
          <w:sz w:val="24"/>
          <w:szCs w:val="24"/>
        </w:rPr>
        <w:t>Способы информирования заявителей о порядке подачи</w:t>
      </w:r>
    </w:p>
    <w:p w:rsidR="006A2277" w:rsidRPr="0040605A" w:rsidRDefault="006A2277" w:rsidP="006A2277">
      <w:pPr>
        <w:pStyle w:val="ConsPlusNormal"/>
        <w:jc w:val="center"/>
        <w:rPr>
          <w:rFonts w:ascii="Times New Roman" w:hAnsi="Times New Roman" w:cs="Times New Roman"/>
          <w:color w:val="000000"/>
          <w:sz w:val="24"/>
          <w:szCs w:val="24"/>
        </w:rPr>
      </w:pPr>
      <w:r w:rsidRPr="0040605A">
        <w:rPr>
          <w:rFonts w:ascii="Times New Roman" w:hAnsi="Times New Roman" w:cs="Times New Roman"/>
          <w:color w:val="000000"/>
          <w:sz w:val="24"/>
          <w:szCs w:val="24"/>
        </w:rPr>
        <w:t>и рассмотрения жалобы</w:t>
      </w:r>
    </w:p>
    <w:p w:rsidR="006A2277" w:rsidRPr="0040605A" w:rsidRDefault="006A2277" w:rsidP="006A2277">
      <w:pPr>
        <w:pStyle w:val="ConsPlusNormal"/>
        <w:jc w:val="both"/>
        <w:rPr>
          <w:rFonts w:ascii="Times New Roman" w:hAnsi="Times New Roman" w:cs="Times New Roman"/>
          <w:color w:val="000000"/>
          <w:sz w:val="24"/>
          <w:szCs w:val="24"/>
        </w:rPr>
      </w:pPr>
    </w:p>
    <w:p w:rsidR="006A2277" w:rsidRDefault="006A2277" w:rsidP="006A2277">
      <w:pPr>
        <w:pStyle w:val="ConsPlusNormal"/>
        <w:ind w:firstLine="540"/>
        <w:jc w:val="both"/>
        <w:rPr>
          <w:rFonts w:ascii="Times New Roman" w:hAnsi="Times New Roman" w:cs="Times New Roman"/>
          <w:color w:val="000000"/>
          <w:sz w:val="24"/>
          <w:szCs w:val="24"/>
        </w:rPr>
      </w:pPr>
      <w:r w:rsidRPr="0040605A">
        <w:rPr>
          <w:rFonts w:ascii="Times New Roman" w:hAnsi="Times New Roman" w:cs="Times New Roman"/>
          <w:color w:val="000000"/>
          <w:sz w:val="24"/>
          <w:szCs w:val="24"/>
        </w:rPr>
        <w:t>Информация о порядке подачи и рассмотрения жалобы размещается на официальном сайте администрации Калтанского городского округа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МКУ «УМИ КГО»,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A2277" w:rsidRPr="006B4168" w:rsidRDefault="006A2277" w:rsidP="006A2277">
      <w:pPr>
        <w:pStyle w:val="ConsPlusNormal"/>
        <w:ind w:firstLine="540"/>
        <w:jc w:val="both"/>
        <w:rPr>
          <w:rFonts w:ascii="Times New Roman" w:hAnsi="Times New Roman"/>
          <w:sz w:val="24"/>
          <w:szCs w:val="24"/>
        </w:rPr>
      </w:pPr>
      <w:r w:rsidRPr="0040605A">
        <w:rPr>
          <w:rFonts w:ascii="Times New Roman" w:hAnsi="Times New Roman"/>
          <w:color w:val="000000"/>
          <w:sz w:val="24"/>
          <w:szCs w:val="24"/>
        </w:rPr>
        <w:br w:type="page"/>
      </w:r>
      <w:r w:rsidRPr="006B4168">
        <w:rPr>
          <w:rFonts w:ascii="Times New Roman" w:hAnsi="Times New Roman"/>
          <w:sz w:val="24"/>
          <w:szCs w:val="24"/>
        </w:rPr>
        <w:lastRenderedPageBreak/>
        <w:t>Приложение № 1</w:t>
      </w:r>
    </w:p>
    <w:p w:rsidR="006A2277" w:rsidRPr="006B4168" w:rsidRDefault="006A2277" w:rsidP="006A2277">
      <w:pPr>
        <w:jc w:val="right"/>
        <w:rPr>
          <w:szCs w:val="24"/>
        </w:rPr>
      </w:pPr>
      <w:r w:rsidRPr="006B4168">
        <w:rPr>
          <w:szCs w:val="24"/>
        </w:rPr>
        <w:t>к Административному регламенту по</w:t>
      </w:r>
    </w:p>
    <w:p w:rsidR="006A2277" w:rsidRDefault="006A2277" w:rsidP="006A2277">
      <w:pPr>
        <w:jc w:val="right"/>
        <w:rPr>
          <w:color w:val="000000"/>
          <w:szCs w:val="24"/>
        </w:rPr>
      </w:pPr>
      <w:r w:rsidRPr="006B4168">
        <w:rPr>
          <w:color w:val="000000"/>
          <w:szCs w:val="24"/>
        </w:rPr>
        <w:t>предоставления  муниципальной услуги</w:t>
      </w:r>
    </w:p>
    <w:p w:rsidR="006A2277" w:rsidRDefault="006A2277" w:rsidP="006A2277">
      <w:pPr>
        <w:jc w:val="right"/>
        <w:rPr>
          <w:color w:val="000000"/>
          <w:szCs w:val="24"/>
        </w:rPr>
      </w:pPr>
      <w:r w:rsidRPr="006B4168">
        <w:rPr>
          <w:color w:val="000000"/>
          <w:szCs w:val="24"/>
        </w:rPr>
        <w:t xml:space="preserve"> "</w:t>
      </w:r>
      <w:r>
        <w:rPr>
          <w:color w:val="000000"/>
          <w:szCs w:val="24"/>
        </w:rPr>
        <w:t>Предварительное согласование</w:t>
      </w:r>
    </w:p>
    <w:p w:rsidR="006A2277" w:rsidRPr="00A60DDF" w:rsidRDefault="006A2277" w:rsidP="006A2277">
      <w:pPr>
        <w:jc w:val="right"/>
        <w:rPr>
          <w:color w:val="000000"/>
          <w:sz w:val="20"/>
        </w:rPr>
      </w:pPr>
      <w:r w:rsidRPr="00A60DDF">
        <w:rPr>
          <w:color w:val="000000"/>
          <w:sz w:val="20"/>
        </w:rPr>
        <w:t>предоставления земельного участка»</w:t>
      </w:r>
    </w:p>
    <w:p w:rsidR="006A2277" w:rsidRPr="00A60DDF" w:rsidRDefault="006A2277" w:rsidP="006A2277">
      <w:pPr>
        <w:rPr>
          <w:sz w:val="20"/>
          <w:lang w:eastAsia="ru-RU"/>
        </w:rPr>
      </w:pPr>
      <w:r w:rsidRPr="00A60DDF">
        <w:rPr>
          <w:sz w:val="20"/>
          <w:lang w:eastAsia="ru-RU"/>
        </w:rPr>
        <w:t>Примерная форма</w:t>
      </w:r>
    </w:p>
    <w:tbl>
      <w:tblPr>
        <w:tblW w:w="0" w:type="auto"/>
        <w:tblLook w:val="04A0"/>
      </w:tblPr>
      <w:tblGrid>
        <w:gridCol w:w="4327"/>
        <w:gridCol w:w="5168"/>
      </w:tblGrid>
      <w:tr w:rsidR="006A2277" w:rsidRPr="00A60DDF" w:rsidTr="00B37DFB">
        <w:trPr>
          <w:trHeight w:val="1813"/>
        </w:trPr>
        <w:tc>
          <w:tcPr>
            <w:tcW w:w="4327" w:type="dxa"/>
            <w:shd w:val="clear" w:color="auto" w:fill="auto"/>
          </w:tcPr>
          <w:p w:rsidR="006A2277" w:rsidRPr="00A60DDF" w:rsidRDefault="006A2277" w:rsidP="00B37DFB">
            <w:pPr>
              <w:autoSpaceDE w:val="0"/>
              <w:autoSpaceDN w:val="0"/>
              <w:adjustRightInd w:val="0"/>
              <w:jc w:val="both"/>
              <w:rPr>
                <w:sz w:val="20"/>
                <w:lang w:eastAsia="ru-RU"/>
              </w:rPr>
            </w:pPr>
            <w:r w:rsidRPr="00A60DDF">
              <w:rPr>
                <w:noProof/>
                <w:sz w:val="20"/>
                <w:lang w:eastAsia="ru-RU"/>
              </w:rPr>
              <w:pict>
                <v:roundrect id="_x0000_s1046" style="position:absolute;left:0;text-align:left;margin-left:3.45pt;margin-top:-.2pt;width:14.25pt;height:12.75pt;z-index:251676672" arcsize="10923f">
                  <v:fill opacity="0"/>
                </v:roundrect>
              </w:pict>
            </w:r>
            <w:r w:rsidRPr="00A60DDF">
              <w:rPr>
                <w:sz w:val="20"/>
                <w:lang w:eastAsia="ru-RU"/>
              </w:rPr>
              <w:t xml:space="preserve">          Я хочу получать информацию по настоящему заявлению в виде </w:t>
            </w:r>
            <w:r w:rsidRPr="00A60DDF">
              <w:rPr>
                <w:b/>
                <w:sz w:val="20"/>
                <w:lang w:eastAsia="ru-RU"/>
              </w:rPr>
              <w:t>СМС-сообщений</w:t>
            </w:r>
            <w:r w:rsidRPr="00A60DDF">
              <w:rPr>
                <w:sz w:val="20"/>
                <w:lang w:eastAsia="ru-RU"/>
              </w:rPr>
              <w:t xml:space="preserve"> на указанный в данном заявлении номер сотового телефона</w:t>
            </w:r>
          </w:p>
          <w:p w:rsidR="006A2277" w:rsidRPr="00A60DDF" w:rsidRDefault="006A2277" w:rsidP="00B37DFB">
            <w:pPr>
              <w:autoSpaceDE w:val="0"/>
              <w:autoSpaceDN w:val="0"/>
              <w:adjustRightInd w:val="0"/>
              <w:rPr>
                <w:sz w:val="20"/>
                <w:lang w:eastAsia="ru-RU"/>
              </w:rPr>
            </w:pPr>
            <w:r w:rsidRPr="00A60DDF">
              <w:rPr>
                <w:sz w:val="20"/>
                <w:lang w:eastAsia="ru-RU"/>
              </w:rPr>
              <w:t>сот.тел___________________</w:t>
            </w:r>
          </w:p>
          <w:p w:rsidR="006A2277" w:rsidRPr="00A60DDF" w:rsidRDefault="006A2277" w:rsidP="00B37DFB">
            <w:pPr>
              <w:autoSpaceDE w:val="0"/>
              <w:autoSpaceDN w:val="0"/>
              <w:adjustRightInd w:val="0"/>
              <w:rPr>
                <w:sz w:val="20"/>
                <w:lang w:eastAsia="ru-RU"/>
              </w:rPr>
            </w:pPr>
          </w:p>
          <w:p w:rsidR="006A2277" w:rsidRPr="00A60DDF" w:rsidRDefault="006A2277" w:rsidP="00B37DFB">
            <w:pPr>
              <w:autoSpaceDE w:val="0"/>
              <w:autoSpaceDN w:val="0"/>
              <w:adjustRightInd w:val="0"/>
              <w:rPr>
                <w:sz w:val="20"/>
                <w:lang w:eastAsia="ru-RU"/>
              </w:rPr>
            </w:pPr>
            <w:r w:rsidRPr="00A60DDF">
              <w:rPr>
                <w:sz w:val="20"/>
                <w:lang w:eastAsia="ru-RU"/>
              </w:rPr>
              <w:t>________________</w:t>
            </w:r>
          </w:p>
          <w:p w:rsidR="006A2277" w:rsidRPr="00A60DDF" w:rsidRDefault="006A2277" w:rsidP="00B37DFB">
            <w:pPr>
              <w:autoSpaceDE w:val="0"/>
              <w:autoSpaceDN w:val="0"/>
              <w:adjustRightInd w:val="0"/>
              <w:rPr>
                <w:sz w:val="20"/>
                <w:lang w:eastAsia="ru-RU"/>
              </w:rPr>
            </w:pPr>
            <w:r w:rsidRPr="00A60DDF">
              <w:rPr>
                <w:sz w:val="20"/>
                <w:vertAlign w:val="superscript"/>
                <w:lang w:eastAsia="ru-RU"/>
              </w:rPr>
              <w:t xml:space="preserve">              подпись</w:t>
            </w:r>
          </w:p>
        </w:tc>
        <w:tc>
          <w:tcPr>
            <w:tcW w:w="5168" w:type="dxa"/>
            <w:shd w:val="clear" w:color="auto" w:fill="auto"/>
          </w:tcPr>
          <w:p w:rsidR="006A2277" w:rsidRPr="00A60DDF" w:rsidRDefault="006A2277" w:rsidP="00B37DFB">
            <w:pPr>
              <w:autoSpaceDE w:val="0"/>
              <w:autoSpaceDN w:val="0"/>
              <w:adjustRightInd w:val="0"/>
              <w:jc w:val="right"/>
              <w:rPr>
                <w:sz w:val="20"/>
                <w:lang w:eastAsia="ru-RU"/>
              </w:rPr>
            </w:pPr>
            <w:r w:rsidRPr="00A60DDF">
              <w:rPr>
                <w:sz w:val="20"/>
                <w:lang w:eastAsia="ru-RU"/>
              </w:rPr>
              <w:t xml:space="preserve">Главе Калтанского городского </w:t>
            </w:r>
          </w:p>
          <w:p w:rsidR="006A2277" w:rsidRPr="00A60DDF" w:rsidRDefault="006A2277" w:rsidP="00B37DFB">
            <w:pPr>
              <w:autoSpaceDE w:val="0"/>
              <w:autoSpaceDN w:val="0"/>
              <w:adjustRightInd w:val="0"/>
              <w:jc w:val="right"/>
              <w:rPr>
                <w:sz w:val="20"/>
                <w:lang w:eastAsia="ru-RU"/>
              </w:rPr>
            </w:pPr>
            <w:r w:rsidRPr="00A60DDF">
              <w:rPr>
                <w:sz w:val="20"/>
                <w:lang w:eastAsia="ru-RU"/>
              </w:rPr>
              <w:t>Городского округа</w:t>
            </w:r>
          </w:p>
          <w:p w:rsidR="006A2277" w:rsidRPr="00A60DDF" w:rsidRDefault="006A2277" w:rsidP="00B37DFB">
            <w:pPr>
              <w:autoSpaceDE w:val="0"/>
              <w:autoSpaceDN w:val="0"/>
              <w:adjustRightInd w:val="0"/>
              <w:jc w:val="right"/>
              <w:rPr>
                <w:sz w:val="20"/>
                <w:lang w:eastAsia="ru-RU"/>
              </w:rPr>
            </w:pPr>
            <w:r w:rsidRPr="00A60DDF">
              <w:rPr>
                <w:sz w:val="20"/>
                <w:lang w:eastAsia="ru-RU"/>
              </w:rPr>
              <w:t>Голдинову И.Ф.</w:t>
            </w:r>
          </w:p>
          <w:p w:rsidR="006A2277" w:rsidRPr="00A60DDF" w:rsidRDefault="006A2277" w:rsidP="00B37DFB">
            <w:pPr>
              <w:autoSpaceDE w:val="0"/>
              <w:autoSpaceDN w:val="0"/>
              <w:adjustRightInd w:val="0"/>
              <w:jc w:val="right"/>
              <w:rPr>
                <w:sz w:val="20"/>
                <w:lang w:eastAsia="ru-RU"/>
              </w:rPr>
            </w:pPr>
            <w:r w:rsidRPr="00A60DDF">
              <w:rPr>
                <w:sz w:val="20"/>
                <w:lang w:eastAsia="ru-RU"/>
              </w:rPr>
              <w:t xml:space="preserve">                                                 __________________________</w:t>
            </w:r>
          </w:p>
        </w:tc>
      </w:tr>
    </w:tbl>
    <w:p w:rsidR="006A2277" w:rsidRPr="00A60DDF" w:rsidRDefault="006A2277" w:rsidP="006A2277">
      <w:pPr>
        <w:autoSpaceDE w:val="0"/>
        <w:autoSpaceDN w:val="0"/>
        <w:adjustRightInd w:val="0"/>
        <w:jc w:val="center"/>
        <w:rPr>
          <w:sz w:val="20"/>
          <w:lang w:eastAsia="ru-RU"/>
        </w:rPr>
      </w:pPr>
      <w:r w:rsidRPr="00A60DDF">
        <w:rPr>
          <w:sz w:val="20"/>
          <w:lang w:eastAsia="ru-RU"/>
        </w:rPr>
        <w:t>ЗАЯВЛЕНИЕ</w:t>
      </w:r>
    </w:p>
    <w:p w:rsidR="006A2277" w:rsidRPr="00A60DDF" w:rsidRDefault="006A2277" w:rsidP="006A2277">
      <w:pPr>
        <w:autoSpaceDE w:val="0"/>
        <w:autoSpaceDN w:val="0"/>
        <w:adjustRightInd w:val="0"/>
        <w:jc w:val="center"/>
        <w:rPr>
          <w:sz w:val="20"/>
          <w:lang w:eastAsia="ru-RU"/>
        </w:rPr>
      </w:pPr>
      <w:r w:rsidRPr="00A60DDF">
        <w:rPr>
          <w:sz w:val="20"/>
          <w:lang w:eastAsia="ru-RU"/>
        </w:rPr>
        <w:t>о предварительном согласовании предоставления земельного участка</w:t>
      </w:r>
    </w:p>
    <w:p w:rsidR="006A2277" w:rsidRPr="00A60DDF" w:rsidRDefault="006A2277" w:rsidP="006A2277">
      <w:pPr>
        <w:autoSpaceDE w:val="0"/>
        <w:autoSpaceDN w:val="0"/>
        <w:adjustRightInd w:val="0"/>
        <w:jc w:val="both"/>
        <w:rPr>
          <w:sz w:val="20"/>
          <w:lang w:eastAsia="ru-RU"/>
        </w:rPr>
      </w:pPr>
      <w:r w:rsidRPr="00A60DDF">
        <w:rPr>
          <w:sz w:val="20"/>
          <w:lang w:eastAsia="ru-RU"/>
        </w:rPr>
        <w:t>От ___________________________________________________________________________</w:t>
      </w:r>
    </w:p>
    <w:p w:rsidR="006A2277" w:rsidRPr="00A60DDF" w:rsidRDefault="006A2277" w:rsidP="006A2277">
      <w:pPr>
        <w:autoSpaceDE w:val="0"/>
        <w:autoSpaceDN w:val="0"/>
        <w:adjustRightInd w:val="0"/>
        <w:jc w:val="center"/>
        <w:rPr>
          <w:sz w:val="20"/>
          <w:lang w:eastAsia="ru-RU"/>
        </w:rPr>
      </w:pPr>
      <w:r w:rsidRPr="00A60DDF">
        <w:rPr>
          <w:sz w:val="20"/>
          <w:lang w:eastAsia="ru-RU"/>
        </w:rPr>
        <w:t>(полное наименование юридического лица, организационно-правовая форма</w:t>
      </w:r>
    </w:p>
    <w:p w:rsidR="006A2277" w:rsidRPr="00A60DDF" w:rsidRDefault="006A2277" w:rsidP="006A2277">
      <w:pPr>
        <w:autoSpaceDE w:val="0"/>
        <w:autoSpaceDN w:val="0"/>
        <w:adjustRightInd w:val="0"/>
        <w:jc w:val="both"/>
        <w:rPr>
          <w:sz w:val="20"/>
          <w:lang w:eastAsia="ru-RU"/>
        </w:rPr>
      </w:pPr>
      <w:r w:rsidRPr="00A60DDF">
        <w:rPr>
          <w:sz w:val="20"/>
          <w:lang w:eastAsia="ru-RU"/>
        </w:rPr>
        <w:t>_____________________________________________________________________________</w:t>
      </w:r>
    </w:p>
    <w:p w:rsidR="006A2277" w:rsidRPr="00A60DDF" w:rsidRDefault="006A2277" w:rsidP="006A2277">
      <w:pPr>
        <w:autoSpaceDE w:val="0"/>
        <w:autoSpaceDN w:val="0"/>
        <w:adjustRightInd w:val="0"/>
        <w:jc w:val="center"/>
        <w:rPr>
          <w:sz w:val="20"/>
          <w:lang w:eastAsia="ru-RU"/>
        </w:rPr>
      </w:pPr>
      <w:r w:rsidRPr="00A60DDF">
        <w:rPr>
          <w:sz w:val="20"/>
          <w:lang w:eastAsia="ru-RU"/>
        </w:rPr>
        <w:t>юридического лица/Ф.И.О. физического лица) (далее - заявитель)</w:t>
      </w:r>
    </w:p>
    <w:p w:rsidR="006A2277" w:rsidRPr="00A60DDF" w:rsidRDefault="006A2277" w:rsidP="006A2277">
      <w:pPr>
        <w:autoSpaceDE w:val="0"/>
        <w:autoSpaceDN w:val="0"/>
        <w:adjustRightInd w:val="0"/>
        <w:jc w:val="both"/>
        <w:rPr>
          <w:sz w:val="20"/>
          <w:lang w:eastAsia="ru-RU"/>
        </w:rPr>
      </w:pPr>
      <w:r w:rsidRPr="00A60DDF">
        <w:rPr>
          <w:sz w:val="2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6A2277" w:rsidRPr="00A60DDF" w:rsidRDefault="006A2277" w:rsidP="006A2277">
      <w:pPr>
        <w:autoSpaceDE w:val="0"/>
        <w:autoSpaceDN w:val="0"/>
        <w:adjustRightInd w:val="0"/>
        <w:jc w:val="both"/>
        <w:rPr>
          <w:sz w:val="20"/>
          <w:lang w:eastAsia="ru-RU"/>
        </w:rPr>
      </w:pPr>
      <w:r w:rsidRPr="00A60DDF">
        <w:rPr>
          <w:sz w:val="20"/>
          <w:lang w:eastAsia="ru-RU"/>
        </w:rPr>
        <w:t>ИНН заявителя:_______________________________________________________________</w:t>
      </w:r>
    </w:p>
    <w:p w:rsidR="006A2277" w:rsidRPr="00A60DDF" w:rsidRDefault="006A2277" w:rsidP="006A2277">
      <w:pPr>
        <w:autoSpaceDE w:val="0"/>
        <w:autoSpaceDN w:val="0"/>
        <w:adjustRightInd w:val="0"/>
        <w:jc w:val="both"/>
        <w:rPr>
          <w:sz w:val="20"/>
          <w:lang w:eastAsia="ru-RU"/>
        </w:rPr>
      </w:pPr>
      <w:r w:rsidRPr="00A60DDF">
        <w:rPr>
          <w:sz w:val="20"/>
          <w:lang w:eastAsia="ru-RU"/>
        </w:rPr>
        <w:t>Местонахождение юридического лица:____________________________________________  _____________________________________________________________________________</w:t>
      </w:r>
    </w:p>
    <w:p w:rsidR="006A2277" w:rsidRPr="00A60DDF" w:rsidRDefault="006A2277" w:rsidP="006A2277">
      <w:pPr>
        <w:autoSpaceDE w:val="0"/>
        <w:autoSpaceDN w:val="0"/>
        <w:adjustRightInd w:val="0"/>
        <w:jc w:val="both"/>
        <w:rPr>
          <w:sz w:val="20"/>
          <w:lang w:eastAsia="ru-RU"/>
        </w:rPr>
      </w:pPr>
      <w:r w:rsidRPr="00A60DDF">
        <w:rPr>
          <w:sz w:val="20"/>
          <w:lang w:eastAsia="ru-RU"/>
        </w:rPr>
        <w:t xml:space="preserve">Почтовый адрес заявителя (для связи с заявителем): индекс ___________ </w:t>
      </w:r>
      <w:r w:rsidRPr="00A60DDF">
        <w:rPr>
          <w:sz w:val="20"/>
          <w:lang w:eastAsia="ru-RU"/>
        </w:rPr>
        <w:br/>
        <w:t xml:space="preserve">город ________________ ул. ____________________________________ д. ____________ кв. N ____________ телефоны заявителя: _________________________________________ </w:t>
      </w:r>
    </w:p>
    <w:p w:rsidR="006A2277" w:rsidRPr="00A60DDF" w:rsidRDefault="006A2277" w:rsidP="006A2277">
      <w:pPr>
        <w:autoSpaceDE w:val="0"/>
        <w:autoSpaceDN w:val="0"/>
        <w:adjustRightInd w:val="0"/>
        <w:jc w:val="both"/>
        <w:rPr>
          <w:sz w:val="20"/>
          <w:lang w:eastAsia="ru-RU"/>
        </w:rPr>
      </w:pPr>
      <w:r w:rsidRPr="00A60DDF">
        <w:rPr>
          <w:sz w:val="20"/>
          <w:lang w:eastAsia="ru-RU"/>
        </w:rPr>
        <w:t>адрес электронной почты ______________________________________________________</w:t>
      </w:r>
    </w:p>
    <w:p w:rsidR="006A2277" w:rsidRPr="00A60DDF" w:rsidRDefault="006A2277" w:rsidP="006A2277">
      <w:pPr>
        <w:autoSpaceDE w:val="0"/>
        <w:autoSpaceDN w:val="0"/>
        <w:adjustRightInd w:val="0"/>
        <w:jc w:val="both"/>
        <w:rPr>
          <w:sz w:val="20"/>
          <w:lang w:eastAsia="ru-RU"/>
        </w:rPr>
      </w:pPr>
    </w:p>
    <w:p w:rsidR="006A2277" w:rsidRPr="00A60DDF" w:rsidRDefault="006A2277" w:rsidP="006A2277">
      <w:pPr>
        <w:autoSpaceDE w:val="0"/>
        <w:autoSpaceDN w:val="0"/>
        <w:adjustRightInd w:val="0"/>
        <w:rPr>
          <w:sz w:val="20"/>
          <w:lang w:eastAsia="ru-RU"/>
        </w:rPr>
      </w:pPr>
      <w:r w:rsidRPr="00A60DDF">
        <w:rPr>
          <w:b/>
          <w:sz w:val="20"/>
          <w:lang w:eastAsia="ru-RU"/>
        </w:rPr>
        <w:t>Прошу предварительно согласовать предоставление земельного участка для _______</w:t>
      </w:r>
      <w:r w:rsidRPr="00A60DDF">
        <w:rPr>
          <w:sz w:val="20"/>
          <w:lang w:eastAsia="ru-RU"/>
        </w:rPr>
        <w:t xml:space="preserve"> _____________________________________________________________________________</w:t>
      </w:r>
    </w:p>
    <w:p w:rsidR="006A2277" w:rsidRPr="00A60DDF" w:rsidRDefault="006A2277" w:rsidP="006A2277">
      <w:pPr>
        <w:autoSpaceDE w:val="0"/>
        <w:autoSpaceDN w:val="0"/>
        <w:adjustRightInd w:val="0"/>
        <w:jc w:val="center"/>
        <w:rPr>
          <w:sz w:val="20"/>
          <w:lang w:eastAsia="ru-RU"/>
        </w:rPr>
      </w:pPr>
      <w:r w:rsidRPr="00A60DDF">
        <w:rPr>
          <w:sz w:val="20"/>
          <w:lang w:eastAsia="ru-RU"/>
        </w:rPr>
        <w:t>(цель использования земельного участка)</w:t>
      </w:r>
    </w:p>
    <w:p w:rsidR="006A2277" w:rsidRPr="00A60DDF" w:rsidRDefault="006A2277" w:rsidP="006A2277">
      <w:pPr>
        <w:autoSpaceDE w:val="0"/>
        <w:autoSpaceDN w:val="0"/>
        <w:adjustRightInd w:val="0"/>
        <w:jc w:val="both"/>
        <w:rPr>
          <w:sz w:val="20"/>
          <w:lang w:eastAsia="ru-RU"/>
        </w:rPr>
      </w:pPr>
      <w:r w:rsidRPr="00A60DDF">
        <w:rPr>
          <w:sz w:val="20"/>
          <w:lang w:eastAsia="ru-RU"/>
        </w:rPr>
        <w:t>Испрашиваемое право __________________________________________________________</w:t>
      </w:r>
    </w:p>
    <w:p w:rsidR="006A2277" w:rsidRPr="00A60DDF" w:rsidRDefault="006A2277" w:rsidP="006A2277">
      <w:pPr>
        <w:autoSpaceDE w:val="0"/>
        <w:autoSpaceDN w:val="0"/>
        <w:adjustRightInd w:val="0"/>
        <w:jc w:val="both"/>
        <w:rPr>
          <w:sz w:val="20"/>
          <w:lang w:eastAsia="ru-RU"/>
        </w:rPr>
      </w:pPr>
      <w:r w:rsidRPr="00A60DDF">
        <w:rPr>
          <w:sz w:val="20"/>
          <w:lang w:eastAsia="ru-RU"/>
        </w:rPr>
        <w:t xml:space="preserve">Условия  предоставления земельного участка (за плату, бесплатно)____________________ </w:t>
      </w:r>
    </w:p>
    <w:p w:rsidR="006A2277" w:rsidRPr="00A60DDF" w:rsidRDefault="006A2277" w:rsidP="006A2277">
      <w:pPr>
        <w:autoSpaceDE w:val="0"/>
        <w:autoSpaceDN w:val="0"/>
        <w:adjustRightInd w:val="0"/>
        <w:jc w:val="both"/>
        <w:rPr>
          <w:sz w:val="20"/>
          <w:lang w:eastAsia="ru-RU"/>
        </w:rPr>
      </w:pPr>
    </w:p>
    <w:p w:rsidR="006A2277" w:rsidRPr="00A60DDF" w:rsidRDefault="006A2277" w:rsidP="006A2277">
      <w:pPr>
        <w:autoSpaceDE w:val="0"/>
        <w:autoSpaceDN w:val="0"/>
        <w:adjustRightInd w:val="0"/>
        <w:jc w:val="both"/>
        <w:rPr>
          <w:sz w:val="20"/>
          <w:lang w:eastAsia="ru-RU"/>
        </w:rPr>
      </w:pPr>
      <w:r w:rsidRPr="00A60DDF">
        <w:rPr>
          <w:sz w:val="20"/>
          <w:lang w:eastAsia="ru-RU"/>
        </w:rPr>
        <w:t xml:space="preserve">Сведения о земельном участке: </w:t>
      </w:r>
    </w:p>
    <w:p w:rsidR="006A2277" w:rsidRPr="00A60DDF" w:rsidRDefault="006A2277" w:rsidP="006A2277">
      <w:pPr>
        <w:autoSpaceDE w:val="0"/>
        <w:autoSpaceDN w:val="0"/>
        <w:adjustRightInd w:val="0"/>
        <w:jc w:val="both"/>
        <w:rPr>
          <w:sz w:val="20"/>
          <w:lang w:eastAsia="ru-RU"/>
        </w:rPr>
      </w:pPr>
      <w:r w:rsidRPr="00A60DDF">
        <w:rPr>
          <w:sz w:val="20"/>
          <w:lang w:eastAsia="ru-RU"/>
        </w:rPr>
        <w:t>Кадастровый номер земельного участка (при наличии) ______________________________</w:t>
      </w:r>
    </w:p>
    <w:p w:rsidR="006A2277" w:rsidRPr="00A60DDF" w:rsidRDefault="006A2277" w:rsidP="006A2277">
      <w:pPr>
        <w:rPr>
          <w:sz w:val="20"/>
        </w:rPr>
      </w:pPr>
      <w:r w:rsidRPr="00A60DDF">
        <w:rPr>
          <w:sz w:val="20"/>
        </w:rPr>
        <w:t>предполагаемая площадь: ____________кв.м.</w:t>
      </w:r>
    </w:p>
    <w:p w:rsidR="006A2277" w:rsidRPr="00A60DDF" w:rsidRDefault="006A2277" w:rsidP="006A2277">
      <w:pPr>
        <w:rPr>
          <w:sz w:val="20"/>
        </w:rPr>
      </w:pPr>
      <w:r w:rsidRPr="00A60DDF">
        <w:rPr>
          <w:sz w:val="20"/>
        </w:rPr>
        <w:t>предполагаемое местоположение: город__________________ район________________________________________________________________________, ул.(пр.,пер.)____________________________</w:t>
      </w:r>
    </w:p>
    <w:p w:rsidR="006A2277" w:rsidRPr="00A60DDF" w:rsidRDefault="006A2277" w:rsidP="006A2277">
      <w:pPr>
        <w:rPr>
          <w:sz w:val="20"/>
          <w:lang w:eastAsia="ru-RU"/>
        </w:rPr>
      </w:pPr>
      <w:r w:rsidRPr="00A60DDF">
        <w:rPr>
          <w:sz w:val="20"/>
          <w:lang w:eastAsia="ru-RU"/>
        </w:rPr>
        <w:t>другие характеристики__________________________________________________________</w:t>
      </w:r>
    </w:p>
    <w:p w:rsidR="006A2277" w:rsidRPr="00A60DDF" w:rsidRDefault="006A2277" w:rsidP="006A2277">
      <w:pPr>
        <w:autoSpaceDE w:val="0"/>
        <w:autoSpaceDN w:val="0"/>
        <w:adjustRightInd w:val="0"/>
        <w:jc w:val="both"/>
        <w:rPr>
          <w:sz w:val="20"/>
        </w:rPr>
      </w:pPr>
    </w:p>
    <w:p w:rsidR="006A2277" w:rsidRPr="00A60DDF" w:rsidRDefault="006A2277" w:rsidP="006A2277">
      <w:pPr>
        <w:autoSpaceDE w:val="0"/>
        <w:autoSpaceDN w:val="0"/>
        <w:adjustRightInd w:val="0"/>
        <w:jc w:val="both"/>
        <w:rPr>
          <w:sz w:val="20"/>
        </w:rPr>
      </w:pPr>
      <w:r w:rsidRPr="00A60DDF">
        <w:rPr>
          <w:sz w:val="20"/>
        </w:rPr>
        <w:t>Реквизиты решения об изъятии земельного участка для государственных нужд _________</w:t>
      </w:r>
    </w:p>
    <w:p w:rsidR="006A2277" w:rsidRPr="00A60DDF" w:rsidRDefault="006A2277" w:rsidP="006A2277">
      <w:pPr>
        <w:autoSpaceDE w:val="0"/>
        <w:autoSpaceDN w:val="0"/>
        <w:adjustRightInd w:val="0"/>
        <w:jc w:val="both"/>
        <w:rPr>
          <w:sz w:val="20"/>
          <w:lang w:eastAsia="ru-RU"/>
        </w:rPr>
      </w:pPr>
    </w:p>
    <w:p w:rsidR="006A2277" w:rsidRPr="00A60DDF" w:rsidRDefault="006A2277" w:rsidP="006A2277">
      <w:pPr>
        <w:autoSpaceDE w:val="0"/>
        <w:autoSpaceDN w:val="0"/>
        <w:adjustRightInd w:val="0"/>
        <w:jc w:val="both"/>
        <w:rPr>
          <w:sz w:val="20"/>
          <w:lang w:eastAsia="ru-RU"/>
        </w:rPr>
      </w:pPr>
      <w:r w:rsidRPr="00A60DDF">
        <w:rPr>
          <w:sz w:val="20"/>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w:t>
      </w:r>
    </w:p>
    <w:p w:rsidR="006A2277" w:rsidRPr="00A60DDF" w:rsidRDefault="006A2277" w:rsidP="006A2277">
      <w:pPr>
        <w:autoSpaceDE w:val="0"/>
        <w:autoSpaceDN w:val="0"/>
        <w:adjustRightInd w:val="0"/>
        <w:jc w:val="both"/>
        <w:rPr>
          <w:sz w:val="20"/>
          <w:lang w:eastAsia="ru-RU"/>
        </w:rPr>
      </w:pPr>
      <w:r w:rsidRPr="00A60DDF">
        <w:rPr>
          <w:sz w:val="20"/>
          <w:lang w:eastAsia="ru-RU"/>
        </w:rPr>
        <w:t>Кадастровый номер земельного участка, из которого образуется испрашиваемый земельный участок ____________________________________________________________</w:t>
      </w:r>
    </w:p>
    <w:p w:rsidR="006A2277" w:rsidRPr="00A60DDF" w:rsidRDefault="006A2277" w:rsidP="006A2277">
      <w:pPr>
        <w:autoSpaceDE w:val="0"/>
        <w:autoSpaceDN w:val="0"/>
        <w:adjustRightInd w:val="0"/>
        <w:jc w:val="both"/>
        <w:rPr>
          <w:sz w:val="20"/>
          <w:lang w:eastAsia="ru-RU"/>
        </w:rPr>
      </w:pPr>
      <w:r w:rsidRPr="00A60DDF">
        <w:rPr>
          <w:sz w:val="20"/>
          <w:lang w:eastAsia="ru-RU"/>
        </w:rPr>
        <w:t>Основание предоставления земельного участка без проведения торгов _________________</w:t>
      </w:r>
    </w:p>
    <w:p w:rsidR="006A2277" w:rsidRPr="00A60DDF" w:rsidRDefault="006A2277" w:rsidP="006A2277">
      <w:pPr>
        <w:autoSpaceDE w:val="0"/>
        <w:autoSpaceDN w:val="0"/>
        <w:adjustRightInd w:val="0"/>
        <w:jc w:val="both"/>
        <w:rPr>
          <w:sz w:val="20"/>
          <w:lang w:eastAsia="ru-RU"/>
        </w:rPr>
      </w:pPr>
      <w:r w:rsidRPr="00A60DDF">
        <w:rPr>
          <w:sz w:val="20"/>
          <w:lang w:eastAsia="ru-RU"/>
        </w:rPr>
        <w:t>_______________________________________________________________________</w:t>
      </w:r>
    </w:p>
    <w:p w:rsidR="006A2277" w:rsidRPr="00A60DDF" w:rsidRDefault="006A2277" w:rsidP="006A2277">
      <w:pPr>
        <w:autoSpaceDE w:val="0"/>
        <w:autoSpaceDN w:val="0"/>
        <w:adjustRightInd w:val="0"/>
        <w:jc w:val="both"/>
        <w:rPr>
          <w:sz w:val="20"/>
          <w:lang w:eastAsia="ru-RU"/>
        </w:rPr>
      </w:pPr>
    </w:p>
    <w:p w:rsidR="006A2277" w:rsidRPr="00A60DDF" w:rsidRDefault="006A2277" w:rsidP="006A2277">
      <w:pPr>
        <w:autoSpaceDE w:val="0"/>
        <w:autoSpaceDN w:val="0"/>
        <w:adjustRightInd w:val="0"/>
        <w:jc w:val="both"/>
        <w:rPr>
          <w:sz w:val="20"/>
          <w:lang w:eastAsia="ru-RU"/>
        </w:rPr>
      </w:pPr>
      <w:r w:rsidRPr="00A60DDF">
        <w:rPr>
          <w:sz w:val="20"/>
          <w:lang w:eastAsia="ru-RU"/>
        </w:rPr>
        <w:t>Заявитель: _______________________________________         _________________</w:t>
      </w:r>
    </w:p>
    <w:p w:rsidR="006A2277" w:rsidRPr="00A60DDF" w:rsidRDefault="006A2277" w:rsidP="006A2277">
      <w:pPr>
        <w:autoSpaceDE w:val="0"/>
        <w:autoSpaceDN w:val="0"/>
        <w:adjustRightInd w:val="0"/>
        <w:jc w:val="center"/>
        <w:rPr>
          <w:sz w:val="20"/>
          <w:lang w:eastAsia="ru-RU"/>
        </w:rPr>
      </w:pPr>
      <w:r w:rsidRPr="00A60DDF">
        <w:rPr>
          <w:sz w:val="20"/>
          <w:lang w:eastAsia="ru-RU"/>
        </w:rPr>
        <w:t>(Ф.И.О., наименование организации)                                                            (печать, подпись)</w:t>
      </w:r>
    </w:p>
    <w:p w:rsidR="006A2277" w:rsidRPr="00A60DDF" w:rsidRDefault="006A2277" w:rsidP="006A2277">
      <w:pPr>
        <w:autoSpaceDE w:val="0"/>
        <w:autoSpaceDN w:val="0"/>
        <w:adjustRightInd w:val="0"/>
        <w:rPr>
          <w:sz w:val="20"/>
          <w:lang w:eastAsia="ru-RU"/>
        </w:rPr>
      </w:pPr>
      <w:r w:rsidRPr="00A60DDF">
        <w:rPr>
          <w:sz w:val="20"/>
          <w:lang w:eastAsia="ru-RU"/>
        </w:rPr>
        <w:t>"___"__________ 20_____ г.</w:t>
      </w:r>
    </w:p>
    <w:p w:rsidR="006A2277" w:rsidRPr="00A60DDF" w:rsidRDefault="006A2277" w:rsidP="006A2277">
      <w:pPr>
        <w:autoSpaceDE w:val="0"/>
        <w:autoSpaceDN w:val="0"/>
        <w:adjustRightInd w:val="0"/>
        <w:rPr>
          <w:sz w:val="20"/>
          <w:lang w:eastAsia="ru-RU"/>
        </w:rPr>
      </w:pPr>
    </w:p>
    <w:tbl>
      <w:tblPr>
        <w:tblW w:w="0" w:type="auto"/>
        <w:tblLook w:val="04A0"/>
      </w:tblPr>
      <w:tblGrid>
        <w:gridCol w:w="5140"/>
        <w:gridCol w:w="5139"/>
      </w:tblGrid>
      <w:tr w:rsidR="006A2277" w:rsidRPr="00102D0D" w:rsidTr="00B37DFB">
        <w:tc>
          <w:tcPr>
            <w:tcW w:w="5140" w:type="dxa"/>
          </w:tcPr>
          <w:p w:rsidR="006A2277" w:rsidRPr="00102D0D" w:rsidRDefault="006A2277" w:rsidP="00B37DFB">
            <w:pPr>
              <w:autoSpaceDE w:val="0"/>
              <w:autoSpaceDN w:val="0"/>
              <w:adjustRightInd w:val="0"/>
              <w:rPr>
                <w:szCs w:val="24"/>
                <w:lang w:eastAsia="ru-RU"/>
              </w:rPr>
            </w:pPr>
            <w:r w:rsidRPr="00102D0D">
              <w:rPr>
                <w:szCs w:val="24"/>
                <w:lang w:eastAsia="ru-RU"/>
              </w:rPr>
              <w:t>Согласовано:</w:t>
            </w:r>
          </w:p>
          <w:p w:rsidR="006A2277" w:rsidRPr="00102D0D" w:rsidRDefault="006A2277" w:rsidP="00B37DFB">
            <w:pPr>
              <w:autoSpaceDE w:val="0"/>
              <w:autoSpaceDN w:val="0"/>
              <w:adjustRightInd w:val="0"/>
              <w:rPr>
                <w:szCs w:val="24"/>
                <w:lang w:eastAsia="ru-RU"/>
              </w:rPr>
            </w:pPr>
            <w:r w:rsidRPr="00102D0D">
              <w:rPr>
                <w:szCs w:val="24"/>
                <w:lang w:eastAsia="ru-RU"/>
              </w:rPr>
              <w:t>Отдел ОАиГ  КГО</w:t>
            </w:r>
          </w:p>
          <w:p w:rsidR="006A2277" w:rsidRPr="00102D0D" w:rsidRDefault="006A2277" w:rsidP="00B37DFB">
            <w:pPr>
              <w:autoSpaceDE w:val="0"/>
              <w:autoSpaceDN w:val="0"/>
              <w:adjustRightInd w:val="0"/>
              <w:rPr>
                <w:szCs w:val="24"/>
                <w:lang w:eastAsia="ru-RU"/>
              </w:rPr>
            </w:pPr>
            <w:r w:rsidRPr="00102D0D">
              <w:rPr>
                <w:szCs w:val="24"/>
                <w:lang w:eastAsia="ru-RU"/>
              </w:rPr>
              <w:t>_______________________С.А.Байтемирова</w:t>
            </w:r>
          </w:p>
          <w:p w:rsidR="006A2277" w:rsidRPr="00102D0D" w:rsidRDefault="006A2277" w:rsidP="00B37DFB">
            <w:pPr>
              <w:autoSpaceDE w:val="0"/>
              <w:autoSpaceDN w:val="0"/>
              <w:adjustRightInd w:val="0"/>
              <w:rPr>
                <w:szCs w:val="24"/>
                <w:lang w:eastAsia="ru-RU"/>
              </w:rPr>
            </w:pPr>
            <w:r w:rsidRPr="00102D0D">
              <w:rPr>
                <w:szCs w:val="24"/>
                <w:lang w:eastAsia="ru-RU"/>
              </w:rPr>
              <w:t>_________________________дата</w:t>
            </w:r>
          </w:p>
        </w:tc>
        <w:tc>
          <w:tcPr>
            <w:tcW w:w="5141" w:type="dxa"/>
          </w:tcPr>
          <w:p w:rsidR="006A2277" w:rsidRPr="00102D0D" w:rsidRDefault="006A2277" w:rsidP="00B37DFB">
            <w:pPr>
              <w:autoSpaceDE w:val="0"/>
              <w:autoSpaceDN w:val="0"/>
              <w:adjustRightInd w:val="0"/>
              <w:rPr>
                <w:szCs w:val="24"/>
                <w:lang w:eastAsia="ru-RU"/>
              </w:rPr>
            </w:pPr>
            <w:r w:rsidRPr="00102D0D">
              <w:rPr>
                <w:szCs w:val="24"/>
                <w:lang w:eastAsia="ru-RU"/>
              </w:rPr>
              <w:t>Согласовано:</w:t>
            </w:r>
          </w:p>
          <w:p w:rsidR="006A2277" w:rsidRPr="00102D0D" w:rsidRDefault="006A2277" w:rsidP="00B37DFB">
            <w:pPr>
              <w:autoSpaceDE w:val="0"/>
              <w:autoSpaceDN w:val="0"/>
              <w:adjustRightInd w:val="0"/>
              <w:rPr>
                <w:szCs w:val="24"/>
                <w:lang w:eastAsia="ru-RU"/>
              </w:rPr>
            </w:pPr>
            <w:r w:rsidRPr="00102D0D">
              <w:rPr>
                <w:szCs w:val="24"/>
                <w:lang w:eastAsia="ru-RU"/>
              </w:rPr>
              <w:t>Зам.начальника Управления Росреестра</w:t>
            </w:r>
          </w:p>
          <w:p w:rsidR="006A2277" w:rsidRPr="00102D0D" w:rsidRDefault="006A2277" w:rsidP="00B37DFB">
            <w:pPr>
              <w:autoSpaceDE w:val="0"/>
              <w:autoSpaceDN w:val="0"/>
              <w:adjustRightInd w:val="0"/>
              <w:rPr>
                <w:szCs w:val="24"/>
                <w:lang w:eastAsia="ru-RU"/>
              </w:rPr>
            </w:pPr>
            <w:r w:rsidRPr="00102D0D">
              <w:rPr>
                <w:szCs w:val="24"/>
                <w:lang w:eastAsia="ru-RU"/>
              </w:rPr>
              <w:t>__________________А.П. Ермолин</w:t>
            </w:r>
          </w:p>
          <w:p w:rsidR="006A2277" w:rsidRPr="00102D0D" w:rsidRDefault="006A2277" w:rsidP="00B37DFB">
            <w:pPr>
              <w:autoSpaceDE w:val="0"/>
              <w:autoSpaceDN w:val="0"/>
              <w:adjustRightInd w:val="0"/>
              <w:rPr>
                <w:szCs w:val="24"/>
                <w:lang w:eastAsia="ru-RU"/>
              </w:rPr>
            </w:pPr>
            <w:r w:rsidRPr="00102D0D">
              <w:rPr>
                <w:szCs w:val="24"/>
                <w:lang w:eastAsia="ru-RU"/>
              </w:rPr>
              <w:t>___________________дата</w:t>
            </w:r>
          </w:p>
        </w:tc>
      </w:tr>
    </w:tbl>
    <w:p w:rsidR="006A2277" w:rsidRDefault="006A2277" w:rsidP="006A2277">
      <w:pPr>
        <w:autoSpaceDE w:val="0"/>
        <w:autoSpaceDN w:val="0"/>
        <w:adjustRightInd w:val="0"/>
        <w:rPr>
          <w:szCs w:val="24"/>
          <w:lang w:eastAsia="ru-RU"/>
        </w:rPr>
        <w:sectPr w:rsidR="006A2277" w:rsidSect="00EA698D">
          <w:footerReference w:type="default" r:id="rId48"/>
          <w:pgSz w:w="11906" w:h="16838"/>
          <w:pgMar w:top="624" w:right="709" w:bottom="510" w:left="1134" w:header="709" w:footer="709" w:gutter="0"/>
          <w:cols w:space="708"/>
          <w:docGrid w:linePitch="360"/>
        </w:sectPr>
      </w:pPr>
    </w:p>
    <w:p w:rsidR="006A2277" w:rsidRPr="008E2718" w:rsidRDefault="006A2277" w:rsidP="006A2277">
      <w:pPr>
        <w:autoSpaceDE w:val="0"/>
        <w:autoSpaceDN w:val="0"/>
        <w:adjustRightInd w:val="0"/>
        <w:rPr>
          <w:szCs w:val="24"/>
          <w:lang w:eastAsia="ru-RU"/>
        </w:rPr>
      </w:pPr>
      <w:r w:rsidRPr="008E2718">
        <w:rPr>
          <w:szCs w:val="24"/>
          <w:lang w:eastAsia="ru-RU"/>
        </w:rPr>
        <w:lastRenderedPageBreak/>
        <w:t>К заявлению прилагаются:</w:t>
      </w:r>
    </w:p>
    <w:tbl>
      <w:tblPr>
        <w:tblW w:w="9884" w:type="dxa"/>
        <w:tblInd w:w="-214" w:type="dxa"/>
        <w:tblLayout w:type="fixed"/>
        <w:tblCellMar>
          <w:left w:w="70" w:type="dxa"/>
          <w:right w:w="70" w:type="dxa"/>
        </w:tblCellMar>
        <w:tblLook w:val="04A0"/>
      </w:tblPr>
      <w:tblGrid>
        <w:gridCol w:w="426"/>
        <w:gridCol w:w="7655"/>
        <w:gridCol w:w="708"/>
        <w:gridCol w:w="1095"/>
      </w:tblGrid>
      <w:tr w:rsidR="006A2277" w:rsidRPr="008E2718" w:rsidTr="00B37DFB">
        <w:trPr>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6A2277" w:rsidRPr="008E2718" w:rsidRDefault="006A2277" w:rsidP="00B37DFB">
            <w:pPr>
              <w:autoSpaceDE w:val="0"/>
              <w:autoSpaceDN w:val="0"/>
              <w:adjustRightInd w:val="0"/>
              <w:jc w:val="center"/>
            </w:pPr>
            <w:r w:rsidRPr="008E2718">
              <w:t>№ п/п</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center"/>
            </w:pPr>
          </w:p>
          <w:p w:rsidR="006A2277" w:rsidRPr="008E2718" w:rsidRDefault="006A2277" w:rsidP="00B37DFB">
            <w:pPr>
              <w:autoSpaceDE w:val="0"/>
              <w:autoSpaceDN w:val="0"/>
              <w:adjustRightInd w:val="0"/>
              <w:jc w:val="center"/>
            </w:pPr>
            <w:r w:rsidRPr="008E2718">
              <w:t>Наименование документа</w:t>
            </w:r>
          </w:p>
        </w:tc>
        <w:tc>
          <w:tcPr>
            <w:tcW w:w="708" w:type="dxa"/>
            <w:tcBorders>
              <w:top w:val="single" w:sz="6" w:space="0" w:color="auto"/>
              <w:left w:val="single" w:sz="6" w:space="0" w:color="auto"/>
              <w:bottom w:val="single" w:sz="6" w:space="0" w:color="auto"/>
              <w:right w:val="single" w:sz="6" w:space="0" w:color="auto"/>
            </w:tcBorders>
            <w:hideMark/>
          </w:tcPr>
          <w:p w:rsidR="006A2277" w:rsidRPr="008E2718" w:rsidRDefault="006A2277" w:rsidP="00B37DFB">
            <w:pPr>
              <w:autoSpaceDE w:val="0"/>
              <w:autoSpaceDN w:val="0"/>
              <w:adjustRightInd w:val="0"/>
              <w:jc w:val="center"/>
            </w:pPr>
            <w:r w:rsidRPr="008E2718">
              <w:t>Реквизиты</w:t>
            </w:r>
            <w:r w:rsidRPr="008E2718">
              <w:br/>
              <w:t>документа</w:t>
            </w:r>
          </w:p>
        </w:tc>
        <w:tc>
          <w:tcPr>
            <w:tcW w:w="1095" w:type="dxa"/>
            <w:tcBorders>
              <w:top w:val="single" w:sz="6" w:space="0" w:color="auto"/>
              <w:left w:val="single" w:sz="6" w:space="0" w:color="auto"/>
              <w:bottom w:val="single" w:sz="6" w:space="0" w:color="auto"/>
              <w:right w:val="single" w:sz="6" w:space="0" w:color="auto"/>
            </w:tcBorders>
            <w:hideMark/>
          </w:tcPr>
          <w:p w:rsidR="006A2277" w:rsidRPr="008E2718" w:rsidRDefault="006A2277" w:rsidP="00B37DFB">
            <w:pPr>
              <w:autoSpaceDE w:val="0"/>
              <w:autoSpaceDN w:val="0"/>
              <w:adjustRightInd w:val="0"/>
              <w:jc w:val="center"/>
            </w:pPr>
            <w:r w:rsidRPr="008E2718">
              <w:t>Количество</w:t>
            </w:r>
            <w:r w:rsidRPr="008E2718">
              <w:br/>
              <w:t xml:space="preserve">листов  </w:t>
            </w:r>
            <w:r w:rsidRPr="008E2718">
              <w:br/>
              <w:t>в экземпляре</w:t>
            </w:r>
          </w:p>
        </w:tc>
      </w:tr>
      <w:tr w:rsidR="006A2277" w:rsidRPr="008E2718" w:rsidTr="00B37DFB">
        <w:trPr>
          <w:cantSplit/>
          <w:trHeight w:val="240"/>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center"/>
            </w:pPr>
            <w:r w:rsidRPr="008E2718">
              <w:t>1</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ind w:firstLine="540"/>
              <w:jc w:val="both"/>
            </w:pPr>
            <w:r w:rsidRPr="008E2718">
              <w:t xml:space="preserve">копия документа, подтверждающего личность заявителя </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center"/>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center"/>
            </w:pPr>
          </w:p>
        </w:tc>
      </w:tr>
      <w:tr w:rsidR="006A2277" w:rsidRPr="008E2718" w:rsidTr="00B37DFB">
        <w:trPr>
          <w:cantSplit/>
          <w:trHeight w:val="240"/>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center"/>
            </w:pPr>
            <w:r w:rsidRPr="008E2718">
              <w:t>2</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ind w:firstLine="540"/>
              <w:jc w:val="both"/>
            </w:pPr>
            <w:r w:rsidRPr="008E2718">
              <w:t xml:space="preserve">документы, подтверждающие право заявителя на приобретение земельного участка без проведения торгов </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center"/>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center"/>
            </w:pPr>
          </w:p>
        </w:tc>
      </w:tr>
      <w:tr w:rsidR="006A2277" w:rsidRPr="008E2718" w:rsidTr="00B37DFB">
        <w:trPr>
          <w:cantSplit/>
          <w:trHeight w:val="480"/>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r w:rsidRPr="008E2718">
              <w:t>3</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both"/>
            </w:pPr>
            <w:r w:rsidRPr="008E2718">
              <w:rPr>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r>
      <w:tr w:rsidR="006A2277" w:rsidRPr="008E2718" w:rsidTr="00B37DFB">
        <w:trPr>
          <w:cantSplit/>
          <w:trHeight w:val="360"/>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r w:rsidRPr="008E2718">
              <w:t>4</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ind w:firstLine="540"/>
              <w:jc w:val="both"/>
            </w:pPr>
            <w:r w:rsidRPr="008E2718">
              <w:rPr>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r>
      <w:tr w:rsidR="006A2277" w:rsidRPr="008E2718" w:rsidTr="00B37DFB">
        <w:trPr>
          <w:cantSplit/>
          <w:trHeight w:val="566"/>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r w:rsidRPr="008E2718">
              <w:t>5</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ind w:firstLine="540"/>
              <w:jc w:val="both"/>
            </w:pPr>
            <w:r w:rsidRPr="008E2718">
              <w:rPr>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r>
      <w:tr w:rsidR="006A2277" w:rsidRPr="008E2718" w:rsidTr="00B37DFB">
        <w:trPr>
          <w:cantSplit/>
          <w:trHeight w:val="1200"/>
        </w:trPr>
        <w:tc>
          <w:tcPr>
            <w:tcW w:w="426" w:type="dxa"/>
            <w:tcBorders>
              <w:top w:val="single" w:sz="6" w:space="0" w:color="auto"/>
              <w:left w:val="single" w:sz="6" w:space="0" w:color="auto"/>
              <w:bottom w:val="single" w:sz="4" w:space="0" w:color="auto"/>
              <w:right w:val="single" w:sz="6" w:space="0" w:color="auto"/>
            </w:tcBorders>
          </w:tcPr>
          <w:p w:rsidR="006A2277" w:rsidRPr="008E2718" w:rsidRDefault="006A2277" w:rsidP="00B37DFB">
            <w:pPr>
              <w:autoSpaceDE w:val="0"/>
              <w:autoSpaceDN w:val="0"/>
              <w:adjustRightInd w:val="0"/>
            </w:pPr>
            <w:r w:rsidRPr="008E2718">
              <w:t>6</w:t>
            </w:r>
          </w:p>
        </w:tc>
        <w:tc>
          <w:tcPr>
            <w:tcW w:w="7655" w:type="dxa"/>
            <w:tcBorders>
              <w:top w:val="single" w:sz="6" w:space="0" w:color="auto"/>
              <w:left w:val="single" w:sz="6" w:space="0" w:color="auto"/>
              <w:bottom w:val="single" w:sz="4" w:space="0" w:color="auto"/>
              <w:right w:val="single" w:sz="6" w:space="0" w:color="auto"/>
            </w:tcBorders>
          </w:tcPr>
          <w:p w:rsidR="006A2277" w:rsidRPr="008E2718" w:rsidRDefault="006A2277" w:rsidP="00B37DFB">
            <w:pPr>
              <w:autoSpaceDE w:val="0"/>
              <w:autoSpaceDN w:val="0"/>
              <w:adjustRightInd w:val="0"/>
              <w:ind w:firstLine="497"/>
              <w:jc w:val="both"/>
            </w:pPr>
            <w:r w:rsidRPr="008E2718">
              <w:rPr>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tc>
        <w:tc>
          <w:tcPr>
            <w:tcW w:w="708" w:type="dxa"/>
            <w:tcBorders>
              <w:top w:val="single" w:sz="6" w:space="0" w:color="auto"/>
              <w:left w:val="single" w:sz="6" w:space="0" w:color="auto"/>
              <w:bottom w:val="single" w:sz="4"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6" w:space="0" w:color="auto"/>
              <w:left w:val="single" w:sz="6" w:space="0" w:color="auto"/>
              <w:bottom w:val="single" w:sz="4" w:space="0" w:color="auto"/>
              <w:right w:val="single" w:sz="6" w:space="0" w:color="auto"/>
            </w:tcBorders>
          </w:tcPr>
          <w:p w:rsidR="006A2277" w:rsidRPr="008E2718" w:rsidRDefault="006A2277" w:rsidP="00B37DFB">
            <w:pPr>
              <w:autoSpaceDE w:val="0"/>
              <w:autoSpaceDN w:val="0"/>
              <w:adjustRightInd w:val="0"/>
            </w:pPr>
          </w:p>
        </w:tc>
      </w:tr>
      <w:tr w:rsidR="006A2277" w:rsidRPr="008E2718" w:rsidTr="00B37DFB">
        <w:trPr>
          <w:cantSplit/>
          <w:trHeight w:val="275"/>
        </w:trPr>
        <w:tc>
          <w:tcPr>
            <w:tcW w:w="426" w:type="dxa"/>
            <w:tcBorders>
              <w:top w:val="single" w:sz="4" w:space="0" w:color="auto"/>
              <w:left w:val="single" w:sz="6" w:space="0" w:color="auto"/>
              <w:bottom w:val="single" w:sz="4" w:space="0" w:color="auto"/>
              <w:right w:val="single" w:sz="6" w:space="0" w:color="auto"/>
            </w:tcBorders>
          </w:tcPr>
          <w:p w:rsidR="006A2277" w:rsidRPr="008E2718" w:rsidRDefault="006A2277" w:rsidP="00B37DFB">
            <w:pPr>
              <w:widowControl w:val="0"/>
              <w:autoSpaceDE w:val="0"/>
              <w:autoSpaceDN w:val="0"/>
              <w:adjustRightInd w:val="0"/>
            </w:pPr>
            <w:r w:rsidRPr="008E2718">
              <w:t>7</w:t>
            </w:r>
          </w:p>
        </w:tc>
        <w:tc>
          <w:tcPr>
            <w:tcW w:w="7655" w:type="dxa"/>
            <w:tcBorders>
              <w:top w:val="single" w:sz="4" w:space="0" w:color="auto"/>
              <w:left w:val="single" w:sz="6" w:space="0" w:color="auto"/>
              <w:bottom w:val="single" w:sz="4" w:space="0" w:color="auto"/>
              <w:right w:val="single" w:sz="6" w:space="0" w:color="auto"/>
            </w:tcBorders>
          </w:tcPr>
          <w:p w:rsidR="006A2277" w:rsidRPr="008E2718" w:rsidRDefault="006A2277" w:rsidP="00B37DFB">
            <w:pPr>
              <w:autoSpaceDE w:val="0"/>
              <w:autoSpaceDN w:val="0"/>
              <w:adjustRightInd w:val="0"/>
              <w:ind w:firstLine="540"/>
              <w:jc w:val="both"/>
            </w:pPr>
            <w:r w:rsidRPr="008E2718">
              <w:rPr>
                <w:lang w:eastAsia="ru-RU"/>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tc>
        <w:tc>
          <w:tcPr>
            <w:tcW w:w="708" w:type="dxa"/>
            <w:tcBorders>
              <w:top w:val="single" w:sz="4" w:space="0" w:color="auto"/>
              <w:left w:val="single" w:sz="6" w:space="0" w:color="auto"/>
              <w:bottom w:val="single" w:sz="4"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4" w:space="0" w:color="auto"/>
              <w:left w:val="single" w:sz="6" w:space="0" w:color="auto"/>
              <w:bottom w:val="single" w:sz="4" w:space="0" w:color="auto"/>
              <w:right w:val="single" w:sz="6" w:space="0" w:color="auto"/>
            </w:tcBorders>
          </w:tcPr>
          <w:p w:rsidR="006A2277" w:rsidRPr="008E2718" w:rsidRDefault="006A2277" w:rsidP="00B37DFB">
            <w:pPr>
              <w:autoSpaceDE w:val="0"/>
              <w:autoSpaceDN w:val="0"/>
              <w:adjustRightInd w:val="0"/>
            </w:pPr>
          </w:p>
        </w:tc>
      </w:tr>
      <w:tr w:rsidR="006A2277" w:rsidRPr="008E2718" w:rsidTr="00B37DFB">
        <w:trPr>
          <w:cantSplit/>
          <w:trHeight w:val="240"/>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r w:rsidRPr="008E2718">
              <w:t>8</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both"/>
            </w:pPr>
            <w:r w:rsidRPr="008E2718">
              <w:rPr>
                <w:lang w:eastAsia="ru-RU"/>
              </w:rPr>
              <w:t xml:space="preserve">нотариально заверенное согласие супруга на приобретение в собственность земельного участка </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r>
      <w:tr w:rsidR="006A2277" w:rsidRPr="008E2718" w:rsidTr="00B37DFB">
        <w:trPr>
          <w:cantSplit/>
          <w:trHeight w:val="240"/>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r w:rsidRPr="008E2718">
              <w:t>9</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both"/>
            </w:pPr>
            <w:r w:rsidRPr="008E2718">
              <w:t>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 (для юридических лиц, зарегистрированных до 01.07.2002)</w:t>
            </w:r>
            <w:r w:rsidRPr="008E2718">
              <w:rPr>
                <w:lang w:eastAsia="ru-RU"/>
              </w:rPr>
              <w:t xml:space="preserve"> </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r>
      <w:tr w:rsidR="006A2277" w:rsidRPr="008E2718" w:rsidTr="00B37DFB">
        <w:trPr>
          <w:cantSplit/>
          <w:trHeight w:val="240"/>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r w:rsidRPr="008E2718">
              <w:t>10</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jc w:val="both"/>
            </w:pPr>
            <w:r w:rsidRPr="008E2718">
              <w:t xml:space="preserve">копия  устава юридического лица </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r>
      <w:tr w:rsidR="006A2277" w:rsidRPr="008E2718" w:rsidTr="00B37DFB">
        <w:trPr>
          <w:cantSplit/>
          <w:trHeight w:val="240"/>
        </w:trPr>
        <w:tc>
          <w:tcPr>
            <w:tcW w:w="426"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r w:rsidRPr="008E2718">
              <w:t>11</w:t>
            </w:r>
          </w:p>
        </w:tc>
        <w:tc>
          <w:tcPr>
            <w:tcW w:w="765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ind w:firstLine="540"/>
              <w:jc w:val="both"/>
            </w:pPr>
            <w:r w:rsidRPr="008E2718">
              <w:t>копия свидетельства о регистрации физического лица в качестве индивидуального предпринимателя или копию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до01.07.2002)</w:t>
            </w:r>
          </w:p>
        </w:tc>
        <w:tc>
          <w:tcPr>
            <w:tcW w:w="708"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6A2277" w:rsidRPr="008E2718" w:rsidRDefault="006A2277" w:rsidP="00B37DFB">
            <w:pPr>
              <w:autoSpaceDE w:val="0"/>
              <w:autoSpaceDN w:val="0"/>
              <w:adjustRightInd w:val="0"/>
            </w:pPr>
          </w:p>
        </w:tc>
      </w:tr>
    </w:tbl>
    <w:p w:rsidR="006A2277" w:rsidRPr="008E2718" w:rsidRDefault="006A2277" w:rsidP="006A2277">
      <w:pPr>
        <w:ind w:firstLine="540"/>
        <w:jc w:val="both"/>
        <w:rPr>
          <w:sz w:val="18"/>
          <w:szCs w:val="18"/>
          <w:lang w:eastAsia="ru-RU"/>
        </w:rPr>
      </w:pPr>
      <w:r w:rsidRPr="008E2718">
        <w:rPr>
          <w:sz w:val="18"/>
          <w:szCs w:val="18"/>
          <w:lang w:eastAsia="ru-RU"/>
        </w:rPr>
        <w:t>Мною подтверждается:</w:t>
      </w:r>
    </w:p>
    <w:p w:rsidR="006A2277" w:rsidRPr="008E2718" w:rsidRDefault="006A2277" w:rsidP="006A2277">
      <w:pPr>
        <w:ind w:firstLine="540"/>
        <w:jc w:val="both"/>
        <w:rPr>
          <w:sz w:val="18"/>
          <w:szCs w:val="18"/>
          <w:lang w:eastAsia="ru-RU"/>
        </w:rPr>
      </w:pPr>
      <w:r w:rsidRPr="008E2718">
        <w:rPr>
          <w:sz w:val="18"/>
          <w:szCs w:val="18"/>
          <w:lang w:eastAsia="ru-RU"/>
        </w:rPr>
        <w:t xml:space="preserve">    представленные документы получены в порядке, установленном  действующим законодательством;</w:t>
      </w:r>
    </w:p>
    <w:p w:rsidR="006A2277" w:rsidRPr="008E2718" w:rsidRDefault="006A2277" w:rsidP="006A2277">
      <w:pPr>
        <w:ind w:firstLine="540"/>
        <w:jc w:val="both"/>
        <w:rPr>
          <w:sz w:val="18"/>
          <w:szCs w:val="18"/>
          <w:lang w:eastAsia="ru-RU"/>
        </w:rPr>
      </w:pPr>
      <w:r w:rsidRPr="008E2718">
        <w:rPr>
          <w:sz w:val="18"/>
          <w:szCs w:val="18"/>
          <w:lang w:eastAsia="ru-RU"/>
        </w:rPr>
        <w:t xml:space="preserve">    сведения, содержащиеся в представленных документах, являются достоверными.</w:t>
      </w:r>
    </w:p>
    <w:p w:rsidR="006A2277" w:rsidRPr="008E2718" w:rsidRDefault="006A2277" w:rsidP="006A2277">
      <w:pPr>
        <w:ind w:firstLine="540"/>
        <w:jc w:val="both"/>
        <w:rPr>
          <w:sz w:val="18"/>
          <w:szCs w:val="18"/>
          <w:lang w:eastAsia="ru-RU"/>
        </w:rPr>
      </w:pPr>
      <w:r w:rsidRPr="008E2718">
        <w:rPr>
          <w:sz w:val="18"/>
          <w:szCs w:val="18"/>
          <w:lang w:eastAsia="ru-RU"/>
        </w:rPr>
        <w:t xml:space="preserve">    Я, даю свое согласие </w:t>
      </w:r>
      <w:r>
        <w:rPr>
          <w:sz w:val="18"/>
          <w:szCs w:val="18"/>
          <w:lang w:eastAsia="ru-RU"/>
        </w:rPr>
        <w:t>МКУ «УМИ КГО»</w:t>
      </w:r>
      <w:r w:rsidRPr="008E2718">
        <w:rPr>
          <w:sz w:val="18"/>
          <w:szCs w:val="18"/>
          <w:lang w:eastAsia="ru-RU"/>
        </w:rPr>
        <w:t xml:space="preserve">, на обработку своих персональных данных в соответствии с Федеральным законом  от 27.07.2006 № 152-ФЗ «О персональных данных». </w:t>
      </w:r>
    </w:p>
    <w:p w:rsidR="006A2277" w:rsidRPr="008E2718" w:rsidRDefault="006A2277" w:rsidP="006A2277">
      <w:pPr>
        <w:autoSpaceDE w:val="0"/>
        <w:autoSpaceDN w:val="0"/>
        <w:adjustRightInd w:val="0"/>
        <w:jc w:val="both"/>
        <w:rPr>
          <w:sz w:val="20"/>
          <w:lang w:eastAsia="ru-RU"/>
        </w:rPr>
      </w:pPr>
    </w:p>
    <w:p w:rsidR="006A2277" w:rsidRPr="008E2718" w:rsidRDefault="006A2277" w:rsidP="006A2277">
      <w:pPr>
        <w:autoSpaceDE w:val="0"/>
        <w:autoSpaceDN w:val="0"/>
        <w:adjustRightInd w:val="0"/>
        <w:rPr>
          <w:szCs w:val="24"/>
          <w:lang w:eastAsia="ru-RU"/>
        </w:rPr>
      </w:pPr>
      <w:r w:rsidRPr="008E2718">
        <w:rPr>
          <w:szCs w:val="24"/>
          <w:lang w:eastAsia="ru-RU"/>
        </w:rPr>
        <w:t>Заявитель: __________________________________________/ ________________</w:t>
      </w:r>
    </w:p>
    <w:p w:rsidR="006A2277" w:rsidRPr="008E2718" w:rsidRDefault="006A2277" w:rsidP="006A2277">
      <w:pPr>
        <w:autoSpaceDE w:val="0"/>
        <w:autoSpaceDN w:val="0"/>
        <w:adjustRightInd w:val="0"/>
        <w:jc w:val="center"/>
        <w:rPr>
          <w:rFonts w:ascii="Courier New" w:hAnsi="Courier New" w:cs="Courier New"/>
          <w:sz w:val="20"/>
          <w:lang w:eastAsia="ru-RU"/>
        </w:rPr>
      </w:pPr>
      <w:r w:rsidRPr="008E2718">
        <w:rPr>
          <w:sz w:val="18"/>
          <w:szCs w:val="18"/>
          <w:lang w:eastAsia="ru-RU"/>
        </w:rPr>
        <w:t>(Ф.И.О.)                                                                              (подпись)</w:t>
      </w:r>
    </w:p>
    <w:p w:rsidR="006A2277" w:rsidRDefault="006A2277" w:rsidP="006A2277">
      <w:pPr>
        <w:widowControl w:val="0"/>
        <w:tabs>
          <w:tab w:val="left" w:pos="0"/>
        </w:tabs>
        <w:autoSpaceDE w:val="0"/>
        <w:autoSpaceDN w:val="0"/>
        <w:adjustRightInd w:val="0"/>
        <w:ind w:left="4536"/>
        <w:jc w:val="center"/>
        <w:outlineLvl w:val="0"/>
        <w:rPr>
          <w:color w:val="000000"/>
          <w:szCs w:val="24"/>
        </w:rPr>
      </w:pPr>
    </w:p>
    <w:p w:rsidR="006A2277" w:rsidRDefault="006A2277" w:rsidP="006A2277">
      <w:pPr>
        <w:widowControl w:val="0"/>
        <w:tabs>
          <w:tab w:val="left" w:pos="0"/>
        </w:tabs>
        <w:autoSpaceDE w:val="0"/>
        <w:autoSpaceDN w:val="0"/>
        <w:adjustRightInd w:val="0"/>
        <w:ind w:left="4536"/>
        <w:jc w:val="center"/>
        <w:outlineLvl w:val="0"/>
        <w:rPr>
          <w:color w:val="000000"/>
          <w:szCs w:val="24"/>
        </w:rPr>
      </w:pPr>
    </w:p>
    <w:p w:rsidR="006A2277" w:rsidRDefault="006A2277" w:rsidP="006A2277">
      <w:pPr>
        <w:widowControl w:val="0"/>
        <w:tabs>
          <w:tab w:val="left" w:pos="0"/>
        </w:tabs>
        <w:autoSpaceDE w:val="0"/>
        <w:autoSpaceDN w:val="0"/>
        <w:adjustRightInd w:val="0"/>
        <w:ind w:left="4536"/>
        <w:jc w:val="center"/>
        <w:outlineLvl w:val="0"/>
        <w:rPr>
          <w:color w:val="000000"/>
          <w:szCs w:val="24"/>
        </w:rPr>
      </w:pPr>
    </w:p>
    <w:p w:rsidR="006A2277" w:rsidRDefault="006A2277" w:rsidP="006A2277">
      <w:pPr>
        <w:widowControl w:val="0"/>
        <w:tabs>
          <w:tab w:val="left" w:pos="0"/>
        </w:tabs>
        <w:autoSpaceDE w:val="0"/>
        <w:autoSpaceDN w:val="0"/>
        <w:adjustRightInd w:val="0"/>
        <w:ind w:left="4536"/>
        <w:jc w:val="center"/>
        <w:outlineLvl w:val="0"/>
        <w:rPr>
          <w:color w:val="000000"/>
          <w:szCs w:val="24"/>
        </w:rPr>
      </w:pPr>
    </w:p>
    <w:p w:rsidR="006A2277" w:rsidRDefault="006A2277" w:rsidP="006A2277">
      <w:pPr>
        <w:widowControl w:val="0"/>
        <w:tabs>
          <w:tab w:val="left" w:pos="0"/>
        </w:tabs>
        <w:autoSpaceDE w:val="0"/>
        <w:autoSpaceDN w:val="0"/>
        <w:adjustRightInd w:val="0"/>
        <w:ind w:left="4536"/>
        <w:jc w:val="center"/>
        <w:outlineLvl w:val="0"/>
        <w:rPr>
          <w:color w:val="000000"/>
          <w:szCs w:val="24"/>
        </w:rPr>
      </w:pPr>
    </w:p>
    <w:p w:rsidR="006A2277" w:rsidRDefault="006A2277" w:rsidP="006A2277">
      <w:pPr>
        <w:widowControl w:val="0"/>
        <w:tabs>
          <w:tab w:val="left" w:pos="0"/>
        </w:tabs>
        <w:autoSpaceDE w:val="0"/>
        <w:autoSpaceDN w:val="0"/>
        <w:adjustRightInd w:val="0"/>
        <w:ind w:left="4536"/>
        <w:jc w:val="center"/>
        <w:outlineLvl w:val="0"/>
        <w:rPr>
          <w:color w:val="000000"/>
          <w:szCs w:val="24"/>
        </w:rPr>
      </w:pPr>
    </w:p>
    <w:p w:rsidR="006A2277" w:rsidRDefault="006A2277" w:rsidP="006A2277">
      <w:pPr>
        <w:widowControl w:val="0"/>
        <w:tabs>
          <w:tab w:val="left" w:pos="0"/>
        </w:tabs>
        <w:autoSpaceDE w:val="0"/>
        <w:autoSpaceDN w:val="0"/>
        <w:adjustRightInd w:val="0"/>
        <w:ind w:left="4536"/>
        <w:jc w:val="center"/>
        <w:outlineLvl w:val="0"/>
        <w:rPr>
          <w:color w:val="000000"/>
          <w:szCs w:val="24"/>
        </w:rPr>
      </w:pPr>
    </w:p>
    <w:p w:rsidR="006A2277" w:rsidRPr="006B4168" w:rsidRDefault="006A2277" w:rsidP="006A2277">
      <w:pPr>
        <w:jc w:val="right"/>
        <w:rPr>
          <w:szCs w:val="24"/>
        </w:rPr>
      </w:pPr>
      <w:r w:rsidRPr="006B4168">
        <w:rPr>
          <w:szCs w:val="24"/>
        </w:rPr>
        <w:t xml:space="preserve">Приложение № </w:t>
      </w:r>
      <w:r>
        <w:rPr>
          <w:szCs w:val="24"/>
        </w:rPr>
        <w:t>2</w:t>
      </w:r>
    </w:p>
    <w:p w:rsidR="006A2277" w:rsidRPr="006B4168" w:rsidRDefault="006A2277" w:rsidP="006A2277">
      <w:pPr>
        <w:jc w:val="right"/>
        <w:rPr>
          <w:szCs w:val="24"/>
        </w:rPr>
      </w:pPr>
      <w:r w:rsidRPr="006B4168">
        <w:rPr>
          <w:szCs w:val="24"/>
        </w:rPr>
        <w:t xml:space="preserve">к Административному регламенту </w:t>
      </w:r>
    </w:p>
    <w:p w:rsidR="006A2277" w:rsidRDefault="006A2277" w:rsidP="006A2277">
      <w:pPr>
        <w:autoSpaceDE w:val="0"/>
        <w:autoSpaceDN w:val="0"/>
        <w:adjustRightInd w:val="0"/>
        <w:jc w:val="right"/>
        <w:rPr>
          <w:color w:val="000000"/>
          <w:szCs w:val="24"/>
        </w:rPr>
      </w:pPr>
      <w:r w:rsidRPr="00515D67">
        <w:rPr>
          <w:color w:val="000000"/>
          <w:szCs w:val="24"/>
        </w:rPr>
        <w:t>предоставления  муниципальной услуги</w:t>
      </w:r>
    </w:p>
    <w:p w:rsidR="006A2277" w:rsidRDefault="006A2277" w:rsidP="006A2277">
      <w:pPr>
        <w:jc w:val="right"/>
        <w:rPr>
          <w:color w:val="000000"/>
          <w:szCs w:val="24"/>
        </w:rPr>
      </w:pPr>
      <w:r w:rsidRPr="006B4168">
        <w:rPr>
          <w:color w:val="000000"/>
          <w:szCs w:val="24"/>
        </w:rPr>
        <w:t>"</w:t>
      </w:r>
      <w:r>
        <w:rPr>
          <w:color w:val="000000"/>
          <w:szCs w:val="24"/>
        </w:rPr>
        <w:t>Предварительное согласование</w:t>
      </w:r>
    </w:p>
    <w:p w:rsidR="006A2277" w:rsidRPr="00515D67" w:rsidRDefault="006A2277" w:rsidP="006A2277">
      <w:pPr>
        <w:jc w:val="right"/>
        <w:rPr>
          <w:color w:val="000000"/>
          <w:szCs w:val="24"/>
        </w:rPr>
      </w:pPr>
      <w:r>
        <w:rPr>
          <w:color w:val="000000"/>
          <w:szCs w:val="24"/>
        </w:rPr>
        <w:t>предоставления земельного участка</w:t>
      </w:r>
      <w:r w:rsidRPr="006B4168">
        <w:rPr>
          <w:color w:val="000000"/>
          <w:szCs w:val="24"/>
        </w:rPr>
        <w:t>»</w:t>
      </w:r>
    </w:p>
    <w:p w:rsidR="006A2277" w:rsidRPr="006B4168" w:rsidRDefault="006A2277" w:rsidP="006A2277">
      <w:pPr>
        <w:jc w:val="right"/>
        <w:rPr>
          <w:szCs w:val="24"/>
        </w:rPr>
      </w:pPr>
    </w:p>
    <w:p w:rsidR="006A2277" w:rsidRDefault="006A2277" w:rsidP="006A2277">
      <w:pPr>
        <w:autoSpaceDE w:val="0"/>
        <w:autoSpaceDN w:val="0"/>
        <w:adjustRightInd w:val="0"/>
        <w:ind w:firstLine="540"/>
        <w:jc w:val="center"/>
        <w:rPr>
          <w:color w:val="000000"/>
          <w:szCs w:val="24"/>
        </w:rPr>
      </w:pPr>
    </w:p>
    <w:p w:rsidR="006A2277" w:rsidRPr="00515D67" w:rsidRDefault="006A2277" w:rsidP="006A2277">
      <w:pPr>
        <w:autoSpaceDE w:val="0"/>
        <w:autoSpaceDN w:val="0"/>
        <w:adjustRightInd w:val="0"/>
        <w:ind w:firstLine="540"/>
        <w:jc w:val="center"/>
        <w:rPr>
          <w:color w:val="000000"/>
          <w:szCs w:val="24"/>
        </w:rPr>
      </w:pPr>
      <w:r w:rsidRPr="00515D67">
        <w:rPr>
          <w:color w:val="000000"/>
          <w:szCs w:val="24"/>
        </w:rPr>
        <w:t>Документы, подтверждающие право заявителя на приобретение земельного участка без проведения торгов</w:t>
      </w:r>
    </w:p>
    <w:tbl>
      <w:tblPr>
        <w:tblW w:w="10065" w:type="dxa"/>
        <w:tblInd w:w="62" w:type="dxa"/>
        <w:tblLayout w:type="fixed"/>
        <w:tblCellMar>
          <w:top w:w="75" w:type="dxa"/>
          <w:left w:w="0" w:type="dxa"/>
          <w:bottom w:w="75" w:type="dxa"/>
          <w:right w:w="0" w:type="dxa"/>
        </w:tblCellMar>
        <w:tblLook w:val="0000"/>
      </w:tblPr>
      <w:tblGrid>
        <w:gridCol w:w="410"/>
        <w:gridCol w:w="1717"/>
        <w:gridCol w:w="2976"/>
        <w:gridCol w:w="4962"/>
      </w:tblGrid>
      <w:tr w:rsidR="006A2277" w:rsidRPr="00515D67" w:rsidTr="00B37DFB">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N п/п</w:t>
            </w: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Основание предоставления земельного участка без проведения торгов/</w:t>
            </w:r>
          </w:p>
          <w:p w:rsidR="006A2277" w:rsidRPr="00515D67" w:rsidRDefault="006A2277" w:rsidP="00B37DFB">
            <w:pPr>
              <w:autoSpaceDE w:val="0"/>
              <w:autoSpaceDN w:val="0"/>
              <w:adjustRightInd w:val="0"/>
              <w:jc w:val="center"/>
              <w:rPr>
                <w:color w:val="000000"/>
                <w:sz w:val="20"/>
              </w:rPr>
            </w:pPr>
            <w:r w:rsidRPr="00515D67">
              <w:rPr>
                <w:color w:val="000000"/>
                <w:sz w:val="20"/>
              </w:rPr>
              <w:t>Вид права, на котором осуществляется предоставление земельного участка бесплатно или за плату</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Заявитель/ Земельный участок</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49" w:history="1">
              <w:r w:rsidRPr="00515D67">
                <w:rPr>
                  <w:color w:val="000000"/>
                  <w:sz w:val="20"/>
                </w:rPr>
                <w:t>Подпункт 1 пункта 2 статьи 39.3</w:t>
              </w:r>
            </w:hyperlink>
            <w:r w:rsidRPr="00515D67">
              <w:rPr>
                <w:color w:val="000000"/>
                <w:sz w:val="20"/>
              </w:rPr>
              <w:t xml:space="preserve"> Земельного кодекса Российской Федерации (далее - Земельный кодекс)/</w:t>
            </w:r>
          </w:p>
          <w:p w:rsidR="006A2277" w:rsidRPr="00515D67" w:rsidRDefault="006A2277" w:rsidP="00B37DFB">
            <w:pPr>
              <w:autoSpaceDE w:val="0"/>
              <w:autoSpaceDN w:val="0"/>
              <w:adjustRightInd w:val="0"/>
              <w:rPr>
                <w:color w:val="000000"/>
                <w:sz w:val="20"/>
              </w:rPr>
            </w:pPr>
          </w:p>
          <w:p w:rsidR="006A2277" w:rsidRPr="00515D67" w:rsidRDefault="006A2277" w:rsidP="00B37DFB">
            <w:pPr>
              <w:autoSpaceDE w:val="0"/>
              <w:autoSpaceDN w:val="0"/>
              <w:adjustRightInd w:val="0"/>
              <w:rPr>
                <w:color w:val="000000"/>
                <w:sz w:val="20"/>
              </w:rPr>
            </w:pPr>
            <w:r w:rsidRPr="00515D67">
              <w:rPr>
                <w:color w:val="000000"/>
                <w:sz w:val="20"/>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Лицо, с которым заключен договор о комплексном освоении территории/</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образованный из земельного участка, предоставленного в аренду для комплексного освоения территории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Договор о комплексном освоении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xml:space="preserve">* Кадастровый паспорт испрашиваемого земельного участка либо кадастровая выписка об испрашиваемом земельном участке </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Единого государственного реестра юридических лиц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50" w:history="1">
              <w:r w:rsidRPr="00515D67">
                <w:rPr>
                  <w:color w:val="000000"/>
                  <w:sz w:val="20"/>
                </w:rPr>
                <w:t>Подпункт 1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Определяется в соответствии с указом или распоряжением Президента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Указ или распоряжение Президента Российской Федерации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p w:rsidR="006A227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lastRenderedPageBreak/>
              <w:t>3</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51" w:history="1">
              <w:r w:rsidRPr="00515D67">
                <w:rPr>
                  <w:color w:val="000000"/>
                  <w:sz w:val="20"/>
                </w:rPr>
                <w:t>Подпункт 2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Распоряжение Правительства Российской Федерации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4</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52" w:history="1">
              <w:r w:rsidRPr="00515D67">
                <w:rPr>
                  <w:color w:val="000000"/>
                  <w:sz w:val="20"/>
                </w:rPr>
                <w:t>Подпункт 3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Распоряжение высшего должностного лица субъекта Российской Федерации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5</w:t>
            </w:r>
            <w:r w:rsidRPr="00515D67">
              <w:rPr>
                <w:color w:val="000000"/>
                <w:sz w:val="20"/>
              </w:rPr>
              <w:t>.</w:t>
            </w: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53" w:history="1">
              <w:r w:rsidRPr="00515D67">
                <w:rPr>
                  <w:color w:val="000000"/>
                  <w:sz w:val="20"/>
                </w:rPr>
                <w:t>Подпункт 4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w:t>
            </w: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выполнения международных обязательств</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Договор, соглашение или иной документ, предусматривающий выполнение международных обязательств</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6</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54" w:history="1">
              <w:r w:rsidRPr="00515D67">
                <w:rPr>
                  <w:color w:val="000000"/>
                  <w:sz w:val="20"/>
                </w:rPr>
                <w:t>Подпункт 4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w:t>
            </w: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Справка уполномоченного органа об отнесении объекта к объектам регионального или местного значения</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7</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55" w:history="1">
              <w:r w:rsidRPr="00515D67">
                <w:rPr>
                  <w:color w:val="000000"/>
                  <w:sz w:val="20"/>
                </w:rPr>
                <w:t>Подпункт 5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 xml:space="preserve">Земельный участок, образованный из земельного участка, находящегося в </w:t>
            </w:r>
            <w:r w:rsidRPr="00515D67">
              <w:rPr>
                <w:color w:val="000000"/>
                <w:sz w:val="20"/>
              </w:rPr>
              <w:lastRenderedPageBreak/>
              <w:t>государственной или муниципальной собственности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6" w:history="1">
              <w:r w:rsidRPr="00515D67">
                <w:rPr>
                  <w:color w:val="000000"/>
                  <w:sz w:val="20"/>
                </w:rPr>
                <w:t>закона</w:t>
              </w:r>
            </w:hyperlink>
            <w:r w:rsidRPr="00515D67">
              <w:rPr>
                <w:color w:val="000000"/>
                <w:sz w:val="20"/>
              </w:rPr>
              <w:t xml:space="preserve"> от 21 июля 1997 года N 122-ФЗ "О государственной регистрации прав на недвижимое имущество и сделок с ним" </w:t>
            </w:r>
            <w:hyperlink r:id="rId57" w:history="1">
              <w:r w:rsidRPr="00515D67">
                <w:rPr>
                  <w:color w:val="000000"/>
                  <w:sz w:val="20"/>
                </w:rPr>
                <w:t>&lt;5&gt;</w:t>
              </w:r>
            </w:hyperlink>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8</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58" w:history="1">
              <w:r w:rsidRPr="00515D67">
                <w:rPr>
                  <w:color w:val="000000"/>
                  <w:sz w:val="20"/>
                </w:rPr>
                <w:t>Подпункт 5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Договор о комплексном освоении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9</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59" w:history="1">
              <w:r w:rsidRPr="00515D67">
                <w:rPr>
                  <w:color w:val="000000"/>
                  <w:sz w:val="20"/>
                </w:rPr>
                <w:t>Подпункт 6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Договор о комплексном освоении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 подтверждающий членство заявителя в некоммерческой организации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Решение общего собрания членов некоммерческой организации о распределении испрашиваемого земельного участка заявителю</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10</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0" w:history="1">
              <w:r w:rsidRPr="00515D67">
                <w:rPr>
                  <w:color w:val="000000"/>
                  <w:sz w:val="20"/>
                </w:rPr>
                <w:t>Подпункт 6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 xml:space="preserve">Земельный участок, предназначенный для индивидуального жилищного строительства, образованный в результате раздела земельного </w:t>
            </w:r>
            <w:r w:rsidRPr="00515D67">
              <w:rPr>
                <w:color w:val="000000"/>
                <w:sz w:val="20"/>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Договор о комплексном освоении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Решение органа некоммерческой организации о приобретении земельного участка</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xml:space="preserve">* Выписка из ЕГРП о правах на приобретаемый </w:t>
            </w:r>
            <w:r w:rsidRPr="00515D67">
              <w:rPr>
                <w:color w:val="000000"/>
                <w:sz w:val="20"/>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11</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1" w:history="1">
              <w:r w:rsidRPr="00515D67">
                <w:rPr>
                  <w:color w:val="000000"/>
                  <w:sz w:val="20"/>
                </w:rPr>
                <w:t>Подпункт 7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 подтверждающий членство заявителя в некоммерческой организации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Решение органа некоммерческой организации о распределении земельного участка заявителю</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некоммерческой организации, членом которой является гражданин</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12</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2" w:history="1">
              <w:r w:rsidRPr="00515D67">
                <w:rPr>
                  <w:color w:val="000000"/>
                  <w:sz w:val="20"/>
                </w:rPr>
                <w:t>Подпункт 8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Решение органа некоммерческой организации о приобретении земельного участка</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p w:rsidR="006A227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lastRenderedPageBreak/>
              <w:t>13</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3" w:history="1">
              <w:r w:rsidRPr="00515D67">
                <w:rPr>
                  <w:color w:val="000000"/>
                  <w:sz w:val="20"/>
                </w:rPr>
                <w:t>Подпункт 9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4" w:history="1">
              <w:r w:rsidRPr="00515D67">
                <w:rPr>
                  <w:color w:val="000000"/>
                  <w:sz w:val="20"/>
                </w:rPr>
                <w:t>статьей 39.20</w:t>
              </w:r>
            </w:hyperlink>
            <w:r w:rsidRPr="00515D67">
              <w:rPr>
                <w:color w:val="000000"/>
                <w:sz w:val="20"/>
              </w:rPr>
              <w:t xml:space="preserve"> Земельного кодекса, на праве оперативного управления/</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на котором расположены здания, сооружения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14</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5" w:history="1">
              <w:r w:rsidRPr="00515D67">
                <w:rPr>
                  <w:color w:val="000000"/>
                  <w:sz w:val="20"/>
                </w:rPr>
                <w:t>Подпункт 10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Собственник объекта незавершенного строительства/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на котором расположен объект незавершенного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15</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6" w:history="1">
              <w:r w:rsidRPr="00515D67">
                <w:rPr>
                  <w:color w:val="000000"/>
                  <w:sz w:val="20"/>
                </w:rPr>
                <w:t>Подпункт 11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 использующее земельный участок на праве постоянного (бессрочного) пользования/</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принадлежащий юридическому лицу на праве постоянного (бессрочного)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xml:space="preserve">* Выписка из ЕГРП о правах на приобретаемый земельный участок или уведомление об отсутствии в </w:t>
            </w:r>
            <w:r w:rsidRPr="00515D67">
              <w:rPr>
                <w:color w:val="000000"/>
                <w:sz w:val="20"/>
              </w:rPr>
              <w:lastRenderedPageBreak/>
              <w:t>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16</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7" w:history="1">
              <w:r w:rsidRPr="00515D67">
                <w:rPr>
                  <w:color w:val="000000"/>
                  <w:sz w:val="20"/>
                </w:rPr>
                <w:t>Подпункт 12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17</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8" w:history="1">
              <w:r w:rsidRPr="00515D67">
                <w:rPr>
                  <w:color w:val="000000"/>
                  <w:sz w:val="20"/>
                </w:rPr>
                <w:t>Подпункт 13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Лицо, с которым заключен договор о развитии застроенной территории/</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образованный в границах застроенной территории, в отношении которой заключен договор о ее развитии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Договор о развитии застроенной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18</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69" w:history="1">
              <w:r w:rsidRPr="00515D67">
                <w:rPr>
                  <w:color w:val="000000"/>
                  <w:sz w:val="20"/>
                </w:rPr>
                <w:t>Подпункт 13.1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 с которым заключен договор об освоении территории в целях строительства жилья экономического класса/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освоения территории в целях строительства жилья экономического класса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Договор об освоении территории в целях строительства жилья экономического класса</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p w:rsidR="006A2277" w:rsidRPr="00515D67" w:rsidRDefault="006A2277" w:rsidP="00B37DFB">
            <w:pPr>
              <w:autoSpaceDE w:val="0"/>
              <w:autoSpaceDN w:val="0"/>
              <w:adjustRightInd w:val="0"/>
              <w:jc w:val="center"/>
              <w:rPr>
                <w:color w:val="000000"/>
                <w:sz w:val="20"/>
              </w:rPr>
            </w:pP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19</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0" w:history="1">
              <w:r w:rsidRPr="00515D67">
                <w:rPr>
                  <w:color w:val="000000"/>
                  <w:sz w:val="20"/>
                </w:rPr>
                <w:t xml:space="preserve">Подпункт 13.1 пункта 2 статьи </w:t>
              </w:r>
              <w:r w:rsidRPr="00515D67">
                <w:rPr>
                  <w:color w:val="000000"/>
                  <w:sz w:val="20"/>
                </w:rPr>
                <w:lastRenderedPageBreak/>
                <w:t>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 xml:space="preserve">Юридическое лицо, с которым заключен договор о </w:t>
            </w:r>
            <w:r w:rsidRPr="00515D67">
              <w:rPr>
                <w:color w:val="000000"/>
                <w:sz w:val="20"/>
              </w:rPr>
              <w:lastRenderedPageBreak/>
              <w:t>комплексном освоении территории в целях строительства жилья экономического класса/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комплексного освоения территории в целях строительства жилья экономического класса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Договор о комплексном освоении территории в целях строительства жилья экономического класса</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20</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1" w:history="1">
              <w:r w:rsidRPr="00515D67">
                <w:rPr>
                  <w:color w:val="000000"/>
                  <w:sz w:val="20"/>
                </w:rPr>
                <w:t>Подпункт 14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Гражданин, имеющий право на первоочередное или внеочередное приобретение земельных участков/</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Случаи предоставления земельных участков устанавливаются федеральным законом или законом субъекта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21</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2" w:history="1">
              <w:r w:rsidRPr="00515D67">
                <w:rPr>
                  <w:color w:val="000000"/>
                  <w:sz w:val="20"/>
                </w:rPr>
                <w:t>Подпункт 15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22</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3" w:history="1">
              <w:r w:rsidRPr="00515D67">
                <w:rPr>
                  <w:color w:val="000000"/>
                  <w:sz w:val="20"/>
                </w:rPr>
                <w:t>Подпункт 16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515D67">
              <w:rPr>
                <w:color w:val="000000"/>
                <w:sz w:val="20"/>
              </w:rPr>
              <w:lastRenderedPageBreak/>
              <w:t>государственных или муниципальных нужд</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lastRenderedPageBreak/>
              <w:t>23</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4" w:history="1">
              <w:r w:rsidRPr="00515D67">
                <w:rPr>
                  <w:color w:val="000000"/>
                  <w:sz w:val="20"/>
                </w:rPr>
                <w:t>Подпункт 17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Религиозная организация/</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осуществления сельскохозяйственного производства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24</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5" w:history="1">
              <w:r w:rsidRPr="00515D67">
                <w:rPr>
                  <w:color w:val="000000"/>
                  <w:sz w:val="20"/>
                </w:rPr>
                <w:t>Подпункт 17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Казачье общество/</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Свидетельство о внесении казачьего общества в государственный Реестр казачьих обществ в Российской Федерации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25</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6" w:history="1">
              <w:r w:rsidRPr="00515D67">
                <w:rPr>
                  <w:color w:val="000000"/>
                  <w:sz w:val="20"/>
                </w:rPr>
                <w:t>Подпункт 18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ограниченный в обороте</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26</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7" w:history="1">
              <w:r w:rsidRPr="00515D67">
                <w:rPr>
                  <w:color w:val="000000"/>
                  <w:sz w:val="20"/>
                </w:rPr>
                <w:t>Подпункт 19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6A2277" w:rsidRPr="00515D67" w:rsidRDefault="006A2277" w:rsidP="00B37DFB">
            <w:pPr>
              <w:autoSpaceDE w:val="0"/>
              <w:autoSpaceDN w:val="0"/>
              <w:adjustRightInd w:val="0"/>
              <w:jc w:val="center"/>
              <w:rPr>
                <w:color w:val="000000"/>
                <w:sz w:val="20"/>
              </w:rPr>
            </w:pPr>
            <w:r w:rsidRPr="00515D67">
              <w:rPr>
                <w:color w:val="000000"/>
                <w:sz w:val="20"/>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w:t>
            </w:r>
            <w:r w:rsidRPr="00515D67">
              <w:rPr>
                <w:color w:val="000000"/>
                <w:sz w:val="20"/>
              </w:rPr>
              <w:lastRenderedPageBreak/>
              <w:t>границами населенного пункта, предназначенный для ведения личного подсобного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lastRenderedPageBreak/>
              <w:t>27</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8" w:history="1">
              <w:r w:rsidRPr="00515D67">
                <w:rPr>
                  <w:color w:val="000000"/>
                  <w:sz w:val="20"/>
                </w:rPr>
                <w:t>Подпункт 20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Недропользователь/</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необходимый для проведения работ, связанных с пользованием недрами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28</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79" w:history="1">
              <w:r w:rsidRPr="00515D67">
                <w:rPr>
                  <w:color w:val="000000"/>
                  <w:sz w:val="20"/>
                </w:rPr>
                <w:t>Подпункт 21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Резидент особой экономической зоны/</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расположенный в границах особой экономической зоны или на прилегающей к ней территории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Свидетельство, удостоверяющее регистрацию лица в качестве резидента особой экономической зоны</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29</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0" w:history="1">
              <w:r w:rsidRPr="00515D67">
                <w:rPr>
                  <w:color w:val="000000"/>
                  <w:sz w:val="20"/>
                </w:rPr>
                <w:t>Подпункт 21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расположенный в границах особой экономической зоны или на прилегающей к ней территории</w:t>
            </w:r>
          </w:p>
          <w:p w:rsidR="006A227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Соглашение об управлении особой экономической зоной</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30</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1" w:history="1">
              <w:r w:rsidRPr="00515D67">
                <w:rPr>
                  <w:color w:val="000000"/>
                  <w:sz w:val="20"/>
                </w:rPr>
                <w:t>Подпункт 22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xml:space="preserve">Лицо, с которым уполномоченным Правительством Российской Федерации федеральным органом исполнительной власти </w:t>
            </w:r>
            <w:r w:rsidRPr="00515D67">
              <w:rPr>
                <w:color w:val="000000"/>
                <w:sz w:val="20"/>
              </w:rPr>
              <w:lastRenderedPageBreak/>
              <w:t>заключено соглашение о взаимодействии в сфере развития инфраструктуры особой экономической зоны/</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Соглашение о взаимодействии в сфере развития инфраструктуры особой экономической зоны</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31</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2" w:history="1">
              <w:r w:rsidRPr="00515D67">
                <w:rPr>
                  <w:color w:val="000000"/>
                  <w:sz w:val="20"/>
                </w:rPr>
                <w:t>Подпункт 23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Лицо, с которым заключено концессионное соглашение/</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предусмотренной концессионным соглашением</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Концессионное соглашение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32</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3" w:history="1">
              <w:r w:rsidRPr="00515D67">
                <w:rPr>
                  <w:color w:val="000000"/>
                  <w:sz w:val="20"/>
                </w:rPr>
                <w:t>Подпункт 23.1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Лицо, заключившее договор об освоении территории в целях строительства и эксплуатации наемного дома коммерческого использования/</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Договор об освоении территории в целях строительства и эксплуатации наемного дома коммерческого использования</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33</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4" w:history="1">
              <w:r w:rsidRPr="00515D67">
                <w:rPr>
                  <w:color w:val="000000"/>
                  <w:sz w:val="20"/>
                </w:rPr>
                <w:t>Подпункт 23.1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Договор об освоении территории в целях строительства и эксплуатации наемного дома социального использования</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Утвержденный проект планировки и утвержденный проект межевания территории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lastRenderedPageBreak/>
              <w:t>34</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5" w:history="1">
              <w:r w:rsidRPr="00515D67">
                <w:rPr>
                  <w:color w:val="000000"/>
                  <w:sz w:val="20"/>
                </w:rPr>
                <w:t>Подпункт 24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Лицо, с которым заключено охотхозяйственное соглашение/</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видов деятельности в сфере охотничьего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Охотхозяйственное соглашение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35</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6" w:history="1">
              <w:r w:rsidRPr="00515D67">
                <w:rPr>
                  <w:color w:val="000000"/>
                  <w:sz w:val="20"/>
                </w:rPr>
                <w:t>Подпункт 25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Лицо, испрашивающее земельный участок для размещения водохранилища и (или) гидротехнического сооружения/</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водохранилища и (или) гидротехнического сооружения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36</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7" w:history="1">
              <w:r w:rsidRPr="00515D67">
                <w:rPr>
                  <w:color w:val="000000"/>
                  <w:sz w:val="20"/>
                </w:rPr>
                <w:t>Подпункт 26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Государственная компания "Российские автомобильные дороги"/</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37</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8" w:history="1">
              <w:r w:rsidRPr="00515D67">
                <w:rPr>
                  <w:color w:val="000000"/>
                  <w:sz w:val="20"/>
                </w:rPr>
                <w:t>Подпункт 27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Открытое акционерное общество "Российские железные дороги"/</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38</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89" w:history="1">
              <w:r w:rsidRPr="00515D67">
                <w:rPr>
                  <w:color w:val="000000"/>
                  <w:sz w:val="20"/>
                </w:rPr>
                <w:t>Подпункт 28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lastRenderedPageBreak/>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Резидент зоны территориального развития, включенный в реестр резидентов зоны территориального развития/</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в границах зоны территориального развития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lastRenderedPageBreak/>
              <w:t>Инвестиционная декларация, в составе которой представлен инвестиционный проект</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xml:space="preserve">* Кадастровый паспорт испрашиваемого земельного участка либо кадастровая выписка об испрашиваемом </w:t>
            </w:r>
            <w:r w:rsidRPr="00515D67">
              <w:rPr>
                <w:color w:val="000000"/>
                <w:sz w:val="20"/>
              </w:rPr>
              <w:lastRenderedPageBreak/>
              <w:t>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39</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90" w:history="1">
              <w:r w:rsidRPr="00515D67">
                <w:rPr>
                  <w:color w:val="000000"/>
                  <w:sz w:val="20"/>
                </w:rPr>
                <w:t>Подпункт 29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Лицо, обладающее правом на добычу (вылов) водных биологических ресурсов/</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40</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91" w:history="1">
              <w:r w:rsidRPr="00515D67">
                <w:rPr>
                  <w:color w:val="000000"/>
                  <w:sz w:val="20"/>
                </w:rPr>
                <w:t>Подпункт 30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41</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92" w:history="1">
              <w:r w:rsidRPr="00515D67">
                <w:rPr>
                  <w:color w:val="000000"/>
                  <w:sz w:val="20"/>
                </w:rPr>
                <w:t>Подпункт 31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xml:space="preserve">Документы, подтверждающие использование земельного участка в соответствии с Федеральным </w:t>
            </w:r>
            <w:hyperlink r:id="rId93" w:history="1">
              <w:r w:rsidRPr="00515D67">
                <w:rPr>
                  <w:color w:val="000000"/>
                  <w:sz w:val="20"/>
                </w:rPr>
                <w:t>законом</w:t>
              </w:r>
            </w:hyperlink>
            <w:r w:rsidRPr="00515D67">
              <w:rPr>
                <w:color w:val="000000"/>
                <w:sz w:val="20"/>
              </w:rPr>
              <w:t xml:space="preserve"> от 24 июля 2002 г. N 101-ФЗ "Об обороте земель сельскохозяйственного назначения"</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42</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94" w:history="1">
              <w:r w:rsidRPr="00515D67">
                <w:rPr>
                  <w:color w:val="000000"/>
                  <w:sz w:val="20"/>
                </w:rPr>
                <w:t>Подпункт 32 пункта 2 статьи 39.6</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Арендатор земельного участка, имеющий право на заключение нового договора аренды земельного участка/</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используемый на основании договора аренды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A2277"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Pr>
                <w:color w:val="000000"/>
                <w:sz w:val="20"/>
              </w:rPr>
              <w:t>43</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rPr>
                <w:color w:val="000000"/>
                <w:sz w:val="20"/>
              </w:rPr>
            </w:pPr>
            <w:hyperlink r:id="rId95" w:history="1">
              <w:r w:rsidRPr="00515D67">
                <w:rPr>
                  <w:color w:val="000000"/>
                  <w:sz w:val="20"/>
                </w:rPr>
                <w:t>Подпункт 1 пункта 2 статьи 39.9</w:t>
              </w:r>
            </w:hyperlink>
            <w:r w:rsidRPr="00515D67">
              <w:rPr>
                <w:color w:val="000000"/>
                <w:sz w:val="20"/>
              </w:rPr>
              <w:t xml:space="preserve"> Земельного кодекса/</w:t>
            </w:r>
          </w:p>
          <w:p w:rsidR="006A2277" w:rsidRPr="00515D67" w:rsidRDefault="006A2277" w:rsidP="00B37DFB">
            <w:pPr>
              <w:autoSpaceDE w:val="0"/>
              <w:autoSpaceDN w:val="0"/>
              <w:adjustRightInd w:val="0"/>
              <w:rPr>
                <w:color w:val="000000"/>
                <w:sz w:val="20"/>
              </w:rPr>
            </w:pPr>
            <w:r w:rsidRPr="00515D67">
              <w:rPr>
                <w:color w:val="000000"/>
                <w:sz w:val="20"/>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Орган государственной власти/</w:t>
            </w:r>
          </w:p>
          <w:p w:rsidR="006A2277" w:rsidRPr="00515D67" w:rsidRDefault="006A2277" w:rsidP="00B37DFB">
            <w:pPr>
              <w:autoSpaceDE w:val="0"/>
              <w:autoSpaceDN w:val="0"/>
              <w:adjustRightInd w:val="0"/>
              <w:jc w:val="center"/>
              <w:rPr>
                <w:color w:val="000000"/>
                <w:sz w:val="20"/>
              </w:rPr>
            </w:pPr>
          </w:p>
          <w:p w:rsidR="006A2277" w:rsidRPr="00515D67" w:rsidRDefault="006A2277"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органами государственной власти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A2277"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A2277" w:rsidRPr="00515D67" w:rsidRDefault="006A2277"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6A2277" w:rsidRPr="00515D67" w:rsidRDefault="006A2277" w:rsidP="006A2277">
      <w:pPr>
        <w:autoSpaceDE w:val="0"/>
        <w:autoSpaceDN w:val="0"/>
        <w:adjustRightInd w:val="0"/>
        <w:ind w:firstLine="540"/>
        <w:jc w:val="both"/>
        <w:rPr>
          <w:color w:val="000000"/>
          <w:sz w:val="20"/>
          <w:lang w:eastAsia="ru-RU"/>
        </w:rPr>
      </w:pPr>
      <w:r w:rsidRPr="00515D67">
        <w:rPr>
          <w:color w:val="000000"/>
          <w:sz w:val="20"/>
          <w:lang w:eastAsia="ru-RU"/>
        </w:rPr>
        <w:t>Документы, обозначенные символом "*", запрашиваются МКУ «УМИ КГО», посредством межведомственного информационного взаимодействия.</w:t>
      </w:r>
    </w:p>
    <w:p w:rsidR="006A2277" w:rsidRPr="00515D67" w:rsidRDefault="006A2277" w:rsidP="006A2277">
      <w:pPr>
        <w:autoSpaceDE w:val="0"/>
        <w:autoSpaceDN w:val="0"/>
        <w:adjustRightInd w:val="0"/>
        <w:ind w:firstLine="540"/>
        <w:jc w:val="both"/>
        <w:rPr>
          <w:color w:val="000000"/>
          <w:sz w:val="20"/>
          <w:lang w:eastAsia="ru-RU"/>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Default="006A2277" w:rsidP="006A2277">
      <w:pPr>
        <w:jc w:val="right"/>
        <w:rPr>
          <w:szCs w:val="24"/>
        </w:rPr>
      </w:pPr>
    </w:p>
    <w:p w:rsidR="006A2277" w:rsidRPr="006B4168" w:rsidRDefault="006A2277" w:rsidP="006A2277">
      <w:pPr>
        <w:jc w:val="right"/>
        <w:rPr>
          <w:szCs w:val="24"/>
        </w:rPr>
      </w:pPr>
      <w:r w:rsidRPr="006B4168">
        <w:rPr>
          <w:szCs w:val="24"/>
        </w:rPr>
        <w:t xml:space="preserve">Приложение № </w:t>
      </w:r>
      <w:r>
        <w:rPr>
          <w:szCs w:val="24"/>
        </w:rPr>
        <w:t>3</w:t>
      </w:r>
    </w:p>
    <w:p w:rsidR="006A2277" w:rsidRDefault="006A2277" w:rsidP="006A2277">
      <w:pPr>
        <w:autoSpaceDE w:val="0"/>
        <w:autoSpaceDN w:val="0"/>
        <w:adjustRightInd w:val="0"/>
        <w:jc w:val="right"/>
        <w:rPr>
          <w:color w:val="000000"/>
          <w:szCs w:val="24"/>
        </w:rPr>
      </w:pPr>
    </w:p>
    <w:p w:rsidR="006A2277" w:rsidRPr="006B4168" w:rsidRDefault="006A2277" w:rsidP="006A2277">
      <w:pPr>
        <w:jc w:val="right"/>
        <w:rPr>
          <w:szCs w:val="24"/>
        </w:rPr>
      </w:pPr>
      <w:r w:rsidRPr="006B4168">
        <w:rPr>
          <w:szCs w:val="24"/>
        </w:rPr>
        <w:t xml:space="preserve">к Административному регламенту </w:t>
      </w:r>
    </w:p>
    <w:p w:rsidR="006A2277" w:rsidRDefault="006A2277" w:rsidP="006A2277">
      <w:pPr>
        <w:jc w:val="right"/>
        <w:rPr>
          <w:color w:val="000000"/>
          <w:szCs w:val="24"/>
        </w:rPr>
      </w:pPr>
      <w:r w:rsidRPr="006B4168">
        <w:rPr>
          <w:color w:val="000000"/>
          <w:szCs w:val="24"/>
        </w:rPr>
        <w:t>предоставления  муниципальной услуги</w:t>
      </w:r>
    </w:p>
    <w:p w:rsidR="006A2277" w:rsidRDefault="006A2277" w:rsidP="006A2277">
      <w:pPr>
        <w:jc w:val="right"/>
        <w:rPr>
          <w:color w:val="000000"/>
          <w:szCs w:val="24"/>
        </w:rPr>
      </w:pPr>
      <w:r w:rsidRPr="006B4168">
        <w:rPr>
          <w:color w:val="000000"/>
          <w:szCs w:val="24"/>
        </w:rPr>
        <w:t xml:space="preserve"> "</w:t>
      </w:r>
      <w:r>
        <w:rPr>
          <w:color w:val="000000"/>
          <w:szCs w:val="24"/>
        </w:rPr>
        <w:t>Предварительное согласование</w:t>
      </w:r>
    </w:p>
    <w:p w:rsidR="006A2277" w:rsidRPr="00515D67" w:rsidRDefault="006A2277" w:rsidP="006A2277">
      <w:pPr>
        <w:jc w:val="right"/>
        <w:rPr>
          <w:color w:val="000000"/>
          <w:szCs w:val="24"/>
        </w:rPr>
      </w:pPr>
      <w:r>
        <w:rPr>
          <w:color w:val="000000"/>
          <w:szCs w:val="24"/>
        </w:rPr>
        <w:t>предоставления земельного участка</w:t>
      </w:r>
      <w:r w:rsidRPr="006B4168">
        <w:rPr>
          <w:color w:val="000000"/>
          <w:szCs w:val="24"/>
        </w:rPr>
        <w:t>»</w:t>
      </w:r>
    </w:p>
    <w:p w:rsidR="006A2277" w:rsidRPr="00515D67" w:rsidRDefault="006A2277" w:rsidP="006A2277">
      <w:pPr>
        <w:autoSpaceDE w:val="0"/>
        <w:autoSpaceDN w:val="0"/>
        <w:adjustRightInd w:val="0"/>
        <w:jc w:val="right"/>
        <w:rPr>
          <w:b/>
          <w:color w:val="000000"/>
          <w:szCs w:val="24"/>
        </w:rPr>
      </w:pPr>
    </w:p>
    <w:p w:rsidR="006A2277" w:rsidRPr="00515D67" w:rsidRDefault="006A2277" w:rsidP="006A2277">
      <w:pPr>
        <w:pStyle w:val="ConsPlusNormal"/>
        <w:jc w:val="both"/>
        <w:rPr>
          <w:color w:val="000000"/>
        </w:rPr>
      </w:pPr>
    </w:p>
    <w:p w:rsidR="006A2277" w:rsidRPr="00515D67" w:rsidRDefault="006A2277" w:rsidP="006A2277">
      <w:pPr>
        <w:pStyle w:val="ConsPlusNormal"/>
        <w:jc w:val="center"/>
        <w:rPr>
          <w:color w:val="000000"/>
        </w:rPr>
      </w:pPr>
      <w:r w:rsidRPr="00515D67">
        <w:rPr>
          <w:color w:val="000000"/>
        </w:rPr>
        <w:t>БЛОК-СХЕМА</w:t>
      </w:r>
    </w:p>
    <w:p w:rsidR="006A2277" w:rsidRPr="00515D67" w:rsidRDefault="006A2277" w:rsidP="006A2277">
      <w:pPr>
        <w:pStyle w:val="ConsPlusNormal"/>
        <w:jc w:val="center"/>
        <w:rPr>
          <w:color w:val="000000"/>
        </w:rPr>
      </w:pPr>
    </w:p>
    <w:p w:rsidR="006A2277" w:rsidRPr="00515D67" w:rsidRDefault="006A2277" w:rsidP="006A2277">
      <w:pPr>
        <w:pStyle w:val="ConsPlusNormal"/>
        <w:jc w:val="center"/>
        <w:rPr>
          <w:color w:val="000000"/>
        </w:rPr>
      </w:pPr>
    </w:p>
    <w:p w:rsidR="006A2277" w:rsidRPr="00515D67" w:rsidRDefault="006A2277" w:rsidP="006A2277">
      <w:pPr>
        <w:pStyle w:val="ConsPlusNonformat"/>
        <w:jc w:val="both"/>
        <w:rPr>
          <w:color w:val="000000"/>
        </w:rPr>
      </w:pPr>
      <w:r w:rsidRPr="00515D67">
        <w:rPr>
          <w:noProof/>
          <w:color w:val="000000"/>
        </w:rPr>
        <w:pict>
          <v:shapetype id="_x0000_t32" coordsize="21600,21600" o:spt="32" o:oned="t" path="m,l21600,21600e" filled="f">
            <v:path arrowok="t" fillok="f" o:connecttype="none"/>
            <o:lock v:ext="edit" shapetype="t"/>
          </v:shapetype>
          <v:shape id="Прямая со стрелкой 20" o:spid="_x0000_s1040" type="#_x0000_t32" style="position:absolute;left:0;text-align:left;margin-left:259.85pt;margin-top:48pt;width:0;height:3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r w:rsidRPr="00515D67">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6A2277" w:rsidRPr="00515D67" w:rsidTr="00B37DFB">
        <w:trPr>
          <w:trHeight w:val="757"/>
          <w:jc w:val="center"/>
        </w:trPr>
        <w:tc>
          <w:tcPr>
            <w:tcW w:w="7366" w:type="dxa"/>
          </w:tcPr>
          <w:p w:rsidR="006A2277" w:rsidRPr="00515D67" w:rsidRDefault="006A2277" w:rsidP="00B37DFB">
            <w:pPr>
              <w:pStyle w:val="ConsPlusNonformat"/>
              <w:jc w:val="center"/>
              <w:rPr>
                <w:color w:val="000000"/>
              </w:rPr>
            </w:pPr>
            <w:r w:rsidRPr="00515D67">
              <w:rPr>
                <w:color w:val="000000"/>
              </w:rPr>
              <w:t>Начало исполнения услуги:</w:t>
            </w:r>
          </w:p>
          <w:p w:rsidR="006A2277" w:rsidRPr="00515D67" w:rsidRDefault="006A2277" w:rsidP="00B37DFB">
            <w:pPr>
              <w:pStyle w:val="ConsPlusNonformat"/>
              <w:jc w:val="both"/>
              <w:rPr>
                <w:color w:val="000000"/>
              </w:rPr>
            </w:pPr>
            <w:r w:rsidRPr="00515D67">
              <w:rPr>
                <w:color w:val="000000"/>
              </w:rPr>
              <w:t>Заявитель обращается с комплектом документом, необходимых для предоставления муниципальной услуги</w:t>
            </w:r>
          </w:p>
        </w:tc>
      </w:tr>
    </w:tbl>
    <w:p w:rsidR="006A2277" w:rsidRPr="00515D67" w:rsidRDefault="006A2277" w:rsidP="006A2277">
      <w:pPr>
        <w:pStyle w:val="ConsPlusNonformat"/>
        <w:jc w:val="both"/>
        <w:rPr>
          <w:color w:val="000000"/>
        </w:rPr>
      </w:pPr>
      <w:r w:rsidRPr="00515D67">
        <w:rPr>
          <w:color w:val="000000"/>
        </w:rPr>
        <w:t xml:space="preserve">                               </w:t>
      </w: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r w:rsidRPr="00515D67">
        <w:rPr>
          <w:noProof/>
          <w:color w:val="000000"/>
        </w:rPr>
        <w:pict>
          <v:shape id="Прямая со стрелкой 21" o:spid="_x0000_s1041" type="#_x0000_t32" style="position:absolute;left:0;text-align:left;margin-left:263.6pt;margin-top:41.9pt;width:0;height:3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6A2277" w:rsidRPr="00515D67" w:rsidTr="00B37DFB">
        <w:trPr>
          <w:trHeight w:val="610"/>
          <w:jc w:val="center"/>
        </w:trPr>
        <w:tc>
          <w:tcPr>
            <w:tcW w:w="6946" w:type="dxa"/>
          </w:tcPr>
          <w:p w:rsidR="006A2277" w:rsidRPr="00515D67" w:rsidRDefault="006A2277" w:rsidP="00B37DFB">
            <w:pPr>
              <w:pStyle w:val="ConsPlusNonformat"/>
              <w:jc w:val="both"/>
              <w:rPr>
                <w:color w:val="000000"/>
              </w:rPr>
            </w:pPr>
            <w:r w:rsidRPr="00515D67">
              <w:rPr>
                <w:color w:val="000000"/>
              </w:rPr>
              <w:t>Проверка оснований для приема документов</w:t>
            </w:r>
          </w:p>
        </w:tc>
      </w:tr>
    </w:tbl>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6A2277" w:rsidRPr="00515D67" w:rsidTr="00B37DFB">
        <w:trPr>
          <w:trHeight w:val="561"/>
        </w:trPr>
        <w:tc>
          <w:tcPr>
            <w:tcW w:w="7083" w:type="dxa"/>
          </w:tcPr>
          <w:p w:rsidR="006A2277" w:rsidRPr="00515D67" w:rsidRDefault="006A2277" w:rsidP="00B37DFB">
            <w:pPr>
              <w:pStyle w:val="ConsPlusNonformat"/>
              <w:jc w:val="center"/>
              <w:rPr>
                <w:color w:val="000000"/>
              </w:rPr>
            </w:pPr>
            <w:r w:rsidRPr="00515D67">
              <w:rPr>
                <w:color w:val="000000"/>
              </w:rPr>
              <w:t>Прием и регистрация заявления и необходимых документов</w:t>
            </w:r>
          </w:p>
          <w:p w:rsidR="006A2277" w:rsidRPr="00515D67" w:rsidRDefault="006A2277" w:rsidP="00B37DFB">
            <w:pPr>
              <w:pStyle w:val="ConsPlusNonformat"/>
              <w:jc w:val="center"/>
              <w:rPr>
                <w:color w:val="000000"/>
              </w:rPr>
            </w:pPr>
          </w:p>
        </w:tc>
      </w:tr>
    </w:tbl>
    <w:p w:rsidR="006A2277" w:rsidRPr="00515D67" w:rsidRDefault="006A2277" w:rsidP="006A2277">
      <w:pPr>
        <w:pStyle w:val="ConsPlusNonformat"/>
        <w:jc w:val="both"/>
        <w:rPr>
          <w:color w:val="000000"/>
        </w:rPr>
      </w:pPr>
    </w:p>
    <w:p w:rsidR="006A2277" w:rsidRPr="00515D67" w:rsidRDefault="006A2277" w:rsidP="006A2277">
      <w:pPr>
        <w:pStyle w:val="ConsPlusNonformat"/>
        <w:jc w:val="center"/>
        <w:rPr>
          <w:color w:val="000000"/>
        </w:rPr>
      </w:pPr>
    </w:p>
    <w:p w:rsidR="006A2277" w:rsidRPr="00515D67" w:rsidRDefault="006A2277" w:rsidP="006A2277">
      <w:pPr>
        <w:pStyle w:val="ConsPlusNonformat"/>
        <w:jc w:val="both"/>
        <w:rPr>
          <w:color w:val="000000"/>
        </w:rPr>
      </w:pPr>
      <w:r w:rsidRPr="00515D67">
        <w:rPr>
          <w:noProof/>
          <w:color w:val="000000"/>
        </w:rPr>
        <w:pict>
          <v:shape id="Прямая со стрелкой 22" o:spid="_x0000_s1042" type="#_x0000_t32" style="position:absolute;left:0;text-align:left;margin-left:263.6pt;margin-top:8.45pt;width:0;height:3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6A2277" w:rsidRPr="00515D67" w:rsidRDefault="006A2277" w:rsidP="006A2277">
      <w:pPr>
        <w:pStyle w:val="ConsPlusNonformat"/>
        <w:jc w:val="both"/>
        <w:rPr>
          <w:color w:val="000000"/>
        </w:rPr>
      </w:pPr>
      <w:r w:rsidRPr="00515D67">
        <w:rPr>
          <w:color w:val="000000"/>
        </w:rPr>
        <w:t xml:space="preserve"> </w:t>
      </w: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6A2277" w:rsidRPr="00515D67" w:rsidTr="00B37DFB">
        <w:trPr>
          <w:trHeight w:val="693"/>
        </w:trPr>
        <w:tc>
          <w:tcPr>
            <w:tcW w:w="7044" w:type="dxa"/>
          </w:tcPr>
          <w:p w:rsidR="006A2277" w:rsidRPr="00515D67" w:rsidRDefault="006A2277" w:rsidP="00B37DFB">
            <w:pPr>
              <w:pStyle w:val="ConsPlusNonformat"/>
              <w:jc w:val="center"/>
              <w:rPr>
                <w:color w:val="000000"/>
              </w:rPr>
            </w:pPr>
            <w:r w:rsidRPr="00515D67">
              <w:rPr>
                <w:color w:val="000000"/>
              </w:rPr>
              <w:t>Рассмотрение заявления и необходимых документов</w:t>
            </w:r>
          </w:p>
        </w:tc>
      </w:tr>
    </w:tbl>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r w:rsidRPr="00515D67">
        <w:rPr>
          <w:color w:val="000000"/>
        </w:rPr>
        <w:t xml:space="preserve">                               </w:t>
      </w:r>
    </w:p>
    <w:p w:rsidR="006A2277" w:rsidRPr="00515D67" w:rsidRDefault="006A2277" w:rsidP="006A2277">
      <w:pPr>
        <w:pStyle w:val="ConsPlusNonformat"/>
        <w:jc w:val="both"/>
        <w:rPr>
          <w:color w:val="000000"/>
        </w:rPr>
      </w:pPr>
      <w:r w:rsidRPr="00515D67">
        <w:rPr>
          <w:color w:val="000000"/>
        </w:rPr>
        <w:t xml:space="preserve">                                           </w:t>
      </w:r>
      <w:r>
        <w:rPr>
          <w:noProof/>
          <w:color w:val="000000"/>
        </w:rPr>
        <w:drawing>
          <wp:inline distT="0" distB="0" distL="0" distR="0">
            <wp:extent cx="161925" cy="571500"/>
            <wp:effectExtent l="0" t="0" r="0" b="0"/>
            <wp:docPr id="1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6" cstate="print"/>
                    <a:srcRect/>
                    <a:stretch>
                      <a:fillRect/>
                    </a:stretch>
                  </pic:blipFill>
                  <pic:spPr bwMode="auto">
                    <a:xfrm>
                      <a:off x="0" y="0"/>
                      <a:ext cx="161925" cy="57150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6A2277" w:rsidRPr="00515D67" w:rsidTr="00B37DFB">
        <w:trPr>
          <w:trHeight w:val="696"/>
        </w:trPr>
        <w:tc>
          <w:tcPr>
            <w:tcW w:w="7074" w:type="dxa"/>
          </w:tcPr>
          <w:p w:rsidR="006A2277" w:rsidRPr="00515D67" w:rsidRDefault="006A2277" w:rsidP="00B37DFB">
            <w:pPr>
              <w:pStyle w:val="ConsPlusNonformat"/>
              <w:jc w:val="center"/>
              <w:rPr>
                <w:color w:val="000000"/>
              </w:rPr>
            </w:pPr>
            <w:r w:rsidRPr="00515D67">
              <w:rPr>
                <w:color w:val="000000"/>
              </w:rPr>
              <w:t>Формирование и направление межведомственного запроса (при необходимости)</w:t>
            </w:r>
          </w:p>
        </w:tc>
      </w:tr>
    </w:tbl>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r w:rsidRPr="00515D67">
        <w:rPr>
          <w:noProof/>
          <w:color w:val="000000"/>
        </w:rPr>
        <w:pict>
          <v:shape id="Прямая со стрелкой 24" o:spid="_x0000_s1043" type="#_x0000_t32" style="position:absolute;left:0;text-align:left;margin-left:264.35pt;margin-top:2.15pt;width:.75pt;height:30.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strokeweight=".5pt">
            <v:stroke endarrow="block" joinstyle="miter"/>
          </v:shape>
        </w:pict>
      </w: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6A2277" w:rsidRPr="00515D67" w:rsidTr="00B37DFB">
        <w:trPr>
          <w:trHeight w:val="630"/>
          <w:jc w:val="center"/>
        </w:trPr>
        <w:tc>
          <w:tcPr>
            <w:tcW w:w="7138" w:type="dxa"/>
          </w:tcPr>
          <w:p w:rsidR="006A2277" w:rsidRPr="00515D67" w:rsidRDefault="006A2277" w:rsidP="00B37DFB">
            <w:pPr>
              <w:pStyle w:val="ConsPlusNonformat"/>
              <w:jc w:val="center"/>
              <w:rPr>
                <w:color w:val="000000"/>
              </w:rPr>
            </w:pPr>
            <w:r w:rsidRPr="00515D67">
              <w:rPr>
                <w:color w:val="000000"/>
              </w:rPr>
              <w:t>Проверка оснований для отказа в предоставлении муниципальной услуги</w:t>
            </w:r>
          </w:p>
        </w:tc>
      </w:tr>
    </w:tbl>
    <w:p w:rsidR="006A2277" w:rsidRPr="00515D67" w:rsidRDefault="006A2277" w:rsidP="006A2277">
      <w:pPr>
        <w:pStyle w:val="ConsPlusNonformat"/>
        <w:jc w:val="both"/>
        <w:rPr>
          <w:color w:val="000000"/>
        </w:rPr>
      </w:pPr>
      <w:r w:rsidRPr="00515D67">
        <w:rPr>
          <w:noProof/>
          <w:color w:val="000000"/>
        </w:rPr>
        <w:pict>
          <v:shape id="Прямая со стрелкой 25" o:spid="_x0000_s1044" type="#_x0000_t32" style="position:absolute;left:0;text-align:left;margin-left:265.1pt;margin-top:.95pt;width:.75pt;height:39.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r w:rsidRPr="00515D67">
        <w:rPr>
          <w:color w:val="000000"/>
        </w:rPr>
        <w:t xml:space="preserve">  </w:t>
      </w: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6A2277" w:rsidRPr="00515D67" w:rsidTr="00B37DFB">
        <w:trPr>
          <w:trHeight w:val="700"/>
        </w:trPr>
        <w:tc>
          <w:tcPr>
            <w:tcW w:w="7135" w:type="dxa"/>
          </w:tcPr>
          <w:p w:rsidR="006A2277" w:rsidRPr="00515D67" w:rsidRDefault="006A2277" w:rsidP="00B37DFB">
            <w:pPr>
              <w:pStyle w:val="ConsPlusNonformat"/>
              <w:jc w:val="center"/>
              <w:rPr>
                <w:color w:val="000000"/>
              </w:rPr>
            </w:pPr>
            <w:r w:rsidRPr="00515D67">
              <w:rPr>
                <w:color w:val="000000"/>
              </w:rPr>
              <w:t>Подготовка документов по результатам рассмотрения заявления и необходимых документов</w:t>
            </w:r>
          </w:p>
        </w:tc>
      </w:tr>
    </w:tbl>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p>
    <w:p w:rsidR="006A2277" w:rsidRPr="00515D67" w:rsidRDefault="006A2277" w:rsidP="006A2277">
      <w:pPr>
        <w:pStyle w:val="ConsPlusNonformat"/>
        <w:jc w:val="both"/>
        <w:rPr>
          <w:color w:val="000000"/>
        </w:rPr>
      </w:pPr>
      <w:r w:rsidRPr="00515D67">
        <w:rPr>
          <w:noProof/>
          <w:color w:val="000000"/>
        </w:rPr>
        <w:pict>
          <v:shape id="Прямая со стрелкой 26" o:spid="_x0000_s1045" type="#_x0000_t32" style="position:absolute;left:0;text-align:left;margin-left:266.6pt;margin-top:5pt;width:0;height:3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6A2277" w:rsidRPr="00515D67" w:rsidRDefault="006A2277" w:rsidP="006A2277">
      <w:pPr>
        <w:pStyle w:val="ConsPlusNonformat"/>
        <w:rPr>
          <w:color w:val="000000"/>
        </w:rPr>
      </w:pPr>
      <w:r w:rsidRPr="00515D67">
        <w:rPr>
          <w:color w:val="000000"/>
        </w:rPr>
        <w:t xml:space="preserve">                     </w:t>
      </w:r>
    </w:p>
    <w:p w:rsidR="006A2277" w:rsidRPr="00515D67" w:rsidRDefault="006A2277" w:rsidP="006A2277">
      <w:pPr>
        <w:pStyle w:val="ConsPlusNonformat"/>
        <w:jc w:val="center"/>
        <w:rPr>
          <w:color w:val="000000"/>
        </w:rPr>
      </w:pPr>
    </w:p>
    <w:p w:rsidR="006A2277" w:rsidRPr="00515D67" w:rsidRDefault="006A2277" w:rsidP="006A2277">
      <w:pPr>
        <w:pStyle w:val="ConsPlusNonformat"/>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6A2277" w:rsidRPr="00515D67" w:rsidTr="00B37DFB">
        <w:trPr>
          <w:trHeight w:val="987"/>
        </w:trPr>
        <w:tc>
          <w:tcPr>
            <w:tcW w:w="7225" w:type="dxa"/>
          </w:tcPr>
          <w:p w:rsidR="006A2277" w:rsidRPr="00515D67" w:rsidRDefault="006A2277" w:rsidP="00B37DFB">
            <w:pPr>
              <w:pStyle w:val="ConsPlusNonformat"/>
              <w:jc w:val="center"/>
              <w:rPr>
                <w:color w:val="000000"/>
              </w:rPr>
            </w:pPr>
            <w:r w:rsidRPr="00515D67">
              <w:rPr>
                <w:color w:val="000000"/>
              </w:rPr>
              <w:t xml:space="preserve">Завершение исполнения муниципальной </w:t>
            </w:r>
          </w:p>
          <w:p w:rsidR="006A2277" w:rsidRPr="00515D67" w:rsidRDefault="006A2277" w:rsidP="00B37DFB">
            <w:pPr>
              <w:pStyle w:val="ConsPlusNonformat"/>
              <w:jc w:val="center"/>
              <w:rPr>
                <w:color w:val="000000"/>
              </w:rPr>
            </w:pPr>
            <w:r w:rsidRPr="00515D67">
              <w:rPr>
                <w:color w:val="000000"/>
              </w:rPr>
              <w:t xml:space="preserve">    Услуги:</w:t>
            </w:r>
          </w:p>
          <w:p w:rsidR="006A2277" w:rsidRPr="00515D67" w:rsidRDefault="006A2277" w:rsidP="00B37DFB">
            <w:pPr>
              <w:pStyle w:val="ConsPlusNonformat"/>
              <w:jc w:val="center"/>
              <w:rPr>
                <w:color w:val="000000"/>
              </w:rPr>
            </w:pPr>
            <w:r w:rsidRPr="00515D67">
              <w:rPr>
                <w:color w:val="000000"/>
              </w:rPr>
              <w:t xml:space="preserve"> Выдача (направление) документов по результатам предоставления муниципальной услуги</w:t>
            </w:r>
          </w:p>
        </w:tc>
      </w:tr>
    </w:tbl>
    <w:p w:rsidR="006A2277" w:rsidRPr="00515D67" w:rsidRDefault="006A2277" w:rsidP="006A2277">
      <w:pPr>
        <w:pStyle w:val="ConsPlusNonformat"/>
        <w:jc w:val="both"/>
        <w:rPr>
          <w:color w:val="000000"/>
        </w:rPr>
      </w:pPr>
    </w:p>
    <w:p w:rsidR="006A2277" w:rsidRDefault="006A2277" w:rsidP="00F2406D">
      <w:pPr>
        <w:rPr>
          <w:b/>
          <w:sz w:val="28"/>
          <w:szCs w:val="28"/>
        </w:rPr>
      </w:pPr>
    </w:p>
    <w:sectPr w:rsidR="006A2277" w:rsidSect="00F2406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77" w:rsidRDefault="006A2277">
    <w:pPr>
      <w:pStyle w:val="a9"/>
      <w:jc w:val="right"/>
    </w:pPr>
    <w:fldSimple w:instr=" PAGE   \* MERGEFORMAT ">
      <w:r>
        <w:rPr>
          <w:noProof/>
        </w:rPr>
        <w:t>2</w:t>
      </w:r>
    </w:fldSimple>
  </w:p>
  <w:p w:rsidR="006A2277" w:rsidRDefault="006A2277">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EFD"/>
    <w:multiLevelType w:val="hybridMultilevel"/>
    <w:tmpl w:val="CE86A260"/>
    <w:lvl w:ilvl="0" w:tplc="BD18B980">
      <w:start w:val="6"/>
      <w:numFmt w:val="decimal"/>
      <w:lvlText w:val="%1."/>
      <w:lvlJc w:val="left"/>
      <w:pPr>
        <w:tabs>
          <w:tab w:val="num" w:pos="1440"/>
        </w:tabs>
        <w:ind w:left="1440" w:hanging="360"/>
      </w:pPr>
      <w:rPr>
        <w:rFonts w:hint="default"/>
      </w:rPr>
    </w:lvl>
    <w:lvl w:ilvl="1" w:tplc="C444E58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C61D4F"/>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7AB037A"/>
    <w:multiLevelType w:val="hybridMultilevel"/>
    <w:tmpl w:val="026AE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5E4841"/>
    <w:multiLevelType w:val="hybridMultilevel"/>
    <w:tmpl w:val="432A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EA2302"/>
    <w:multiLevelType w:val="hybridMultilevel"/>
    <w:tmpl w:val="90C0A1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BCF624C"/>
    <w:multiLevelType w:val="multilevel"/>
    <w:tmpl w:val="58E4BAB8"/>
    <w:lvl w:ilvl="0">
      <w:start w:val="1"/>
      <w:numFmt w:val="decimal"/>
      <w:lvlText w:val="%1."/>
      <w:lvlJc w:val="left"/>
      <w:pPr>
        <w:ind w:left="90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5FCB363B"/>
    <w:multiLevelType w:val="hybridMultilevel"/>
    <w:tmpl w:val="57CC97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72FF030A"/>
    <w:multiLevelType w:val="multilevel"/>
    <w:tmpl w:val="CD469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8">
    <w:nsid w:val="7E3D4DCA"/>
    <w:multiLevelType w:val="hybridMultilevel"/>
    <w:tmpl w:val="4A6C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406D"/>
    <w:rsid w:val="000005C1"/>
    <w:rsid w:val="00033987"/>
    <w:rsid w:val="0005323E"/>
    <w:rsid w:val="000929AB"/>
    <w:rsid w:val="000A5196"/>
    <w:rsid w:val="000E51F1"/>
    <w:rsid w:val="000F630C"/>
    <w:rsid w:val="00101A3A"/>
    <w:rsid w:val="00105261"/>
    <w:rsid w:val="00161AEF"/>
    <w:rsid w:val="00171EF2"/>
    <w:rsid w:val="00177E28"/>
    <w:rsid w:val="001F23EA"/>
    <w:rsid w:val="001F28C2"/>
    <w:rsid w:val="001F5936"/>
    <w:rsid w:val="002009DD"/>
    <w:rsid w:val="00225950"/>
    <w:rsid w:val="0023131E"/>
    <w:rsid w:val="002429B1"/>
    <w:rsid w:val="00276136"/>
    <w:rsid w:val="0028188D"/>
    <w:rsid w:val="00287C6F"/>
    <w:rsid w:val="0029219B"/>
    <w:rsid w:val="002B0177"/>
    <w:rsid w:val="002B1395"/>
    <w:rsid w:val="002B2228"/>
    <w:rsid w:val="002D4948"/>
    <w:rsid w:val="002D706E"/>
    <w:rsid w:val="002E15E6"/>
    <w:rsid w:val="002E30DE"/>
    <w:rsid w:val="002E624C"/>
    <w:rsid w:val="00305D73"/>
    <w:rsid w:val="00307278"/>
    <w:rsid w:val="00320D2E"/>
    <w:rsid w:val="00343BA5"/>
    <w:rsid w:val="0036254F"/>
    <w:rsid w:val="00364F16"/>
    <w:rsid w:val="0036712F"/>
    <w:rsid w:val="003827BD"/>
    <w:rsid w:val="003843D4"/>
    <w:rsid w:val="00387366"/>
    <w:rsid w:val="003959F5"/>
    <w:rsid w:val="003C3828"/>
    <w:rsid w:val="003E6A44"/>
    <w:rsid w:val="00413E37"/>
    <w:rsid w:val="00422AFE"/>
    <w:rsid w:val="00425357"/>
    <w:rsid w:val="00437497"/>
    <w:rsid w:val="00447A92"/>
    <w:rsid w:val="004904B3"/>
    <w:rsid w:val="004A4CD4"/>
    <w:rsid w:val="004B00A1"/>
    <w:rsid w:val="004B42C9"/>
    <w:rsid w:val="004D73B7"/>
    <w:rsid w:val="00533B97"/>
    <w:rsid w:val="00547496"/>
    <w:rsid w:val="005769A2"/>
    <w:rsid w:val="00576DA8"/>
    <w:rsid w:val="00597A33"/>
    <w:rsid w:val="005A3870"/>
    <w:rsid w:val="005A472A"/>
    <w:rsid w:val="005A69DD"/>
    <w:rsid w:val="005A75F3"/>
    <w:rsid w:val="005B4897"/>
    <w:rsid w:val="005C322F"/>
    <w:rsid w:val="005D3808"/>
    <w:rsid w:val="005E2E31"/>
    <w:rsid w:val="005E76D1"/>
    <w:rsid w:val="00601C32"/>
    <w:rsid w:val="00604229"/>
    <w:rsid w:val="00606E46"/>
    <w:rsid w:val="00642ED7"/>
    <w:rsid w:val="00645D86"/>
    <w:rsid w:val="006913E4"/>
    <w:rsid w:val="006A2277"/>
    <w:rsid w:val="006A23BF"/>
    <w:rsid w:val="006B5FB4"/>
    <w:rsid w:val="006C1C81"/>
    <w:rsid w:val="0071578F"/>
    <w:rsid w:val="00734FD0"/>
    <w:rsid w:val="00763D6B"/>
    <w:rsid w:val="00774B7C"/>
    <w:rsid w:val="00795D7B"/>
    <w:rsid w:val="00797EF9"/>
    <w:rsid w:val="007A3AFB"/>
    <w:rsid w:val="007A6CAA"/>
    <w:rsid w:val="007A7365"/>
    <w:rsid w:val="007B4730"/>
    <w:rsid w:val="007D2A98"/>
    <w:rsid w:val="007D6ED5"/>
    <w:rsid w:val="00822451"/>
    <w:rsid w:val="00827EB6"/>
    <w:rsid w:val="00837060"/>
    <w:rsid w:val="00860EC3"/>
    <w:rsid w:val="008672C9"/>
    <w:rsid w:val="00880423"/>
    <w:rsid w:val="00890A04"/>
    <w:rsid w:val="008C7DF0"/>
    <w:rsid w:val="008F6961"/>
    <w:rsid w:val="00902D7E"/>
    <w:rsid w:val="00930EE1"/>
    <w:rsid w:val="00931BB6"/>
    <w:rsid w:val="009476EC"/>
    <w:rsid w:val="00970C47"/>
    <w:rsid w:val="0098664E"/>
    <w:rsid w:val="009A1608"/>
    <w:rsid w:val="009A77B9"/>
    <w:rsid w:val="00A00508"/>
    <w:rsid w:val="00A12CBB"/>
    <w:rsid w:val="00A14314"/>
    <w:rsid w:val="00A1663B"/>
    <w:rsid w:val="00A307DC"/>
    <w:rsid w:val="00A35B8B"/>
    <w:rsid w:val="00A6729F"/>
    <w:rsid w:val="00A7082A"/>
    <w:rsid w:val="00A709F8"/>
    <w:rsid w:val="00A72932"/>
    <w:rsid w:val="00A80E18"/>
    <w:rsid w:val="00A869F7"/>
    <w:rsid w:val="00A914DA"/>
    <w:rsid w:val="00A97F02"/>
    <w:rsid w:val="00AB0D81"/>
    <w:rsid w:val="00AE0B33"/>
    <w:rsid w:val="00B26991"/>
    <w:rsid w:val="00B45DEA"/>
    <w:rsid w:val="00B60F69"/>
    <w:rsid w:val="00B66DA7"/>
    <w:rsid w:val="00B84129"/>
    <w:rsid w:val="00B84635"/>
    <w:rsid w:val="00B84728"/>
    <w:rsid w:val="00B929F2"/>
    <w:rsid w:val="00B95CD1"/>
    <w:rsid w:val="00BC6A85"/>
    <w:rsid w:val="00BF7146"/>
    <w:rsid w:val="00C00023"/>
    <w:rsid w:val="00C0052E"/>
    <w:rsid w:val="00C03F45"/>
    <w:rsid w:val="00C12FDB"/>
    <w:rsid w:val="00C20FA5"/>
    <w:rsid w:val="00C22596"/>
    <w:rsid w:val="00C560F2"/>
    <w:rsid w:val="00C6236B"/>
    <w:rsid w:val="00C733CE"/>
    <w:rsid w:val="00C837E2"/>
    <w:rsid w:val="00CA62A0"/>
    <w:rsid w:val="00CB02F1"/>
    <w:rsid w:val="00CC5AC1"/>
    <w:rsid w:val="00CE00BB"/>
    <w:rsid w:val="00CF3ED6"/>
    <w:rsid w:val="00D0385B"/>
    <w:rsid w:val="00D14877"/>
    <w:rsid w:val="00D1622E"/>
    <w:rsid w:val="00D35A5E"/>
    <w:rsid w:val="00D740BB"/>
    <w:rsid w:val="00D81980"/>
    <w:rsid w:val="00DB0D54"/>
    <w:rsid w:val="00DB4CB5"/>
    <w:rsid w:val="00DC6531"/>
    <w:rsid w:val="00DC7024"/>
    <w:rsid w:val="00DE5FF4"/>
    <w:rsid w:val="00E05DCF"/>
    <w:rsid w:val="00E07E95"/>
    <w:rsid w:val="00E213A8"/>
    <w:rsid w:val="00E31520"/>
    <w:rsid w:val="00E33EE5"/>
    <w:rsid w:val="00E509E2"/>
    <w:rsid w:val="00E56DF8"/>
    <w:rsid w:val="00E67FE5"/>
    <w:rsid w:val="00E8429D"/>
    <w:rsid w:val="00EC199F"/>
    <w:rsid w:val="00EC68F2"/>
    <w:rsid w:val="00F05338"/>
    <w:rsid w:val="00F05EF3"/>
    <w:rsid w:val="00F159F9"/>
    <w:rsid w:val="00F2406D"/>
    <w:rsid w:val="00F35161"/>
    <w:rsid w:val="00F55A9A"/>
    <w:rsid w:val="00F650F3"/>
    <w:rsid w:val="00F67EFD"/>
    <w:rsid w:val="00F75553"/>
    <w:rsid w:val="00F7602F"/>
    <w:rsid w:val="00F86BFD"/>
    <w:rsid w:val="00F94B39"/>
    <w:rsid w:val="00FA309C"/>
    <w:rsid w:val="00FA413A"/>
    <w:rsid w:val="00FC3CB5"/>
    <w:rsid w:val="00FD1916"/>
    <w:rsid w:val="00FD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 id="V:Rule6" type="connector" idref="#_x0000_s1026"/>
        <o:r id="V:Rule7" type="connector" idref="#_x0000_s1038"/>
        <o:r id="V:Rule8" type="connector" idref="#_x0000_s1037"/>
        <o:r id="V:Rule9" type="connector" idref="#_x0000_s1036"/>
        <o:r id="V:Rule10" type="connector" idref="#_x0000_s1035"/>
        <o:r id="V:Rule11" type="connector" idref="#_x0000_s1034"/>
        <o:r id="V:Rule12" type="connector" idref="#_x0000_s1033"/>
        <o:r id="V:Rule13" type="connector" idref="#Прямая со стрелкой 26"/>
        <o:r id="V:Rule14" type="connector" idref="#Прямая со стрелкой 25"/>
        <o:r id="V:Rule15" type="connector" idref="#Прямая со стрелкой 24"/>
        <o:r id="V:Rule16" type="connector" idref="#Прямая со стрелкой 22"/>
        <o:r id="V:Rule17" type="connector" idref="#Прямая со стрелкой 21"/>
        <o:r id="V:Rule1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6D"/>
    <w:pPr>
      <w:suppressAutoHyphens/>
      <w:spacing w:after="0" w:line="240" w:lineRule="auto"/>
      <w:ind w:firstLine="0"/>
    </w:pPr>
    <w:rPr>
      <w:rFonts w:ascii="Times New Roman" w:eastAsia="Times New Roman" w:hAnsi="Times New Roman" w:cs="Times New Roman"/>
      <w:sz w:val="24"/>
      <w:szCs w:val="20"/>
    </w:rPr>
  </w:style>
  <w:style w:type="paragraph" w:styleId="1">
    <w:name w:val="heading 1"/>
    <w:basedOn w:val="a"/>
    <w:link w:val="10"/>
    <w:qFormat/>
    <w:rsid w:val="006A2277"/>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6A2277"/>
    <w:pPr>
      <w:keepNext/>
      <w:keepLines/>
      <w:suppressAutoHyphens w:val="0"/>
      <w:spacing w:before="200" w:line="276" w:lineRule="auto"/>
      <w:outlineLvl w:val="1"/>
    </w:pPr>
    <w:rPr>
      <w:rFonts w:ascii="Cambria" w:hAnsi="Cambria"/>
      <w:b/>
      <w:bCs/>
      <w:color w:val="4F81BD"/>
      <w:sz w:val="26"/>
      <w:szCs w:val="26"/>
      <w:lang/>
    </w:rPr>
  </w:style>
  <w:style w:type="paragraph" w:styleId="3">
    <w:name w:val="heading 3"/>
    <w:basedOn w:val="a"/>
    <w:next w:val="a"/>
    <w:link w:val="30"/>
    <w:qFormat/>
    <w:rsid w:val="006A2277"/>
    <w:pPr>
      <w:keepNext/>
      <w:suppressAutoHyphens w:val="0"/>
      <w:spacing w:line="360" w:lineRule="auto"/>
      <w:jc w:val="right"/>
      <w:outlineLvl w:val="2"/>
    </w:pPr>
    <w:rPr>
      <w:sz w:val="28"/>
      <w:szCs w:val="24"/>
      <w:lang w:eastAsia="ru-RU"/>
    </w:rPr>
  </w:style>
  <w:style w:type="paragraph" w:styleId="4">
    <w:name w:val="heading 4"/>
    <w:basedOn w:val="a"/>
    <w:next w:val="a"/>
    <w:link w:val="40"/>
    <w:unhideWhenUsed/>
    <w:qFormat/>
    <w:rsid w:val="006A2277"/>
    <w:pPr>
      <w:keepNext/>
      <w:keepLines/>
      <w:suppressAutoHyphens w:val="0"/>
      <w:spacing w:before="200" w:line="276" w:lineRule="auto"/>
      <w:outlineLvl w:val="3"/>
    </w:pPr>
    <w:rPr>
      <w:rFonts w:ascii="Cambria" w:hAnsi="Cambria"/>
      <w:b/>
      <w:bCs/>
      <w:i/>
      <w:iCs/>
      <w:color w:val="4F81BD"/>
      <w:sz w:val="20"/>
      <w:lang/>
    </w:rPr>
  </w:style>
  <w:style w:type="paragraph" w:styleId="5">
    <w:name w:val="heading 5"/>
    <w:basedOn w:val="a"/>
    <w:next w:val="a"/>
    <w:link w:val="50"/>
    <w:qFormat/>
    <w:rsid w:val="006A2277"/>
    <w:pPr>
      <w:keepNext/>
      <w:suppressAutoHyphens w:val="0"/>
      <w:jc w:val="center"/>
      <w:outlineLvl w:val="4"/>
    </w:pPr>
    <w:rPr>
      <w:sz w:val="28"/>
      <w:szCs w:val="24"/>
      <w:lang w:eastAsia="ru-RU"/>
    </w:rPr>
  </w:style>
  <w:style w:type="paragraph" w:styleId="9">
    <w:name w:val="heading 9"/>
    <w:basedOn w:val="a"/>
    <w:next w:val="a"/>
    <w:link w:val="90"/>
    <w:uiPriority w:val="9"/>
    <w:qFormat/>
    <w:rsid w:val="00F2406D"/>
    <w:pPr>
      <w:keepNext/>
      <w:numPr>
        <w:ilvl w:val="8"/>
        <w:numId w:val="1"/>
      </w:numPr>
      <w:spacing w:line="360" w:lineRule="atLeast"/>
      <w:ind w:right="-716"/>
      <w:jc w:val="center"/>
      <w:outlineLvl w:val="8"/>
    </w:pPr>
    <w:rPr>
      <w:rFonts w:ascii="Arial Narrow" w:hAnsi="Arial Narrow"/>
      <w:b/>
      <w:sz w:val="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F2406D"/>
    <w:rPr>
      <w:rFonts w:ascii="Arial Narrow" w:eastAsia="Times New Roman" w:hAnsi="Arial Narrow" w:cs="Times New Roman"/>
      <w:b/>
      <w:sz w:val="80"/>
      <w:szCs w:val="20"/>
    </w:rPr>
  </w:style>
  <w:style w:type="paragraph" w:customStyle="1" w:styleId="ConsPlusTitle">
    <w:name w:val="ConsPlusTitle"/>
    <w:rsid w:val="00F2406D"/>
    <w:pPr>
      <w:spacing w:after="0" w:line="240" w:lineRule="auto"/>
      <w:ind w:firstLine="0"/>
    </w:pPr>
    <w:rPr>
      <w:rFonts w:ascii="Arial" w:eastAsia="Times New Roman" w:hAnsi="Arial" w:cs="Times New Roman"/>
      <w:b/>
      <w:snapToGrid w:val="0"/>
      <w:sz w:val="20"/>
      <w:szCs w:val="20"/>
      <w:lang w:eastAsia="ru-RU"/>
    </w:rPr>
  </w:style>
  <w:style w:type="paragraph" w:styleId="a3">
    <w:name w:val="List Paragraph"/>
    <w:basedOn w:val="a"/>
    <w:uiPriority w:val="34"/>
    <w:qFormat/>
    <w:rsid w:val="00B45DEA"/>
    <w:pPr>
      <w:ind w:left="720"/>
      <w:contextualSpacing/>
    </w:pPr>
  </w:style>
  <w:style w:type="character" w:customStyle="1" w:styleId="10">
    <w:name w:val="Заголовок 1 Знак"/>
    <w:basedOn w:val="a0"/>
    <w:link w:val="1"/>
    <w:rsid w:val="006A22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A2277"/>
    <w:rPr>
      <w:rFonts w:ascii="Cambria" w:eastAsia="Times New Roman" w:hAnsi="Cambria" w:cs="Times New Roman"/>
      <w:b/>
      <w:bCs/>
      <w:color w:val="4F81BD"/>
      <w:sz w:val="26"/>
      <w:szCs w:val="26"/>
      <w:lang/>
    </w:rPr>
  </w:style>
  <w:style w:type="character" w:customStyle="1" w:styleId="30">
    <w:name w:val="Заголовок 3 Знак"/>
    <w:basedOn w:val="a0"/>
    <w:link w:val="3"/>
    <w:rsid w:val="006A227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A2277"/>
    <w:rPr>
      <w:rFonts w:ascii="Cambria" w:eastAsia="Times New Roman" w:hAnsi="Cambria" w:cs="Times New Roman"/>
      <w:b/>
      <w:bCs/>
      <w:i/>
      <w:iCs/>
      <w:color w:val="4F81BD"/>
      <w:sz w:val="20"/>
      <w:szCs w:val="20"/>
      <w:lang/>
    </w:rPr>
  </w:style>
  <w:style w:type="character" w:customStyle="1" w:styleId="50">
    <w:name w:val="Заголовок 5 Знак"/>
    <w:basedOn w:val="a0"/>
    <w:link w:val="5"/>
    <w:rsid w:val="006A2277"/>
    <w:rPr>
      <w:rFonts w:ascii="Times New Roman" w:eastAsia="Times New Roman" w:hAnsi="Times New Roman" w:cs="Times New Roman"/>
      <w:sz w:val="28"/>
      <w:szCs w:val="24"/>
      <w:lang w:eastAsia="ru-RU"/>
    </w:rPr>
  </w:style>
  <w:style w:type="character" w:styleId="a4">
    <w:name w:val="Hyperlink"/>
    <w:uiPriority w:val="99"/>
    <w:rsid w:val="006A2277"/>
    <w:rPr>
      <w:color w:val="0000FF"/>
      <w:u w:val="single"/>
    </w:rPr>
  </w:style>
  <w:style w:type="paragraph" w:customStyle="1" w:styleId="ConsPlusNonformat">
    <w:name w:val="ConsPlusNonformat"/>
    <w:uiPriority w:val="99"/>
    <w:rsid w:val="006A2277"/>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A2277"/>
    <w:pPr>
      <w:widowControl w:val="0"/>
      <w:autoSpaceDE w:val="0"/>
      <w:autoSpaceDN w:val="0"/>
      <w:adjustRightInd w:val="0"/>
      <w:spacing w:after="0" w:line="240" w:lineRule="auto"/>
      <w:ind w:firstLine="0"/>
    </w:pPr>
    <w:rPr>
      <w:rFonts w:ascii="Arial" w:eastAsia="Times New Roman" w:hAnsi="Arial" w:cs="Arial"/>
      <w:sz w:val="20"/>
      <w:szCs w:val="20"/>
      <w:lang w:eastAsia="ru-RU"/>
    </w:rPr>
  </w:style>
  <w:style w:type="paragraph" w:styleId="a5">
    <w:name w:val="Normal (Web)"/>
    <w:basedOn w:val="a"/>
    <w:uiPriority w:val="99"/>
    <w:unhideWhenUsed/>
    <w:rsid w:val="006A2277"/>
    <w:pPr>
      <w:suppressAutoHyphens w:val="0"/>
      <w:spacing w:before="100" w:beforeAutospacing="1" w:after="100" w:afterAutospacing="1"/>
    </w:pPr>
    <w:rPr>
      <w:szCs w:val="24"/>
      <w:lang w:eastAsia="ru-RU"/>
    </w:rPr>
  </w:style>
  <w:style w:type="character" w:styleId="a6">
    <w:name w:val="Strong"/>
    <w:uiPriority w:val="22"/>
    <w:qFormat/>
    <w:rsid w:val="006A2277"/>
    <w:rPr>
      <w:b/>
      <w:bCs/>
    </w:rPr>
  </w:style>
  <w:style w:type="character" w:customStyle="1" w:styleId="about">
    <w:name w:val="about"/>
    <w:basedOn w:val="a0"/>
    <w:rsid w:val="006A2277"/>
  </w:style>
  <w:style w:type="character" w:styleId="HTML">
    <w:name w:val="HTML Typewriter"/>
    <w:uiPriority w:val="99"/>
    <w:semiHidden/>
    <w:unhideWhenUsed/>
    <w:rsid w:val="006A2277"/>
    <w:rPr>
      <w:rFonts w:ascii="Courier New" w:eastAsia="Times New Roman" w:hAnsi="Courier New" w:cs="Courier New"/>
      <w:sz w:val="20"/>
      <w:szCs w:val="20"/>
    </w:rPr>
  </w:style>
  <w:style w:type="paragraph" w:customStyle="1" w:styleId="st">
    <w:name w:val="st"/>
    <w:basedOn w:val="a"/>
    <w:rsid w:val="006A2277"/>
    <w:pPr>
      <w:suppressAutoHyphens w:val="0"/>
      <w:spacing w:before="100" w:beforeAutospacing="1" w:after="100" w:afterAutospacing="1"/>
    </w:pPr>
    <w:rPr>
      <w:szCs w:val="24"/>
      <w:lang w:eastAsia="ru-RU"/>
    </w:rPr>
  </w:style>
  <w:style w:type="paragraph" w:styleId="a7">
    <w:name w:val="header"/>
    <w:basedOn w:val="a"/>
    <w:link w:val="a8"/>
    <w:uiPriority w:val="99"/>
    <w:unhideWhenUsed/>
    <w:rsid w:val="006A2277"/>
    <w:pPr>
      <w:tabs>
        <w:tab w:val="center" w:pos="4677"/>
        <w:tab w:val="right" w:pos="9355"/>
      </w:tabs>
      <w:suppressAutoHyphens w:val="0"/>
    </w:pPr>
    <w:rPr>
      <w:rFonts w:ascii="Calibri" w:eastAsia="Calibri" w:hAnsi="Calibri"/>
      <w:sz w:val="22"/>
      <w:szCs w:val="22"/>
    </w:rPr>
  </w:style>
  <w:style w:type="character" w:customStyle="1" w:styleId="a8">
    <w:name w:val="Верхний колонтитул Знак"/>
    <w:basedOn w:val="a0"/>
    <w:link w:val="a7"/>
    <w:uiPriority w:val="99"/>
    <w:rsid w:val="006A2277"/>
    <w:rPr>
      <w:rFonts w:ascii="Calibri" w:eastAsia="Calibri" w:hAnsi="Calibri" w:cs="Times New Roman"/>
    </w:rPr>
  </w:style>
  <w:style w:type="paragraph" w:styleId="a9">
    <w:name w:val="footer"/>
    <w:basedOn w:val="a"/>
    <w:link w:val="aa"/>
    <w:uiPriority w:val="99"/>
    <w:unhideWhenUsed/>
    <w:rsid w:val="006A2277"/>
    <w:pPr>
      <w:tabs>
        <w:tab w:val="center" w:pos="4677"/>
        <w:tab w:val="right" w:pos="9355"/>
      </w:tabs>
      <w:suppressAutoHyphens w:val="0"/>
    </w:pPr>
    <w:rPr>
      <w:rFonts w:ascii="Calibri" w:eastAsia="Calibri" w:hAnsi="Calibri"/>
      <w:sz w:val="22"/>
      <w:szCs w:val="22"/>
    </w:rPr>
  </w:style>
  <w:style w:type="character" w:customStyle="1" w:styleId="aa">
    <w:name w:val="Нижний колонтитул Знак"/>
    <w:basedOn w:val="a0"/>
    <w:link w:val="a9"/>
    <w:uiPriority w:val="99"/>
    <w:rsid w:val="006A2277"/>
    <w:rPr>
      <w:rFonts w:ascii="Calibri" w:eastAsia="Calibri" w:hAnsi="Calibri" w:cs="Times New Roman"/>
    </w:rPr>
  </w:style>
  <w:style w:type="paragraph" w:styleId="ab">
    <w:name w:val="Body Text"/>
    <w:basedOn w:val="a"/>
    <w:link w:val="ac"/>
    <w:unhideWhenUsed/>
    <w:rsid w:val="006A2277"/>
    <w:pPr>
      <w:suppressAutoHyphens w:val="0"/>
      <w:spacing w:before="100" w:beforeAutospacing="1" w:after="100" w:afterAutospacing="1"/>
    </w:pPr>
    <w:rPr>
      <w:szCs w:val="24"/>
      <w:lang w:eastAsia="ru-RU"/>
    </w:rPr>
  </w:style>
  <w:style w:type="character" w:customStyle="1" w:styleId="ac">
    <w:name w:val="Основной текст Знак"/>
    <w:basedOn w:val="a0"/>
    <w:link w:val="ab"/>
    <w:rsid w:val="006A2277"/>
    <w:rPr>
      <w:rFonts w:ascii="Times New Roman" w:eastAsia="Times New Roman" w:hAnsi="Times New Roman" w:cs="Times New Roman"/>
      <w:sz w:val="24"/>
      <w:szCs w:val="24"/>
      <w:lang w:eastAsia="ru-RU"/>
    </w:rPr>
  </w:style>
  <w:style w:type="paragraph" w:customStyle="1" w:styleId="ConsPlusNormal">
    <w:name w:val="ConsPlusNormal"/>
    <w:rsid w:val="006A22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1">
    <w:name w:val="Body Text 2"/>
    <w:basedOn w:val="a"/>
    <w:link w:val="22"/>
    <w:unhideWhenUsed/>
    <w:rsid w:val="006A2277"/>
    <w:pPr>
      <w:suppressAutoHyphens w:val="0"/>
      <w:spacing w:after="120" w:line="480" w:lineRule="auto"/>
    </w:pPr>
    <w:rPr>
      <w:rFonts w:ascii="Calibri" w:eastAsia="Calibri" w:hAnsi="Calibri"/>
      <w:sz w:val="22"/>
      <w:szCs w:val="22"/>
    </w:rPr>
  </w:style>
  <w:style w:type="character" w:customStyle="1" w:styleId="22">
    <w:name w:val="Основной текст 2 Знак"/>
    <w:basedOn w:val="a0"/>
    <w:link w:val="21"/>
    <w:rsid w:val="006A2277"/>
    <w:rPr>
      <w:rFonts w:ascii="Calibri" w:eastAsia="Calibri" w:hAnsi="Calibri" w:cs="Times New Roman"/>
    </w:rPr>
  </w:style>
  <w:style w:type="character" w:styleId="ad">
    <w:name w:val="page number"/>
    <w:basedOn w:val="a0"/>
    <w:rsid w:val="006A2277"/>
  </w:style>
  <w:style w:type="paragraph" w:styleId="ae">
    <w:name w:val="Body Text Indent"/>
    <w:basedOn w:val="a"/>
    <w:link w:val="af"/>
    <w:rsid w:val="006A2277"/>
    <w:pPr>
      <w:suppressAutoHyphens w:val="0"/>
      <w:spacing w:line="360" w:lineRule="auto"/>
      <w:ind w:firstLine="720"/>
      <w:jc w:val="center"/>
    </w:pPr>
    <w:rPr>
      <w:sz w:val="28"/>
      <w:szCs w:val="24"/>
      <w:lang w:eastAsia="ru-RU"/>
    </w:rPr>
  </w:style>
  <w:style w:type="character" w:customStyle="1" w:styleId="af">
    <w:name w:val="Основной текст с отступом Знак"/>
    <w:basedOn w:val="a0"/>
    <w:link w:val="ae"/>
    <w:rsid w:val="006A2277"/>
    <w:rPr>
      <w:rFonts w:ascii="Times New Roman" w:eastAsia="Times New Roman" w:hAnsi="Times New Roman" w:cs="Times New Roman"/>
      <w:sz w:val="28"/>
      <w:szCs w:val="24"/>
      <w:lang w:eastAsia="ru-RU"/>
    </w:rPr>
  </w:style>
  <w:style w:type="paragraph" w:styleId="23">
    <w:name w:val="Body Text Indent 2"/>
    <w:basedOn w:val="a"/>
    <w:link w:val="24"/>
    <w:rsid w:val="006A2277"/>
    <w:pPr>
      <w:suppressAutoHyphens w:val="0"/>
      <w:ind w:left="5760"/>
      <w:jc w:val="right"/>
    </w:pPr>
    <w:rPr>
      <w:szCs w:val="24"/>
      <w:lang w:eastAsia="ru-RU"/>
    </w:rPr>
  </w:style>
  <w:style w:type="character" w:customStyle="1" w:styleId="24">
    <w:name w:val="Основной текст с отступом 2 Знак"/>
    <w:basedOn w:val="a0"/>
    <w:link w:val="23"/>
    <w:rsid w:val="006A2277"/>
    <w:rPr>
      <w:rFonts w:ascii="Times New Roman" w:eastAsia="Times New Roman" w:hAnsi="Times New Roman" w:cs="Times New Roman"/>
      <w:sz w:val="24"/>
      <w:szCs w:val="24"/>
      <w:lang w:eastAsia="ru-RU"/>
    </w:rPr>
  </w:style>
  <w:style w:type="paragraph" w:styleId="31">
    <w:name w:val="Body Text Indent 3"/>
    <w:basedOn w:val="a"/>
    <w:link w:val="32"/>
    <w:rsid w:val="006A2277"/>
    <w:pPr>
      <w:suppressAutoHyphens w:val="0"/>
      <w:ind w:firstLine="4800"/>
    </w:pPr>
    <w:rPr>
      <w:szCs w:val="24"/>
      <w:lang w:eastAsia="ru-RU"/>
    </w:rPr>
  </w:style>
  <w:style w:type="character" w:customStyle="1" w:styleId="32">
    <w:name w:val="Основной текст с отступом 3 Знак"/>
    <w:basedOn w:val="a0"/>
    <w:link w:val="31"/>
    <w:rsid w:val="006A2277"/>
    <w:rPr>
      <w:rFonts w:ascii="Times New Roman" w:eastAsia="Times New Roman" w:hAnsi="Times New Roman" w:cs="Times New Roman"/>
      <w:sz w:val="24"/>
      <w:szCs w:val="24"/>
      <w:lang w:eastAsia="ru-RU"/>
    </w:rPr>
  </w:style>
  <w:style w:type="paragraph" w:customStyle="1" w:styleId="ConsNormal">
    <w:name w:val="ConsNormal"/>
    <w:rsid w:val="006A227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0">
    <w:name w:val="endnote text"/>
    <w:basedOn w:val="a"/>
    <w:link w:val="af1"/>
    <w:semiHidden/>
    <w:rsid w:val="006A2277"/>
    <w:pPr>
      <w:suppressAutoHyphens w:val="0"/>
    </w:pPr>
    <w:rPr>
      <w:sz w:val="20"/>
      <w:lang w:eastAsia="ru-RU"/>
    </w:rPr>
  </w:style>
  <w:style w:type="character" w:customStyle="1" w:styleId="af1">
    <w:name w:val="Текст концевой сноски Знак"/>
    <w:basedOn w:val="a0"/>
    <w:link w:val="af0"/>
    <w:semiHidden/>
    <w:rsid w:val="006A2277"/>
    <w:rPr>
      <w:rFonts w:ascii="Times New Roman" w:eastAsia="Times New Roman" w:hAnsi="Times New Roman" w:cs="Times New Roman"/>
      <w:sz w:val="20"/>
      <w:szCs w:val="20"/>
      <w:lang w:eastAsia="ru-RU"/>
    </w:rPr>
  </w:style>
  <w:style w:type="character" w:styleId="af2">
    <w:name w:val="endnote reference"/>
    <w:semiHidden/>
    <w:rsid w:val="006A2277"/>
    <w:rPr>
      <w:vertAlign w:val="superscript"/>
    </w:rPr>
  </w:style>
  <w:style w:type="paragraph" w:styleId="af3">
    <w:name w:val="footnote text"/>
    <w:basedOn w:val="a"/>
    <w:link w:val="af4"/>
    <w:semiHidden/>
    <w:rsid w:val="006A2277"/>
    <w:pPr>
      <w:suppressAutoHyphens w:val="0"/>
    </w:pPr>
    <w:rPr>
      <w:sz w:val="20"/>
      <w:lang w:eastAsia="ru-RU"/>
    </w:rPr>
  </w:style>
  <w:style w:type="character" w:customStyle="1" w:styleId="af4">
    <w:name w:val="Текст сноски Знак"/>
    <w:basedOn w:val="a0"/>
    <w:link w:val="af3"/>
    <w:semiHidden/>
    <w:rsid w:val="006A2277"/>
    <w:rPr>
      <w:rFonts w:ascii="Times New Roman" w:eastAsia="Times New Roman" w:hAnsi="Times New Roman" w:cs="Times New Roman"/>
      <w:sz w:val="20"/>
      <w:szCs w:val="20"/>
      <w:lang w:eastAsia="ru-RU"/>
    </w:rPr>
  </w:style>
  <w:style w:type="character" w:styleId="af5">
    <w:name w:val="footnote reference"/>
    <w:semiHidden/>
    <w:rsid w:val="006A2277"/>
    <w:rPr>
      <w:vertAlign w:val="superscript"/>
    </w:rPr>
  </w:style>
  <w:style w:type="paragraph" w:styleId="af6">
    <w:name w:val="Balloon Text"/>
    <w:basedOn w:val="a"/>
    <w:link w:val="af7"/>
    <w:rsid w:val="006A2277"/>
    <w:pPr>
      <w:suppressAutoHyphens w:val="0"/>
    </w:pPr>
    <w:rPr>
      <w:rFonts w:ascii="Tahoma" w:hAnsi="Tahoma"/>
      <w:sz w:val="16"/>
      <w:szCs w:val="16"/>
      <w:lang w:eastAsia="ru-RU"/>
    </w:rPr>
  </w:style>
  <w:style w:type="character" w:customStyle="1" w:styleId="af7">
    <w:name w:val="Текст выноски Знак"/>
    <w:basedOn w:val="a0"/>
    <w:link w:val="af6"/>
    <w:rsid w:val="006A2277"/>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6A2277"/>
  </w:style>
  <w:style w:type="character" w:customStyle="1" w:styleId="ng-binding">
    <w:name w:val="ng-binding"/>
    <w:rsid w:val="006A2277"/>
  </w:style>
  <w:style w:type="character" w:customStyle="1" w:styleId="text-bold">
    <w:name w:val="text-bold"/>
    <w:rsid w:val="006A2277"/>
  </w:style>
  <w:style w:type="character" w:customStyle="1" w:styleId="ccardcontacts-index">
    <w:name w:val="ccard__contacts-index"/>
    <w:rsid w:val="006A2277"/>
  </w:style>
  <w:style w:type="paragraph" w:customStyle="1" w:styleId="33">
    <w:name w:val="Основной текст3"/>
    <w:basedOn w:val="a"/>
    <w:link w:val="af8"/>
    <w:rsid w:val="006A2277"/>
    <w:pPr>
      <w:shd w:val="clear" w:color="auto" w:fill="FFFFFF"/>
      <w:suppressAutoHyphens w:val="0"/>
      <w:spacing w:line="317" w:lineRule="exact"/>
    </w:pPr>
    <w:rPr>
      <w:color w:val="000000"/>
      <w:sz w:val="25"/>
      <w:szCs w:val="25"/>
      <w:lang/>
    </w:rPr>
  </w:style>
  <w:style w:type="character" w:customStyle="1" w:styleId="af8">
    <w:name w:val="Основной текст_"/>
    <w:link w:val="33"/>
    <w:rsid w:val="006A2277"/>
    <w:rPr>
      <w:rFonts w:ascii="Times New Roman" w:eastAsia="Times New Roman" w:hAnsi="Times New Roman" w:cs="Times New Roman"/>
      <w:color w:val="000000"/>
      <w:sz w:val="25"/>
      <w:szCs w:val="25"/>
      <w:shd w:val="clear" w:color="auto" w:fill="FFFFFF"/>
      <w:lang/>
    </w:rPr>
  </w:style>
  <w:style w:type="paragraph" w:customStyle="1" w:styleId="af9">
    <w:name w:val=" Знак"/>
    <w:basedOn w:val="a"/>
    <w:rsid w:val="006A2277"/>
    <w:pPr>
      <w:tabs>
        <w:tab w:val="left" w:pos="1134"/>
      </w:tabs>
      <w:suppressAutoHyphens w:val="0"/>
      <w:spacing w:after="160" w:line="240" w:lineRule="exact"/>
    </w:pPr>
    <w:rPr>
      <w:noProof/>
      <w:sz w:val="22"/>
      <w:lang w:val="en-US" w:eastAsia="ru-RU"/>
    </w:rPr>
  </w:style>
  <w:style w:type="table" w:styleId="afa">
    <w:name w:val="Table Grid"/>
    <w:basedOn w:val="a1"/>
    <w:uiPriority w:val="59"/>
    <w:rsid w:val="006A2277"/>
    <w:pPr>
      <w:spacing w:after="0"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933B11525E291B494B4963A162F66BCFDE056AFAA574BF3BD9280BD6s6f2D" TargetMode="External"/><Relationship Id="rId21" Type="http://schemas.openxmlformats.org/officeDocument/2006/relationships/hyperlink" Target="consultantplus://offline/main?base=LAW;n=108966;fld=134" TargetMode="External"/><Relationship Id="rId34" Type="http://schemas.openxmlformats.org/officeDocument/2006/relationships/hyperlink" Target="consultantplus://offline/ref=B3D56CBC6AD98C25D69515819543AEEB3FBA444339B41DFD06129B44D113F4906F2531115F89A416E" TargetMode="External"/><Relationship Id="rId42" Type="http://schemas.openxmlformats.org/officeDocument/2006/relationships/hyperlink" Target="consultantplus://offline/ref=76845BD12554F53242C83007CC708683EA90A47A333E833218B96DFB1D28B19DAA4E89780374y05EI" TargetMode="External"/><Relationship Id="rId47" Type="http://schemas.openxmlformats.org/officeDocument/2006/relationships/hyperlink" Target="consultantplus://offline/ref=266B501798C87F42F08594F98F751949175EE68808BA6EBC2ADD1F3A61CB287E8DE2B44D6FFE142129668FK4U9J" TargetMode="External"/><Relationship Id="rId50" Type="http://schemas.openxmlformats.org/officeDocument/2006/relationships/hyperlink" Target="consultantplus://offline/ref=6FD5F77482C7AC78E5F074C6BB68782A39D60E831F24D55F23AEAFB13C690A3DFA265B942620l3D" TargetMode="External"/><Relationship Id="rId55" Type="http://schemas.openxmlformats.org/officeDocument/2006/relationships/hyperlink" Target="consultantplus://offline/ref=6FD5F77482C7AC78E5F074C6BB68782A39D60E831F24D55F23AEAFB13C690A3DFA265B942720l9D" TargetMode="External"/><Relationship Id="rId63" Type="http://schemas.openxmlformats.org/officeDocument/2006/relationships/hyperlink" Target="consultantplus://offline/ref=6FD5F77482C7AC78E5F074C6BB68782A39D60E831F24D55F23AEAFB13C690A3DFA265B942720lDD" TargetMode="External"/><Relationship Id="rId68" Type="http://schemas.openxmlformats.org/officeDocument/2006/relationships/hyperlink" Target="consultantplus://offline/ref=6FD5F77482C7AC78E5F074C6BB68782A39D60E831F24D55F23AEAFB13C690A3DFA265B942820lBD" TargetMode="External"/><Relationship Id="rId76" Type="http://schemas.openxmlformats.org/officeDocument/2006/relationships/hyperlink" Target="consultantplus://offline/ref=6FD5F77482C7AC78E5F074C6BB68782A39D60E831F24D55F23AEAFB13C690A3DFA265B942820lED" TargetMode="External"/><Relationship Id="rId84" Type="http://schemas.openxmlformats.org/officeDocument/2006/relationships/hyperlink" Target="consultantplus://offline/ref=6FD5F77482C7AC78E5F074C6BB68782A39D60E831F24D55F23AEAFB13C690A3DFA265B91210E2Al1D" TargetMode="External"/><Relationship Id="rId89" Type="http://schemas.openxmlformats.org/officeDocument/2006/relationships/hyperlink" Target="consultantplus://offline/ref=6FD5F77482C7AC78E5F074C6BB68782A39D60E831F24D55F23AEAFB13C690A3DFA265B942920lED" TargetMode="External"/><Relationship Id="rId97" Type="http://schemas.openxmlformats.org/officeDocument/2006/relationships/fontTable" Target="fontTable.xml"/><Relationship Id="rId7" Type="http://schemas.openxmlformats.org/officeDocument/2006/relationships/hyperlink" Target="http://www.kadpalata.ru" TargetMode="External"/><Relationship Id="rId71" Type="http://schemas.openxmlformats.org/officeDocument/2006/relationships/hyperlink" Target="consultantplus://offline/ref=6FD5F77482C7AC78E5F074C6BB68782A39D60E831F24D55F23AEAFB13C690A3DFA265B942820lAD" TargetMode="External"/><Relationship Id="rId92" Type="http://schemas.openxmlformats.org/officeDocument/2006/relationships/hyperlink" Target="consultantplus://offline/ref=6FD5F77482C7AC78E5F074C6BB68782A39D60E831F24D55F23AEAFB13C690A3DFA265B942920l3D" TargetMode="External"/><Relationship Id="rId2" Type="http://schemas.openxmlformats.org/officeDocument/2006/relationships/styles" Target="styles.xml"/><Relationship Id="rId16" Type="http://schemas.openxmlformats.org/officeDocument/2006/relationships/hyperlink" Target="consultantplus://offline/main?base=LAW;n=78820;fld=134" TargetMode="External"/><Relationship Id="rId29" Type="http://schemas.openxmlformats.org/officeDocument/2006/relationships/hyperlink" Target="consultantplus://offline/ref=E5933B11525E291B494B4963A162F66BCFDE0569FDA874BF3BD9280BD66289314CE956FE6CsDf8D" TargetMode="External"/><Relationship Id="rId11" Type="http://schemas.openxmlformats.org/officeDocument/2006/relationships/hyperlink" Target="mailto:m_mfc_kaltan@mail.ru" TargetMode="External"/><Relationship Id="rId24" Type="http://schemas.openxmlformats.org/officeDocument/2006/relationships/hyperlink" Target="consultantplus://offline/main?base=RLAW284;n=19306;fld=134" TargetMode="External"/><Relationship Id="rId32" Type="http://schemas.openxmlformats.org/officeDocument/2006/relationships/hyperlink" Target="consultantplus://offline/main?base=LAW;n=95309;fld=134" TargetMode="External"/><Relationship Id="rId37" Type="http://schemas.openxmlformats.org/officeDocument/2006/relationships/hyperlink" Target="consultantplus://offline/ref=B3D56CBC6AD98C25D69515819543AEEB3FBA444339B41DFD06129B44D113F4906F2531165EA811E" TargetMode="External"/><Relationship Id="rId40" Type="http://schemas.openxmlformats.org/officeDocument/2006/relationships/hyperlink" Target="consultantplus://offline/ref=B3D56CBC6AD98C25D69515819543AEEB3FBA444339B41DFD06129B44D113F4906F25311557A815E" TargetMode="External"/><Relationship Id="rId45" Type="http://schemas.openxmlformats.org/officeDocument/2006/relationships/hyperlink" Target="consultantplus://offline/ref=76845BD12554F53242C83007CC708683EA9FAB78343F833218B96DFB1Dy258I" TargetMode="External"/><Relationship Id="rId53" Type="http://schemas.openxmlformats.org/officeDocument/2006/relationships/hyperlink" Target="consultantplus://offline/ref=6FD5F77482C7AC78E5F074C6BB68782A39D60E831F24D55F23AEAFB13C690A3DFA265B942720lAD" TargetMode="External"/><Relationship Id="rId58" Type="http://schemas.openxmlformats.org/officeDocument/2006/relationships/hyperlink" Target="consultantplus://offline/ref=6FD5F77482C7AC78E5F074C6BB68782A39D60E831F24D55F23AEAFB13C690A3DFA265B942720l9D" TargetMode="External"/><Relationship Id="rId66" Type="http://schemas.openxmlformats.org/officeDocument/2006/relationships/hyperlink" Target="consultantplus://offline/ref=6FD5F77482C7AC78E5F074C6BB68782A39D60E831F24D55F23AEAFB13C690A3DFA265B942720l3D" TargetMode="External"/><Relationship Id="rId74" Type="http://schemas.openxmlformats.org/officeDocument/2006/relationships/hyperlink" Target="consultantplus://offline/ref=6FD5F77482C7AC78E5F074C6BB68782A39D60E831F24D55F23AEAFB13C690A3DFA265B942820lFD" TargetMode="External"/><Relationship Id="rId79" Type="http://schemas.openxmlformats.org/officeDocument/2006/relationships/hyperlink" Target="consultantplus://offline/ref=6FD5F77482C7AC78E5F074C6BB68782A39D60E831F24D55F23AEAFB13C690A3DFA265B942820l3D" TargetMode="External"/><Relationship Id="rId87" Type="http://schemas.openxmlformats.org/officeDocument/2006/relationships/hyperlink" Target="consultantplus://offline/ref=6FD5F77482C7AC78E5F074C6BB68782A39D60E831F24D55F23AEAFB13C690A3DFA265B942920l8D" TargetMode="External"/><Relationship Id="rId5" Type="http://schemas.openxmlformats.org/officeDocument/2006/relationships/image" Target="media/image1.png"/><Relationship Id="rId61" Type="http://schemas.openxmlformats.org/officeDocument/2006/relationships/hyperlink" Target="consultantplus://offline/ref=6FD5F77482C7AC78E5F074C6BB68782A39D60E831F24D55F23AEAFB13C690A3DFA265B942720lFD" TargetMode="External"/><Relationship Id="rId82" Type="http://schemas.openxmlformats.org/officeDocument/2006/relationships/hyperlink" Target="consultantplus://offline/ref=6FD5F77482C7AC78E5F074C6BB68782A39D60E831F24D55F23AEAFB13C690A3DFA265B942920lBD" TargetMode="External"/><Relationship Id="rId90" Type="http://schemas.openxmlformats.org/officeDocument/2006/relationships/hyperlink" Target="consultantplus://offline/ref=6FD5F77482C7AC78E5F074C6BB68782A39D60E831F24D55F23AEAFB13C690A3DFA265B942920lDD" TargetMode="External"/><Relationship Id="rId95" Type="http://schemas.openxmlformats.org/officeDocument/2006/relationships/hyperlink" Target="consultantplus://offline/ref=6FD5F77482C7AC78E5F074C6BB68782A39D60E831F24D55F23AEAFB13C690A3DFA265B952620lFD" TargetMode="External"/><Relationship Id="rId19" Type="http://schemas.openxmlformats.org/officeDocument/2006/relationships/hyperlink" Target="consultantplus://offline/main?base=LAW;n=83235;fld=134" TargetMode="External"/><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main?base=LAW;n=107566;fld=134" TargetMode="External"/><Relationship Id="rId27" Type="http://schemas.openxmlformats.org/officeDocument/2006/relationships/hyperlink" Target="consultantplus://offline/ref=E5933B11525E291B494B4963A162F66BCFDE0569FDA874BF3BD9280BD66289314CE956FE69sDfAD" TargetMode="External"/><Relationship Id="rId30" Type="http://schemas.openxmlformats.org/officeDocument/2006/relationships/hyperlink" Target="consultantplus://offline/ref=E5933B11525E291B494B4963A162F66BCFDE0569FDA874BF3BD9280BD66289314CE956FF6DsDfAD" TargetMode="External"/><Relationship Id="rId35" Type="http://schemas.openxmlformats.org/officeDocument/2006/relationships/hyperlink" Target="consultantplus://offline/ref=B3D56CBC6AD98C25D69515819543AEEB3FBA444339B41DFD06129B44D113F4906F2531165AA812E" TargetMode="External"/><Relationship Id="rId43" Type="http://schemas.openxmlformats.org/officeDocument/2006/relationships/hyperlink" Target="consultantplus://offline/ref=76845BD12554F53242C83007CC708683EA90AE7F393B833218B96DFB1Dy258I" TargetMode="External"/><Relationship Id="rId48" Type="http://schemas.openxmlformats.org/officeDocument/2006/relationships/footer" Target="footer1.xml"/><Relationship Id="rId56" Type="http://schemas.openxmlformats.org/officeDocument/2006/relationships/hyperlink" Target="consultantplus://offline/ref=6FD5F77482C7AC78E5F074C6BB68782A39D60A811A2BD55F23AEAFB13C26l9D" TargetMode="External"/><Relationship Id="rId64" Type="http://schemas.openxmlformats.org/officeDocument/2006/relationships/hyperlink" Target="consultantplus://offline/ref=6FD5F77482C7AC78E5F074C6BB68782A39D60E831F24D55F23AEAFB13C690A3DFA265B982820lFD" TargetMode="External"/><Relationship Id="rId69" Type="http://schemas.openxmlformats.org/officeDocument/2006/relationships/hyperlink" Target="consultantplus://offline/ref=6FD5F77482C7AC78E5F074C6BB68782A39D60E831F24D55F23AEAFB13C690A3DFA265B91210E2Al0D" TargetMode="External"/><Relationship Id="rId77" Type="http://schemas.openxmlformats.org/officeDocument/2006/relationships/hyperlink" Target="consultantplus://offline/ref=6FD5F77482C7AC78E5F074C6BB68782A39D60E831F24D55F23AEAFB13C690A3DFA265B942820lDD" TargetMode="External"/><Relationship Id="rId8" Type="http://schemas.openxmlformats.org/officeDocument/2006/relationships/hyperlink" Target="mailto:klt-archgrad@mail.ru" TargetMode="External"/><Relationship Id="rId51" Type="http://schemas.openxmlformats.org/officeDocument/2006/relationships/hyperlink" Target="consultantplus://offline/ref=6FD5F77482C7AC78E5F074C6BB68782A39D60E831F24D55F23AEAFB13C690A3DFA265B942620l2D" TargetMode="External"/><Relationship Id="rId72" Type="http://schemas.openxmlformats.org/officeDocument/2006/relationships/hyperlink" Target="consultantplus://offline/ref=6FD5F77482C7AC78E5F074C6BB68782A39D60E831F24D55F23AEAFB13C690A3DFA265B942820l9D" TargetMode="External"/><Relationship Id="rId80" Type="http://schemas.openxmlformats.org/officeDocument/2006/relationships/hyperlink" Target="consultantplus://offline/ref=6FD5F77482C7AC78E5F074C6BB68782A39D60E831F24D55F23AEAFB13C690A3DFA265B942820l3D" TargetMode="External"/><Relationship Id="rId85" Type="http://schemas.openxmlformats.org/officeDocument/2006/relationships/hyperlink" Target="consultantplus://offline/ref=6FD5F77482C7AC78E5F074C6BB68782A39D60E831F24D55F23AEAFB13C690A3DFA265B942920lAD" TargetMode="External"/><Relationship Id="rId93" Type="http://schemas.openxmlformats.org/officeDocument/2006/relationships/hyperlink" Target="consultantplus://offline/ref=6FD5F77482C7AC78E5F074C6BB68782A39D60E80182FD55F23AEAFB13C26l9D"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main?base=LAW;n=112800;fld=134" TargetMode="External"/><Relationship Id="rId17" Type="http://schemas.openxmlformats.org/officeDocument/2006/relationships/hyperlink" Target="consultantplus://offline/main?base=LAW;n=95309;fld=134" TargetMode="External"/><Relationship Id="rId25" Type="http://schemas.openxmlformats.org/officeDocument/2006/relationships/hyperlink" Target="consultantplus://offline/main?base=RLAW284;n=29149;fld=134" TargetMode="External"/><Relationship Id="rId33" Type="http://schemas.openxmlformats.org/officeDocument/2006/relationships/hyperlink" Target="consultantplus://offline/ref=B3D56CBC6AD98C25D69515819543AEEB3FBA444339B41DFD06129B44D113F4906F25311557A815E" TargetMode="External"/><Relationship Id="rId38" Type="http://schemas.openxmlformats.org/officeDocument/2006/relationships/hyperlink" Target="consultantplus://offline/ref=B3D56CBC6AD98C25D69515819543AEEB3FBA444339B41DFD06129B44D113F4906F2531165DA810E" TargetMode="External"/><Relationship Id="rId46" Type="http://schemas.openxmlformats.org/officeDocument/2006/relationships/hyperlink" Target="consultantplus://offline/ref=BBD62FB43731905230E47EF3A8A82F76E894DE7D93CB4DC2968BCF9FDA6725B9D05332FC130F6D4B88626Ar7wBH" TargetMode="External"/><Relationship Id="rId59" Type="http://schemas.openxmlformats.org/officeDocument/2006/relationships/hyperlink" Target="consultantplus://offline/ref=6FD5F77482C7AC78E5F074C6BB68782A39D60E831F24D55F23AEAFB13C690A3DFA265B942720l8D" TargetMode="External"/><Relationship Id="rId67" Type="http://schemas.openxmlformats.org/officeDocument/2006/relationships/hyperlink" Target="consultantplus://offline/ref=6FD5F77482C7AC78E5F074C6BB68782A39D60E831F24D55F23AEAFB13C690A3DFA265B942720l2D" TargetMode="External"/><Relationship Id="rId20" Type="http://schemas.openxmlformats.org/officeDocument/2006/relationships/hyperlink" Target="consultantplus://offline/main?base=LAW;n=83434;fld=134" TargetMode="External"/><Relationship Id="rId41" Type="http://schemas.openxmlformats.org/officeDocument/2006/relationships/hyperlink" Target="consultantplus://offline/ref=76845BD12554F53242C83007CC708683EA90A47A333E833218B96DFB1D28B19DAA4E897100y759I" TargetMode="External"/><Relationship Id="rId54" Type="http://schemas.openxmlformats.org/officeDocument/2006/relationships/hyperlink" Target="consultantplus://offline/ref=6FD5F77482C7AC78E5F074C6BB68782A39D60E831F24D55F23AEAFB13C690A3DFA265B942720lAD" TargetMode="External"/><Relationship Id="rId62" Type="http://schemas.openxmlformats.org/officeDocument/2006/relationships/hyperlink" Target="consultantplus://offline/ref=6FD5F77482C7AC78E5F074C6BB68782A39D60E831F24D55F23AEAFB13C690A3DFA265B942720lED" TargetMode="External"/><Relationship Id="rId70" Type="http://schemas.openxmlformats.org/officeDocument/2006/relationships/hyperlink" Target="consultantplus://offline/ref=6FD5F77482C7AC78E5F074C6BB68782A39D60E831F24D55F23AEAFB13C690A3DFA265B91210E2Al0D" TargetMode="External"/><Relationship Id="rId75" Type="http://schemas.openxmlformats.org/officeDocument/2006/relationships/hyperlink" Target="consultantplus://offline/ref=6FD5F77482C7AC78E5F074C6BB68782A39D60E831F24D55F23AEAFB13C690A3DFA265B942820lFD" TargetMode="External"/><Relationship Id="rId83" Type="http://schemas.openxmlformats.org/officeDocument/2006/relationships/hyperlink" Target="consultantplus://offline/ref=6FD5F77482C7AC78E5F074C6BB68782A39D60E831F24D55F23AEAFB13C690A3DFA265B91210E2Al1D" TargetMode="External"/><Relationship Id="rId88" Type="http://schemas.openxmlformats.org/officeDocument/2006/relationships/hyperlink" Target="consultantplus://offline/ref=6FD5F77482C7AC78E5F074C6BB68782A39D60E831F24D55F23AEAFB13C690A3DFA265B942920lFD" TargetMode="External"/><Relationship Id="rId91" Type="http://schemas.openxmlformats.org/officeDocument/2006/relationships/hyperlink" Target="consultantplus://offline/ref=6FD5F77482C7AC78E5F074C6BB68782A39D60E831F24D55F23AEAFB13C690A3DFA265B942920lCD" TargetMode="External"/><Relationship Id="rId9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m_mfc_kaltan@mail.ru" TargetMode="External"/><Relationship Id="rId15" Type="http://schemas.openxmlformats.org/officeDocument/2006/relationships/hyperlink" Target="consultantplus://offline/main?base=LAW;n=111919;fld=134" TargetMode="External"/><Relationship Id="rId23" Type="http://schemas.openxmlformats.org/officeDocument/2006/relationships/hyperlink" Target="consultantplus://offline/ref=E8F0C503DB6CBB3942AEB14E59251B9F2E8845B6E7BA8432CD52E31908l6rBB" TargetMode="External"/><Relationship Id="rId28" Type="http://schemas.openxmlformats.org/officeDocument/2006/relationships/hyperlink" Target="consultantplus://offline/ref=E5933B11525E291B494B4963A162F66BCFDE0569FDA874BF3BD9280BD66289314CE956FE6FsDfAD" TargetMode="External"/><Relationship Id="rId36" Type="http://schemas.openxmlformats.org/officeDocument/2006/relationships/hyperlink" Target="consultantplus://offline/ref=B3D56CBC6AD98C25D69515819543AEEB3FBA444339B41DFD06129B44D113F4906F2531165EA813E" TargetMode="External"/><Relationship Id="rId49" Type="http://schemas.openxmlformats.org/officeDocument/2006/relationships/hyperlink" Target="consultantplus://offline/ref=6FD5F77482C7AC78E5F074C6BB68782A39D60E831F24D55F23AEAFB13C690A3DFA265B942320lDD" TargetMode="External"/><Relationship Id="rId57" Type="http://schemas.openxmlformats.org/officeDocument/2006/relationships/hyperlink" Target="consultantplus://offline/ref=6FD5F77482C7AC78E5F074C6BB68782A39D6088E1C25D55F23AEAFB13C690A3DFA265B91200BA8862AlCD" TargetMode="External"/><Relationship Id="rId10" Type="http://schemas.openxmlformats.org/officeDocument/2006/relationships/hyperlink" Target="mailto:kaltan@bti.kuzbass.net" TargetMode="External"/><Relationship Id="rId31" Type="http://schemas.openxmlformats.org/officeDocument/2006/relationships/hyperlink" Target="consultantplus://offline/ref=92037FFEB428DF3BFC0ABDD8865132C99393926CFAD920BDCBD874BC5DE09554540251BCC3F8YDE" TargetMode="External"/><Relationship Id="rId44" Type="http://schemas.openxmlformats.org/officeDocument/2006/relationships/hyperlink" Target="consultantplus://offline/ref=76845BD12554F53242C83007CC708683EA90A47A333E833218B96DFB1D28B19DAA4E897D03y758I" TargetMode="External"/><Relationship Id="rId52" Type="http://schemas.openxmlformats.org/officeDocument/2006/relationships/hyperlink" Target="consultantplus://offline/ref=6FD5F77482C7AC78E5F074C6BB68782A39D60E831F24D55F23AEAFB13C690A3DFA265B942720lBD" TargetMode="External"/><Relationship Id="rId60" Type="http://schemas.openxmlformats.org/officeDocument/2006/relationships/hyperlink" Target="consultantplus://offline/ref=6FD5F77482C7AC78E5F074C6BB68782A39D60E831F24D55F23AEAFB13C690A3DFA265B942720l8D" TargetMode="External"/><Relationship Id="rId65" Type="http://schemas.openxmlformats.org/officeDocument/2006/relationships/hyperlink" Target="consultantplus://offline/ref=6FD5F77482C7AC78E5F074C6BB68782A39D60E831F24D55F23AEAFB13C690A3DFA265B942720lCD" TargetMode="External"/><Relationship Id="rId73" Type="http://schemas.openxmlformats.org/officeDocument/2006/relationships/hyperlink" Target="consultantplus://offline/ref=6FD5F77482C7AC78E5F074C6BB68782A39D60E831F24D55F23AEAFB13C690A3DFA265B942820l8D" TargetMode="External"/><Relationship Id="rId78" Type="http://schemas.openxmlformats.org/officeDocument/2006/relationships/hyperlink" Target="consultantplus://offline/ref=6FD5F77482C7AC78E5F074C6BB68782A39D60E831F24D55F23AEAFB13C690A3DFA265B942820lCD" TargetMode="External"/><Relationship Id="rId81" Type="http://schemas.openxmlformats.org/officeDocument/2006/relationships/hyperlink" Target="consultantplus://offline/ref=6FD5F77482C7AC78E5F074C6BB68782A39D60E831F24D55F23AEAFB13C690A3DFA265B942820l2D" TargetMode="External"/><Relationship Id="rId86" Type="http://schemas.openxmlformats.org/officeDocument/2006/relationships/hyperlink" Target="consultantplus://offline/ref=6FD5F77482C7AC78E5F074C6BB68782A39D60E831F24D55F23AEAFB13C690A3DFA265B942920l9D" TargetMode="External"/><Relationship Id="rId94" Type="http://schemas.openxmlformats.org/officeDocument/2006/relationships/hyperlink" Target="consultantplus://offline/ref=6FD5F77482C7AC78E5F074C6BB68782A39D60E831F24D55F23AEAFB13C690A3DFA265B942920l2D" TargetMode="External"/><Relationship Id="rId4" Type="http://schemas.openxmlformats.org/officeDocument/2006/relationships/webSettings" Target="webSettings.xml"/><Relationship Id="rId9" Type="http://schemas.openxmlformats.org/officeDocument/2006/relationships/hyperlink" Target="mailto:mbukgogc@bk.ru" TargetMode="External"/><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main?base=LAW;n=111921;fld=134" TargetMode="External"/><Relationship Id="rId39" Type="http://schemas.openxmlformats.org/officeDocument/2006/relationships/hyperlink" Target="consultantplus://offline/ref=B3D56CBC6AD98C25D69515819543AEEB3FBA444339B41DFD06129B44D113F4906F25311859A81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20626</Words>
  <Characters>117573</Characters>
  <Application>Microsoft Office Word</Application>
  <DocSecurity>0</DocSecurity>
  <Lines>979</Lines>
  <Paragraphs>275</Paragraphs>
  <ScaleCrop>false</ScaleCrop>
  <Company>Microsoft</Company>
  <LinksUpToDate>false</LinksUpToDate>
  <CharactersWithSpaces>137924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DAMIN</cp:lastModifiedBy>
  <cp:revision>2</cp:revision>
  <dcterms:created xsi:type="dcterms:W3CDTF">2016-04-22T02:58:00Z</dcterms:created>
  <dcterms:modified xsi:type="dcterms:W3CDTF">2016-04-22T02:58:00Z</dcterms:modified>
</cp:coreProperties>
</file>