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F" w:rsidRDefault="00412A3F" w:rsidP="00412A3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2893695</wp:posOffset>
            </wp:positionH>
            <wp:positionV relativeFrom="paragraph">
              <wp:posOffset>-339090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6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Default="00412A3F" w:rsidP="00412A3F">
      <w:pPr>
        <w:jc w:val="center"/>
        <w:rPr>
          <w:rFonts w:ascii="Arial" w:hAnsi="Arial" w:cs="Arial"/>
          <w:b/>
          <w:sz w:val="28"/>
          <w:szCs w:val="28"/>
        </w:rPr>
      </w:pP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12A3F" w:rsidRPr="00CA28FA" w:rsidRDefault="00412A3F" w:rsidP="00412A3F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12A3F" w:rsidRPr="00CA28FA" w:rsidRDefault="00412A3F" w:rsidP="00412A3F">
      <w:pPr>
        <w:spacing w:line="360" w:lineRule="auto"/>
        <w:ind w:left="-180" w:right="-431" w:firstLine="18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28F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412A3F" w:rsidRPr="005C451C" w:rsidRDefault="00412A3F" w:rsidP="00412A3F">
      <w:pPr>
        <w:ind w:left="426"/>
        <w:jc w:val="center"/>
        <w:rPr>
          <w:sz w:val="16"/>
          <w:szCs w:val="16"/>
        </w:rPr>
      </w:pPr>
    </w:p>
    <w:p w:rsidR="00412A3F" w:rsidRPr="00EB143B" w:rsidRDefault="00412A3F" w:rsidP="00412A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EB143B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12A3F" w:rsidRPr="005C451C" w:rsidRDefault="00412A3F" w:rsidP="00412A3F">
      <w:pPr>
        <w:jc w:val="center"/>
        <w:rPr>
          <w:sz w:val="16"/>
          <w:szCs w:val="16"/>
        </w:rPr>
      </w:pPr>
    </w:p>
    <w:p w:rsidR="00412A3F" w:rsidRPr="00412A3F" w:rsidRDefault="00412A3F" w:rsidP="00412A3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12A3F">
        <w:rPr>
          <w:rFonts w:ascii="Times New Roman" w:hAnsi="Times New Roman" w:cs="Times New Roman"/>
          <w:sz w:val="28"/>
          <w:szCs w:val="28"/>
        </w:rPr>
        <w:t xml:space="preserve">От </w:t>
      </w:r>
      <w:r w:rsidR="008F0F8F">
        <w:rPr>
          <w:rFonts w:ascii="Times New Roman" w:hAnsi="Times New Roman" w:cs="Times New Roman"/>
          <w:sz w:val="28"/>
          <w:szCs w:val="28"/>
        </w:rPr>
        <w:t>07.12.</w:t>
      </w:r>
      <w:r w:rsidRPr="00412A3F">
        <w:rPr>
          <w:rFonts w:ascii="Times New Roman" w:hAnsi="Times New Roman" w:cs="Times New Roman"/>
          <w:sz w:val="28"/>
          <w:szCs w:val="28"/>
        </w:rPr>
        <w:t>201</w:t>
      </w:r>
      <w:r w:rsidR="00234605">
        <w:rPr>
          <w:rFonts w:ascii="Times New Roman" w:hAnsi="Times New Roman" w:cs="Times New Roman"/>
          <w:sz w:val="28"/>
          <w:szCs w:val="28"/>
        </w:rPr>
        <w:t>7</w:t>
      </w:r>
      <w:r w:rsidRPr="00412A3F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290C27">
        <w:rPr>
          <w:rFonts w:ascii="Times New Roman" w:hAnsi="Times New Roman" w:cs="Times New Roman"/>
          <w:sz w:val="28"/>
          <w:szCs w:val="28"/>
        </w:rPr>
        <w:t xml:space="preserve">  </w:t>
      </w:r>
      <w:r w:rsidRPr="00412A3F">
        <w:rPr>
          <w:rFonts w:ascii="Times New Roman" w:hAnsi="Times New Roman" w:cs="Times New Roman"/>
          <w:sz w:val="28"/>
          <w:szCs w:val="28"/>
        </w:rPr>
        <w:t xml:space="preserve">  № </w:t>
      </w:r>
      <w:r w:rsidR="008F0F8F">
        <w:rPr>
          <w:rFonts w:ascii="Times New Roman" w:hAnsi="Times New Roman" w:cs="Times New Roman"/>
          <w:sz w:val="28"/>
          <w:szCs w:val="28"/>
        </w:rPr>
        <w:t>220-</w:t>
      </w:r>
      <w:r w:rsidRPr="00412A3F">
        <w:rPr>
          <w:rFonts w:ascii="Times New Roman" w:hAnsi="Times New Roman" w:cs="Times New Roman"/>
          <w:sz w:val="28"/>
          <w:szCs w:val="28"/>
        </w:rPr>
        <w:t>п</w:t>
      </w:r>
    </w:p>
    <w:p w:rsidR="00412A3F" w:rsidRDefault="00412A3F" w:rsidP="00412A3F">
      <w:pPr>
        <w:pStyle w:val="21"/>
        <w:shd w:val="clear" w:color="auto" w:fill="auto"/>
        <w:spacing w:after="600" w:line="322" w:lineRule="exact"/>
        <w:ind w:firstLine="0"/>
        <w:jc w:val="center"/>
        <w:rPr>
          <w:b/>
        </w:rPr>
      </w:pPr>
    </w:p>
    <w:p w:rsidR="00BF6699" w:rsidRDefault="00412A3F" w:rsidP="00BF6699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О</w:t>
      </w:r>
      <w:r w:rsidR="001B623E">
        <w:rPr>
          <w:b/>
          <w:sz w:val="28"/>
          <w:szCs w:val="28"/>
        </w:rPr>
        <w:t xml:space="preserve"> </w:t>
      </w:r>
      <w:r w:rsidR="00BF6699">
        <w:rPr>
          <w:b/>
          <w:sz w:val="28"/>
          <w:szCs w:val="28"/>
        </w:rPr>
        <w:t xml:space="preserve">функционировании муниципального звена </w:t>
      </w:r>
    </w:p>
    <w:p w:rsidR="00BF6699" w:rsidRDefault="00BF6699" w:rsidP="00BF6699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>Калтанского городского округа</w:t>
      </w:r>
      <w:r>
        <w:rPr>
          <w:b/>
          <w:sz w:val="28"/>
          <w:szCs w:val="28"/>
        </w:rPr>
        <w:t xml:space="preserve"> </w:t>
      </w:r>
      <w:r w:rsidR="00412A3F" w:rsidRPr="00412A3F">
        <w:rPr>
          <w:b/>
          <w:sz w:val="28"/>
          <w:szCs w:val="28"/>
        </w:rPr>
        <w:t xml:space="preserve">территориальной подсистемы </w:t>
      </w:r>
    </w:p>
    <w:p w:rsidR="00412A3F" w:rsidRDefault="00412A3F" w:rsidP="00BF6699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  <w:r w:rsidRPr="00412A3F">
        <w:rPr>
          <w:b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="001B623E">
        <w:rPr>
          <w:b/>
          <w:sz w:val="28"/>
          <w:szCs w:val="28"/>
        </w:rPr>
        <w:t>Кемеровской области</w:t>
      </w:r>
    </w:p>
    <w:p w:rsidR="00BF6699" w:rsidRPr="00412A3F" w:rsidRDefault="00BF6699" w:rsidP="00BF6699">
      <w:pPr>
        <w:pStyle w:val="21"/>
        <w:shd w:val="clear" w:color="auto" w:fill="auto"/>
        <w:spacing w:after="0" w:line="322" w:lineRule="exact"/>
        <w:ind w:firstLine="0"/>
        <w:jc w:val="center"/>
        <w:rPr>
          <w:b/>
          <w:sz w:val="28"/>
          <w:szCs w:val="28"/>
        </w:rPr>
      </w:pPr>
    </w:p>
    <w:p w:rsidR="00D52652" w:rsidRPr="00412A3F" w:rsidRDefault="005B68F6" w:rsidP="00412A3F">
      <w:pPr>
        <w:pStyle w:val="21"/>
        <w:shd w:val="clear" w:color="auto" w:fill="auto"/>
        <w:tabs>
          <w:tab w:val="left" w:pos="8151"/>
        </w:tabs>
        <w:spacing w:after="0" w:line="322" w:lineRule="exact"/>
        <w:ind w:left="20" w:right="20" w:firstLine="720"/>
        <w:rPr>
          <w:sz w:val="28"/>
          <w:szCs w:val="28"/>
        </w:rPr>
      </w:pPr>
      <w:r w:rsidRPr="00412A3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B623E" w:rsidRPr="00412A3F">
        <w:rPr>
          <w:sz w:val="28"/>
          <w:szCs w:val="28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1B623E">
        <w:rPr>
          <w:sz w:val="28"/>
          <w:szCs w:val="28"/>
        </w:rPr>
        <w:t xml:space="preserve">, </w:t>
      </w:r>
      <w:r w:rsidRPr="00412A3F">
        <w:rPr>
          <w:sz w:val="28"/>
          <w:szCs w:val="28"/>
        </w:rPr>
        <w:t>Законом Кемеровской области от 02.11.1998</w:t>
      </w:r>
      <w:r w:rsidR="00412A3F" w:rsidRPr="00412A3F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№ 50-ОЗ «О</w:t>
      </w:r>
      <w:r w:rsidR="00412A3F" w:rsidRPr="00412A3F">
        <w:rPr>
          <w:sz w:val="28"/>
          <w:szCs w:val="28"/>
        </w:rPr>
        <w:t xml:space="preserve"> </w:t>
      </w:r>
      <w:r w:rsidRPr="00412A3F">
        <w:rPr>
          <w:sz w:val="28"/>
          <w:szCs w:val="28"/>
        </w:rPr>
        <w:t>защите населения и территории Кемеровской области от чрезвычайных ситуаций природного и техногенного характера», постановлением Коллегии Администрации Кемеровской области от 28.12.2012 № 620 «О территориальной подсистеме единой государственной системы предупреждения и ликвидации чрезвычайны</w:t>
      </w:r>
      <w:r w:rsidR="001B623E">
        <w:rPr>
          <w:sz w:val="28"/>
          <w:szCs w:val="28"/>
        </w:rPr>
        <w:t>х ситуаций Кемеровской области»</w:t>
      </w:r>
      <w:r w:rsidR="0004464B">
        <w:rPr>
          <w:sz w:val="28"/>
          <w:szCs w:val="28"/>
        </w:rPr>
        <w:t>:</w:t>
      </w:r>
    </w:p>
    <w:p w:rsidR="00551620" w:rsidRPr="00A33B0C" w:rsidRDefault="00551620" w:rsidP="00551620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 w:rsidRPr="00A33B0C">
        <w:rPr>
          <w:sz w:val="28"/>
          <w:szCs w:val="28"/>
        </w:rPr>
        <w:tab/>
        <w:t xml:space="preserve">1. Утвердить перечень служб </w:t>
      </w:r>
      <w:r w:rsidR="00AC6F28">
        <w:rPr>
          <w:sz w:val="28"/>
          <w:szCs w:val="28"/>
        </w:rPr>
        <w:t xml:space="preserve">муниципального звена Калтанского городского округа территориальной подсистемы единой государственной системы предупреждения и ликвидации чрезвычайных ситуаций Кемеровской области (далее - </w:t>
      </w:r>
      <w:r w:rsidRPr="00A33B0C">
        <w:rPr>
          <w:sz w:val="28"/>
          <w:szCs w:val="28"/>
        </w:rPr>
        <w:t xml:space="preserve">РСЧС </w:t>
      </w:r>
      <w:r w:rsidR="00A33B0C">
        <w:rPr>
          <w:sz w:val="28"/>
          <w:szCs w:val="28"/>
        </w:rPr>
        <w:t>городского округа</w:t>
      </w:r>
      <w:r w:rsidR="00AC6F28">
        <w:rPr>
          <w:sz w:val="28"/>
          <w:szCs w:val="28"/>
        </w:rPr>
        <w:t>)</w:t>
      </w:r>
      <w:r w:rsidRPr="00A33B0C">
        <w:rPr>
          <w:sz w:val="28"/>
          <w:szCs w:val="28"/>
        </w:rPr>
        <w:t xml:space="preserve"> и закрепление за ними функции по</w:t>
      </w:r>
      <w:r w:rsidR="00A33B0C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вопросам предупреждения и ликвидации ЧС, реагирования на соответствующие риски</w:t>
      </w:r>
      <w:r w:rsidR="00A33B0C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(приложение №1).</w:t>
      </w:r>
      <w:r w:rsidRPr="00A33B0C">
        <w:rPr>
          <w:sz w:val="28"/>
          <w:szCs w:val="28"/>
        </w:rPr>
        <w:br/>
      </w:r>
      <w:r w:rsidRPr="00A33B0C">
        <w:rPr>
          <w:sz w:val="28"/>
          <w:szCs w:val="28"/>
        </w:rPr>
        <w:tab/>
        <w:t xml:space="preserve">2. Базовой основой службы РСЧС </w:t>
      </w:r>
      <w:r w:rsidR="00A33B0C">
        <w:rPr>
          <w:sz w:val="28"/>
          <w:szCs w:val="28"/>
        </w:rPr>
        <w:t>городского округа</w:t>
      </w:r>
      <w:r w:rsidRPr="00A33B0C">
        <w:rPr>
          <w:sz w:val="28"/>
          <w:szCs w:val="28"/>
        </w:rPr>
        <w:t xml:space="preserve"> определить структурные</w:t>
      </w:r>
      <w:r w:rsidR="00BF6699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подразделения администрации</w:t>
      </w:r>
      <w:r w:rsidR="00A33B0C">
        <w:rPr>
          <w:sz w:val="28"/>
          <w:szCs w:val="28"/>
        </w:rPr>
        <w:t xml:space="preserve"> Калтанского городского округа</w:t>
      </w:r>
      <w:r w:rsidRPr="00A33B0C">
        <w:rPr>
          <w:sz w:val="28"/>
          <w:szCs w:val="28"/>
        </w:rPr>
        <w:t>, а в случаях, предусмотренных федеральным</w:t>
      </w:r>
      <w:r w:rsidR="00A33B0C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законодательством</w:t>
      </w:r>
      <w:r w:rsidR="00A33B0C">
        <w:rPr>
          <w:sz w:val="28"/>
          <w:szCs w:val="28"/>
        </w:rPr>
        <w:t>,</w:t>
      </w:r>
      <w:r w:rsidRPr="00A33B0C">
        <w:rPr>
          <w:color w:val="FF0000"/>
          <w:sz w:val="28"/>
          <w:szCs w:val="28"/>
        </w:rPr>
        <w:t xml:space="preserve"> </w:t>
      </w:r>
      <w:r w:rsidRPr="00A33B0C">
        <w:rPr>
          <w:sz w:val="28"/>
          <w:szCs w:val="28"/>
        </w:rPr>
        <w:t>территориальные подразделения федеральных органов</w:t>
      </w:r>
      <w:r w:rsidR="00A33B0C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 xml:space="preserve">исполнительной власти, осуществляющих свою деятельность на территории </w:t>
      </w:r>
      <w:r w:rsidR="00A33B0C">
        <w:rPr>
          <w:sz w:val="28"/>
          <w:szCs w:val="28"/>
        </w:rPr>
        <w:t>Калтанского городского округа</w:t>
      </w:r>
      <w:r w:rsidRPr="00A33B0C">
        <w:rPr>
          <w:sz w:val="28"/>
          <w:szCs w:val="28"/>
        </w:rPr>
        <w:t xml:space="preserve"> (по согласованию).</w:t>
      </w:r>
    </w:p>
    <w:p w:rsidR="00551620" w:rsidRPr="00A33B0C" w:rsidRDefault="00551620" w:rsidP="00551620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 w:rsidRPr="00A33B0C">
        <w:rPr>
          <w:sz w:val="28"/>
          <w:szCs w:val="28"/>
        </w:rPr>
        <w:tab/>
        <w:t>3. Назначить руководителями служб РСЧС</w:t>
      </w:r>
      <w:r w:rsidR="002E471B">
        <w:rPr>
          <w:sz w:val="28"/>
          <w:szCs w:val="28"/>
        </w:rPr>
        <w:t xml:space="preserve"> городского округа</w:t>
      </w:r>
      <w:r w:rsidRPr="00A33B0C">
        <w:rPr>
          <w:sz w:val="28"/>
          <w:szCs w:val="28"/>
        </w:rPr>
        <w:t xml:space="preserve">, руководителей соответствующих структурных подразделений администрации </w:t>
      </w:r>
      <w:r w:rsidR="002E471B">
        <w:rPr>
          <w:sz w:val="28"/>
          <w:szCs w:val="28"/>
        </w:rPr>
        <w:t>Калтанского городского округа</w:t>
      </w:r>
      <w:r w:rsidR="002E471B" w:rsidRPr="00A33B0C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 xml:space="preserve">и органов управления </w:t>
      </w:r>
      <w:r w:rsidRPr="00A33B0C">
        <w:rPr>
          <w:sz w:val="28"/>
          <w:szCs w:val="28"/>
        </w:rPr>
        <w:lastRenderedPageBreak/>
        <w:t>федеральных</w:t>
      </w:r>
      <w:r w:rsidR="002E471B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 xml:space="preserve">органов исполнительной власти, осуществляющих свою деятельность на территории </w:t>
      </w:r>
      <w:r w:rsidR="002E471B">
        <w:rPr>
          <w:sz w:val="28"/>
          <w:szCs w:val="28"/>
        </w:rPr>
        <w:t>Калтанского городского округа</w:t>
      </w:r>
      <w:r w:rsidRPr="00A33B0C">
        <w:rPr>
          <w:sz w:val="28"/>
          <w:szCs w:val="28"/>
        </w:rPr>
        <w:t xml:space="preserve"> в чьи полномочия входят</w:t>
      </w:r>
      <w:r w:rsidR="002E471B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вопросы предупреждения и ликвидации ЧС (по согласованию).</w:t>
      </w:r>
    </w:p>
    <w:p w:rsidR="00373E43" w:rsidRDefault="00A33B0C" w:rsidP="00A33B0C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left="20" w:right="23" w:firstLine="0"/>
        <w:rPr>
          <w:sz w:val="28"/>
          <w:szCs w:val="28"/>
        </w:rPr>
      </w:pPr>
      <w:r w:rsidRPr="00A33B0C">
        <w:rPr>
          <w:sz w:val="28"/>
          <w:szCs w:val="28"/>
        </w:rPr>
        <w:tab/>
        <w:t>4. Определить дежурную диспетчерскую службу (уполномоченное должностное</w:t>
      </w:r>
      <w:r w:rsidR="002E471B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лицо службы РСЧС (при отсутствии ДДС) ответственную, (ответственного) за</w:t>
      </w:r>
      <w:r w:rsidR="00373E43">
        <w:rPr>
          <w:sz w:val="28"/>
          <w:szCs w:val="28"/>
        </w:rPr>
        <w:t xml:space="preserve"> </w:t>
      </w:r>
      <w:r w:rsidRPr="00A33B0C">
        <w:rPr>
          <w:sz w:val="28"/>
          <w:szCs w:val="28"/>
        </w:rPr>
        <w:t>организацию взаимодействия с ЕДДС.</w:t>
      </w:r>
    </w:p>
    <w:p w:rsidR="00373E43" w:rsidRDefault="00373E43" w:rsidP="00A33B0C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left="20"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5. Определить состав сил и средств службы РСЧС </w:t>
      </w:r>
      <w:r>
        <w:rPr>
          <w:sz w:val="28"/>
          <w:szCs w:val="28"/>
        </w:rPr>
        <w:t>городского округа</w:t>
      </w:r>
      <w:r w:rsidR="00A33B0C" w:rsidRPr="00A33B0C">
        <w:rPr>
          <w:sz w:val="28"/>
          <w:szCs w:val="28"/>
        </w:rPr>
        <w:t xml:space="preserve"> (приложение № </w:t>
      </w:r>
      <w:r w:rsidR="00BF6699">
        <w:rPr>
          <w:sz w:val="28"/>
          <w:szCs w:val="28"/>
        </w:rPr>
        <w:t>2</w:t>
      </w:r>
      <w:r w:rsidR="00A33B0C" w:rsidRPr="00A33B0C">
        <w:rPr>
          <w:sz w:val="28"/>
          <w:szCs w:val="28"/>
        </w:rPr>
        <w:t>).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6. Ввести руководителей служб РСЧС в состав КЧС и ОПБ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>.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7. Создать рабочие группы в составе КЧС и ОПБ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по количеству служб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РСЧС, в состав которых включить представителей подразделений администрации</w:t>
      </w:r>
      <w:r>
        <w:rPr>
          <w:sz w:val="28"/>
          <w:szCs w:val="28"/>
        </w:rPr>
        <w:t xml:space="preserve"> Калтанского городского округа</w:t>
      </w:r>
      <w:r w:rsidR="00A33B0C" w:rsidRPr="00A33B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территориальных подразделений федеральных органов исполнительной власти,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организаций, осуществляющих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 xml:space="preserve">реагирование на риски ЧС на территории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(по согласованию).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В режиме функционирования чрезвычайной ситуации определить рабочие</w:t>
      </w:r>
      <w:r w:rsidR="00BF6699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группы основой создания межведомственного оперативного штаба (далее - МОШ) по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ликвидации ЧС, согласно закреплённых рисков.</w:t>
      </w:r>
    </w:p>
    <w:p w:rsidR="00373E43" w:rsidRDefault="00373E43" w:rsidP="00373E43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8. Руководство МОШ в период его работы возложить на </w:t>
      </w:r>
      <w:r w:rsidR="00AC6F28">
        <w:rPr>
          <w:sz w:val="28"/>
          <w:szCs w:val="28"/>
        </w:rPr>
        <w:t>руководителей</w:t>
      </w:r>
      <w:r w:rsidR="00A33B0C" w:rsidRPr="00A33B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>, курирующ</w:t>
      </w:r>
      <w:r w:rsidR="00AC6F28">
        <w:rPr>
          <w:sz w:val="28"/>
          <w:szCs w:val="28"/>
        </w:rPr>
        <w:t>их</w:t>
      </w:r>
      <w:r w:rsidR="00A33B0C" w:rsidRPr="00A33B0C">
        <w:rPr>
          <w:sz w:val="28"/>
          <w:szCs w:val="28"/>
        </w:rPr>
        <w:t xml:space="preserve"> службу службы РСЧС </w:t>
      </w:r>
      <w:r>
        <w:rPr>
          <w:sz w:val="28"/>
          <w:szCs w:val="28"/>
        </w:rPr>
        <w:t>городского округа</w:t>
      </w:r>
      <w:r w:rsidR="00A33B0C" w:rsidRPr="00A33B0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 xml:space="preserve">№ </w:t>
      </w:r>
      <w:r w:rsidR="00BF6699">
        <w:rPr>
          <w:sz w:val="28"/>
          <w:szCs w:val="28"/>
        </w:rPr>
        <w:t>3</w:t>
      </w:r>
      <w:r w:rsidR="00A33B0C" w:rsidRPr="00A33B0C">
        <w:rPr>
          <w:sz w:val="28"/>
          <w:szCs w:val="28"/>
        </w:rPr>
        <w:t>).</w:t>
      </w:r>
    </w:p>
    <w:p w:rsidR="004F73A7" w:rsidRDefault="00F608A8" w:rsidP="00F608A8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9. При отсутствии угрозы возникновения чрезвычайных ситуаций на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службы РСЧС функционируют в режиме повседневной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деятельности.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Решением главы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для служб РСЧС может устанавливаться один из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следующих режимов функционирования: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а) режим повышенной готовности - при угрозе возникновения чрезвычайных</w:t>
      </w:r>
      <w:r w:rsidR="00BF6699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ситуаций;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б) режим чрезвычайной ситуации - при возникновении и ликвидации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чрезвычайных ситуаций.</w:t>
      </w:r>
      <w:r w:rsidR="00A33B0C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  <w:t>10</w:t>
      </w:r>
      <w:r w:rsidR="00A33B0C" w:rsidRPr="00A33B0C">
        <w:rPr>
          <w:sz w:val="28"/>
          <w:szCs w:val="28"/>
        </w:rPr>
        <w:t xml:space="preserve">. Решением главы </w:t>
      </w:r>
      <w:r w:rsidR="001823FF"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о введении для служб РСЧС повышенной</w:t>
      </w:r>
      <w:r w:rsidR="001823FF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готовности или режима чрезвычайной ситуации определяются:</w:t>
      </w:r>
      <w:r w:rsidR="00A33B0C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а) обстоятельства, послужившие основанием для введения режима</w:t>
      </w:r>
      <w:r w:rsidR="001823FF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повышенной готовности или режима чрезвычайной ситуации;</w:t>
      </w:r>
      <w:r w:rsidR="00A33B0C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б) границы территории, на которой может возникнуть чрезвычайная ситуация,</w:t>
      </w:r>
      <w:r w:rsidR="00AC6F28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или границы зоны чрезвычайной ситуации;</w:t>
      </w:r>
      <w:r w:rsidR="00A33B0C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в) силы и средства, привлекаемые к проведению мероприятий по</w:t>
      </w:r>
      <w:r w:rsidR="001823FF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предупреждению и ликвидации чрезвычайной ситуации;</w:t>
      </w:r>
      <w:r w:rsidR="00A33B0C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г) перечень мер по обеспечению защиты населения от чрезвычайной ситуации</w:t>
      </w:r>
      <w:r w:rsidR="00AC6F28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или организации работ по ее ликвидации;</w:t>
      </w:r>
      <w:r w:rsidR="00551620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д) должностные лица, ответственные за осуществление мероприятий по</w:t>
      </w:r>
      <w:r w:rsidR="001823FF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предупреждению чрезвычайной ситуации, или руководитель ликвидации</w:t>
      </w:r>
      <w:r w:rsidR="001823FF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lastRenderedPageBreak/>
        <w:t>чрезвычайной ситуации.</w:t>
      </w:r>
      <w:r w:rsidR="00A33B0C" w:rsidRPr="00A33B0C">
        <w:rPr>
          <w:sz w:val="28"/>
          <w:szCs w:val="28"/>
        </w:rPr>
        <w:br/>
      </w:r>
      <w:r w:rsidR="001823F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1</w:t>
      </w:r>
      <w:r w:rsidR="001823FF">
        <w:rPr>
          <w:sz w:val="28"/>
          <w:szCs w:val="28"/>
        </w:rPr>
        <w:t>1</w:t>
      </w:r>
      <w:r w:rsidR="00A33B0C" w:rsidRPr="00A33B0C">
        <w:rPr>
          <w:sz w:val="28"/>
          <w:szCs w:val="28"/>
        </w:rPr>
        <w:t>. При устранении обстоятельств, послуживших основанием для введения на</w:t>
      </w:r>
      <w:r w:rsidR="00BF6699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 xml:space="preserve">территории </w:t>
      </w:r>
      <w:r w:rsidR="00BF6699">
        <w:rPr>
          <w:sz w:val="28"/>
          <w:szCs w:val="28"/>
        </w:rPr>
        <w:t>городского  округа</w:t>
      </w:r>
      <w:r w:rsidR="00A33B0C" w:rsidRPr="00A33B0C">
        <w:rPr>
          <w:sz w:val="28"/>
          <w:szCs w:val="28"/>
        </w:rPr>
        <w:t xml:space="preserve"> режима повышенной готовности или режима чрезвычайной</w:t>
      </w:r>
      <w:r w:rsidR="00BF6699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 xml:space="preserve">ситуации, глава </w:t>
      </w:r>
      <w:r w:rsidR="00BF6699"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отменяет установленные режимы функционирования для служб РСЧС.</w:t>
      </w:r>
      <w:r w:rsidR="00A33B0C" w:rsidRPr="00A33B0C">
        <w:rPr>
          <w:sz w:val="28"/>
          <w:szCs w:val="28"/>
        </w:rPr>
        <w:br/>
      </w:r>
      <w:r w:rsidR="00767EBF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1</w:t>
      </w:r>
      <w:r w:rsidR="001D3A12">
        <w:rPr>
          <w:sz w:val="28"/>
          <w:szCs w:val="28"/>
        </w:rPr>
        <w:t>2</w:t>
      </w:r>
      <w:r w:rsidR="00A33B0C" w:rsidRPr="00A33B0C">
        <w:rPr>
          <w:sz w:val="28"/>
          <w:szCs w:val="28"/>
        </w:rPr>
        <w:t xml:space="preserve">. Основными мероприятиями, проводимыми службами РСЧС </w:t>
      </w:r>
      <w:r w:rsidR="00767EBF">
        <w:rPr>
          <w:sz w:val="28"/>
          <w:szCs w:val="28"/>
        </w:rPr>
        <w:t xml:space="preserve">городского округа </w:t>
      </w:r>
      <w:r w:rsidR="00A33B0C" w:rsidRPr="00A33B0C">
        <w:rPr>
          <w:sz w:val="28"/>
          <w:szCs w:val="28"/>
        </w:rPr>
        <w:t>являются:</w:t>
      </w:r>
      <w:r w:rsidR="00A33B0C" w:rsidRPr="00A33B0C">
        <w:rPr>
          <w:sz w:val="28"/>
          <w:szCs w:val="28"/>
        </w:rPr>
        <w:br/>
      </w:r>
      <w:r w:rsidR="004F73A7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а) В режиме повседневной деятельности:</w:t>
      </w:r>
      <w:r w:rsidR="00A33B0C" w:rsidRPr="00A33B0C">
        <w:rPr>
          <w:sz w:val="28"/>
          <w:szCs w:val="28"/>
        </w:rPr>
        <w:br/>
      </w:r>
      <w:r w:rsidR="004F73A7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осуществление ежедневного обмена информацией с ЕДДС </w:t>
      </w:r>
      <w:r w:rsidR="004F73A7"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по линии</w:t>
      </w:r>
      <w:r w:rsidR="004F73A7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ДДС или ответственных должностных лиц службы (при отсутствии ДДС);</w:t>
      </w:r>
    </w:p>
    <w:p w:rsidR="00551620" w:rsidRPr="00A33B0C" w:rsidRDefault="004F73A7" w:rsidP="004F73A7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поддержание органов управления и сил службы РСЧС в готовности;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разработка, своевременная корректировка и уточнение планов применения сил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и средств службы РСЧС к ликвидации ЧС;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изучение потенциально опасных объектов и районов возможных ЧС,</w:t>
      </w:r>
      <w:r w:rsidR="00A33B0C" w:rsidRPr="00A33B0C">
        <w:rPr>
          <w:sz w:val="28"/>
          <w:szCs w:val="28"/>
        </w:rPr>
        <w:br/>
        <w:t>прогнозирование ожидаемых последствий ЧС;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организация постоянного наблюдения и контроля за состоянием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подведомственных объектов;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создание, восполнение и поддержание в готовности резервов материальных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ресурсов;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осуществление контроля за выполнением мероприятий по предупреждению и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ликвидации ЧС;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формирование и ведение паспортов территорий.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б) В режиме повышенной готовности (при угрозе возникновения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чрезвычайных ситуаций):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организация постоянного взаимодействия с ЕДДС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по вопросам</w:t>
      </w:r>
      <w:r w:rsidR="000806AE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уточнения прогноза складывающейся обстановки;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усиление наблюдения и контроля за обстановкой на подведомственных</w:t>
      </w:r>
      <w:r w:rsidR="00A33B0C" w:rsidRPr="00A33B0C">
        <w:rPr>
          <w:sz w:val="28"/>
          <w:szCs w:val="28"/>
        </w:rPr>
        <w:br/>
        <w:t>объектах и территориях;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прогнозирование возможного возникновения ЧС и их масштабов;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уточнение принятых решений и ранее разработанных планов реагирования;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уточнение плана выдвижения сил, в район ЧС, сроки их готовности и</w:t>
      </w:r>
      <w:r w:rsidR="00A33B0C" w:rsidRPr="00A33B0C">
        <w:rPr>
          <w:sz w:val="28"/>
          <w:szCs w:val="28"/>
        </w:rPr>
        <w:br/>
        <w:t>прибытия;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проведение дополнительных расчётов по усилению группировки сил и средств</w:t>
      </w:r>
      <w:r w:rsidR="000806AE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службы;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проверка наличия и работоспособности средств связи;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усиление смены ДДС, введение круглосуточного дежурства ответственных</w:t>
      </w:r>
      <w:r w:rsidR="000806AE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должностных лиц службы (при отсутствии ДДС) при необходимости;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приведение в готовность сил и средств, предназначенных для ликвидации ЧС</w:t>
      </w:r>
      <w:r w:rsidR="000806AE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в соответствии с прогнозируемой обстановкой и уточнение</w:t>
      </w:r>
      <w:r w:rsidR="001F028E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 xml:space="preserve"> им задач;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проверка готовности сил и средств службы к действиям;</w:t>
      </w:r>
      <w:r w:rsidR="00A33B0C" w:rsidRPr="00A33B0C">
        <w:rPr>
          <w:sz w:val="28"/>
          <w:szCs w:val="28"/>
        </w:rPr>
        <w:br/>
      </w:r>
      <w:r w:rsidR="000806AE">
        <w:rPr>
          <w:sz w:val="28"/>
          <w:szCs w:val="28"/>
        </w:rPr>
        <w:lastRenderedPageBreak/>
        <w:tab/>
      </w:r>
      <w:r w:rsidR="00A33B0C" w:rsidRPr="00A33B0C">
        <w:rPr>
          <w:sz w:val="28"/>
          <w:szCs w:val="28"/>
        </w:rPr>
        <w:t>организация и контроль проведения подготовительных мер по возможной</w:t>
      </w:r>
      <w:r w:rsidR="000806AE"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защите населения.</w:t>
      </w:r>
    </w:p>
    <w:p w:rsidR="00551620" w:rsidRPr="00A33B0C" w:rsidRDefault="000806AE" w:rsidP="000806AE">
      <w:pPr>
        <w:pStyle w:val="21"/>
        <w:shd w:val="clear" w:color="auto" w:fill="auto"/>
        <w:tabs>
          <w:tab w:val="left" w:pos="709"/>
          <w:tab w:val="left" w:pos="1028"/>
        </w:tabs>
        <w:spacing w:after="0" w:line="322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в) В режиме чрезвычайной ситуации: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оповещение органа управления службы;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усиление смены ДДС, введение круглосуточного дежурства ответственных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должностных лиц службы (при отсутствии ДДС);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 xml:space="preserve">организация постоянного взаимодействия с ЕДДС </w:t>
      </w:r>
      <w:r>
        <w:rPr>
          <w:sz w:val="28"/>
          <w:szCs w:val="28"/>
        </w:rPr>
        <w:t>Калтанского городского округа</w:t>
      </w:r>
      <w:r w:rsidR="00A33B0C" w:rsidRPr="00A33B0C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уточнения прогноза о складывающейся обстановке;</w:t>
      </w:r>
      <w:r w:rsidR="00551620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приведение сил и средств службы в готовность к применению по</w:t>
      </w:r>
      <w:r>
        <w:rPr>
          <w:sz w:val="28"/>
          <w:szCs w:val="28"/>
        </w:rPr>
        <w:t xml:space="preserve"> </w:t>
      </w:r>
      <w:r w:rsidR="00A33B0C" w:rsidRPr="00A33B0C">
        <w:rPr>
          <w:sz w:val="28"/>
          <w:szCs w:val="28"/>
        </w:rPr>
        <w:t>предназначению;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направление сил и средств службы в район ЧС;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прогнозирование возможной обстановки, подготовка предложений по</w:t>
      </w:r>
      <w:r w:rsidR="00A33B0C" w:rsidRPr="00A33B0C">
        <w:rPr>
          <w:sz w:val="28"/>
          <w:szCs w:val="28"/>
        </w:rPr>
        <w:br/>
        <w:t>действиям привлекаемых сил и средств и их наращиванию;</w:t>
      </w:r>
      <w:r w:rsidR="00A33B0C" w:rsidRPr="00A33B0C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33B0C" w:rsidRPr="00A33B0C">
        <w:rPr>
          <w:sz w:val="28"/>
          <w:szCs w:val="28"/>
        </w:rPr>
        <w:t>управление подчиненными силами, организация их всестороннего</w:t>
      </w:r>
      <w:r w:rsidR="00A33B0C" w:rsidRPr="00A33B0C">
        <w:rPr>
          <w:sz w:val="28"/>
          <w:szCs w:val="28"/>
        </w:rPr>
        <w:br/>
        <w:t>обеспечения в ходе проведения мероприятий по ликвидации последствий</w:t>
      </w:r>
      <w:r w:rsidR="00A33B0C" w:rsidRPr="00A33B0C">
        <w:rPr>
          <w:sz w:val="28"/>
          <w:szCs w:val="28"/>
        </w:rPr>
        <w:br/>
        <w:t>чрезвычайных ситуаций.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F028E">
        <w:rPr>
          <w:rFonts w:ascii="Times New Roman" w:hAnsi="Times New Roman" w:cs="Times New Roman"/>
          <w:sz w:val="28"/>
          <w:szCs w:val="28"/>
        </w:rPr>
        <w:t>13. Директору МАУ «Пресс-Центр г. Калтан» (В.Н. Беспальчук) обеспечить размещение настоящего постановления в средствах массовой информации.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Pr="001F028E">
        <w:rPr>
          <w:rFonts w:ascii="Times New Roman" w:hAnsi="Times New Roman" w:cs="Times New Roman"/>
          <w:sz w:val="28"/>
          <w:szCs w:val="28"/>
        </w:rPr>
        <w:t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Pr="001F028E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1F028E" w:rsidRPr="00A37A31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Pr="001F02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1F028E" w:rsidRPr="001F028E" w:rsidRDefault="001F028E" w:rsidP="001F028E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8B29DC" w:rsidRPr="008B29DC" w:rsidRDefault="008B29DC" w:rsidP="008B29D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DC">
        <w:rPr>
          <w:rFonts w:ascii="Times New Roman" w:hAnsi="Times New Roman" w:cs="Times New Roman"/>
          <w:b/>
          <w:sz w:val="28"/>
          <w:szCs w:val="28"/>
        </w:rPr>
        <w:t xml:space="preserve">Глава Калтанского                                    </w:t>
      </w:r>
    </w:p>
    <w:p w:rsidR="008B29DC" w:rsidRPr="008B29DC" w:rsidRDefault="008B29DC" w:rsidP="008B29DC">
      <w:pPr>
        <w:pStyle w:val="21"/>
        <w:shd w:val="clear" w:color="auto" w:fill="auto"/>
        <w:spacing w:after="0" w:line="322" w:lineRule="exact"/>
        <w:ind w:firstLine="0"/>
        <w:jc w:val="left"/>
      </w:pPr>
      <w:r w:rsidRPr="008B29DC">
        <w:rPr>
          <w:b/>
          <w:sz w:val="28"/>
          <w:szCs w:val="28"/>
        </w:rPr>
        <w:t>городского округа</w:t>
      </w:r>
      <w:r w:rsidRPr="008B29DC">
        <w:rPr>
          <w:b/>
          <w:sz w:val="28"/>
          <w:szCs w:val="28"/>
        </w:rPr>
        <w:tab/>
        <w:t xml:space="preserve">                              </w:t>
      </w:r>
      <w:r w:rsidR="006F16B1">
        <w:rPr>
          <w:b/>
          <w:sz w:val="28"/>
          <w:szCs w:val="28"/>
        </w:rPr>
        <w:t xml:space="preserve">                               </w:t>
      </w:r>
      <w:r w:rsidRPr="008B29DC">
        <w:rPr>
          <w:b/>
          <w:sz w:val="28"/>
          <w:szCs w:val="28"/>
        </w:rPr>
        <w:t xml:space="preserve"> И.Ф. Голдинов</w:t>
      </w:r>
      <w:r w:rsidRPr="008B29DC">
        <w:rPr>
          <w:b/>
          <w:sz w:val="28"/>
          <w:szCs w:val="28"/>
        </w:rPr>
        <w:tab/>
      </w: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8B29DC" w:rsidRDefault="008B29DC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AC6F28" w:rsidRDefault="00AC6F28">
      <w:pPr>
        <w:pStyle w:val="21"/>
        <w:shd w:val="clear" w:color="auto" w:fill="auto"/>
        <w:spacing w:after="633" w:line="322" w:lineRule="exact"/>
        <w:ind w:left="5120" w:right="20" w:firstLine="1200"/>
        <w:jc w:val="left"/>
      </w:pPr>
    </w:p>
    <w:p w:rsidR="003168B6" w:rsidRDefault="003168B6" w:rsidP="00F112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68B6" w:rsidRDefault="003168B6" w:rsidP="00F112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282" w:rsidRPr="00F11282" w:rsidRDefault="00F11282" w:rsidP="00F11282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8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F1F6F" w:rsidRPr="000E5D4B" w:rsidRDefault="005C3FF4" w:rsidP="008F1F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F1F6F">
        <w:rPr>
          <w:rFonts w:ascii="Times New Roman" w:hAnsi="Times New Roman" w:cs="Times New Roman"/>
          <w:sz w:val="28"/>
          <w:szCs w:val="28"/>
        </w:rPr>
        <w:t>п</w:t>
      </w:r>
      <w:r w:rsidR="008F1F6F" w:rsidRPr="000E5D4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1F6F"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F1F6F" w:rsidRPr="000E5D4B" w:rsidRDefault="008F1F6F" w:rsidP="008F1F6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8F1F6F" w:rsidRPr="000E5D4B" w:rsidRDefault="005C3FF4" w:rsidP="008F1F6F">
      <w:pPr>
        <w:pStyle w:val="af"/>
        <w:ind w:firstLine="0"/>
        <w:jc w:val="right"/>
        <w:rPr>
          <w:sz w:val="26"/>
          <w:szCs w:val="26"/>
        </w:rPr>
      </w:pPr>
      <w:r w:rsidRPr="000E5D4B">
        <w:rPr>
          <w:sz w:val="28"/>
          <w:szCs w:val="28"/>
        </w:rPr>
        <w:t xml:space="preserve">от </w:t>
      </w:r>
      <w:r w:rsidR="008F0F8F">
        <w:rPr>
          <w:sz w:val="28"/>
          <w:szCs w:val="28"/>
        </w:rPr>
        <w:t>07.12.</w:t>
      </w:r>
      <w:r w:rsidRPr="000E5D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 </w:t>
      </w:r>
      <w:r w:rsidR="008F1F6F" w:rsidRPr="000E5D4B">
        <w:rPr>
          <w:sz w:val="28"/>
          <w:szCs w:val="28"/>
        </w:rPr>
        <w:t xml:space="preserve">№  </w:t>
      </w:r>
      <w:r w:rsidR="008F0F8F">
        <w:rPr>
          <w:sz w:val="28"/>
          <w:szCs w:val="28"/>
        </w:rPr>
        <w:t>220-</w:t>
      </w:r>
      <w:r w:rsidR="00290C27">
        <w:rPr>
          <w:sz w:val="28"/>
          <w:szCs w:val="28"/>
        </w:rPr>
        <w:t>п</w:t>
      </w:r>
      <w:r w:rsidR="008F1F6F" w:rsidRPr="000E5D4B">
        <w:rPr>
          <w:sz w:val="28"/>
          <w:szCs w:val="28"/>
        </w:rPr>
        <w:t>.</w:t>
      </w:r>
    </w:p>
    <w:p w:rsidR="00D52652" w:rsidRDefault="00D52652" w:rsidP="008F1F6F">
      <w:pPr>
        <w:jc w:val="right"/>
      </w:pPr>
    </w:p>
    <w:p w:rsidR="008F1F6F" w:rsidRDefault="008F1F6F" w:rsidP="008F1F6F">
      <w:pPr>
        <w:jc w:val="right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BF6699" w:rsidRPr="001112EF" w:rsidRDefault="00BF6699" w:rsidP="00BF66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2EF">
        <w:rPr>
          <w:rFonts w:ascii="Times New Roman" w:hAnsi="Times New Roman" w:cs="Times New Roman"/>
          <w:b/>
          <w:bCs/>
          <w:sz w:val="28"/>
          <w:szCs w:val="28"/>
        </w:rPr>
        <w:t>Состав служб РСЧС</w:t>
      </w:r>
    </w:p>
    <w:p w:rsidR="00BF6699" w:rsidRPr="001112EF" w:rsidRDefault="00BF6699" w:rsidP="00BF6699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Style w:val="af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843"/>
        <w:gridCol w:w="1701"/>
        <w:gridCol w:w="1984"/>
      </w:tblGrid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  <w:b/>
                <w:bCs/>
              </w:rPr>
              <w:t>Наименование риска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  <w:b/>
                <w:bCs/>
              </w:rPr>
              <w:t>Привлекаемые органы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управления, должностные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лица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(ФОИВ, ОИВ субъекта,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организаций)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  <w:b/>
                <w:bCs/>
              </w:rPr>
              <w:t>Дежурные службы,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должностные лица</w:t>
            </w:r>
          </w:p>
        </w:tc>
        <w:tc>
          <w:tcPr>
            <w:tcW w:w="1701" w:type="dxa"/>
          </w:tcPr>
          <w:p w:rsidR="00BF6699" w:rsidRPr="00BF6699" w:rsidRDefault="00BF6699" w:rsidP="00BF6699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  <w:b/>
                <w:bCs/>
              </w:rPr>
              <w:t>Силы и средства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городского округа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привлекаемые для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ликвидации риска</w:t>
            </w:r>
          </w:p>
        </w:tc>
        <w:tc>
          <w:tcPr>
            <w:tcW w:w="1984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  <w:b/>
                <w:bCs/>
              </w:rPr>
              <w:t>Силы и средства (ФОИВ,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ОИВ субъекта) привлекаемые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  <w:b/>
                <w:bCs/>
              </w:rPr>
              <w:t>для ликвидации риска</w:t>
            </w:r>
          </w:p>
        </w:tc>
      </w:tr>
      <w:tr w:rsidR="00BF6699" w:rsidTr="003168B6">
        <w:tc>
          <w:tcPr>
            <w:tcW w:w="10206" w:type="dxa"/>
            <w:gridSpan w:val="6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СЛУЖБА ЗАЩИТЫ И ЛИКВИДАЦИИ ЧС НА ТРАНСПОРТЕ</w:t>
            </w:r>
            <w:r w:rsidR="00532F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ОБЪЕКТАХ ЖК</w:t>
            </w:r>
            <w:r w:rsidR="00673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</w:t>
            </w:r>
          </w:p>
        </w:tc>
      </w:tr>
      <w:tr w:rsidR="00BF6699" w:rsidTr="003168B6">
        <w:tc>
          <w:tcPr>
            <w:tcW w:w="10206" w:type="dxa"/>
            <w:gridSpan w:val="6"/>
          </w:tcPr>
          <w:p w:rsidR="00BF6699" w:rsidRPr="00BF6699" w:rsidRDefault="00BF6699" w:rsidP="003168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>Ответственный за формирование службы:</w:t>
            </w:r>
          </w:p>
        </w:tc>
      </w:tr>
      <w:tr w:rsidR="00BF6699" w:rsidTr="003168B6">
        <w:tc>
          <w:tcPr>
            <w:tcW w:w="10206" w:type="dxa"/>
            <w:gridSpan w:val="6"/>
          </w:tcPr>
          <w:p w:rsidR="00BF6699" w:rsidRPr="00BF6699" w:rsidRDefault="0026105C" w:rsidP="0026105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МБУ «УЖК и ДК КГО»</w:t>
            </w:r>
          </w:p>
        </w:tc>
      </w:tr>
      <w:tr w:rsidR="00BF6699" w:rsidTr="003168B6">
        <w:tc>
          <w:tcPr>
            <w:tcW w:w="10206" w:type="dxa"/>
            <w:gridSpan w:val="6"/>
          </w:tcPr>
          <w:p w:rsidR="00BF6699" w:rsidRPr="00BF6699" w:rsidRDefault="00BF6699" w:rsidP="0026105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Ответственный: </w:t>
            </w:r>
            <w:r w:rsidR="0026105C">
              <w:rPr>
                <w:rFonts w:ascii="Times New Roman" w:hAnsi="Times New Roman" w:cs="Times New Roman"/>
                <w:b/>
                <w:bCs/>
                <w:i/>
              </w:rPr>
              <w:t xml:space="preserve">Королев Виктор Степанович, </w:t>
            </w: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 тлф. </w:t>
            </w:r>
            <w:r w:rsidR="0026105C">
              <w:rPr>
                <w:rFonts w:ascii="Times New Roman" w:hAnsi="Times New Roman" w:cs="Times New Roman"/>
                <w:b/>
                <w:bCs/>
                <w:i/>
              </w:rPr>
              <w:t>3-92-47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объектах</w:t>
            </w:r>
            <w:r w:rsidRPr="00BF6699">
              <w:rPr>
                <w:rFonts w:ascii="Times New Roman" w:hAnsi="Times New Roman" w:cs="Times New Roman"/>
              </w:rPr>
              <w:br/>
              <w:t>железнодорожного транспорта связанные с крушением пассажирских составов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начальник ж/д станции (участка, дистанции пути)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руководитель ж/д станции (участка, дистанции пути), дежурный по станции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F6699" w:rsidRPr="003168B6" w:rsidRDefault="003168B6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B6">
              <w:rPr>
                <w:rFonts w:ascii="Times New Roman" w:hAnsi="Times New Roman" w:cs="Times New Roman"/>
              </w:rPr>
              <w:t>- Восстановите</w:t>
            </w:r>
            <w:r>
              <w:rPr>
                <w:rFonts w:ascii="Times New Roman" w:hAnsi="Times New Roman" w:cs="Times New Roman"/>
              </w:rPr>
              <w:t>-</w:t>
            </w:r>
            <w:r w:rsidRPr="003168B6">
              <w:rPr>
                <w:rFonts w:ascii="Times New Roman" w:hAnsi="Times New Roman" w:cs="Times New Roman"/>
              </w:rPr>
              <w:t>льный поезд;</w:t>
            </w:r>
            <w:r w:rsidRPr="003168B6">
              <w:rPr>
                <w:rFonts w:ascii="Times New Roman" w:hAnsi="Times New Roman" w:cs="Times New Roman"/>
              </w:rPr>
              <w:br/>
              <w:t>АСФ ОАО РЖД;</w:t>
            </w:r>
            <w:r w:rsidRPr="003168B6">
              <w:rPr>
                <w:rFonts w:ascii="Times New Roman" w:hAnsi="Times New Roman" w:cs="Times New Roman"/>
              </w:rPr>
              <w:br/>
              <w:t>- Пожарный поезд;</w:t>
            </w:r>
            <w:r w:rsidRPr="003168B6">
              <w:rPr>
                <w:rFonts w:ascii="Times New Roman" w:hAnsi="Times New Roman" w:cs="Times New Roman"/>
              </w:rPr>
              <w:br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объектах железнодорожного транспорта связанные с крушением грузовых</w:t>
            </w:r>
            <w:r w:rsidRPr="00BF6699">
              <w:rPr>
                <w:rFonts w:ascii="Times New Roman" w:hAnsi="Times New Roman" w:cs="Times New Roman"/>
              </w:rPr>
              <w:br/>
              <w:t>составов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начальник ж/д станции (участка, дистанции пути)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руководитель ж/д станции (участка, дистанции пути), дежурный по станции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F6699" w:rsidRPr="00BF6699" w:rsidRDefault="003168B6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B6">
              <w:rPr>
                <w:rFonts w:ascii="Times New Roman" w:hAnsi="Times New Roman" w:cs="Times New Roman"/>
              </w:rPr>
              <w:t>- Восстановите</w:t>
            </w:r>
            <w:r>
              <w:rPr>
                <w:rFonts w:ascii="Times New Roman" w:hAnsi="Times New Roman" w:cs="Times New Roman"/>
              </w:rPr>
              <w:t>-</w:t>
            </w:r>
            <w:r w:rsidRPr="003168B6">
              <w:rPr>
                <w:rFonts w:ascii="Times New Roman" w:hAnsi="Times New Roman" w:cs="Times New Roman"/>
              </w:rPr>
              <w:t>льный поезд;</w:t>
            </w:r>
            <w:r w:rsidRPr="003168B6">
              <w:rPr>
                <w:rFonts w:ascii="Times New Roman" w:hAnsi="Times New Roman" w:cs="Times New Roman"/>
              </w:rPr>
              <w:br/>
              <w:t>АСФ ОАО РЖД;</w:t>
            </w:r>
            <w:r w:rsidRPr="003168B6">
              <w:rPr>
                <w:rFonts w:ascii="Times New Roman" w:hAnsi="Times New Roman" w:cs="Times New Roman"/>
              </w:rPr>
              <w:br/>
              <w:t>- Пожарный поезд;</w:t>
            </w:r>
            <w:r w:rsidRPr="003168B6">
              <w:rPr>
                <w:rFonts w:ascii="Times New Roman" w:hAnsi="Times New Roman" w:cs="Times New Roman"/>
              </w:rPr>
              <w:br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 w:rsidR="00EF770E">
              <w:rPr>
                <w:rFonts w:ascii="Times New Roman" w:hAnsi="Times New Roman" w:cs="Times New Roman"/>
              </w:rPr>
              <w:t xml:space="preserve"> по КО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объектах железнодорожного транспорта связанные с крушением состава с</w:t>
            </w:r>
            <w:r w:rsidRPr="00BF6699">
              <w:rPr>
                <w:rFonts w:ascii="Times New Roman" w:hAnsi="Times New Roman" w:cs="Times New Roman"/>
              </w:rPr>
              <w:br/>
              <w:t>опасным грузом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начальник ж/д станции (участка, дистанции пути)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руководитель ж/д станции (участка, дистанции пути), дежурный по станции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F6699" w:rsidRPr="00BF6699" w:rsidRDefault="00F82C95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B6">
              <w:rPr>
                <w:rFonts w:ascii="Times New Roman" w:hAnsi="Times New Roman" w:cs="Times New Roman"/>
              </w:rPr>
              <w:t>- Восстановите</w:t>
            </w:r>
            <w:r>
              <w:rPr>
                <w:rFonts w:ascii="Times New Roman" w:hAnsi="Times New Roman" w:cs="Times New Roman"/>
              </w:rPr>
              <w:t>-</w:t>
            </w:r>
            <w:r w:rsidRPr="003168B6">
              <w:rPr>
                <w:rFonts w:ascii="Times New Roman" w:hAnsi="Times New Roman" w:cs="Times New Roman"/>
              </w:rPr>
              <w:t>льный поезд;</w:t>
            </w:r>
            <w:r w:rsidRPr="003168B6">
              <w:rPr>
                <w:rFonts w:ascii="Times New Roman" w:hAnsi="Times New Roman" w:cs="Times New Roman"/>
              </w:rPr>
              <w:br/>
              <w:t>АСФ ОАО РЖД;</w:t>
            </w:r>
            <w:r w:rsidRPr="003168B6">
              <w:rPr>
                <w:rFonts w:ascii="Times New Roman" w:hAnsi="Times New Roman" w:cs="Times New Roman"/>
              </w:rPr>
              <w:br/>
              <w:t>- Пожарный поезд;</w:t>
            </w:r>
            <w:r w:rsidRPr="003168B6">
              <w:rPr>
                <w:rFonts w:ascii="Times New Roman" w:hAnsi="Times New Roman" w:cs="Times New Roman"/>
              </w:rPr>
              <w:br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ЧС на объектах железнодорожного транспорта </w:t>
            </w:r>
            <w:r w:rsidRPr="00BF6699">
              <w:rPr>
                <w:rFonts w:ascii="Times New Roman" w:hAnsi="Times New Roman" w:cs="Times New Roman"/>
              </w:rPr>
              <w:lastRenderedPageBreak/>
              <w:t>связанные с аварией на ж/д станции или ж/д переезде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начальник ж/д станции (участка, дистанции пути)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руководитель ж/д станции (участка, дистанции пути), </w:t>
            </w:r>
            <w:r w:rsidRPr="00BF6699">
              <w:rPr>
                <w:rFonts w:ascii="Times New Roman" w:hAnsi="Times New Roman" w:cs="Times New Roman"/>
                <w:bCs/>
              </w:rPr>
              <w:lastRenderedPageBreak/>
              <w:t>дежурный по станции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F6699" w:rsidRPr="00BF6699" w:rsidRDefault="00F82C95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8B6">
              <w:rPr>
                <w:rFonts w:ascii="Times New Roman" w:hAnsi="Times New Roman" w:cs="Times New Roman"/>
              </w:rPr>
              <w:lastRenderedPageBreak/>
              <w:t>- Восстановите</w:t>
            </w:r>
            <w:r>
              <w:rPr>
                <w:rFonts w:ascii="Times New Roman" w:hAnsi="Times New Roman" w:cs="Times New Roman"/>
              </w:rPr>
              <w:t>-</w:t>
            </w:r>
            <w:r w:rsidRPr="003168B6">
              <w:rPr>
                <w:rFonts w:ascii="Times New Roman" w:hAnsi="Times New Roman" w:cs="Times New Roman"/>
              </w:rPr>
              <w:t>льный поезд;</w:t>
            </w:r>
            <w:r w:rsidRPr="003168B6">
              <w:rPr>
                <w:rFonts w:ascii="Times New Roman" w:hAnsi="Times New Roman" w:cs="Times New Roman"/>
              </w:rPr>
              <w:br/>
              <w:t>АСФ ОАО РЖД;</w:t>
            </w:r>
            <w:r w:rsidRPr="003168B6">
              <w:rPr>
                <w:rFonts w:ascii="Times New Roman" w:hAnsi="Times New Roman" w:cs="Times New Roman"/>
              </w:rPr>
              <w:br/>
              <w:t xml:space="preserve">- Пожарный </w:t>
            </w:r>
            <w:r w:rsidRPr="003168B6">
              <w:rPr>
                <w:rFonts w:ascii="Times New Roman" w:hAnsi="Times New Roman" w:cs="Times New Roman"/>
              </w:rPr>
              <w:lastRenderedPageBreak/>
              <w:t>поезд;</w:t>
            </w:r>
            <w:r w:rsidRPr="003168B6">
              <w:rPr>
                <w:rFonts w:ascii="Times New Roman" w:hAnsi="Times New Roman" w:cs="Times New Roman"/>
              </w:rPr>
              <w:br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кораблекрушения</w:t>
            </w:r>
            <w:r w:rsidRPr="00BF6699">
              <w:rPr>
                <w:rFonts w:ascii="Times New Roman" w:hAnsi="Times New Roman" w:cs="Times New Roman"/>
              </w:rPr>
              <w:br/>
              <w:t>маломерного судна</w:t>
            </w:r>
          </w:p>
        </w:tc>
        <w:tc>
          <w:tcPr>
            <w:tcW w:w="1843" w:type="dxa"/>
          </w:tcPr>
          <w:p w:rsidR="00BF6699" w:rsidRPr="00BF6699" w:rsidRDefault="00F82C95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2C95">
              <w:rPr>
                <w:rFonts w:ascii="Times New Roman" w:hAnsi="Times New Roman" w:cs="Times New Roman"/>
                <w:bCs/>
              </w:rPr>
              <w:t>Новокузнецкое инспекторское отделение ФКУ «Центр Государственной инспекции по маломерным судам МЧС России по КО»</w:t>
            </w:r>
          </w:p>
        </w:tc>
        <w:tc>
          <w:tcPr>
            <w:tcW w:w="1843" w:type="dxa"/>
          </w:tcPr>
          <w:p w:rsidR="00BF6699" w:rsidRPr="00F82C95" w:rsidRDefault="00F82C95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2C95">
              <w:rPr>
                <w:rFonts w:ascii="TimesNewRomanPSMT" w:hAnsi="TimesNewRomanPSMT"/>
              </w:rPr>
              <w:t>Дежурный по</w:t>
            </w:r>
            <w:r w:rsidRPr="00F82C95">
              <w:rPr>
                <w:rFonts w:ascii="TimesNewRomanPSMT" w:hAnsi="TimesNewRomanPSMT"/>
              </w:rPr>
              <w:br/>
              <w:t>инспекторскому участку</w:t>
            </w:r>
            <w:r w:rsidRPr="00F82C95">
              <w:rPr>
                <w:rFonts w:ascii="TimesNewRomanPSMT" w:hAnsi="TimesNewRomanPSMT"/>
              </w:rPr>
              <w:br/>
              <w:t>(отделению) ГИМС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F6699" w:rsidRPr="00F82C95" w:rsidRDefault="00F82C95" w:rsidP="00F82C9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2C95">
              <w:rPr>
                <w:rFonts w:ascii="Times New Roman" w:hAnsi="Times New Roman" w:cs="Times New Roman"/>
                <w:bCs/>
              </w:rPr>
              <w:t xml:space="preserve">Новокузнецкое инспекторское отделение ФКУ «Центр Государственной инспекции по маломерным судам МЧС России по КО» 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объектах</w:t>
            </w:r>
            <w:r w:rsidRPr="00BF6699">
              <w:rPr>
                <w:rFonts w:ascii="Times New Roman" w:hAnsi="Times New Roman" w:cs="Times New Roman"/>
              </w:rPr>
              <w:br/>
              <w:t>воздушного транспорта связанные с поиском воздушного судна</w:t>
            </w:r>
          </w:p>
        </w:tc>
        <w:tc>
          <w:tcPr>
            <w:tcW w:w="1843" w:type="dxa"/>
          </w:tcPr>
          <w:p w:rsidR="00BF6699" w:rsidRPr="00F82C95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2C95">
              <w:rPr>
                <w:rFonts w:ascii="Times New Roman" w:hAnsi="Times New Roman" w:cs="Times New Roman"/>
              </w:rPr>
              <w:t>ФКУ «Сибирский</w:t>
            </w:r>
            <w:r w:rsidRPr="00F82C95">
              <w:rPr>
                <w:rFonts w:ascii="Times New Roman" w:hAnsi="Times New Roman" w:cs="Times New Roman"/>
              </w:rPr>
              <w:br/>
              <w:t>авиационный поисково-</w:t>
            </w:r>
            <w:r w:rsidRPr="00F82C95">
              <w:rPr>
                <w:rFonts w:ascii="Times New Roman" w:hAnsi="Times New Roman" w:cs="Times New Roman"/>
              </w:rPr>
              <w:br/>
              <w:t>спасательный центр»</w:t>
            </w:r>
          </w:p>
        </w:tc>
        <w:tc>
          <w:tcPr>
            <w:tcW w:w="1843" w:type="dxa"/>
          </w:tcPr>
          <w:p w:rsidR="00BF6699" w:rsidRPr="00293E06" w:rsidRDefault="00BF6699" w:rsidP="00F82C95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93E06">
              <w:rPr>
                <w:rFonts w:ascii="Times New Roman" w:hAnsi="Times New Roman" w:cs="Times New Roman"/>
              </w:rPr>
              <w:t>координационный</w:t>
            </w:r>
            <w:r w:rsidRPr="00293E06">
              <w:rPr>
                <w:rFonts w:ascii="Times New Roman" w:hAnsi="Times New Roman" w:cs="Times New Roman"/>
              </w:rPr>
              <w:br/>
              <w:t>диспетчерский центр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F6699" w:rsidRDefault="00F82C95" w:rsidP="003168B6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F82C95" w:rsidRPr="00BF6699" w:rsidRDefault="00F82C95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C95">
              <w:rPr>
                <w:rFonts w:ascii="Times New Roman" w:hAnsi="Times New Roman" w:cs="Times New Roman"/>
              </w:rPr>
              <w:t>ФКУ «Сибирский</w:t>
            </w:r>
            <w:r w:rsidRPr="00F82C95">
              <w:rPr>
                <w:rFonts w:ascii="Times New Roman" w:hAnsi="Times New Roman" w:cs="Times New Roman"/>
              </w:rPr>
              <w:br/>
              <w:t>авиационный поисково-</w:t>
            </w:r>
            <w:r w:rsidRPr="00F82C95">
              <w:rPr>
                <w:rFonts w:ascii="Times New Roman" w:hAnsi="Times New Roman" w:cs="Times New Roman"/>
              </w:rPr>
              <w:br/>
              <w:t>спасательный центр»</w:t>
            </w: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6699" w:rsidRPr="00293E06" w:rsidRDefault="00BF6699" w:rsidP="00C479AC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 xml:space="preserve">ДДС - </w:t>
            </w:r>
            <w:r w:rsidR="00C479AC" w:rsidRPr="00293E06">
              <w:rPr>
                <w:rFonts w:ascii="Times New Roman" w:hAnsi="Times New Roman" w:cs="Times New Roman"/>
              </w:rPr>
              <w:t>300</w:t>
            </w:r>
            <w:r w:rsidRPr="00293E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бригады СМП </w:t>
            </w:r>
          </w:p>
        </w:tc>
        <w:tc>
          <w:tcPr>
            <w:tcW w:w="1984" w:type="dxa"/>
          </w:tcPr>
          <w:p w:rsidR="00F82C95" w:rsidRDefault="00F82C95" w:rsidP="00F82C95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автомобильных</w:t>
            </w:r>
            <w:r w:rsidRPr="00BF6699">
              <w:rPr>
                <w:rFonts w:ascii="Times New Roman" w:hAnsi="Times New Roman" w:cs="Times New Roman"/>
              </w:rPr>
              <w:br/>
              <w:t>дорогах связанный с нарушением</w:t>
            </w:r>
            <w:r w:rsidRPr="00BF6699">
              <w:rPr>
                <w:rFonts w:ascii="Times New Roman" w:hAnsi="Times New Roman" w:cs="Times New Roman"/>
              </w:rPr>
              <w:br/>
              <w:t>транспортного сообщения между населенными</w:t>
            </w:r>
            <w:r w:rsidRPr="00BF6699">
              <w:rPr>
                <w:rFonts w:ascii="Times New Roman" w:hAnsi="Times New Roman" w:cs="Times New Roman"/>
              </w:rPr>
              <w:br/>
              <w:t>пунктами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F6699" w:rsidRPr="00293E06" w:rsidRDefault="00C479AC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- 30002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F82C95" w:rsidRDefault="00F82C95" w:rsidP="00F82C95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объектах</w:t>
            </w:r>
            <w:r w:rsidRPr="00BF6699">
              <w:rPr>
                <w:rFonts w:ascii="Times New Roman" w:hAnsi="Times New Roman" w:cs="Times New Roman"/>
              </w:rPr>
              <w:br/>
              <w:t>автомобильного транспорта с участием:</w:t>
            </w:r>
            <w:r w:rsidRPr="00BF6699">
              <w:rPr>
                <w:rFonts w:ascii="Times New Roman" w:hAnsi="Times New Roman" w:cs="Times New Roman"/>
              </w:rPr>
              <w:br/>
              <w:t>пассажирского транспорта;</w:t>
            </w:r>
          </w:p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транспорта перевозящего опасные грузы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F6699" w:rsidRPr="00293E06" w:rsidRDefault="00C479AC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- 30002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F82C95" w:rsidRDefault="00F82C95" w:rsidP="00F82C95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 на объектах</w:t>
            </w:r>
            <w:r w:rsidRPr="00BF6699">
              <w:rPr>
                <w:rFonts w:ascii="Times New Roman" w:hAnsi="Times New Roman" w:cs="Times New Roman"/>
              </w:rPr>
              <w:br/>
              <w:t xml:space="preserve">автомобильного транспорта связанный с заторами (заносами) на </w:t>
            </w:r>
            <w:r w:rsidRPr="00BF6699">
              <w:rPr>
                <w:rFonts w:ascii="Times New Roman" w:hAnsi="Times New Roman" w:cs="Times New Roman"/>
              </w:rPr>
              <w:lastRenderedPageBreak/>
              <w:t>дорогах.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F6699" w:rsidRPr="00293E06" w:rsidRDefault="00BF6699" w:rsidP="00C479AC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 xml:space="preserve">ДДС </w:t>
            </w:r>
            <w:r w:rsidR="00C479AC" w:rsidRPr="00293E06">
              <w:rPr>
                <w:rFonts w:ascii="Times New Roman" w:hAnsi="Times New Roman" w:cs="Times New Roman"/>
              </w:rPr>
              <w:t>–</w:t>
            </w:r>
            <w:r w:rsidRPr="00293E06">
              <w:rPr>
                <w:rFonts w:ascii="Times New Roman" w:hAnsi="Times New Roman" w:cs="Times New Roman"/>
              </w:rPr>
              <w:t xml:space="preserve"> </w:t>
            </w:r>
            <w:r w:rsidR="00C479AC" w:rsidRPr="00293E06">
              <w:rPr>
                <w:rFonts w:ascii="Times New Roman" w:hAnsi="Times New Roman" w:cs="Times New Roman"/>
              </w:rPr>
              <w:t>39308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F82C95" w:rsidRDefault="00F82C95" w:rsidP="00F82C95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lastRenderedPageBreak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BF6699" w:rsidRPr="00293E06" w:rsidRDefault="00C479AC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- 30002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аварии автомобильного</w:t>
            </w:r>
            <w:r w:rsidRPr="00BF6699">
              <w:rPr>
                <w:rFonts w:ascii="Times New Roman" w:hAnsi="Times New Roman" w:cs="Times New Roman"/>
              </w:rPr>
              <w:br/>
              <w:t>транспорта на мостах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BF6699" w:rsidRPr="00293E06" w:rsidRDefault="00C479AC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- 30002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C479AC" w:rsidP="00C479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79AC">
              <w:rPr>
                <w:rFonts w:ascii="Times New Roman" w:hAnsi="Times New Roman" w:cs="Times New Roman"/>
              </w:rPr>
              <w:t>1</w:t>
            </w:r>
            <w:r w:rsidR="00BF6699" w:rsidRPr="00C47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сильной метели 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BF6699" w:rsidRPr="00293E06" w:rsidRDefault="00BF6699" w:rsidP="00C479AC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 xml:space="preserve">ДДС - </w:t>
            </w:r>
            <w:r w:rsidR="00C479AC" w:rsidRPr="00293E06">
              <w:rPr>
                <w:rFonts w:ascii="Times New Roman" w:hAnsi="Times New Roman" w:cs="Times New Roman"/>
              </w:rPr>
              <w:t>39308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6699" w:rsidTr="003168B6">
        <w:tc>
          <w:tcPr>
            <w:tcW w:w="567" w:type="dxa"/>
          </w:tcPr>
          <w:p w:rsidR="00BF6699" w:rsidRPr="00BF6699" w:rsidRDefault="00C479AC" w:rsidP="00C47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699" w:rsidRPr="00BF66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F6699" w:rsidRPr="00BF6699" w:rsidRDefault="00BF6699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очень сильного снега </w:t>
            </w:r>
          </w:p>
        </w:tc>
        <w:tc>
          <w:tcPr>
            <w:tcW w:w="1843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BF6699" w:rsidRPr="00293E06" w:rsidRDefault="00C479AC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BF6699" w:rsidRPr="00BF6699" w:rsidRDefault="00BF6699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продолжительных сильных дождей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крупного града 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сильного ветра, (в т.ч. шквал, смерч)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Риски наводнения формируемый</w:t>
            </w:r>
            <w:r w:rsidRPr="00BF6699">
              <w:rPr>
                <w:rFonts w:ascii="Times New Roman" w:hAnsi="Times New Roman" w:cs="Times New Roman"/>
              </w:rPr>
              <w:br/>
              <w:t>интенсивными дождями и таянием снега в горах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66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возникновений подтоплений (затоплений) при </w:t>
            </w:r>
            <w:r w:rsidRPr="00BF6699">
              <w:rPr>
                <w:rFonts w:ascii="Times New Roman" w:hAnsi="Times New Roman" w:cs="Times New Roman"/>
              </w:rPr>
              <w:lastRenderedPageBreak/>
              <w:t>весеннем половодье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lastRenderedPageBreak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землетрясений 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Default="00673A11" w:rsidP="00C479AC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673A11" w:rsidRPr="00BF6699" w:rsidRDefault="00673A11" w:rsidP="00532FBE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химически</w:t>
            </w:r>
            <w:r w:rsidRPr="00BF6699">
              <w:rPr>
                <w:rFonts w:ascii="Times New Roman" w:hAnsi="Times New Roman" w:cs="Times New Roman"/>
              </w:rPr>
              <w:br/>
              <w:t>опасных объектах: без выхода АХОВ за</w:t>
            </w:r>
            <w:r w:rsidRPr="00BF6699">
              <w:rPr>
                <w:rFonts w:ascii="Times New Roman" w:hAnsi="Times New Roman" w:cs="Times New Roman"/>
              </w:rPr>
              <w:br/>
              <w:t>пределы объекта; с выходом АХОВ за пределы</w:t>
            </w:r>
            <w:r w:rsidRPr="00BF669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</w:tc>
        <w:tc>
          <w:tcPr>
            <w:tcW w:w="1843" w:type="dxa"/>
          </w:tcPr>
          <w:p w:rsidR="00673A11" w:rsidRPr="00293E06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- 39308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Отделение ГИБДД отдела МВД России 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СЛУЖБА ТУШЕНИЯ ПОЖАРОВ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ФГКУ «12 ОФПС по КО»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26105C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Сидоров Сергей Михайлович, </w:t>
            </w:r>
            <w:r w:rsidRPr="00BF6699">
              <w:rPr>
                <w:rFonts w:ascii="Times New Roman" w:hAnsi="Times New Roman" w:cs="Times New Roman"/>
                <w:b/>
                <w:bCs/>
                <w:i/>
              </w:rPr>
              <w:t>тлф.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5-31-22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673A11" w:rsidRPr="00BF6699" w:rsidRDefault="00673A11" w:rsidP="00C479AC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1843" w:type="dxa"/>
          </w:tcPr>
          <w:p w:rsidR="00673A11" w:rsidRPr="00BF6699" w:rsidRDefault="00673A11" w:rsidP="00C479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73A11" w:rsidRPr="00293E06" w:rsidRDefault="00673A11" w:rsidP="00C479AC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АСФ (объекта)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Пожары на объектах:</w:t>
            </w:r>
          </w:p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жилого назначения;</w:t>
            </w:r>
          </w:p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сельскохозяйственного назначения;</w:t>
            </w:r>
          </w:p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торговли и питания и других объектов</w:t>
            </w:r>
          </w:p>
        </w:tc>
        <w:tc>
          <w:tcPr>
            <w:tcW w:w="1843" w:type="dxa"/>
          </w:tcPr>
          <w:p w:rsidR="00673A11" w:rsidRPr="00BF6699" w:rsidRDefault="00673A11" w:rsidP="00C479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C479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73A11" w:rsidRPr="00293E06" w:rsidRDefault="00673A11" w:rsidP="00C479AC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Пожары на автомобильном транспорте </w:t>
            </w:r>
          </w:p>
        </w:tc>
        <w:tc>
          <w:tcPr>
            <w:tcW w:w="1843" w:type="dxa"/>
          </w:tcPr>
          <w:p w:rsidR="00673A11" w:rsidRPr="00BF6699" w:rsidRDefault="00673A11" w:rsidP="00C479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C479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73A11" w:rsidRPr="00293E06" w:rsidRDefault="00673A11" w:rsidP="00C479AC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Пожары в зданиях (сооружениях) жилого, административного, учебно-воспитательного, социального, культурно-досугового </w:t>
            </w:r>
            <w:r w:rsidRPr="00BF6699">
              <w:rPr>
                <w:rFonts w:ascii="Times New Roman" w:hAnsi="Times New Roman" w:cs="Times New Roman"/>
              </w:rPr>
              <w:lastRenderedPageBreak/>
              <w:t>назначения, здравоохранения и других объектах</w:t>
            </w:r>
          </w:p>
        </w:tc>
        <w:tc>
          <w:tcPr>
            <w:tcW w:w="1843" w:type="dxa"/>
          </w:tcPr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ФГКУ «12 ОФПС по КО»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673A11" w:rsidRPr="00293E06" w:rsidRDefault="00673A11" w:rsidP="004E0813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Пожары (взрывы) в шахтах, подземных и горных выработках, </w:t>
            </w:r>
            <w:r w:rsidRPr="00293E06">
              <w:rPr>
                <w:rFonts w:ascii="Times New Roman" w:hAnsi="Times New Roman" w:cs="Times New Roman"/>
              </w:rPr>
              <w:t>метрополитенах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ОАО «Шахта «Алардинская»</w:t>
            </w:r>
          </w:p>
        </w:tc>
        <w:tc>
          <w:tcPr>
            <w:tcW w:w="1843" w:type="dxa"/>
          </w:tcPr>
          <w:p w:rsidR="00673A11" w:rsidRPr="00293E06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673A11" w:rsidRPr="00293E06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E06">
              <w:rPr>
                <w:rStyle w:val="105pt0"/>
                <w:rFonts w:eastAsiaTheme="minorHAnsi"/>
                <w:sz w:val="22"/>
                <w:szCs w:val="22"/>
              </w:rPr>
              <w:t>3 взвод Новокузнецкого военизированного горно</w:t>
            </w:r>
            <w:r w:rsidRPr="00293E06">
              <w:rPr>
                <w:rStyle w:val="105pt0"/>
                <w:rFonts w:eastAsiaTheme="minorHAnsi"/>
                <w:sz w:val="22"/>
                <w:szCs w:val="22"/>
              </w:rPr>
              <w:softHyphen/>
              <w:t>спасательного отряда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68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Пожары на ж/д транспорте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</w:rPr>
              <w:t>начальник ж/д станции</w:t>
            </w:r>
            <w:r w:rsidRPr="00BF6699">
              <w:rPr>
                <w:rFonts w:ascii="Times New Roman" w:hAnsi="Times New Roman" w:cs="Times New Roman"/>
              </w:rPr>
              <w:br/>
              <w:t>(участка, дистанции пути)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  <w:r w:rsidRPr="00BF6699">
              <w:rPr>
                <w:rFonts w:ascii="Times New Roman" w:hAnsi="Times New Roman" w:cs="Times New Roman"/>
              </w:rPr>
              <w:t>,</w:t>
            </w:r>
            <w:r w:rsidRPr="00BF6699">
              <w:rPr>
                <w:rFonts w:ascii="Times New Roman" w:hAnsi="Times New Roman" w:cs="Times New Roman"/>
              </w:rPr>
              <w:br/>
              <w:t>дежурный</w:t>
            </w:r>
            <w:r w:rsidRPr="00BF6699">
              <w:rPr>
                <w:rFonts w:ascii="Times New Roman" w:hAnsi="Times New Roman" w:cs="Times New Roman"/>
              </w:rPr>
              <w:br/>
              <w:t>по ж\д станции</w:t>
            </w:r>
            <w:r w:rsidRPr="00BF6699">
              <w:rPr>
                <w:rFonts w:ascii="Times New Roman" w:hAnsi="Times New Roman" w:cs="Times New Roman"/>
              </w:rPr>
              <w:br/>
              <w:t>(дистанции пути,</w:t>
            </w:r>
            <w:r w:rsidRPr="00BF6699">
              <w:rPr>
                <w:rFonts w:ascii="Times New Roman" w:hAnsi="Times New Roman" w:cs="Times New Roman"/>
              </w:rPr>
              <w:br/>
              <w:t>участка)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68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пожаро-взрывоопасных объектах (ПЖВО) с распространением опасных факторов за пределы объекта</w:t>
            </w:r>
          </w:p>
        </w:tc>
        <w:tc>
          <w:tcPr>
            <w:tcW w:w="1843" w:type="dxa"/>
          </w:tcPr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объекта</w:t>
            </w:r>
          </w:p>
        </w:tc>
        <w:tc>
          <w:tcPr>
            <w:tcW w:w="1843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ДДС объекта</w:t>
            </w:r>
            <w:r w:rsidRPr="00BF6699">
              <w:rPr>
                <w:rFonts w:ascii="Times New Roman" w:hAnsi="Times New Roman" w:cs="Times New Roman"/>
              </w:rPr>
              <w:br/>
              <w:t>ответственный по</w:t>
            </w:r>
            <w:r w:rsidRPr="00BF6699">
              <w:rPr>
                <w:rFonts w:ascii="Times New Roman" w:hAnsi="Times New Roman" w:cs="Times New Roman"/>
              </w:rPr>
              <w:br/>
              <w:t>отделению</w:t>
            </w:r>
            <w:r w:rsidRPr="00BF6699">
              <w:rPr>
                <w:rFonts w:ascii="Times New Roman" w:hAnsi="Times New Roman" w:cs="Times New Roman"/>
              </w:rPr>
              <w:br/>
              <w:t>Ростехнадзора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АСФ объекта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пожаро-взрывоопасных объектах (ПЖВО) в пределах объекта</w:t>
            </w:r>
          </w:p>
        </w:tc>
        <w:tc>
          <w:tcPr>
            <w:tcW w:w="1843" w:type="dxa"/>
          </w:tcPr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объекта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ДДС объекта</w:t>
            </w:r>
            <w:r w:rsidRPr="00BF6699">
              <w:rPr>
                <w:rFonts w:ascii="Times New Roman" w:hAnsi="Times New Roman" w:cs="Times New Roman"/>
              </w:rPr>
              <w:br/>
              <w:t>ответственный по</w:t>
            </w:r>
            <w:r w:rsidRPr="00BF6699">
              <w:rPr>
                <w:rFonts w:ascii="Times New Roman" w:hAnsi="Times New Roman" w:cs="Times New Roman"/>
              </w:rPr>
              <w:br/>
              <w:t>отделению</w:t>
            </w:r>
            <w:r w:rsidRPr="00BF6699">
              <w:rPr>
                <w:rFonts w:ascii="Times New Roman" w:hAnsi="Times New Roman" w:cs="Times New Roman"/>
              </w:rPr>
              <w:br/>
              <w:t>Ростехнадзора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АСФ объекта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взрыва бытового газа</w:t>
            </w:r>
          </w:p>
        </w:tc>
        <w:tc>
          <w:tcPr>
            <w:tcW w:w="1843" w:type="dxa"/>
          </w:tcPr>
          <w:p w:rsidR="00673A11" w:rsidRPr="004E0813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связанные с разливом нефти и нефтепродуктов</w:t>
            </w:r>
          </w:p>
        </w:tc>
        <w:tc>
          <w:tcPr>
            <w:tcW w:w="1843" w:type="dxa"/>
          </w:tcPr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объекта</w:t>
            </w:r>
          </w:p>
        </w:tc>
        <w:tc>
          <w:tcPr>
            <w:tcW w:w="1843" w:type="dxa"/>
          </w:tcPr>
          <w:p w:rsidR="00673A11" w:rsidRDefault="00673A11" w:rsidP="004E0813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3A11" w:rsidRPr="00BF6699" w:rsidRDefault="00673A11" w:rsidP="0026105C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ДДС объекта</w:t>
            </w:r>
            <w:r w:rsidRPr="00BF66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АСФ объекта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4E08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СЛУЖБА ЗАЩИТЫ И ЛИКВИДАЦИИ ЧС НА ОБЪЕКТАХ ЭНЕРГЕТИКИ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C35B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ТЕХНИЧЕСКИЙ ДИРЕКТОР ПАО «ЮЖНО-КУЗБАССКАЯ ГРЭС»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C35B2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Альков Дмитрий Александрович,</w:t>
            </w: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 тлф.</w:t>
            </w:r>
            <w:r w:rsidR="00425CC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3-92-50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автономных электростанциях с долговременным перерывом</w:t>
            </w:r>
            <w:r w:rsidRPr="00BF6699">
              <w:rPr>
                <w:rFonts w:ascii="Times New Roman" w:hAnsi="Times New Roman" w:cs="Times New Roman"/>
              </w:rPr>
              <w:br/>
              <w:t>электроснабжения потребителей и населения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ПАО «ЮК ГРЭС»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39251</w:t>
            </w:r>
          </w:p>
        </w:tc>
        <w:tc>
          <w:tcPr>
            <w:tcW w:w="1701" w:type="dxa"/>
          </w:tcPr>
          <w:p w:rsidR="00673A11" w:rsidRPr="00BF6699" w:rsidRDefault="00673A11" w:rsidP="00C35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АСФ </w:t>
            </w:r>
            <w:r>
              <w:rPr>
                <w:rFonts w:ascii="Times New Roman" w:hAnsi="Times New Roman" w:cs="Times New Roman"/>
              </w:rPr>
              <w:t>ПАО «ЮК ГРЭС»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C35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C35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C35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C35B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</w:t>
            </w:r>
            <w:r w:rsidRPr="00BF6699">
              <w:rPr>
                <w:rFonts w:ascii="Times New Roman" w:hAnsi="Times New Roman" w:cs="Times New Roman"/>
              </w:rPr>
              <w:lastRenderedPageBreak/>
              <w:t>аварий на</w:t>
            </w:r>
            <w:r w:rsidRPr="00BF6699">
              <w:rPr>
                <w:rFonts w:ascii="Times New Roman" w:hAnsi="Times New Roman" w:cs="Times New Roman"/>
              </w:rPr>
              <w:br/>
              <w:t>электроэнергетических сетях с</w:t>
            </w:r>
            <w:r w:rsidRPr="00BF6699">
              <w:rPr>
                <w:rFonts w:ascii="Times New Roman" w:hAnsi="Times New Roman" w:cs="Times New Roman"/>
              </w:rPr>
              <w:br/>
              <w:t>долговременным перерывом электроснабжения</w:t>
            </w:r>
            <w:r w:rsidRPr="00BF6699">
              <w:rPr>
                <w:rFonts w:ascii="Times New Roman" w:hAnsi="Times New Roman" w:cs="Times New Roman"/>
              </w:rPr>
              <w:br/>
              <w:t>основных потребителей и населения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Диспетчер ПАО </w:t>
            </w:r>
            <w:r>
              <w:rPr>
                <w:rFonts w:ascii="Times New Roman" w:hAnsi="Times New Roman" w:cs="Times New Roman"/>
              </w:rPr>
              <w:lastRenderedPageBreak/>
              <w:t>«ЮК ГРЭС»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39251</w:t>
            </w:r>
          </w:p>
        </w:tc>
        <w:tc>
          <w:tcPr>
            <w:tcW w:w="1701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 xml:space="preserve">АСФ </w:t>
            </w:r>
            <w:r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lastRenderedPageBreak/>
              <w:t>«ЮК ГРЭС»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lastRenderedPageBreak/>
              <w:t xml:space="preserve">- АМГ Главного </w:t>
            </w:r>
            <w:r w:rsidRPr="003168B6">
              <w:rPr>
                <w:rFonts w:ascii="Times New Roman" w:hAnsi="Times New Roman" w:cs="Times New Roman"/>
              </w:rPr>
              <w:lastRenderedPageBreak/>
              <w:t>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электросетях:</w:t>
            </w:r>
            <w:r w:rsidRPr="00BF6699">
              <w:rPr>
                <w:rFonts w:ascii="Times New Roman" w:hAnsi="Times New Roman" w:cs="Times New Roman"/>
              </w:rPr>
              <w:br/>
              <w:t>110 кВ, 0,4 кВ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Default="00673A11" w:rsidP="0039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районных электрических сетей</w:t>
            </w:r>
          </w:p>
          <w:p w:rsidR="00673A11" w:rsidRPr="00BF6699" w:rsidRDefault="00673A11" w:rsidP="0039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</w:t>
            </w:r>
          </w:p>
        </w:tc>
        <w:tc>
          <w:tcPr>
            <w:tcW w:w="1701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Аварийно-восстановительные бригады </w:t>
            </w:r>
            <w:r w:rsidRPr="00217AD2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217AD2">
              <w:rPr>
                <w:rFonts w:ascii="Times New Roman" w:hAnsi="Times New Roman" w:cs="Times New Roman"/>
              </w:rPr>
              <w:t xml:space="preserve"> «Энергосеть </w:t>
            </w:r>
          </w:p>
          <w:p w:rsidR="00673A11" w:rsidRPr="0039701D" w:rsidRDefault="00673A11" w:rsidP="0039701D">
            <w:pPr>
              <w:jc w:val="center"/>
              <w:rPr>
                <w:rFonts w:ascii="Times New Roman" w:hAnsi="Times New Roman" w:cs="Times New Roman"/>
              </w:rPr>
            </w:pPr>
            <w:r w:rsidRPr="00217AD2">
              <w:rPr>
                <w:rFonts w:ascii="Times New Roman" w:hAnsi="Times New Roman" w:cs="Times New Roman"/>
              </w:rPr>
              <w:t>г. Калтана»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Style w:val="105pt0"/>
                <w:rFonts w:eastAsiaTheme="minorHAnsi"/>
                <w:sz w:val="24"/>
                <w:szCs w:val="24"/>
              </w:rPr>
              <w:t xml:space="preserve"> «МРСК Сибири»- «Кузбассэнерго-РЭС»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B824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теплового цеха ПАО «ЮК ГРЭС»</w:t>
            </w:r>
          </w:p>
          <w:p w:rsidR="00673A11" w:rsidRPr="00BF6699" w:rsidRDefault="00673A11" w:rsidP="00550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53143</w:t>
            </w:r>
          </w:p>
        </w:tc>
        <w:tc>
          <w:tcPr>
            <w:tcW w:w="1701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АСФ </w:t>
            </w:r>
            <w:r>
              <w:rPr>
                <w:rFonts w:ascii="Times New Roman" w:hAnsi="Times New Roman" w:cs="Times New Roman"/>
              </w:rPr>
              <w:t>ПАО «ЮК ГРЭС»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 отдел МВД России 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B824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сильного гололёдно-изморозевых отложений на проводах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районных электрических сетей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Аварийно-восстановительные бригады </w:t>
            </w:r>
            <w:r w:rsidRPr="00217AD2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217AD2">
              <w:rPr>
                <w:rFonts w:ascii="Times New Roman" w:hAnsi="Times New Roman" w:cs="Times New Roman"/>
              </w:rPr>
              <w:t xml:space="preserve"> «Энергосеть </w:t>
            </w:r>
          </w:p>
          <w:p w:rsidR="00673A11" w:rsidRPr="0039701D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17AD2">
              <w:rPr>
                <w:rFonts w:ascii="Times New Roman" w:hAnsi="Times New Roman" w:cs="Times New Roman"/>
              </w:rPr>
              <w:t>г. Калтана»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Style w:val="105pt0"/>
                <w:rFonts w:eastAsiaTheme="minorHAnsi"/>
                <w:sz w:val="24"/>
                <w:szCs w:val="24"/>
              </w:rPr>
              <w:t xml:space="preserve"> «МРСК Сибири»- «Кузбассэнерго-РЭС»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низких уровней воды (низкая межень)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ПАО «ЮК ГРЭС»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39251</w:t>
            </w:r>
          </w:p>
        </w:tc>
        <w:tc>
          <w:tcPr>
            <w:tcW w:w="1701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АСФ </w:t>
            </w:r>
            <w:r>
              <w:rPr>
                <w:rFonts w:ascii="Times New Roman" w:hAnsi="Times New Roman" w:cs="Times New Roman"/>
              </w:rPr>
              <w:t>ПАО «ЮК ГРЭС»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4702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СЛУЖБА ЗАЩИТЫ И ЛИКВИДАЦИИ ЧС НА ОБЪЕКТАХ СТРОИТЕЛЬСТВА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D83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МБУ КГО «ГРАДОСТРОИТЕЛЬНЫЙ ЦЕНТР»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AD3C10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Ответственный: </w:t>
            </w:r>
            <w:r w:rsidR="000B5404">
              <w:rPr>
                <w:rFonts w:ascii="Times New Roman" w:hAnsi="Times New Roman" w:cs="Times New Roman"/>
                <w:b/>
                <w:bCs/>
                <w:i/>
              </w:rPr>
              <w:t>Кудрявце</w:t>
            </w:r>
            <w:r w:rsidR="00AD3C10">
              <w:rPr>
                <w:rFonts w:ascii="Times New Roman" w:hAnsi="Times New Roman" w:cs="Times New Roman"/>
                <w:b/>
                <w:bCs/>
                <w:i/>
              </w:rPr>
              <w:t>в</w:t>
            </w:r>
            <w:r w:rsidR="000B5404">
              <w:rPr>
                <w:rFonts w:ascii="Times New Roman" w:hAnsi="Times New Roman" w:cs="Times New Roman"/>
                <w:b/>
                <w:bCs/>
                <w:i/>
              </w:rPr>
              <w:t>а Надежда Николаевна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BF6699">
              <w:rPr>
                <w:rFonts w:ascii="Times New Roman" w:hAnsi="Times New Roman" w:cs="Times New Roman"/>
                <w:b/>
                <w:bCs/>
                <w:i/>
              </w:rPr>
              <w:t xml:space="preserve"> тлф.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3-35-24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обрушения зданий и сооружений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ДДС МБУ «УЖК и ДК КГО»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МБУ «УЖК и ДК КГО»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падения строительных </w:t>
            </w:r>
            <w:r w:rsidRPr="00BF6699">
              <w:rPr>
                <w:rFonts w:ascii="Times New Roman" w:hAnsi="Times New Roman" w:cs="Times New Roman"/>
              </w:rPr>
              <w:lastRenderedPageBreak/>
              <w:t>конструкций и механизмов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673A11" w:rsidRDefault="00673A11" w:rsidP="0017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ДДС МБУ «УЖК и ДК </w:t>
            </w:r>
            <w:r>
              <w:rPr>
                <w:rFonts w:ascii="Times New Roman" w:hAnsi="Times New Roman" w:cs="Times New Roman"/>
              </w:rPr>
              <w:lastRenderedPageBreak/>
              <w:t>КГО»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МБУ «УЖК и ДК КГО»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lastRenderedPageBreak/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по г. Калтану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lastRenderedPageBreak/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</w:r>
            <w:r w:rsidRPr="003168B6">
              <w:rPr>
                <w:rFonts w:ascii="Times New Roman" w:hAnsi="Times New Roman" w:cs="Times New Roman"/>
              </w:rPr>
              <w:lastRenderedPageBreak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5. СЛУЖБА ЗАЩИТЫ ЛЕСОВ ОТ ПОЖАРОВ, ВРЕДИТЕЛЕЙ И БОЛЕЗНЕЙ ЛЕСА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C13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B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 КАЛТАНСКОГО УЧАСТКА КУЗЕДЕЕВСКОГО ЛЕСХОЗА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A697D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Каковкин Сергей Алексеевич,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8-905-067-79-11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природных пожаров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Новокузнецкое лесничество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маневренная группа КГО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 xml:space="preserve">отдел МВД России 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торфяных пожаров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Новокузнецкое лесничество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30001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маневренная группа КГО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Новокузнецкое лесничество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</w:rPr>
              <w:t>Новокузнецкое лесничество</w:t>
            </w:r>
          </w:p>
        </w:tc>
        <w:tc>
          <w:tcPr>
            <w:tcW w:w="1984" w:type="dxa"/>
          </w:tcPr>
          <w:p w:rsidR="00673A11" w:rsidRP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СЛУЖБА МЕДИЦИНСКОЙ ЗАЩИТЫ И ПРОТИВОЭПИДЕМИОЛОГИЧЕСКИХ МЕРОПРИЯТИЙ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ГЛАВНЫЙ ВРАЧ ГБУЗ КО «КАЛТАНСКАЯ ГОРОДСКАЯ БОЛЬНИЦА»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A697D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Кречетова Вера Николаевна,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4-40-38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Марбурга и Эбола)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Калтане  </w:t>
            </w: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Калтане 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инфекционных</w:t>
            </w:r>
            <w:r w:rsidRPr="00BF6699">
              <w:rPr>
                <w:rFonts w:ascii="Times New Roman" w:hAnsi="Times New Roman" w:cs="Times New Roman"/>
              </w:rPr>
              <w:br/>
              <w:t>заболеваний людей невыясненной этиологии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</w:t>
            </w:r>
            <w:r w:rsidRPr="00BF6699">
              <w:rPr>
                <w:rFonts w:ascii="Times New Roman" w:hAnsi="Times New Roman" w:cs="Times New Roman"/>
              </w:rPr>
              <w:lastRenderedPageBreak/>
              <w:t xml:space="preserve">Калтане  </w:t>
            </w: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lastRenderedPageBreak/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отравления людей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Калтане  </w:t>
            </w: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эпидемии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Калтане  </w:t>
            </w: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загрязнения воздуха связанный с нарушением технологического процесса или задымления вследствии лесных пожаров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Калтане  </w:t>
            </w: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аномально жарких температур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загрязнения (заражения) водных ресурсов 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Филиал «Центр Гигиены и эпидемиологии в Кемеровской области» в г. Осинники и г. Калтане  </w:t>
            </w:r>
          </w:p>
        </w:tc>
        <w:tc>
          <w:tcPr>
            <w:tcW w:w="1843" w:type="dxa"/>
          </w:tcPr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</w:rPr>
            </w:pPr>
            <w:r w:rsidRPr="00293E06">
              <w:rPr>
                <w:rFonts w:ascii="Times New Roman" w:hAnsi="Times New Roman" w:cs="Times New Roman"/>
              </w:rPr>
              <w:t>ДДС – 3000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73A11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бригады СМП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  <w:p w:rsidR="00673A11" w:rsidRPr="00BF6699" w:rsidRDefault="00673A11" w:rsidP="003A69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СЛУЖБА ЗАЩИТЫ АГРОПРОМЫШЛЕННОГО КОМПЛЕКСА, ЖИВОТНЫХ И РАСТЕНИЙ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3A697D" w:rsidRDefault="00673A11" w:rsidP="001136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НАЧАЛЬНИК </w:t>
            </w:r>
            <w:r w:rsidRPr="003A697D">
              <w:rPr>
                <w:rFonts w:ascii="Times New Roman" w:hAnsi="Times New Roman" w:cs="Times New Roman"/>
                <w:b/>
                <w:sz w:val="26"/>
                <w:szCs w:val="26"/>
              </w:rPr>
              <w:t>ГБУ КО «О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СИННИКОВСКАЯ</w:t>
            </w:r>
            <w:r w:rsidRPr="003A6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СББЖ»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1136AD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Гашникова Татьяна Ивановна,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8-(384-71)-4-21-10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особо опасных острых инфекционных болезней</w:t>
            </w:r>
            <w:r w:rsidRPr="00BF6699">
              <w:rPr>
                <w:rFonts w:ascii="Times New Roman" w:hAnsi="Times New Roman" w:cs="Times New Roman"/>
              </w:rPr>
              <w:br/>
              <w:t>сельскохозяйственных животных: ящур, бешенство, сибирская язва, лептоспироз, туляремия, мелиоидоз, листериоз, чума крупнорогатого и мелкого рогатого скота (КРС и</w:t>
            </w:r>
            <w:r w:rsidRPr="00BF6699">
              <w:rPr>
                <w:rFonts w:ascii="Times New Roman" w:hAnsi="Times New Roman" w:cs="Times New Roman"/>
              </w:rPr>
              <w:br/>
            </w:r>
            <w:r w:rsidRPr="00BF6699">
              <w:rPr>
                <w:rFonts w:ascii="Times New Roman" w:hAnsi="Times New Roman" w:cs="Times New Roman"/>
              </w:rPr>
              <w:lastRenderedPageBreak/>
              <w:t>МРС), чума свиней, болезнь Ньюкасла, оспа, контагиозная плевропневмония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lastRenderedPageBreak/>
              <w:t>ГБУ КО «Осинниковская СББЖ»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C6F28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личные подсобные хозяйства</w:t>
            </w:r>
          </w:p>
          <w:p w:rsidR="00AC6F28" w:rsidRPr="00BF6699" w:rsidRDefault="00AC6F28" w:rsidP="00AC6F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="00E94F74">
              <w:rPr>
                <w:rFonts w:ascii="Times New Roman" w:hAnsi="Times New Roman" w:cs="Times New Roman"/>
                <w:bCs/>
              </w:rPr>
              <w:t>К</w:t>
            </w:r>
            <w:r w:rsidRPr="00BF6699">
              <w:rPr>
                <w:rFonts w:ascii="Times New Roman" w:hAnsi="Times New Roman" w:cs="Times New Roman"/>
                <w:bCs/>
              </w:rPr>
              <w:t>У «12 ОФПС по КО»</w:t>
            </w:r>
          </w:p>
          <w:p w:rsidR="00673A11" w:rsidRPr="00BF6699" w:rsidRDefault="00AC6F28" w:rsidP="00AC6F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  <w:r w:rsidR="00673A11" w:rsidRPr="00BF66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:rsidR="00AC6F28" w:rsidRDefault="00AC6F28" w:rsidP="00AC6F28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прочих острых</w:t>
            </w:r>
            <w:r w:rsidRPr="00BF6699">
              <w:rPr>
                <w:rFonts w:ascii="Times New Roman" w:hAnsi="Times New Roman" w:cs="Times New Roman"/>
              </w:rPr>
              <w:br/>
              <w:t>инфекционных болезней с/х животных, хронические инфекционные болезни</w:t>
            </w:r>
            <w:r w:rsidRPr="00BF6699">
              <w:rPr>
                <w:rFonts w:ascii="Times New Roman" w:hAnsi="Times New Roman" w:cs="Times New Roman"/>
              </w:rPr>
              <w:br/>
              <w:t>сельскохозяйственных животных (бруцеллёз, туберкулёз, лейкоз и др.)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ГБУ КО «Осинниковская СББЖ»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личные подсобные хозяйства</w:t>
            </w:r>
          </w:p>
          <w:p w:rsidR="00E94F74" w:rsidRPr="00BF6699" w:rsidRDefault="00E94F74" w:rsidP="00E94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ГК</w:t>
            </w:r>
            <w:r w:rsidRPr="00BF6699">
              <w:rPr>
                <w:rFonts w:ascii="Times New Roman" w:hAnsi="Times New Roman" w:cs="Times New Roman"/>
                <w:bCs/>
              </w:rPr>
              <w:t>У «12 ОФПС по КО»</w:t>
            </w:r>
          </w:p>
          <w:p w:rsidR="00E94F74" w:rsidRDefault="00E94F74" w:rsidP="00E94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  <w:p w:rsidR="00AC6F28" w:rsidRPr="00BF6699" w:rsidRDefault="00AC6F28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E94F74" w:rsidRDefault="00E94F74" w:rsidP="00E94F74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ГБУ КО «Осинниковская СББЖ»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личные подсобные хозяйства</w:t>
            </w:r>
          </w:p>
          <w:p w:rsidR="00E94F74" w:rsidRPr="00BF6699" w:rsidRDefault="00E94F74" w:rsidP="00E94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</w:t>
            </w:r>
            <w:r>
              <w:rPr>
                <w:rFonts w:ascii="Times New Roman" w:hAnsi="Times New Roman" w:cs="Times New Roman"/>
                <w:bCs/>
              </w:rPr>
              <w:t>ГК</w:t>
            </w:r>
            <w:r w:rsidRPr="00BF6699">
              <w:rPr>
                <w:rFonts w:ascii="Times New Roman" w:hAnsi="Times New Roman" w:cs="Times New Roman"/>
                <w:bCs/>
              </w:rPr>
              <w:t>У «12 ОФПС по КО»</w:t>
            </w:r>
          </w:p>
          <w:p w:rsidR="00E94F74" w:rsidRPr="00BF6699" w:rsidRDefault="00E94F74" w:rsidP="00E94F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отдел МВД России</w:t>
            </w:r>
          </w:p>
        </w:tc>
        <w:tc>
          <w:tcPr>
            <w:tcW w:w="1984" w:type="dxa"/>
          </w:tcPr>
          <w:p w:rsidR="00E94F74" w:rsidRDefault="00E94F74" w:rsidP="00E94F74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СЛУЖБА ЗАЩИТЫ И ЛИКВИДАЦИИ ЧС НА ОБЪЕКТАХ ВОДОСНАБЖЕНИЯ И ВОДООТВЕДЕНИЯ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МУП КГО «УКВС»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1136AD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Сулейманов Эдуард Олегович,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3-92-26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 xml:space="preserve">Риск возникновения аварий на водозаборах </w:t>
            </w:r>
            <w:r w:rsidRPr="00BF669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КГО «УКВС»</w:t>
            </w:r>
          </w:p>
        </w:tc>
        <w:tc>
          <w:tcPr>
            <w:tcW w:w="1843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39412</w:t>
            </w:r>
          </w:p>
        </w:tc>
        <w:tc>
          <w:tcPr>
            <w:tcW w:w="1701" w:type="dxa"/>
          </w:tcPr>
          <w:p w:rsidR="00673A11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Аварийно-востановительная  бригада МУП КГО «УКВС»,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очистных сооружениях</w:t>
            </w:r>
          </w:p>
        </w:tc>
        <w:tc>
          <w:tcPr>
            <w:tcW w:w="1843" w:type="dxa"/>
          </w:tcPr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КГО «УКВО»</w:t>
            </w:r>
          </w:p>
        </w:tc>
        <w:tc>
          <w:tcPr>
            <w:tcW w:w="1843" w:type="dxa"/>
          </w:tcPr>
          <w:p w:rsidR="00673A11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39412</w:t>
            </w:r>
          </w:p>
        </w:tc>
        <w:tc>
          <w:tcPr>
            <w:tcW w:w="1701" w:type="dxa"/>
          </w:tcPr>
          <w:p w:rsidR="00673A11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Аварийно-востановительная  бригада МУП КГО «УКВО»,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 системах водоснабжения</w:t>
            </w:r>
          </w:p>
        </w:tc>
        <w:tc>
          <w:tcPr>
            <w:tcW w:w="1843" w:type="dxa"/>
          </w:tcPr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КГО «УКВС»</w:t>
            </w:r>
          </w:p>
        </w:tc>
        <w:tc>
          <w:tcPr>
            <w:tcW w:w="1843" w:type="dxa"/>
          </w:tcPr>
          <w:p w:rsidR="00673A11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39412</w:t>
            </w:r>
          </w:p>
        </w:tc>
        <w:tc>
          <w:tcPr>
            <w:tcW w:w="1701" w:type="dxa"/>
          </w:tcPr>
          <w:p w:rsidR="00673A11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Аварийно-востановительная  бригада МУП КГО «УКВС»,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Риск возникновения аварий на</w:t>
            </w:r>
            <w:r w:rsidRPr="00BF6699">
              <w:rPr>
                <w:rFonts w:ascii="Times New Roman" w:hAnsi="Times New Roman" w:cs="Times New Roman"/>
              </w:rPr>
              <w:br/>
              <w:t>канализационных сетях</w:t>
            </w:r>
          </w:p>
        </w:tc>
        <w:tc>
          <w:tcPr>
            <w:tcW w:w="1843" w:type="dxa"/>
          </w:tcPr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КГО «УКВО»</w:t>
            </w:r>
          </w:p>
        </w:tc>
        <w:tc>
          <w:tcPr>
            <w:tcW w:w="1843" w:type="dxa"/>
          </w:tcPr>
          <w:p w:rsidR="00673A11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39412</w:t>
            </w:r>
          </w:p>
        </w:tc>
        <w:tc>
          <w:tcPr>
            <w:tcW w:w="1701" w:type="dxa"/>
          </w:tcPr>
          <w:p w:rsidR="00673A11" w:rsidRDefault="00673A11" w:rsidP="00113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Аварийно-востановительная  бригада МУП КГО «УКВО»,</w:t>
            </w:r>
          </w:p>
          <w:p w:rsidR="00673A11" w:rsidRPr="00BF6699" w:rsidRDefault="00673A11" w:rsidP="001136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699">
              <w:rPr>
                <w:rFonts w:ascii="Times New Roman" w:hAnsi="Times New Roman" w:cs="Times New Roman"/>
                <w:bCs/>
              </w:rPr>
              <w:t>ФГКУ «12 ОФПС по КО»</w:t>
            </w:r>
          </w:p>
        </w:tc>
        <w:tc>
          <w:tcPr>
            <w:tcW w:w="1984" w:type="dxa"/>
          </w:tcPr>
          <w:p w:rsidR="00B8241B" w:rsidRDefault="00B8241B" w:rsidP="00B8241B">
            <w:pPr>
              <w:jc w:val="center"/>
              <w:rPr>
                <w:rFonts w:ascii="Times New Roman" w:hAnsi="Times New Roman" w:cs="Times New Roman"/>
              </w:rPr>
            </w:pPr>
            <w:r w:rsidRPr="003168B6">
              <w:rPr>
                <w:rFonts w:ascii="Times New Roman" w:hAnsi="Times New Roman" w:cs="Times New Roman"/>
              </w:rPr>
              <w:t>- АМГ Главного управления</w:t>
            </w:r>
            <w:r w:rsidRPr="003168B6">
              <w:rPr>
                <w:rFonts w:ascii="Times New Roman" w:hAnsi="Times New Roman" w:cs="Times New Roman"/>
              </w:rPr>
              <w:br/>
              <w:t>МЧС России</w:t>
            </w:r>
            <w:r>
              <w:rPr>
                <w:rFonts w:ascii="Times New Roman" w:hAnsi="Times New Roman" w:cs="Times New Roman"/>
              </w:rPr>
              <w:t xml:space="preserve"> по КО</w:t>
            </w:r>
          </w:p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СЛУЖБА ЭВАКУАЦИИ И ОБЕСПЕЧЕНИЯ ФУНКЦИОНИРОВАНИЯ ПВР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МКУ УПРАВЛЕНИЕ ОБРАЗОВАНИЯ АДМИНИСТРАЦИИ КАЛТАНСКОГО ГОРОДСКОГО ОКРУГА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673A11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Плюснина Наталья Владимировна,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3-36-56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СЛУЖБА ИНФОРМИРОВАНИЯ И ОПОВЕЩЕНИЯ НАСЕЛЕНИЯ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 МАУ «ПРЕСС-ЦЕНТР Г.КАЛТАН»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673A11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Беспальчук Виктория Николаевна,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3-41-52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73A11" w:rsidRPr="00BF6699" w:rsidRDefault="00673A11" w:rsidP="003168B6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СЛУЖБА ПО ОЦЕНКЕ УЩЕРБА ОТ ЧС И ОКАЗАНИЮ СОЦИАЛЬНОЙ ПОМОЩИ НАСЕЛЕНИЮ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УПРАВЛЕНИЯ СОЦИАЛЬНОЙ ЗАЩИТЫ НАСЕЛЕНИЯ АДМИНИСТРАЦИИ КАЛТАНСКОГО ГОРОДСКОГО ОКРУГА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673A11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Грудьева Ольга Викторовн, 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тлф.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3-32-75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73A11" w:rsidRPr="00BF6699" w:rsidRDefault="00673A11" w:rsidP="00673A11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532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СЛУЖБА ОХРАНЫ ОБЩЕСТВЕННОГО ПОРЯДКА И БЕЗОПАСНОСТИ ДОРОЖНОГО ДВИЖЕНИЯ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Ответственный за формирование службы: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3168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ОМВД РОССИИ ПО Г.КАЛТАНУ</w:t>
            </w:r>
          </w:p>
        </w:tc>
      </w:tr>
      <w:tr w:rsidR="00673A11" w:rsidTr="003168B6">
        <w:tc>
          <w:tcPr>
            <w:tcW w:w="10206" w:type="dxa"/>
            <w:gridSpan w:val="6"/>
          </w:tcPr>
          <w:p w:rsidR="00673A11" w:rsidRPr="00BF6699" w:rsidRDefault="00673A11" w:rsidP="00673A11">
            <w:pPr>
              <w:rPr>
                <w:rFonts w:ascii="Times New Roman" w:hAnsi="Times New Roman" w:cs="Times New Roman"/>
                <w:b/>
                <w:bCs/>
              </w:rPr>
            </w:pP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Шабалин Алексей Анатольевич,</w:t>
            </w:r>
            <w:r w:rsidRPr="00BF669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тлф.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3-38-01</w:t>
            </w:r>
          </w:p>
        </w:tc>
      </w:tr>
      <w:tr w:rsidR="00673A11" w:rsidTr="003168B6">
        <w:tc>
          <w:tcPr>
            <w:tcW w:w="567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73A11" w:rsidRPr="00BF6699" w:rsidRDefault="00673A11" w:rsidP="00673A11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</w:rPr>
            </w:pPr>
            <w:r w:rsidRPr="00BF6699">
              <w:rPr>
                <w:rFonts w:ascii="Times New Roman" w:hAnsi="Times New Roman" w:cs="Times New Roman"/>
              </w:rPr>
              <w:t>Все риски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84" w:type="dxa"/>
          </w:tcPr>
          <w:p w:rsidR="00673A11" w:rsidRPr="00BF6699" w:rsidRDefault="00673A11" w:rsidP="00673A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BF6699" w:rsidRPr="002142BE" w:rsidRDefault="00BF6699" w:rsidP="00BF6699">
      <w:pPr>
        <w:rPr>
          <w:sz w:val="28"/>
          <w:szCs w:val="28"/>
        </w:rPr>
      </w:pPr>
    </w:p>
    <w:p w:rsidR="00BF6699" w:rsidRDefault="00BF6699" w:rsidP="00BF6699"/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F11282" w:rsidRDefault="00F11282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107FB7" w:rsidRDefault="00107FB7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522DF5" w:rsidRPr="00F11282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F1128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22DF5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2DF5" w:rsidRPr="000E5D4B" w:rsidRDefault="00522DF5" w:rsidP="00522DF5">
      <w:pPr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 xml:space="preserve"> </w:t>
      </w:r>
      <w:r w:rsidR="005C3F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5D4B">
        <w:rPr>
          <w:rFonts w:ascii="Times New Roman" w:hAnsi="Times New Roman" w:cs="Times New Roman"/>
          <w:sz w:val="28"/>
          <w:szCs w:val="28"/>
        </w:rPr>
        <w:t>остановлени</w:t>
      </w:r>
      <w:r w:rsidR="005C3FF4">
        <w:rPr>
          <w:rFonts w:ascii="Times New Roman" w:hAnsi="Times New Roman" w:cs="Times New Roman"/>
          <w:sz w:val="28"/>
          <w:szCs w:val="28"/>
        </w:rPr>
        <w:t>ю</w:t>
      </w:r>
      <w:r w:rsidRPr="000E5D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22DF5" w:rsidRPr="000E5D4B" w:rsidRDefault="00522DF5" w:rsidP="00522DF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522DF5" w:rsidRDefault="005C3FF4" w:rsidP="00522DF5">
      <w:pPr>
        <w:pStyle w:val="af"/>
        <w:ind w:firstLine="0"/>
        <w:jc w:val="right"/>
        <w:rPr>
          <w:sz w:val="28"/>
          <w:szCs w:val="28"/>
        </w:rPr>
      </w:pPr>
      <w:bookmarkStart w:id="1" w:name="_GoBack"/>
      <w:bookmarkEnd w:id="1"/>
      <w:r w:rsidRPr="000E5D4B">
        <w:rPr>
          <w:sz w:val="28"/>
          <w:szCs w:val="28"/>
        </w:rPr>
        <w:t xml:space="preserve">от </w:t>
      </w:r>
      <w:r w:rsidR="008F0F8F">
        <w:rPr>
          <w:sz w:val="28"/>
          <w:szCs w:val="28"/>
        </w:rPr>
        <w:t>07.12.</w:t>
      </w:r>
      <w:r w:rsidRPr="000E5D4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5D4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522DF5" w:rsidRPr="000E5D4B">
        <w:rPr>
          <w:sz w:val="28"/>
          <w:szCs w:val="28"/>
        </w:rPr>
        <w:t xml:space="preserve">№  </w:t>
      </w:r>
      <w:r w:rsidR="008F0F8F">
        <w:rPr>
          <w:sz w:val="28"/>
          <w:szCs w:val="28"/>
        </w:rPr>
        <w:t>220</w:t>
      </w:r>
      <w:r w:rsidR="00290C27">
        <w:rPr>
          <w:sz w:val="28"/>
          <w:szCs w:val="28"/>
        </w:rPr>
        <w:t xml:space="preserve"> - п</w:t>
      </w:r>
      <w:r w:rsidR="00522DF5" w:rsidRPr="000E5D4B">
        <w:rPr>
          <w:sz w:val="28"/>
          <w:szCs w:val="28"/>
        </w:rPr>
        <w:t xml:space="preserve"> </w:t>
      </w:r>
      <w:r w:rsidR="00290C27">
        <w:rPr>
          <w:sz w:val="28"/>
          <w:szCs w:val="28"/>
        </w:rPr>
        <w:t xml:space="preserve">  </w:t>
      </w:r>
    </w:p>
    <w:p w:rsidR="00522DF5" w:rsidRDefault="00522DF5" w:rsidP="00522DF5">
      <w:pPr>
        <w:pStyle w:val="af"/>
        <w:ind w:firstLine="0"/>
        <w:jc w:val="right"/>
        <w:rPr>
          <w:sz w:val="28"/>
          <w:szCs w:val="28"/>
        </w:rPr>
      </w:pPr>
    </w:p>
    <w:p w:rsidR="009061A6" w:rsidRDefault="009061A6" w:rsidP="00522DF5">
      <w:pPr>
        <w:pStyle w:val="af"/>
        <w:ind w:firstLine="0"/>
        <w:jc w:val="right"/>
        <w:rPr>
          <w:sz w:val="28"/>
          <w:szCs w:val="28"/>
        </w:rPr>
      </w:pPr>
    </w:p>
    <w:bookmarkEnd w:id="0"/>
    <w:p w:rsidR="009061A6" w:rsidRDefault="00011D7D" w:rsidP="00522DF5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 w:rsidRPr="00011D7D">
        <w:rPr>
          <w:b/>
          <w:bCs/>
          <w:color w:val="000000"/>
          <w:sz w:val="28"/>
          <w:szCs w:val="28"/>
        </w:rPr>
        <w:t>Закрепление служб РСЧС</w:t>
      </w:r>
      <w:r w:rsidRPr="00011D7D">
        <w:rPr>
          <w:color w:val="000000"/>
          <w:sz w:val="28"/>
          <w:szCs w:val="28"/>
        </w:rPr>
        <w:br/>
      </w:r>
      <w:r w:rsidRPr="00011D7D">
        <w:rPr>
          <w:b/>
          <w:bCs/>
          <w:color w:val="000000"/>
          <w:sz w:val="28"/>
          <w:szCs w:val="28"/>
        </w:rPr>
        <w:t>за руководящим составом администрации</w:t>
      </w:r>
      <w:r w:rsidR="009061A6">
        <w:rPr>
          <w:b/>
          <w:bCs/>
          <w:color w:val="000000"/>
          <w:sz w:val="28"/>
          <w:szCs w:val="28"/>
        </w:rPr>
        <w:t xml:space="preserve"> </w:t>
      </w:r>
    </w:p>
    <w:p w:rsidR="006D448C" w:rsidRDefault="009061A6" w:rsidP="00522DF5">
      <w:pPr>
        <w:pStyle w:val="af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Калтанского гордского округа</w:t>
      </w:r>
    </w:p>
    <w:p w:rsidR="009061A6" w:rsidRPr="00011D7D" w:rsidRDefault="009061A6" w:rsidP="00522DF5">
      <w:pPr>
        <w:pStyle w:val="af"/>
        <w:ind w:firstLine="0"/>
        <w:jc w:val="center"/>
        <w:rPr>
          <w:color w:val="000000"/>
          <w:sz w:val="28"/>
          <w:szCs w:val="28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522DF5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22DF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522DF5" w:rsidRDefault="00522DF5" w:rsidP="00522DF5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</w:p>
          <w:p w:rsidR="00522DF5" w:rsidRPr="00522DF5" w:rsidRDefault="00522DF5" w:rsidP="00011D7D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522DF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11D7D">
              <w:rPr>
                <w:rFonts w:ascii="Times New Roman" w:hAnsi="Times New Roman" w:cs="Times New Roman"/>
                <w:b/>
              </w:rPr>
              <w:t>службы РСЧС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522DF5" w:rsidRDefault="00522DF5" w:rsidP="00522DF5">
            <w:pPr>
              <w:pStyle w:val="af2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22DF5" w:rsidRPr="00522DF5" w:rsidRDefault="00E94F74" w:rsidP="00522DF5">
            <w:pPr>
              <w:pStyle w:val="af2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Руководитель администрации</w:t>
            </w:r>
            <w:r w:rsidR="00011D7D">
              <w:rPr>
                <w:rFonts w:ascii="Times New Roman" w:hAnsi="Times New Roman" w:cs="Times New Roman"/>
                <w:b/>
                <w:color w:val="000000"/>
              </w:rPr>
              <w:t xml:space="preserve"> Калтанского городского округа курирующий службу РСЧС</w:t>
            </w:r>
          </w:p>
          <w:p w:rsidR="00522DF5" w:rsidRPr="00522DF5" w:rsidRDefault="00522DF5" w:rsidP="00522DF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011D7D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011D7D" w:rsidRDefault="00011D7D" w:rsidP="00011D7D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011D7D">
              <w:rPr>
                <w:rFonts w:ascii="Times New Roman" w:hAnsi="Times New Roman" w:cs="Times New Roman"/>
                <w:bCs/>
                <w:color w:val="000000"/>
              </w:rPr>
              <w:t xml:space="preserve">лужба защиты и ликвидации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ЧС</w:t>
            </w:r>
            <w:r w:rsidRPr="00011D7D">
              <w:rPr>
                <w:rFonts w:ascii="Times New Roman" w:hAnsi="Times New Roman" w:cs="Times New Roman"/>
                <w:bCs/>
                <w:color w:val="000000"/>
              </w:rPr>
              <w:t xml:space="preserve"> на транспорте</w:t>
            </w:r>
            <w:r w:rsidR="00673A11">
              <w:rPr>
                <w:rFonts w:ascii="Times New Roman" w:hAnsi="Times New Roman" w:cs="Times New Roman"/>
                <w:bCs/>
                <w:color w:val="000000"/>
              </w:rPr>
              <w:t xml:space="preserve"> и объектах ЖКХ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882987" w:rsidP="00882987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</w:t>
            </w:r>
            <w:r w:rsidR="00522DF5"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2DF5">
              <w:rPr>
                <w:rFonts w:ascii="Times New Roman" w:hAnsi="Times New Roman" w:cs="Times New Roman"/>
                <w:color w:val="000000"/>
              </w:rPr>
              <w:t>Калтанского городского округа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ЖКХ</w:t>
            </w:r>
          </w:p>
        </w:tc>
      </w:tr>
      <w:tr w:rsidR="00522DF5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780379" w:rsidRDefault="00522DF5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037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5" w:rsidRPr="00011D7D" w:rsidRDefault="00011D7D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011D7D">
              <w:rPr>
                <w:rFonts w:ascii="Times New Roman" w:hAnsi="Times New Roman" w:cs="Times New Roman"/>
                <w:bCs/>
                <w:color w:val="000000"/>
              </w:rPr>
              <w:t>лужба тушения пожаров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DF5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ЖКХ</w:t>
            </w:r>
          </w:p>
        </w:tc>
      </w:tr>
      <w:tr w:rsidR="00011D7D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D" w:rsidRPr="00780379" w:rsidRDefault="00673A11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D" w:rsidRPr="00C24ACE" w:rsidRDefault="00C24ACE" w:rsidP="00C24ACE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лужба защиты и ликвидации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ЧС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 на объектах энергетики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7D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ЖКХ</w:t>
            </w:r>
          </w:p>
        </w:tc>
      </w:tr>
      <w:tr w:rsidR="00011D7D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D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D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лужба защиты и ликвидации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ЧС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 на объектах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7D" w:rsidRPr="00780379" w:rsidRDefault="001E3BB5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строительству</w:t>
            </w:r>
          </w:p>
        </w:tc>
      </w:tr>
      <w:tr w:rsidR="00011D7D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D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7D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>лужба защиты лесов от пожаров, вредителей и болезней леса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7D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ЖКХ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>лужба медицинской защиты и противоэпидемиологических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социальным вопросам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>лужба защиты агропромышленного комплекса, животных и растений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ЖКХ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лужба защиты и ликвидации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ЧС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 на объектах водоснабжения и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ЖКХ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C24ACE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лужба эвакуации и обеспечения функционирования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социальным вопросам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>лужба информирования и оповещения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Управляющий делами – руководитель аппарата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лужба по оценке ущерба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ЧС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 xml:space="preserve"> и оказанию социальной помощи населению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социальным вопросам</w:t>
            </w:r>
          </w:p>
        </w:tc>
      </w:tr>
      <w:tr w:rsidR="00C24ACE" w:rsidRPr="00780379" w:rsidTr="00522DF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780379" w:rsidRDefault="00B8241B" w:rsidP="00522DF5">
            <w:pPr>
              <w:pStyle w:val="af2"/>
              <w:keepNext/>
              <w:keepLines/>
              <w:widowControl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E" w:rsidRPr="00C24ACE" w:rsidRDefault="00C24ACE" w:rsidP="00522DF5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C24ACE">
              <w:rPr>
                <w:rFonts w:ascii="Times New Roman" w:hAnsi="Times New Roman" w:cs="Times New Roman"/>
                <w:bCs/>
                <w:color w:val="000000"/>
              </w:rPr>
              <w:t>лужба охраны общественного порядка и безопасности дорожного движения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ACE" w:rsidRPr="00780379" w:rsidRDefault="00882987" w:rsidP="00882987">
            <w:pPr>
              <w:pStyle w:val="af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</w:t>
            </w:r>
            <w:r w:rsidRPr="00780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Калтанского городского округа по работе с правоохранительными органами и военно-мобилизационной подготовке</w:t>
            </w:r>
          </w:p>
        </w:tc>
      </w:tr>
    </w:tbl>
    <w:p w:rsidR="006D448C" w:rsidRPr="00780379" w:rsidRDefault="006D448C" w:rsidP="006D448C">
      <w:pPr>
        <w:keepNext/>
        <w:keepLines/>
        <w:widowControl/>
        <w:spacing w:line="360" w:lineRule="auto"/>
        <w:ind w:firstLine="709"/>
        <w:jc w:val="both"/>
      </w:pPr>
    </w:p>
    <w:p w:rsidR="00522DF5" w:rsidRDefault="00522DF5">
      <w:pPr>
        <w:pStyle w:val="21"/>
        <w:shd w:val="clear" w:color="auto" w:fill="auto"/>
        <w:tabs>
          <w:tab w:val="right" w:pos="8371"/>
          <w:tab w:val="right" w:pos="9470"/>
        </w:tabs>
        <w:spacing w:after="0" w:line="270" w:lineRule="exact"/>
        <w:ind w:firstLine="0"/>
      </w:pPr>
    </w:p>
    <w:p w:rsidR="00A132B0" w:rsidRDefault="00A132B0" w:rsidP="000E5D4B">
      <w:pPr>
        <w:jc w:val="right"/>
      </w:pPr>
    </w:p>
    <w:sectPr w:rsidR="00A132B0" w:rsidSect="004F73A7">
      <w:headerReference w:type="default" r:id="rId10"/>
      <w:type w:val="continuous"/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28" w:rsidRDefault="00AC6F28" w:rsidP="00D52652">
      <w:r>
        <w:separator/>
      </w:r>
    </w:p>
  </w:endnote>
  <w:endnote w:type="continuationSeparator" w:id="0">
    <w:p w:rsidR="00AC6F28" w:rsidRDefault="00AC6F28" w:rsidP="00D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28" w:rsidRDefault="00AC6F28"/>
  </w:footnote>
  <w:footnote w:type="continuationSeparator" w:id="0">
    <w:p w:rsidR="00AC6F28" w:rsidRDefault="00AC6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8" w:rsidRDefault="00AC6F28" w:rsidP="006F16B1">
    <w:pPr>
      <w:pStyle w:val="ab"/>
      <w:jc w:val="center"/>
    </w:pPr>
  </w:p>
  <w:p w:rsidR="00AC6F28" w:rsidRDefault="00AC6F28" w:rsidP="006F16B1">
    <w:pPr>
      <w:pStyle w:val="ab"/>
      <w:jc w:val="center"/>
    </w:pPr>
  </w:p>
  <w:p w:rsidR="00AC6F28" w:rsidRDefault="008F0F8F" w:rsidP="006F16B1">
    <w:pPr>
      <w:pStyle w:val="ab"/>
      <w:jc w:val="center"/>
    </w:pPr>
    <w:sdt>
      <w:sdtPr>
        <w:id w:val="117672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91363" w:rsidRPr="006F16B1">
          <w:rPr>
            <w:rFonts w:ascii="Times New Roman" w:hAnsi="Times New Roman" w:cs="Times New Roman"/>
          </w:rPr>
          <w:fldChar w:fldCharType="begin"/>
        </w:r>
        <w:r w:rsidR="00AC6F28" w:rsidRPr="006F16B1">
          <w:rPr>
            <w:rFonts w:ascii="Times New Roman" w:hAnsi="Times New Roman" w:cs="Times New Roman"/>
          </w:rPr>
          <w:instrText xml:space="preserve"> PAGE   \* MERGEFORMAT </w:instrText>
        </w:r>
        <w:r w:rsidR="00F91363" w:rsidRPr="006F16B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="00F91363" w:rsidRPr="006F16B1">
          <w:rPr>
            <w:rFonts w:ascii="Times New Roman" w:hAnsi="Times New Roman" w:cs="Times New Roman"/>
          </w:rPr>
          <w:fldChar w:fldCharType="end"/>
        </w:r>
      </w:sdtContent>
    </w:sdt>
  </w:p>
  <w:p w:rsidR="00AC6F28" w:rsidRDefault="00AC6F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A1C"/>
    <w:multiLevelType w:val="multilevel"/>
    <w:tmpl w:val="184C9FD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F62B5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76005"/>
    <w:multiLevelType w:val="singleLevel"/>
    <w:tmpl w:val="C2FAAC8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957553"/>
    <w:multiLevelType w:val="multilevel"/>
    <w:tmpl w:val="9F02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66157B99"/>
    <w:multiLevelType w:val="multilevel"/>
    <w:tmpl w:val="1842F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2"/>
    <w:rsid w:val="00006F65"/>
    <w:rsid w:val="00011D7D"/>
    <w:rsid w:val="00041407"/>
    <w:rsid w:val="0004464B"/>
    <w:rsid w:val="000667FD"/>
    <w:rsid w:val="000806AE"/>
    <w:rsid w:val="00096E9E"/>
    <w:rsid w:val="000B5404"/>
    <w:rsid w:val="000C37CF"/>
    <w:rsid w:val="000D1FA5"/>
    <w:rsid w:val="000E5D4B"/>
    <w:rsid w:val="000F217A"/>
    <w:rsid w:val="00107FB7"/>
    <w:rsid w:val="001136AD"/>
    <w:rsid w:val="0011525A"/>
    <w:rsid w:val="00130312"/>
    <w:rsid w:val="0014004A"/>
    <w:rsid w:val="00151050"/>
    <w:rsid w:val="00162AB5"/>
    <w:rsid w:val="00175725"/>
    <w:rsid w:val="001823FF"/>
    <w:rsid w:val="001B623E"/>
    <w:rsid w:val="001C5341"/>
    <w:rsid w:val="001D3A12"/>
    <w:rsid w:val="001E3BB5"/>
    <w:rsid w:val="001F028E"/>
    <w:rsid w:val="00217AD2"/>
    <w:rsid w:val="00234605"/>
    <w:rsid w:val="00245EA1"/>
    <w:rsid w:val="0026105C"/>
    <w:rsid w:val="002673F0"/>
    <w:rsid w:val="0027319B"/>
    <w:rsid w:val="00290C27"/>
    <w:rsid w:val="00293E06"/>
    <w:rsid w:val="002A2EB3"/>
    <w:rsid w:val="002A3B12"/>
    <w:rsid w:val="002B3B62"/>
    <w:rsid w:val="002B598F"/>
    <w:rsid w:val="002D78F8"/>
    <w:rsid w:val="002E471B"/>
    <w:rsid w:val="00315BC7"/>
    <w:rsid w:val="003168B6"/>
    <w:rsid w:val="0033599F"/>
    <w:rsid w:val="003521C6"/>
    <w:rsid w:val="00373E43"/>
    <w:rsid w:val="00380344"/>
    <w:rsid w:val="0039701D"/>
    <w:rsid w:val="003A697D"/>
    <w:rsid w:val="003B3CE7"/>
    <w:rsid w:val="00412A3F"/>
    <w:rsid w:val="00425CCB"/>
    <w:rsid w:val="004263C3"/>
    <w:rsid w:val="00447E3D"/>
    <w:rsid w:val="004702DC"/>
    <w:rsid w:val="004821A3"/>
    <w:rsid w:val="00483A24"/>
    <w:rsid w:val="0049049E"/>
    <w:rsid w:val="00491377"/>
    <w:rsid w:val="004B281B"/>
    <w:rsid w:val="004E0813"/>
    <w:rsid w:val="004F2750"/>
    <w:rsid w:val="004F73A7"/>
    <w:rsid w:val="0051432E"/>
    <w:rsid w:val="00522DF5"/>
    <w:rsid w:val="00525CF0"/>
    <w:rsid w:val="00526D58"/>
    <w:rsid w:val="00532FBE"/>
    <w:rsid w:val="0054086E"/>
    <w:rsid w:val="00550FD2"/>
    <w:rsid w:val="00551620"/>
    <w:rsid w:val="00583E98"/>
    <w:rsid w:val="00585FBF"/>
    <w:rsid w:val="005B68F6"/>
    <w:rsid w:val="005C0CC0"/>
    <w:rsid w:val="005C3FF4"/>
    <w:rsid w:val="005D5901"/>
    <w:rsid w:val="00606CF8"/>
    <w:rsid w:val="00616BCB"/>
    <w:rsid w:val="00623772"/>
    <w:rsid w:val="00663487"/>
    <w:rsid w:val="00672B06"/>
    <w:rsid w:val="00673A11"/>
    <w:rsid w:val="006848F3"/>
    <w:rsid w:val="00687B54"/>
    <w:rsid w:val="006A2E71"/>
    <w:rsid w:val="006A7D62"/>
    <w:rsid w:val="006D448C"/>
    <w:rsid w:val="006F16B1"/>
    <w:rsid w:val="00730712"/>
    <w:rsid w:val="0073240D"/>
    <w:rsid w:val="00751A97"/>
    <w:rsid w:val="007620D0"/>
    <w:rsid w:val="00767EBF"/>
    <w:rsid w:val="007A5FCF"/>
    <w:rsid w:val="007A62C8"/>
    <w:rsid w:val="007B265E"/>
    <w:rsid w:val="007B2CA2"/>
    <w:rsid w:val="007C0959"/>
    <w:rsid w:val="00847DA6"/>
    <w:rsid w:val="00882987"/>
    <w:rsid w:val="00890297"/>
    <w:rsid w:val="00895915"/>
    <w:rsid w:val="008B0E11"/>
    <w:rsid w:val="008B29DC"/>
    <w:rsid w:val="008C6221"/>
    <w:rsid w:val="008F0F8F"/>
    <w:rsid w:val="008F1F6F"/>
    <w:rsid w:val="009061A6"/>
    <w:rsid w:val="00913791"/>
    <w:rsid w:val="00932EC6"/>
    <w:rsid w:val="009565FB"/>
    <w:rsid w:val="009A6B67"/>
    <w:rsid w:val="009B2134"/>
    <w:rsid w:val="009E09A8"/>
    <w:rsid w:val="00A012C1"/>
    <w:rsid w:val="00A132B0"/>
    <w:rsid w:val="00A33B0C"/>
    <w:rsid w:val="00A6515E"/>
    <w:rsid w:val="00AB044A"/>
    <w:rsid w:val="00AC1267"/>
    <w:rsid w:val="00AC6F28"/>
    <w:rsid w:val="00AD2673"/>
    <w:rsid w:val="00AD3C10"/>
    <w:rsid w:val="00AD53A5"/>
    <w:rsid w:val="00AD610F"/>
    <w:rsid w:val="00AE4881"/>
    <w:rsid w:val="00B16C05"/>
    <w:rsid w:val="00B46BF5"/>
    <w:rsid w:val="00B8241B"/>
    <w:rsid w:val="00BB5DD0"/>
    <w:rsid w:val="00BC06C8"/>
    <w:rsid w:val="00BF6699"/>
    <w:rsid w:val="00C13B8B"/>
    <w:rsid w:val="00C158F3"/>
    <w:rsid w:val="00C24ACE"/>
    <w:rsid w:val="00C35B26"/>
    <w:rsid w:val="00C4069F"/>
    <w:rsid w:val="00C479AC"/>
    <w:rsid w:val="00C55953"/>
    <w:rsid w:val="00C73187"/>
    <w:rsid w:val="00C76F6C"/>
    <w:rsid w:val="00CA28FA"/>
    <w:rsid w:val="00CB714F"/>
    <w:rsid w:val="00CD1F3B"/>
    <w:rsid w:val="00D058D2"/>
    <w:rsid w:val="00D14EFF"/>
    <w:rsid w:val="00D52652"/>
    <w:rsid w:val="00D60C3A"/>
    <w:rsid w:val="00D8312F"/>
    <w:rsid w:val="00D9332B"/>
    <w:rsid w:val="00DC5EDA"/>
    <w:rsid w:val="00DF223F"/>
    <w:rsid w:val="00E04F4A"/>
    <w:rsid w:val="00E25A77"/>
    <w:rsid w:val="00E278E7"/>
    <w:rsid w:val="00E317FC"/>
    <w:rsid w:val="00E86A8F"/>
    <w:rsid w:val="00E94F74"/>
    <w:rsid w:val="00EA3823"/>
    <w:rsid w:val="00EA4DC6"/>
    <w:rsid w:val="00EC33F3"/>
    <w:rsid w:val="00EF770E"/>
    <w:rsid w:val="00F11282"/>
    <w:rsid w:val="00F30E0E"/>
    <w:rsid w:val="00F608A8"/>
    <w:rsid w:val="00F82C95"/>
    <w:rsid w:val="00F846CA"/>
    <w:rsid w:val="00F91363"/>
    <w:rsid w:val="00FA6CCD"/>
    <w:rsid w:val="00FB3FDE"/>
    <w:rsid w:val="00FC250F"/>
    <w:rsid w:val="00FE478B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table" w:styleId="af4">
    <w:name w:val="Table Grid"/>
    <w:basedOn w:val="a1"/>
    <w:uiPriority w:val="59"/>
    <w:rsid w:val="00BF669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65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22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12A3F"/>
    <w:pPr>
      <w:keepNext/>
      <w:widowControl/>
      <w:spacing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color w:val="auto"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2652"/>
    <w:rPr>
      <w:color w:val="0066CC"/>
      <w:u w:val="single"/>
    </w:rPr>
  </w:style>
  <w:style w:type="character" w:customStyle="1" w:styleId="Exact">
    <w:name w:val="Основной текст Exact"/>
    <w:basedOn w:val="a0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12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 + Курсив"/>
    <w:basedOn w:val="a4"/>
    <w:rsid w:val="00D52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basedOn w:val="a0"/>
    <w:link w:val="1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Основной текст + 10;5 pt;Полужирный"/>
    <w:basedOn w:val="a4"/>
    <w:rsid w:val="00D52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sid w:val="00D52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4"/>
    <w:rsid w:val="00D52652"/>
    <w:pPr>
      <w:shd w:val="clear" w:color="auto" w:fill="FFFFFF"/>
      <w:spacing w:after="120" w:line="480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52652"/>
    <w:pPr>
      <w:shd w:val="clear" w:color="auto" w:fill="FFFFFF"/>
      <w:spacing w:before="6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Колонтитул1"/>
    <w:basedOn w:val="a"/>
    <w:link w:val="a5"/>
    <w:rsid w:val="00D526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D52652"/>
    <w:pPr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412A3F"/>
    <w:rPr>
      <w:rFonts w:ascii="Arial Narrow" w:eastAsia="Times New Roman" w:hAnsi="Arial Narrow" w:cs="Times New Roman"/>
      <w:b/>
      <w:sz w:val="80"/>
      <w:szCs w:val="20"/>
    </w:rPr>
  </w:style>
  <w:style w:type="paragraph" w:styleId="a8">
    <w:name w:val="Balloon Text"/>
    <w:basedOn w:val="a"/>
    <w:link w:val="a9"/>
    <w:uiPriority w:val="99"/>
    <w:semiHidden/>
    <w:rsid w:val="008B29DC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DC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9D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112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1282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2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282"/>
    <w:rPr>
      <w:color w:val="000000"/>
    </w:rPr>
  </w:style>
  <w:style w:type="paragraph" w:styleId="af">
    <w:name w:val="Body Text Indent"/>
    <w:basedOn w:val="a"/>
    <w:link w:val="af0"/>
    <w:rsid w:val="00FC250F"/>
    <w:pPr>
      <w:widowControl/>
      <w:ind w:firstLine="567"/>
      <w:jc w:val="both"/>
    </w:pPr>
    <w:rPr>
      <w:rFonts w:ascii="Times New Roman" w:eastAsia="Times New Roman" w:hAnsi="Times New Roman" w:cs="Times New Roman"/>
      <w:noProof/>
      <w:color w:val="auto"/>
      <w:szCs w:val="20"/>
    </w:rPr>
  </w:style>
  <w:style w:type="character" w:customStyle="1" w:styleId="af0">
    <w:name w:val="Основной текст с отступом Знак"/>
    <w:basedOn w:val="a0"/>
    <w:link w:val="af"/>
    <w:rsid w:val="00FC250F"/>
    <w:rPr>
      <w:rFonts w:ascii="Times New Roman" w:eastAsia="Times New Roman" w:hAnsi="Times New Roman" w:cs="Times New Roman"/>
      <w:noProof/>
      <w:szCs w:val="20"/>
    </w:rPr>
  </w:style>
  <w:style w:type="paragraph" w:styleId="af1">
    <w:name w:val="Normal (Web)"/>
    <w:basedOn w:val="a"/>
    <w:uiPriority w:val="99"/>
    <w:semiHidden/>
    <w:unhideWhenUsed/>
    <w:rsid w:val="006A7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522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rsid w:val="00522DF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3">
    <w:name w:val="Прижатый влево"/>
    <w:basedOn w:val="a"/>
    <w:next w:val="a"/>
    <w:rsid w:val="00522DF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table" w:styleId="af4">
    <w:name w:val="Table Grid"/>
    <w:basedOn w:val="a1"/>
    <w:uiPriority w:val="59"/>
    <w:rsid w:val="00BF669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7528-0F32-4882-B102-305CFCDF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4384</Words>
  <Characters>24995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создании   звеньев   городской   подсистемы</vt:lpstr>
    </vt:vector>
  </TitlesOfParts>
  <Company>Microsoft</Company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создании   звеньев   городской   подсистемы</dc:title>
  <dc:creator>Admin</dc:creator>
  <cp:lastModifiedBy>Svetlana</cp:lastModifiedBy>
  <cp:revision>2</cp:revision>
  <cp:lastPrinted>2017-11-30T06:48:00Z</cp:lastPrinted>
  <dcterms:created xsi:type="dcterms:W3CDTF">2017-12-08T03:49:00Z</dcterms:created>
  <dcterms:modified xsi:type="dcterms:W3CDTF">2017-12-08T03:49:00Z</dcterms:modified>
</cp:coreProperties>
</file>