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E82" w:rsidRDefault="00A723FD" w:rsidP="00BE7E51">
      <w:pPr>
        <w:spacing w:line="360" w:lineRule="auto"/>
        <w:ind w:right="-716"/>
        <w:rPr>
          <w:b/>
          <w:caps/>
          <w:sz w:val="28"/>
        </w:rPr>
      </w:pPr>
      <w:r>
        <w:rPr>
          <w:b/>
          <w:caps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652780" cy="800100"/>
                <wp:effectExtent l="9525" t="9525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800100"/>
                          <a:chOff x="1341" y="2931"/>
                          <a:chExt cx="1208" cy="164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341" y="3999"/>
                            <a:ext cx="1205" cy="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44" y="3294"/>
                            <a:ext cx="1205" cy="70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 rot="16200000">
                            <a:off x="1753" y="3782"/>
                            <a:ext cx="381" cy="1205"/>
                          </a:xfrm>
                          <a:prstGeom prst="leftBrace">
                            <a:avLst>
                              <a:gd name="adj1" fmla="val 26356"/>
                              <a:gd name="adj2" fmla="val 50000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2931"/>
                            <a:ext cx="1205" cy="36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6294" w:rsidRDefault="00BE6294" w:rsidP="00FB513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0000"/>
                                  <w:spacing w:val="30"/>
                                  <w:sz w:val="9"/>
                                  <w:szCs w:val="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color w:val="000000"/>
                                  <w:spacing w:val="30"/>
                                  <w:sz w:val="9"/>
                                  <w:szCs w:val="9"/>
                                </w:rPr>
                                <w:t>калтан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12900000">
                            <a:off x="1542" y="3427"/>
                            <a:ext cx="803" cy="709"/>
                          </a:xfrm>
                          <a:prstGeom prst="irregularSeal1">
                            <a:avLst/>
                          </a:prstGeom>
                          <a:solidFill>
                            <a:srgbClr val="777777"/>
                          </a:solidFill>
                          <a:ln w="1905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7pt;margin-top:0;width:51.4pt;height:63pt;z-index:251657728" coordorigin="1341,2931" coordsize="1208,1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">
                <v:rect id="Rectangle 3" o:spid="_x0000_s1027" style="position:absolute;left:1341;top:3999;width:120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6bb4A&#10;AADaAAAADwAAAGRycy9kb3ducmV2LnhtbESPwQrCMBBE74L/EFbwIprag0g1igqCeBGrH7A0a1ts&#10;NqWJtvr1RhA8DjPzhlmuO1OJJzWutKxgOolAEGdWl5wruF724zkI55E1VpZJwYscrFf93hITbVs+&#10;0zP1uQgQdgkqKLyvEyldVpBBN7E1cfButjHog2xyqRtsA9xUMo6imTRYclgosKZdQdk9fRgF27Yt&#10;b6d3yqNjvu2OMe4v6CulhoNuswDhqfP/8K990Api+F4JN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P0um2+AAAA2gAAAA8AAAAAAAAAAAAAAAAAmAIAAGRycy9kb3ducmV2&#10;LnhtbFBLBQYAAAAABAAEAPUAAACDAwAAAAA=&#10;" fillcolor="black"/>
                <v:rect id="Rectangle 4" o:spid="_x0000_s1028" style="position:absolute;left:1344;top:3294;width:1205;height: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/+f8MA&#10;AADaAAAADwAAAGRycy9kb3ducmV2LnhtbESPT4vCMBTE74LfITzBm6au4Eo1igjLCh7Wf+j10Tyb&#10;avNSmqx2/fRGWPA4zMxvmOm8saW4Ue0LxwoG/QQEceZ0wbmCw/6rNwbhA7LG0jEp+CMP81m7NcVU&#10;uztv6bYLuYgQ9ikqMCFUqZQ+M2TR911FHL2zqy2GKOtc6hrvEW5L+ZEkI2mx4LhgsKKloey6+7UK&#10;Vpsy+b481lcZsqPZjD5Pi59qqFS30ywmIAI14R3+b6+0giG8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/+f8MAAADaAAAADwAAAAAAAAAAAAAAAACYAgAAZHJzL2Rv&#10;d25yZXYueG1sUEsFBgAAAAAEAAQA9QAAAIgDAAAAAA==&#10;" fillcolor="#969696" strokecolor="#969696"/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5" o:spid="_x0000_s1029" type="#_x0000_t87" style="position:absolute;left:1753;top:3782;width:381;height:120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ubsQA&#10;AADaAAAADwAAAGRycy9kb3ducmV2LnhtbESPT4vCMBTE78J+h/AWvIimKypLNcqyKHix4J/DHp/N&#10;s6nbvJQm1vrtNwuCx2FmfsMsVp2tREuNLx0r+BglIIhzp0suFJyOm+EnCB+QNVaOScGDPKyWb70F&#10;ptrdeU/tIRQiQtinqMCEUKdS+tyQRT9yNXH0Lq6xGKJsCqkbvEe4reQ4SWbSYslxwWBN34by38PN&#10;KtgPjka3u+tlerpNB2uTZcnPOVOq/959zUEE6sIr/GxvtYIJ/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HLm7EAAAA2gAAAA8AAAAAAAAAAAAAAAAAmAIAAGRycy9k&#10;b3ducmV2LnhtbFBLBQYAAAAABAAEAPUAAACJAwAAAAA=&#10;" filled="t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44;top:2931;width:1205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YisMA&#10;AADaAAAADwAAAGRycy9kb3ducmV2LnhtbESPQWvCQBSE74L/YXlCb7qpYCvRVUQx9WAPxkKvj+wz&#10;Cd19G7Orxv56t1DwOMzMN8x82VkjrtT62rGC11ECgrhwuuZSwddxO5yC8AFZo3FMCu7kYbno9+aY&#10;anfjA13zUIoIYZ+igiqEJpXSFxVZ9CPXEEfv5FqLIcq2lLrFW4RbI8dJ8iYt1hwXKmxoXVHxk1+s&#10;gvx9pc9msx8bPdWfmWmy3++PTKmXQbeagQjUhWf4v73TCibwdyXe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HYisMAAADaAAAADwAAAAAAAAAAAAAAAACYAgAAZHJzL2Rv&#10;d25yZXYueG1sUEsFBgAAAAAEAAQA9QAAAIgDAAAAAA==&#10;" fillcolor="silver" strokecolor="silver">
                  <v:textbox>
                    <w:txbxContent>
                      <w:p w:rsidR="00BE6294" w:rsidRDefault="00BE6294" w:rsidP="00FB513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aps/>
                            <w:color w:val="000000"/>
                            <w:spacing w:val="30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aps/>
                            <w:color w:val="000000"/>
                            <w:spacing w:val="30"/>
                            <w:sz w:val="9"/>
                            <w:szCs w:val="9"/>
                          </w:rPr>
                          <w:t>калтан</w:t>
                        </w:r>
                      </w:p>
                    </w:txbxContent>
                  </v:textbox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7" o:spid="_x0000_s1031" type="#_x0000_t71" style="position:absolute;left:1542;top:3427;width:803;height:709;rotation:-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4PMMA&#10;AADaAAAADwAAAGRycy9kb3ducmV2LnhtbESPwWrDMBBE74X8g9hAbo2cHExxoxgnEJJc0jbtocfF&#10;2sqm0spYiu38fVUo9DjMzBtmU07OioH60HpWsFpmIIhrr1s2Cj7eD49PIEJE1mg9k4I7BSi3s4cN&#10;FtqP/EbDNRqRIBwKVNDE2BVShrohh2HpO+LkffneYUyyN1L3OCa4s3KdZbl02HJaaLCjfUP19/Xm&#10;FLjP9es0HnNjbi/jxe8q64ezVWoxn6pnEJGm+B/+a5+0ghx+r6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J4PMMAAADaAAAADwAAAAAAAAAAAAAAAACYAgAAZHJzL2Rv&#10;d25yZXYueG1sUEsFBgAAAAAEAAQA9QAAAIgDAAAAAA==&#10;" fillcolor="#777" strokecolor="white" strokeweight="1.5pt"/>
              </v:group>
            </w:pict>
          </mc:Fallback>
        </mc:AlternateContent>
      </w:r>
    </w:p>
    <w:p w:rsidR="00FB513F" w:rsidRDefault="00FB513F" w:rsidP="00FB513F">
      <w:pPr>
        <w:spacing w:line="360" w:lineRule="auto"/>
        <w:ind w:right="-716"/>
        <w:jc w:val="center"/>
        <w:rPr>
          <w:b/>
          <w:caps/>
          <w:sz w:val="28"/>
        </w:rPr>
      </w:pPr>
    </w:p>
    <w:p w:rsidR="00E475BB" w:rsidRDefault="00E475BB" w:rsidP="00FB513F">
      <w:pPr>
        <w:spacing w:line="360" w:lineRule="auto"/>
        <w:ind w:right="-716"/>
        <w:jc w:val="center"/>
        <w:rPr>
          <w:b/>
          <w:caps/>
          <w:sz w:val="28"/>
        </w:rPr>
      </w:pPr>
    </w:p>
    <w:p w:rsidR="00E475BB" w:rsidRPr="00E475BB" w:rsidRDefault="00E475BB" w:rsidP="00E475BB">
      <w:pPr>
        <w:spacing w:line="360" w:lineRule="auto"/>
        <w:jc w:val="center"/>
        <w:rPr>
          <w:b/>
          <w:spacing w:val="20"/>
        </w:rPr>
      </w:pPr>
      <w:r w:rsidRPr="00E475BB">
        <w:rPr>
          <w:b/>
          <w:spacing w:val="20"/>
        </w:rPr>
        <w:t>КЕМЕРОВСКАЯ ОБЛАСТЬ</w:t>
      </w:r>
    </w:p>
    <w:p w:rsidR="00E475BB" w:rsidRPr="00E475BB" w:rsidRDefault="00E475BB" w:rsidP="00E475BB">
      <w:pPr>
        <w:spacing w:line="360" w:lineRule="auto"/>
        <w:jc w:val="center"/>
        <w:rPr>
          <w:b/>
          <w:spacing w:val="20"/>
        </w:rPr>
      </w:pPr>
      <w:r w:rsidRPr="00E475BB">
        <w:rPr>
          <w:b/>
          <w:spacing w:val="20"/>
        </w:rPr>
        <w:t>КАЛТАНСКИЙ ГОРОДСКОЙ ОКРУГ</w:t>
      </w:r>
    </w:p>
    <w:p w:rsidR="00E475BB" w:rsidRPr="00E475BB" w:rsidRDefault="00E475BB" w:rsidP="00E475BB">
      <w:pPr>
        <w:spacing w:line="360" w:lineRule="auto"/>
        <w:jc w:val="center"/>
        <w:rPr>
          <w:b/>
          <w:spacing w:val="20"/>
        </w:rPr>
      </w:pPr>
      <w:r w:rsidRPr="00E475BB">
        <w:rPr>
          <w:b/>
          <w:spacing w:val="20"/>
        </w:rPr>
        <w:t>АДМИНИСТРАЦИЯ КАЛТАНСКОГО ГОРОДСКОГО ОКРУГА</w:t>
      </w:r>
    </w:p>
    <w:p w:rsidR="00FB513F" w:rsidRPr="00E475BB" w:rsidRDefault="00A106AC" w:rsidP="00FB513F">
      <w:pPr>
        <w:pStyle w:val="9"/>
        <w:keepNext w:val="0"/>
        <w:ind w:right="0"/>
        <w:rPr>
          <w:rFonts w:ascii="Times New Roman" w:hAnsi="Times New Roman"/>
          <w:spacing w:val="20"/>
          <w:sz w:val="48"/>
          <w:szCs w:val="48"/>
        </w:rPr>
      </w:pPr>
      <w:r w:rsidRPr="00E475BB">
        <w:rPr>
          <w:rFonts w:ascii="Times New Roman" w:hAnsi="Times New Roman"/>
          <w:spacing w:val="20"/>
          <w:sz w:val="48"/>
          <w:szCs w:val="4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4860"/>
      </w:tblGrid>
      <w:tr w:rsidR="00FB513F" w:rsidRPr="00601C9C" w:rsidTr="00601C9C">
        <w:tc>
          <w:tcPr>
            <w:tcW w:w="4968" w:type="dxa"/>
          </w:tcPr>
          <w:p w:rsidR="00FB513F" w:rsidRPr="00601C9C" w:rsidRDefault="00B432BC" w:rsidP="00A723FD">
            <w:pPr>
              <w:spacing w:before="480" w:after="480"/>
              <w:rPr>
                <w:sz w:val="28"/>
                <w:szCs w:val="28"/>
              </w:rPr>
            </w:pPr>
            <w:r w:rsidRPr="00601C9C">
              <w:rPr>
                <w:sz w:val="28"/>
                <w:szCs w:val="28"/>
              </w:rPr>
              <w:t xml:space="preserve">           </w:t>
            </w:r>
            <w:r w:rsidR="008F6C46" w:rsidRPr="00601C9C">
              <w:rPr>
                <w:sz w:val="28"/>
                <w:szCs w:val="28"/>
              </w:rPr>
              <w:t xml:space="preserve">                      </w:t>
            </w:r>
            <w:r w:rsidRPr="00601C9C">
              <w:rPr>
                <w:sz w:val="28"/>
                <w:szCs w:val="28"/>
              </w:rPr>
              <w:t xml:space="preserve"> </w:t>
            </w:r>
            <w:r w:rsidR="00547460" w:rsidRPr="00601C9C">
              <w:rPr>
                <w:sz w:val="28"/>
                <w:szCs w:val="28"/>
              </w:rPr>
              <w:t>о</w:t>
            </w:r>
            <w:r w:rsidR="00FB513F" w:rsidRPr="00601C9C">
              <w:rPr>
                <w:sz w:val="28"/>
                <w:szCs w:val="28"/>
              </w:rPr>
              <w:t xml:space="preserve">т </w:t>
            </w:r>
            <w:r w:rsidR="00A723FD">
              <w:rPr>
                <w:sz w:val="28"/>
                <w:szCs w:val="28"/>
              </w:rPr>
              <w:t>05.02.</w:t>
            </w:r>
            <w:r w:rsidR="00DF0B27">
              <w:rPr>
                <w:sz w:val="28"/>
                <w:szCs w:val="28"/>
              </w:rPr>
              <w:t>201</w:t>
            </w:r>
            <w:r w:rsidR="00C65893">
              <w:rPr>
                <w:sz w:val="28"/>
                <w:szCs w:val="28"/>
              </w:rPr>
              <w:t>8</w:t>
            </w:r>
            <w:r w:rsidR="005E7AE2">
              <w:rPr>
                <w:sz w:val="28"/>
                <w:szCs w:val="28"/>
              </w:rPr>
              <w:t xml:space="preserve"> </w:t>
            </w:r>
            <w:r w:rsidR="00BE6294" w:rsidRPr="007436A1">
              <w:rPr>
                <w:sz w:val="28"/>
                <w:szCs w:val="28"/>
              </w:rPr>
              <w:t>г.</w:t>
            </w:r>
          </w:p>
        </w:tc>
        <w:tc>
          <w:tcPr>
            <w:tcW w:w="4860" w:type="dxa"/>
          </w:tcPr>
          <w:p w:rsidR="00FB513F" w:rsidRPr="00601C9C" w:rsidRDefault="00B432BC" w:rsidP="00A723FD">
            <w:pPr>
              <w:spacing w:before="480" w:after="480"/>
              <w:rPr>
                <w:sz w:val="28"/>
                <w:szCs w:val="28"/>
              </w:rPr>
            </w:pPr>
            <w:r w:rsidRPr="00601C9C">
              <w:rPr>
                <w:sz w:val="28"/>
                <w:szCs w:val="28"/>
              </w:rPr>
              <w:t xml:space="preserve"> </w:t>
            </w:r>
            <w:r w:rsidR="008F6C46" w:rsidRPr="00601C9C">
              <w:rPr>
                <w:sz w:val="28"/>
                <w:szCs w:val="28"/>
              </w:rPr>
              <w:t xml:space="preserve">  </w:t>
            </w:r>
            <w:r w:rsidRPr="00601C9C">
              <w:rPr>
                <w:sz w:val="28"/>
                <w:szCs w:val="28"/>
              </w:rPr>
              <w:t xml:space="preserve"> </w:t>
            </w:r>
            <w:r w:rsidR="00C65893">
              <w:rPr>
                <w:sz w:val="28"/>
                <w:szCs w:val="28"/>
              </w:rPr>
              <w:t xml:space="preserve">№ </w:t>
            </w:r>
            <w:r w:rsidR="00A723FD">
              <w:rPr>
                <w:sz w:val="28"/>
                <w:szCs w:val="28"/>
              </w:rPr>
              <w:t>27</w:t>
            </w:r>
            <w:bookmarkStart w:id="0" w:name="_GoBack"/>
            <w:bookmarkEnd w:id="0"/>
            <w:r w:rsidR="007436A1">
              <w:rPr>
                <w:sz w:val="28"/>
                <w:szCs w:val="28"/>
              </w:rPr>
              <w:t xml:space="preserve"> </w:t>
            </w:r>
            <w:r w:rsidR="00BE6294" w:rsidRPr="007436A1">
              <w:rPr>
                <w:sz w:val="28"/>
                <w:szCs w:val="28"/>
              </w:rPr>
              <w:t>-п</w:t>
            </w:r>
          </w:p>
        </w:tc>
      </w:tr>
    </w:tbl>
    <w:p w:rsidR="002D5176" w:rsidRDefault="002D5176" w:rsidP="002D51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перечня приоритетных видов общественных работ, организуемых на территории</w:t>
      </w:r>
      <w:r w:rsidRPr="00177D3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Калтанского городского округа</w:t>
      </w:r>
    </w:p>
    <w:p w:rsidR="002D5176" w:rsidRDefault="00C65893" w:rsidP="002D517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2018</w:t>
      </w:r>
      <w:r w:rsidR="00DF0B27">
        <w:rPr>
          <w:b/>
          <w:i/>
          <w:sz w:val="28"/>
          <w:szCs w:val="28"/>
        </w:rPr>
        <w:t xml:space="preserve"> </w:t>
      </w:r>
      <w:r w:rsidR="002D5176">
        <w:rPr>
          <w:b/>
          <w:i/>
          <w:sz w:val="28"/>
          <w:szCs w:val="28"/>
        </w:rPr>
        <w:t xml:space="preserve">году </w:t>
      </w:r>
    </w:p>
    <w:p w:rsidR="002D5176" w:rsidRPr="00A80393" w:rsidRDefault="002D5176" w:rsidP="002D5176">
      <w:pPr>
        <w:jc w:val="center"/>
        <w:rPr>
          <w:b/>
          <w:i/>
          <w:sz w:val="28"/>
          <w:szCs w:val="28"/>
        </w:rPr>
      </w:pPr>
    </w:p>
    <w:p w:rsidR="002D5176" w:rsidRPr="00C676CE" w:rsidRDefault="002D5176" w:rsidP="002D5176">
      <w:pPr>
        <w:jc w:val="both"/>
        <w:rPr>
          <w:sz w:val="28"/>
          <w:szCs w:val="28"/>
        </w:rPr>
      </w:pPr>
      <w:r w:rsidRPr="00A80393">
        <w:rPr>
          <w:b/>
          <w:sz w:val="28"/>
          <w:szCs w:val="28"/>
        </w:rPr>
        <w:tab/>
      </w:r>
      <w:r w:rsidRPr="001A4C1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Правительства Российской Федерации от 14.07.1997 г. № 875 «Об утверждении Положения об организации общественных работ», приказом Департамента труда и занятости населения Ке</w:t>
      </w:r>
      <w:r w:rsidR="00DF0B27">
        <w:rPr>
          <w:sz w:val="28"/>
          <w:szCs w:val="28"/>
        </w:rPr>
        <w:t xml:space="preserve">меровской области  от </w:t>
      </w:r>
      <w:r w:rsidR="00B90034">
        <w:rPr>
          <w:sz w:val="28"/>
          <w:szCs w:val="28"/>
        </w:rPr>
        <w:t>21.12.</w:t>
      </w:r>
      <w:r w:rsidR="00DF0B27">
        <w:rPr>
          <w:sz w:val="28"/>
          <w:szCs w:val="28"/>
        </w:rPr>
        <w:t xml:space="preserve">2017 г. № </w:t>
      </w:r>
      <w:r w:rsidR="00B90034">
        <w:rPr>
          <w:sz w:val="28"/>
          <w:szCs w:val="28"/>
        </w:rPr>
        <w:t>10</w:t>
      </w:r>
      <w:r w:rsidR="00DF0B27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перечня приоритетных видов общественных работ, организуемых на терри</w:t>
      </w:r>
      <w:r w:rsidR="00C65893">
        <w:rPr>
          <w:sz w:val="28"/>
          <w:szCs w:val="28"/>
        </w:rPr>
        <w:t>тории Кемеровской области в 2018</w:t>
      </w:r>
      <w:r>
        <w:rPr>
          <w:sz w:val="28"/>
          <w:szCs w:val="28"/>
        </w:rPr>
        <w:t xml:space="preserve"> году»</w:t>
      </w:r>
      <w:r w:rsidRPr="00C676CE">
        <w:rPr>
          <w:sz w:val="28"/>
          <w:szCs w:val="28"/>
        </w:rPr>
        <w:t>:</w:t>
      </w:r>
    </w:p>
    <w:p w:rsidR="002D5176" w:rsidRDefault="002D5176" w:rsidP="002D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перечень приоритетных видов общественных работ, организуемых на территории Калта</w:t>
      </w:r>
      <w:r w:rsidR="00DF0B27">
        <w:rPr>
          <w:sz w:val="28"/>
          <w:szCs w:val="28"/>
        </w:rPr>
        <w:t>нского городского округа в 201</w:t>
      </w:r>
      <w:r w:rsidR="00C65893">
        <w:rPr>
          <w:sz w:val="28"/>
          <w:szCs w:val="28"/>
        </w:rPr>
        <w:t>8</w:t>
      </w:r>
      <w:r w:rsidR="00250628">
        <w:rPr>
          <w:sz w:val="28"/>
          <w:szCs w:val="28"/>
        </w:rPr>
        <w:t xml:space="preserve"> г.</w:t>
      </w:r>
    </w:p>
    <w:p w:rsidR="002D5176" w:rsidRDefault="002D5176" w:rsidP="002D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предприятиям, организациям Калтанского городского округа, ГКУ ЦЗН г. Осинники организовать общественные работы с учетом масштабов безработицы, численности незанятого населения и необходимости развития производственной и социальной инфраструктуры городского округа.</w:t>
      </w:r>
    </w:p>
    <w:p w:rsidR="002D5176" w:rsidRDefault="002D5176" w:rsidP="002D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Калтанского</w:t>
      </w:r>
      <w:r w:rsidR="00250628">
        <w:rPr>
          <w:sz w:val="28"/>
          <w:szCs w:val="28"/>
        </w:rPr>
        <w:t xml:space="preserve"> городско</w:t>
      </w:r>
      <w:r w:rsidR="00C65893">
        <w:rPr>
          <w:sz w:val="28"/>
          <w:szCs w:val="28"/>
        </w:rPr>
        <w:t>го округа от 23.01.2017  г. №12</w:t>
      </w:r>
      <w:r>
        <w:rPr>
          <w:sz w:val="28"/>
          <w:szCs w:val="28"/>
        </w:rPr>
        <w:t>-п «Об утверждении перечня приоритетных видов общественных работ, организуемых на территории Калт</w:t>
      </w:r>
      <w:r w:rsidR="00C65893">
        <w:rPr>
          <w:sz w:val="28"/>
          <w:szCs w:val="28"/>
        </w:rPr>
        <w:t>анского городского округа в 2017</w:t>
      </w:r>
      <w:r>
        <w:rPr>
          <w:sz w:val="28"/>
          <w:szCs w:val="28"/>
        </w:rPr>
        <w:t xml:space="preserve"> году» признать утратившим силу.</w:t>
      </w:r>
    </w:p>
    <w:p w:rsidR="002D5176" w:rsidRDefault="002D5176" w:rsidP="002D51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6672">
        <w:rPr>
          <w:sz w:val="28"/>
          <w:szCs w:val="28"/>
        </w:rPr>
        <w:t>Н</w:t>
      </w:r>
      <w:r w:rsidR="00822E37">
        <w:rPr>
          <w:sz w:val="28"/>
          <w:szCs w:val="28"/>
        </w:rPr>
        <w:t>ачальнику отдела организационной и кадровой работы (Верещагина Т.А.) разместить настоящее постановление на официальном сайте администрации Калтанского городского округа.</w:t>
      </w:r>
    </w:p>
    <w:p w:rsidR="002D5176" w:rsidRDefault="002D5176" w:rsidP="002D51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возложить на заместителя главы Калтанского городского округа по экономике Горшкову А.И.</w:t>
      </w:r>
    </w:p>
    <w:p w:rsidR="009B49C2" w:rsidRDefault="00AA6672" w:rsidP="00083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</w:t>
      </w:r>
      <w:r w:rsidR="009B49C2">
        <w:rPr>
          <w:sz w:val="28"/>
          <w:szCs w:val="28"/>
        </w:rPr>
        <w:t>Постановление распространяет свое действие на прав</w:t>
      </w:r>
      <w:r w:rsidR="00DF0B27">
        <w:rPr>
          <w:sz w:val="28"/>
          <w:szCs w:val="28"/>
        </w:rPr>
        <w:t>оотношения, возникшие 0</w:t>
      </w:r>
      <w:r w:rsidR="00C65893">
        <w:rPr>
          <w:sz w:val="28"/>
          <w:szCs w:val="28"/>
        </w:rPr>
        <w:t>1.01.2018</w:t>
      </w:r>
      <w:r w:rsidR="009B49C2">
        <w:rPr>
          <w:sz w:val="28"/>
          <w:szCs w:val="28"/>
        </w:rPr>
        <w:t xml:space="preserve"> г.</w:t>
      </w:r>
    </w:p>
    <w:p w:rsidR="002D5176" w:rsidRDefault="002D5176" w:rsidP="002D5176">
      <w:pPr>
        <w:jc w:val="both"/>
        <w:rPr>
          <w:sz w:val="28"/>
          <w:szCs w:val="28"/>
        </w:rPr>
      </w:pPr>
    </w:p>
    <w:p w:rsidR="009B49C2" w:rsidRDefault="009B49C2" w:rsidP="002D5176">
      <w:pPr>
        <w:jc w:val="both"/>
        <w:rPr>
          <w:sz w:val="28"/>
          <w:szCs w:val="28"/>
        </w:rPr>
      </w:pPr>
    </w:p>
    <w:p w:rsidR="002D5176" w:rsidRPr="00177D3B" w:rsidRDefault="002D5176" w:rsidP="002D5176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>Глава Калтанского</w:t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  <w:t xml:space="preserve">                                                </w:t>
      </w:r>
      <w:r>
        <w:rPr>
          <w:b/>
          <w:sz w:val="28"/>
          <w:szCs w:val="28"/>
        </w:rPr>
        <w:t xml:space="preserve">    </w:t>
      </w:r>
      <w:r w:rsidRPr="00177D3B">
        <w:rPr>
          <w:b/>
          <w:sz w:val="28"/>
          <w:szCs w:val="28"/>
        </w:rPr>
        <w:t xml:space="preserve"> </w:t>
      </w:r>
    </w:p>
    <w:p w:rsidR="00822E37" w:rsidRDefault="002D5176" w:rsidP="002D5176">
      <w:pPr>
        <w:jc w:val="both"/>
        <w:rPr>
          <w:b/>
          <w:sz w:val="28"/>
          <w:szCs w:val="28"/>
        </w:rPr>
      </w:pPr>
      <w:r w:rsidRPr="00177D3B">
        <w:rPr>
          <w:b/>
          <w:sz w:val="28"/>
          <w:szCs w:val="28"/>
        </w:rPr>
        <w:t>городского округа</w:t>
      </w:r>
      <w:r w:rsidRPr="00177D3B">
        <w:rPr>
          <w:b/>
          <w:sz w:val="28"/>
          <w:szCs w:val="28"/>
        </w:rPr>
        <w:tab/>
        <w:t xml:space="preserve">   </w:t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Pr="00177D3B">
        <w:rPr>
          <w:b/>
          <w:sz w:val="28"/>
          <w:szCs w:val="28"/>
        </w:rPr>
        <w:tab/>
      </w:r>
      <w:r w:rsidR="009B49C2">
        <w:rPr>
          <w:b/>
          <w:sz w:val="28"/>
          <w:szCs w:val="28"/>
        </w:rPr>
        <w:t xml:space="preserve">                   </w:t>
      </w:r>
      <w:r w:rsidR="009B49C2" w:rsidRPr="00177D3B">
        <w:rPr>
          <w:b/>
          <w:sz w:val="28"/>
          <w:szCs w:val="28"/>
        </w:rPr>
        <w:t>И.Ф. Голдино</w:t>
      </w:r>
      <w:r w:rsidR="00083D98">
        <w:rPr>
          <w:b/>
          <w:sz w:val="28"/>
          <w:szCs w:val="28"/>
        </w:rPr>
        <w:t>в</w:t>
      </w:r>
    </w:p>
    <w:p w:rsidR="00822E37" w:rsidRDefault="00822E37" w:rsidP="002D5176">
      <w:pPr>
        <w:jc w:val="both"/>
        <w:rPr>
          <w:b/>
          <w:sz w:val="28"/>
          <w:szCs w:val="28"/>
        </w:rPr>
      </w:pPr>
    </w:p>
    <w:p w:rsidR="00822E37" w:rsidRDefault="00822E37" w:rsidP="002D5176">
      <w:pPr>
        <w:jc w:val="both"/>
        <w:rPr>
          <w:b/>
          <w:sz w:val="28"/>
          <w:szCs w:val="28"/>
        </w:rPr>
      </w:pPr>
    </w:p>
    <w:p w:rsidR="00AB3954" w:rsidRDefault="00AB3954" w:rsidP="002D5176">
      <w:pPr>
        <w:jc w:val="both"/>
        <w:rPr>
          <w:b/>
          <w:sz w:val="28"/>
          <w:szCs w:val="28"/>
        </w:rPr>
      </w:pPr>
    </w:p>
    <w:p w:rsidR="00AB3954" w:rsidRDefault="00AB3954" w:rsidP="002D5176">
      <w:pPr>
        <w:jc w:val="both"/>
        <w:rPr>
          <w:b/>
          <w:sz w:val="28"/>
          <w:szCs w:val="28"/>
        </w:rPr>
      </w:pPr>
    </w:p>
    <w:p w:rsidR="00AB3954" w:rsidRDefault="00AB3954" w:rsidP="002D5176">
      <w:pPr>
        <w:jc w:val="both"/>
        <w:rPr>
          <w:b/>
          <w:sz w:val="28"/>
          <w:szCs w:val="28"/>
        </w:rPr>
      </w:pPr>
    </w:p>
    <w:p w:rsidR="00051D98" w:rsidRDefault="00051D98" w:rsidP="00051D98">
      <w:pPr>
        <w:tabs>
          <w:tab w:val="left" w:pos="4620"/>
        </w:tabs>
        <w:ind w:left="6372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5176" w:rsidRDefault="00051D98" w:rsidP="00051D98">
      <w:pPr>
        <w:tabs>
          <w:tab w:val="left" w:pos="4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постановлением а</w:t>
      </w:r>
      <w:r w:rsidR="002D5176">
        <w:rPr>
          <w:sz w:val="28"/>
          <w:szCs w:val="28"/>
        </w:rPr>
        <w:t>дминистрации</w:t>
      </w:r>
    </w:p>
    <w:p w:rsidR="002D5176" w:rsidRDefault="002D5176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  <w:r>
        <w:rPr>
          <w:sz w:val="28"/>
          <w:szCs w:val="28"/>
        </w:rPr>
        <w:t>Калтанского городского округа</w:t>
      </w:r>
    </w:p>
    <w:p w:rsidR="002D5176" w:rsidRPr="00513759" w:rsidRDefault="001A6FAB" w:rsidP="002D5176">
      <w:pPr>
        <w:tabs>
          <w:tab w:val="left" w:pos="0"/>
        </w:tabs>
        <w:ind w:left="48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65893">
        <w:rPr>
          <w:sz w:val="28"/>
          <w:szCs w:val="28"/>
        </w:rPr>
        <w:t>____</w:t>
      </w:r>
      <w:r w:rsidR="00DF0B27">
        <w:rPr>
          <w:sz w:val="28"/>
          <w:szCs w:val="28"/>
        </w:rPr>
        <w:t xml:space="preserve">» </w:t>
      </w:r>
      <w:r w:rsidR="00C65893">
        <w:rPr>
          <w:sz w:val="28"/>
          <w:szCs w:val="28"/>
        </w:rPr>
        <w:t>_______2018</w:t>
      </w:r>
      <w:r w:rsidR="002D5176" w:rsidRPr="00513759">
        <w:rPr>
          <w:sz w:val="28"/>
          <w:szCs w:val="28"/>
        </w:rPr>
        <w:t>г</w:t>
      </w:r>
      <w:r w:rsidR="002D5176" w:rsidRPr="0064230E">
        <w:rPr>
          <w:sz w:val="28"/>
          <w:szCs w:val="28"/>
        </w:rPr>
        <w:t>.</w:t>
      </w:r>
      <w:r w:rsidR="00C65893">
        <w:rPr>
          <w:sz w:val="28"/>
          <w:szCs w:val="28"/>
        </w:rPr>
        <w:t xml:space="preserve">  №____</w:t>
      </w:r>
      <w:r w:rsidR="002D5176" w:rsidRPr="00513759">
        <w:rPr>
          <w:sz w:val="28"/>
          <w:szCs w:val="28"/>
        </w:rPr>
        <w:t>-п</w:t>
      </w:r>
    </w:p>
    <w:p w:rsidR="002D5176" w:rsidRDefault="002D5176" w:rsidP="002D5176">
      <w:pPr>
        <w:jc w:val="center"/>
        <w:rPr>
          <w:sz w:val="28"/>
          <w:szCs w:val="28"/>
        </w:rPr>
      </w:pPr>
    </w:p>
    <w:p w:rsidR="00C65893" w:rsidRPr="003944BB" w:rsidRDefault="00C65893" w:rsidP="00C6589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65893" w:rsidRPr="003944BB" w:rsidRDefault="00C65893" w:rsidP="00C65893">
      <w:pPr>
        <w:jc w:val="center"/>
        <w:rPr>
          <w:sz w:val="28"/>
          <w:szCs w:val="28"/>
        </w:rPr>
      </w:pPr>
      <w:r w:rsidRPr="003944BB">
        <w:rPr>
          <w:sz w:val="28"/>
          <w:szCs w:val="28"/>
        </w:rPr>
        <w:t>приоритетных видов общественных работ,</w:t>
      </w:r>
    </w:p>
    <w:p w:rsidR="00C65893" w:rsidRDefault="00C65893" w:rsidP="00C65893">
      <w:pPr>
        <w:jc w:val="center"/>
        <w:rPr>
          <w:sz w:val="28"/>
          <w:szCs w:val="28"/>
        </w:rPr>
      </w:pPr>
      <w:r w:rsidRPr="003944BB">
        <w:rPr>
          <w:sz w:val="28"/>
          <w:szCs w:val="28"/>
        </w:rPr>
        <w:t>организуемых на территории</w:t>
      </w:r>
      <w:r>
        <w:rPr>
          <w:sz w:val="28"/>
          <w:szCs w:val="28"/>
        </w:rPr>
        <w:t xml:space="preserve"> Калтанского городского округа</w:t>
      </w:r>
      <w:r w:rsidRPr="003944BB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3944BB">
        <w:rPr>
          <w:sz w:val="28"/>
          <w:szCs w:val="28"/>
        </w:rPr>
        <w:t xml:space="preserve"> году</w:t>
      </w:r>
    </w:p>
    <w:p w:rsidR="00C65893" w:rsidRPr="003944BB" w:rsidRDefault="00C65893" w:rsidP="00C65893">
      <w:pPr>
        <w:jc w:val="center"/>
        <w:rPr>
          <w:sz w:val="28"/>
          <w:szCs w:val="28"/>
        </w:rPr>
      </w:pP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Благоустройство, озеленение и очистка территорий муниципальных образований, предприятий,  внутридомовых территорий.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 xml:space="preserve">Уборка производственных, непроизводственных и служебных помещений. </w:t>
      </w:r>
    </w:p>
    <w:p w:rsidR="00C65893" w:rsidRPr="00685A44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Содержание в чистоте автобусных остановок, площадок и элементов их обустройства.</w:t>
      </w:r>
      <w:r>
        <w:rPr>
          <w:color w:val="FF0000"/>
          <w:sz w:val="28"/>
          <w:szCs w:val="28"/>
        </w:rPr>
        <w:t xml:space="preserve"> </w:t>
      </w:r>
    </w:p>
    <w:p w:rsidR="00C65893" w:rsidRPr="002758D4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2758D4">
        <w:rPr>
          <w:color w:val="000000"/>
          <w:sz w:val="28"/>
          <w:szCs w:val="28"/>
        </w:rPr>
        <w:t>Строительство и ремонт автомобильных дорог.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Выращивание, уборка, переработка и хранение</w:t>
      </w:r>
      <w:r>
        <w:rPr>
          <w:color w:val="000000"/>
          <w:sz w:val="28"/>
          <w:szCs w:val="28"/>
        </w:rPr>
        <w:t xml:space="preserve"> сельскохозяйственной продукции, в том числе в тепличном хозяйстве.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Выращивание и содержание сельскохозяйственных животных</w:t>
      </w:r>
      <w:r w:rsidRPr="00465EFF">
        <w:rPr>
          <w:color w:val="000000"/>
          <w:sz w:val="28"/>
          <w:szCs w:val="28"/>
        </w:rPr>
        <w:t>.</w:t>
      </w:r>
    </w:p>
    <w:p w:rsidR="00C65893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C817A9">
        <w:rPr>
          <w:color w:val="000000"/>
          <w:sz w:val="28"/>
          <w:szCs w:val="28"/>
        </w:rPr>
        <w:t xml:space="preserve">Содержание овощехранилищ. </w:t>
      </w:r>
    </w:p>
    <w:p w:rsidR="00C65893" w:rsidRPr="00C817A9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C817A9">
        <w:rPr>
          <w:color w:val="000000"/>
          <w:sz w:val="28"/>
          <w:szCs w:val="28"/>
        </w:rPr>
        <w:t>Сбор и заготовка лекарственных растений и дикоросов.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Сбор и переработка вторичного сырья и отходов.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Ремонт</w:t>
      </w:r>
      <w:r w:rsidRPr="00465E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производственных</w:t>
      </w:r>
      <w:r w:rsidRPr="00465EFF">
        <w:rPr>
          <w:color w:val="000000"/>
          <w:sz w:val="28"/>
          <w:szCs w:val="28"/>
        </w:rPr>
        <w:t xml:space="preserve"> зданий</w:t>
      </w:r>
      <w:r>
        <w:rPr>
          <w:color w:val="000000"/>
          <w:sz w:val="28"/>
          <w:szCs w:val="28"/>
        </w:rPr>
        <w:t xml:space="preserve"> и сооружений</w:t>
      </w:r>
      <w:r w:rsidRPr="00465EFF">
        <w:rPr>
          <w:color w:val="000000"/>
          <w:sz w:val="28"/>
          <w:szCs w:val="28"/>
        </w:rPr>
        <w:t>, служебных и подсобных помещений, объектов социально – культурного назначения. Строительство жилья. Реконструкция жилого фонда.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Производство продукции из металла, пластмассы и дерева</w:t>
      </w:r>
      <w:r w:rsidRPr="00465EFF">
        <w:rPr>
          <w:color w:val="000000"/>
          <w:sz w:val="28"/>
          <w:szCs w:val="28"/>
        </w:rPr>
        <w:t>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Обслуживание общественного пассажирского транспорта.</w:t>
      </w:r>
    </w:p>
    <w:p w:rsidR="00C65893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Эксплуатация жилищно-коммунального хозяйства.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Обслуживание объектов железно – дорожного транспорта.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 xml:space="preserve"> Обеспечение населения услугами торговли, связи, общественного питания и бытового обслуживания.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Упаковка, фасовка и сортировка готовой продукции.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 xml:space="preserve">Производство швейных изделий. 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Погрузка и разгрузка сырья, материалов, готовой продукции</w:t>
      </w:r>
      <w:r w:rsidRPr="00465EFF">
        <w:rPr>
          <w:color w:val="000000"/>
          <w:sz w:val="28"/>
          <w:szCs w:val="28"/>
        </w:rPr>
        <w:t>.</w:t>
      </w:r>
    </w:p>
    <w:p w:rsidR="00C65893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Восстановление, сохранение и благоустройство воинских захоронений, установка мемориальных сооружений и объектов, увековечивающих память погибших при защите Отечества.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 xml:space="preserve"> Организация и проведение мероприятий, связанных с памятными датами и событиями.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Восстановление, сохранение и благоустройство историко-архитектурных памятников, зон отдыха, парков культуры, скверов.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Обслуживание санаторно-курортных зон.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 xml:space="preserve">Уход за престарелыми, инвалидами и участниками ВОВ. Оказание гражданам пожилого возраста и инвалидам социальных услуг на дому и в специализированных учреждениях. 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Содержание и развитие образовательных организаций, учреждений культуры и спорта, здравоохранения, социального обслуживания населения.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lastRenderedPageBreak/>
        <w:t>Организация оздоровления, досуга и занятости детей в период каникул в учреждениях культуры, лагерях труда и отдыха. Руководство бригадами школьников.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Организация и проведение общественных, культурных и спортивных мероприятий, статистических и социологических исследований, опросов общественного мнения.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Охранная деятельность</w:t>
      </w:r>
      <w:r w:rsidRPr="00465EFF">
        <w:rPr>
          <w:color w:val="000000"/>
          <w:sz w:val="28"/>
          <w:szCs w:val="28"/>
        </w:rPr>
        <w:t>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Подготовка к архивному хранению документов.</w:t>
      </w:r>
    </w:p>
    <w:p w:rsidR="00C65893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 w:rsidRPr="00465EFF">
        <w:rPr>
          <w:color w:val="000000"/>
          <w:sz w:val="28"/>
          <w:szCs w:val="28"/>
        </w:rPr>
        <w:t>Организация и осуществление делопроизводства в учреждениях, организациях и предприятиях.</w:t>
      </w:r>
    </w:p>
    <w:p w:rsidR="00C65893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Подсобные работы во всех отраслях.</w:t>
      </w:r>
    </w:p>
    <w:p w:rsidR="00C65893" w:rsidRPr="00465EFF" w:rsidRDefault="00C65893" w:rsidP="00C65893">
      <w:pPr>
        <w:numPr>
          <w:ilvl w:val="0"/>
          <w:numId w:val="11"/>
        </w:numPr>
        <w:ind w:left="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Перевозка грузов.</w:t>
      </w: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ind w:left="708"/>
        <w:jc w:val="both"/>
      </w:pPr>
    </w:p>
    <w:p w:rsidR="00C65893" w:rsidRDefault="00C65893" w:rsidP="00C658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Справка</w:t>
      </w:r>
    </w:p>
    <w:p w:rsidR="00C65893" w:rsidRPr="00674EDF" w:rsidRDefault="00C65893" w:rsidP="00C65893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к постановлению администрации КГО «</w:t>
      </w:r>
      <w:r>
        <w:rPr>
          <w:b/>
          <w:i/>
          <w:sz w:val="28"/>
          <w:szCs w:val="28"/>
        </w:rPr>
        <w:t>Об утверждении перечня приоритетных видов общественных работ, организуемых на территории</w:t>
      </w:r>
      <w:r w:rsidRPr="00177D3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Калтанского городского округа в 2018 году</w:t>
      </w:r>
      <w:r w:rsidR="00BB62CD">
        <w:rPr>
          <w:b/>
          <w:i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65893" w:rsidRPr="00685AB5" w:rsidRDefault="00C65893" w:rsidP="00C65893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3204"/>
        <w:gridCol w:w="1723"/>
      </w:tblGrid>
      <w:tr w:rsidR="00C65893" w:rsidRPr="00D67DA5" w:rsidTr="00F324B1">
        <w:tc>
          <w:tcPr>
            <w:tcW w:w="3369" w:type="dxa"/>
          </w:tcPr>
          <w:p w:rsidR="00C65893" w:rsidRPr="00D67DA5" w:rsidRDefault="00C65893" w:rsidP="00F324B1">
            <w:pPr>
              <w:jc w:val="center"/>
              <w:rPr>
                <w:sz w:val="20"/>
                <w:szCs w:val="20"/>
              </w:rPr>
            </w:pPr>
            <w:r w:rsidRPr="00D67DA5">
              <w:rPr>
                <w:sz w:val="20"/>
                <w:szCs w:val="20"/>
              </w:rPr>
              <w:t>Должность работников, завизировавших изменения в перечни</w:t>
            </w:r>
          </w:p>
        </w:tc>
        <w:tc>
          <w:tcPr>
            <w:tcW w:w="1275" w:type="dxa"/>
          </w:tcPr>
          <w:p w:rsidR="00C65893" w:rsidRPr="00D67DA5" w:rsidRDefault="00C65893" w:rsidP="00F324B1">
            <w:pPr>
              <w:jc w:val="center"/>
              <w:rPr>
                <w:sz w:val="20"/>
                <w:szCs w:val="20"/>
              </w:rPr>
            </w:pPr>
            <w:r w:rsidRPr="00D67DA5">
              <w:rPr>
                <w:sz w:val="20"/>
                <w:szCs w:val="20"/>
              </w:rPr>
              <w:t>Дата</w:t>
            </w:r>
          </w:p>
        </w:tc>
        <w:tc>
          <w:tcPr>
            <w:tcW w:w="3204" w:type="dxa"/>
          </w:tcPr>
          <w:p w:rsidR="00C65893" w:rsidRPr="00D67DA5" w:rsidRDefault="00C65893" w:rsidP="00F324B1">
            <w:pPr>
              <w:jc w:val="center"/>
              <w:rPr>
                <w:sz w:val="20"/>
                <w:szCs w:val="20"/>
              </w:rPr>
            </w:pPr>
            <w:r w:rsidRPr="00D67DA5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723" w:type="dxa"/>
          </w:tcPr>
          <w:p w:rsidR="00C65893" w:rsidRPr="00D67DA5" w:rsidRDefault="00C65893" w:rsidP="00F324B1">
            <w:pPr>
              <w:jc w:val="center"/>
              <w:rPr>
                <w:sz w:val="20"/>
                <w:szCs w:val="20"/>
              </w:rPr>
            </w:pPr>
            <w:r w:rsidRPr="00D67DA5">
              <w:rPr>
                <w:sz w:val="20"/>
                <w:szCs w:val="20"/>
              </w:rPr>
              <w:t>Подпись</w:t>
            </w:r>
          </w:p>
        </w:tc>
      </w:tr>
      <w:tr w:rsidR="00C65893" w:rsidRPr="00D67DA5" w:rsidTr="00F324B1">
        <w:tc>
          <w:tcPr>
            <w:tcW w:w="3369" w:type="dxa"/>
          </w:tcPr>
          <w:p w:rsidR="00C65893" w:rsidRPr="00D67DA5" w:rsidRDefault="00C65893" w:rsidP="00F32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Pr="00D67DA5">
              <w:rPr>
                <w:sz w:val="22"/>
                <w:szCs w:val="22"/>
              </w:rPr>
              <w:t>лавы  Калтанского городского округа</w:t>
            </w:r>
          </w:p>
          <w:p w:rsidR="00C65893" w:rsidRPr="005A521E" w:rsidRDefault="00C65893" w:rsidP="00F324B1">
            <w:r w:rsidRPr="00D67DA5">
              <w:rPr>
                <w:sz w:val="22"/>
                <w:szCs w:val="22"/>
              </w:rPr>
              <w:t xml:space="preserve">по экономике </w:t>
            </w:r>
          </w:p>
        </w:tc>
        <w:tc>
          <w:tcPr>
            <w:tcW w:w="1275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C65893" w:rsidRPr="00D67DA5" w:rsidRDefault="00C65893" w:rsidP="00F3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Горшкова А.И.</w:t>
            </w: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c>
          <w:tcPr>
            <w:tcW w:w="3369" w:type="dxa"/>
          </w:tcPr>
          <w:p w:rsidR="00C65893" w:rsidRPr="00BB62CD" w:rsidRDefault="00BB62CD" w:rsidP="00F324B1">
            <w:r w:rsidRPr="00BB62CD">
              <w:t>Начальник Финансового управления г. Калтан</w:t>
            </w:r>
          </w:p>
        </w:tc>
        <w:tc>
          <w:tcPr>
            <w:tcW w:w="1275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C65893" w:rsidRPr="00D67DA5" w:rsidRDefault="00BB62CD" w:rsidP="00F3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Чушкина В.П.</w:t>
            </w: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rPr>
          <w:trHeight w:val="405"/>
        </w:trPr>
        <w:tc>
          <w:tcPr>
            <w:tcW w:w="3369" w:type="dxa"/>
            <w:vMerge w:val="restart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  <w:r>
              <w:t>Начальник отдела организационной и кадровой работы</w:t>
            </w:r>
          </w:p>
        </w:tc>
        <w:tc>
          <w:tcPr>
            <w:tcW w:w="1275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C65893" w:rsidRPr="00D67DA5" w:rsidRDefault="00C65893" w:rsidP="00F324B1">
            <w:pPr>
              <w:rPr>
                <w:sz w:val="28"/>
                <w:szCs w:val="28"/>
              </w:rPr>
            </w:pPr>
            <w:r w:rsidRPr="00B90483">
              <w:rPr>
                <w:sz w:val="28"/>
                <w:szCs w:val="28"/>
              </w:rPr>
              <w:t>Верещагина Т.А.</w:t>
            </w: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rPr>
          <w:trHeight w:val="405"/>
        </w:trPr>
        <w:tc>
          <w:tcPr>
            <w:tcW w:w="3369" w:type="dxa"/>
            <w:vMerge/>
          </w:tcPr>
          <w:p w:rsidR="00C65893" w:rsidRDefault="00C65893" w:rsidP="00F324B1"/>
        </w:tc>
        <w:tc>
          <w:tcPr>
            <w:tcW w:w="1275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C65893" w:rsidRPr="00B90483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rPr>
          <w:trHeight w:val="405"/>
        </w:trPr>
        <w:tc>
          <w:tcPr>
            <w:tcW w:w="3369" w:type="dxa"/>
            <w:vMerge/>
          </w:tcPr>
          <w:p w:rsidR="00C65893" w:rsidRDefault="00C65893" w:rsidP="00F324B1"/>
        </w:tc>
        <w:tc>
          <w:tcPr>
            <w:tcW w:w="1275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C65893" w:rsidRPr="00B90483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c>
          <w:tcPr>
            <w:tcW w:w="3369" w:type="dxa"/>
            <w:vMerge w:val="restart"/>
          </w:tcPr>
          <w:p w:rsidR="00C65893" w:rsidRPr="008F3497" w:rsidRDefault="00C65893" w:rsidP="00F324B1">
            <w:r w:rsidRPr="00B90483">
              <w:t>Начальник юридического отдела администрации Калтанского городского округа</w:t>
            </w:r>
          </w:p>
        </w:tc>
        <w:tc>
          <w:tcPr>
            <w:tcW w:w="1275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C65893" w:rsidRPr="00D67DA5" w:rsidRDefault="00C65893" w:rsidP="00F324B1">
            <w:pPr>
              <w:rPr>
                <w:sz w:val="28"/>
                <w:szCs w:val="28"/>
              </w:rPr>
            </w:pPr>
            <w:r w:rsidRPr="00B90483">
              <w:rPr>
                <w:sz w:val="28"/>
                <w:szCs w:val="28"/>
              </w:rPr>
              <w:t>Гизатулина Н.Н.</w:t>
            </w: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c>
          <w:tcPr>
            <w:tcW w:w="3369" w:type="dxa"/>
            <w:vMerge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C65893" w:rsidRPr="00D67DA5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c>
          <w:tcPr>
            <w:tcW w:w="3369" w:type="dxa"/>
            <w:vMerge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C65893" w:rsidRPr="00D67DA5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c>
          <w:tcPr>
            <w:tcW w:w="3369" w:type="dxa"/>
            <w:vMerge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C65893" w:rsidRPr="00D67DA5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rPr>
          <w:trHeight w:val="330"/>
        </w:trPr>
        <w:tc>
          <w:tcPr>
            <w:tcW w:w="3369" w:type="dxa"/>
            <w:vMerge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C65893" w:rsidRPr="00D67DA5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rPr>
          <w:trHeight w:val="405"/>
        </w:trPr>
        <w:tc>
          <w:tcPr>
            <w:tcW w:w="3369" w:type="dxa"/>
            <w:vMerge w:val="restart"/>
          </w:tcPr>
          <w:p w:rsidR="00C65893" w:rsidRPr="00D67DA5" w:rsidRDefault="00C65893" w:rsidP="00F324B1">
            <w:pPr>
              <w:rPr>
                <w:sz w:val="22"/>
                <w:szCs w:val="22"/>
              </w:rPr>
            </w:pPr>
            <w:r w:rsidRPr="00D67DA5">
              <w:rPr>
                <w:sz w:val="22"/>
                <w:szCs w:val="22"/>
              </w:rPr>
              <w:t>Работник, подготовивший документ</w:t>
            </w:r>
          </w:p>
        </w:tc>
        <w:tc>
          <w:tcPr>
            <w:tcW w:w="1275" w:type="dxa"/>
          </w:tcPr>
          <w:p w:rsidR="00C65893" w:rsidRPr="00CA41EA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C65893" w:rsidRPr="00D67DA5" w:rsidRDefault="00BB62CD" w:rsidP="00F32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Якунчикова Я.С.</w:t>
            </w: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rPr>
          <w:trHeight w:val="405"/>
        </w:trPr>
        <w:tc>
          <w:tcPr>
            <w:tcW w:w="3369" w:type="dxa"/>
            <w:vMerge/>
          </w:tcPr>
          <w:p w:rsidR="00C65893" w:rsidRPr="00D67DA5" w:rsidRDefault="00C65893" w:rsidP="00F324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5893" w:rsidRPr="00CA41EA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C65893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rPr>
          <w:trHeight w:val="405"/>
        </w:trPr>
        <w:tc>
          <w:tcPr>
            <w:tcW w:w="3369" w:type="dxa"/>
            <w:vMerge/>
          </w:tcPr>
          <w:p w:rsidR="00C65893" w:rsidRPr="00D67DA5" w:rsidRDefault="00C65893" w:rsidP="00F324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5893" w:rsidRPr="00CA41EA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3204" w:type="dxa"/>
          </w:tcPr>
          <w:p w:rsidR="00C65893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  <w:tr w:rsidR="00C65893" w:rsidRPr="00D67DA5" w:rsidTr="00F324B1">
        <w:trPr>
          <w:trHeight w:val="360"/>
        </w:trPr>
        <w:tc>
          <w:tcPr>
            <w:tcW w:w="3369" w:type="dxa"/>
            <w:vMerge/>
          </w:tcPr>
          <w:p w:rsidR="00C65893" w:rsidRPr="00D67DA5" w:rsidRDefault="00C65893" w:rsidP="00F324B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04" w:type="dxa"/>
          </w:tcPr>
          <w:p w:rsidR="00C65893" w:rsidRDefault="00C65893" w:rsidP="00F324B1">
            <w:pPr>
              <w:rPr>
                <w:sz w:val="28"/>
                <w:szCs w:val="28"/>
              </w:rPr>
            </w:pPr>
          </w:p>
        </w:tc>
        <w:tc>
          <w:tcPr>
            <w:tcW w:w="1723" w:type="dxa"/>
          </w:tcPr>
          <w:p w:rsidR="00C65893" w:rsidRPr="00D67DA5" w:rsidRDefault="00C65893" w:rsidP="00F324B1">
            <w:pPr>
              <w:rPr>
                <w:sz w:val="28"/>
                <w:szCs w:val="28"/>
                <w:u w:val="single"/>
              </w:rPr>
            </w:pPr>
          </w:p>
        </w:tc>
      </w:tr>
    </w:tbl>
    <w:p w:rsidR="00C65893" w:rsidRPr="00ED4391" w:rsidRDefault="00C65893" w:rsidP="00C65893">
      <w:pPr>
        <w:tabs>
          <w:tab w:val="left" w:pos="1800"/>
        </w:tabs>
      </w:pPr>
    </w:p>
    <w:p w:rsidR="002D5176" w:rsidRPr="00180C7C" w:rsidRDefault="002D5176" w:rsidP="002D5176">
      <w:pPr>
        <w:rPr>
          <w:sz w:val="28"/>
          <w:szCs w:val="28"/>
        </w:rPr>
      </w:pPr>
    </w:p>
    <w:sectPr w:rsidR="002D5176" w:rsidRPr="00180C7C" w:rsidSect="00083D98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909B1"/>
    <w:multiLevelType w:val="hybridMultilevel"/>
    <w:tmpl w:val="D4A4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13D24"/>
    <w:multiLevelType w:val="hybridMultilevel"/>
    <w:tmpl w:val="B1442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97091B"/>
    <w:multiLevelType w:val="hybridMultilevel"/>
    <w:tmpl w:val="08C27B80"/>
    <w:lvl w:ilvl="0" w:tplc="03926B1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521DF9"/>
    <w:multiLevelType w:val="hybridMultilevel"/>
    <w:tmpl w:val="076E7B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79623D"/>
    <w:multiLevelType w:val="hybridMultilevel"/>
    <w:tmpl w:val="17184E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3D6C8E"/>
    <w:multiLevelType w:val="hybridMultilevel"/>
    <w:tmpl w:val="B8122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2E09C0"/>
    <w:multiLevelType w:val="hybridMultilevel"/>
    <w:tmpl w:val="8EA6E0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C895FA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D665B76"/>
    <w:multiLevelType w:val="hybridMultilevel"/>
    <w:tmpl w:val="018A6C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034EE7"/>
    <w:multiLevelType w:val="hybridMultilevel"/>
    <w:tmpl w:val="5724820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F7357BA"/>
    <w:multiLevelType w:val="hybridMultilevel"/>
    <w:tmpl w:val="84AC3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7F5451"/>
    <w:multiLevelType w:val="hybridMultilevel"/>
    <w:tmpl w:val="CA8622AC"/>
    <w:lvl w:ilvl="0" w:tplc="77100F86">
      <w:start w:val="1"/>
      <w:numFmt w:val="decimal"/>
      <w:lvlText w:val="%1."/>
      <w:lvlJc w:val="righ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3F"/>
    <w:rsid w:val="0002095F"/>
    <w:rsid w:val="000478AA"/>
    <w:rsid w:val="00051D98"/>
    <w:rsid w:val="00054D13"/>
    <w:rsid w:val="00075ED8"/>
    <w:rsid w:val="00083D98"/>
    <w:rsid w:val="000A53FF"/>
    <w:rsid w:val="000B42DA"/>
    <w:rsid w:val="000B4940"/>
    <w:rsid w:val="000F06EC"/>
    <w:rsid w:val="00110152"/>
    <w:rsid w:val="00115D8D"/>
    <w:rsid w:val="00122FCD"/>
    <w:rsid w:val="001245AD"/>
    <w:rsid w:val="00124E53"/>
    <w:rsid w:val="00145D22"/>
    <w:rsid w:val="00177D3B"/>
    <w:rsid w:val="00180C7C"/>
    <w:rsid w:val="001A4C13"/>
    <w:rsid w:val="001A6FAB"/>
    <w:rsid w:val="002060D8"/>
    <w:rsid w:val="002116F4"/>
    <w:rsid w:val="002204C8"/>
    <w:rsid w:val="00223B10"/>
    <w:rsid w:val="00224889"/>
    <w:rsid w:val="00236A54"/>
    <w:rsid w:val="00243BA6"/>
    <w:rsid w:val="0024437C"/>
    <w:rsid w:val="00250205"/>
    <w:rsid w:val="00250628"/>
    <w:rsid w:val="002538EE"/>
    <w:rsid w:val="00287D53"/>
    <w:rsid w:val="00290918"/>
    <w:rsid w:val="00293723"/>
    <w:rsid w:val="002C5807"/>
    <w:rsid w:val="002D5176"/>
    <w:rsid w:val="00301406"/>
    <w:rsid w:val="003271F3"/>
    <w:rsid w:val="003347C4"/>
    <w:rsid w:val="00337487"/>
    <w:rsid w:val="0034720C"/>
    <w:rsid w:val="00377419"/>
    <w:rsid w:val="0038428A"/>
    <w:rsid w:val="003911CE"/>
    <w:rsid w:val="003C5F21"/>
    <w:rsid w:val="003D1C23"/>
    <w:rsid w:val="00411354"/>
    <w:rsid w:val="00411D01"/>
    <w:rsid w:val="00435743"/>
    <w:rsid w:val="00452713"/>
    <w:rsid w:val="00452FFA"/>
    <w:rsid w:val="00472CD9"/>
    <w:rsid w:val="00487F8F"/>
    <w:rsid w:val="004979BE"/>
    <w:rsid w:val="004B5D88"/>
    <w:rsid w:val="00513759"/>
    <w:rsid w:val="00517214"/>
    <w:rsid w:val="0052016E"/>
    <w:rsid w:val="005242BE"/>
    <w:rsid w:val="00526AEF"/>
    <w:rsid w:val="00546127"/>
    <w:rsid w:val="00546FD0"/>
    <w:rsid w:val="00547460"/>
    <w:rsid w:val="00567453"/>
    <w:rsid w:val="00577A11"/>
    <w:rsid w:val="005917DA"/>
    <w:rsid w:val="00596EF0"/>
    <w:rsid w:val="005A2185"/>
    <w:rsid w:val="005C6E65"/>
    <w:rsid w:val="005E4F60"/>
    <w:rsid w:val="005E7AE2"/>
    <w:rsid w:val="005F6102"/>
    <w:rsid w:val="00601C9C"/>
    <w:rsid w:val="0060694C"/>
    <w:rsid w:val="006103CF"/>
    <w:rsid w:val="00635655"/>
    <w:rsid w:val="0064230E"/>
    <w:rsid w:val="006430B1"/>
    <w:rsid w:val="006559D6"/>
    <w:rsid w:val="00661F63"/>
    <w:rsid w:val="006A4557"/>
    <w:rsid w:val="006C327B"/>
    <w:rsid w:val="006D7FF3"/>
    <w:rsid w:val="006E17D2"/>
    <w:rsid w:val="00702D86"/>
    <w:rsid w:val="00703224"/>
    <w:rsid w:val="00734DE1"/>
    <w:rsid w:val="007436A1"/>
    <w:rsid w:val="007458D5"/>
    <w:rsid w:val="007871F5"/>
    <w:rsid w:val="00796779"/>
    <w:rsid w:val="007C759B"/>
    <w:rsid w:val="007F03DC"/>
    <w:rsid w:val="007F4E17"/>
    <w:rsid w:val="007F6F77"/>
    <w:rsid w:val="007F7107"/>
    <w:rsid w:val="00800FF7"/>
    <w:rsid w:val="00822E37"/>
    <w:rsid w:val="008346C2"/>
    <w:rsid w:val="00846A28"/>
    <w:rsid w:val="00855022"/>
    <w:rsid w:val="00893740"/>
    <w:rsid w:val="008A6E11"/>
    <w:rsid w:val="008F0910"/>
    <w:rsid w:val="008F6C46"/>
    <w:rsid w:val="009069C9"/>
    <w:rsid w:val="00912087"/>
    <w:rsid w:val="009128C8"/>
    <w:rsid w:val="009201BE"/>
    <w:rsid w:val="0092711E"/>
    <w:rsid w:val="00970170"/>
    <w:rsid w:val="009B49C2"/>
    <w:rsid w:val="009C3AF1"/>
    <w:rsid w:val="009C7B30"/>
    <w:rsid w:val="009D083E"/>
    <w:rsid w:val="00A01E82"/>
    <w:rsid w:val="00A0427E"/>
    <w:rsid w:val="00A106AC"/>
    <w:rsid w:val="00A34C93"/>
    <w:rsid w:val="00A42EAA"/>
    <w:rsid w:val="00A723FD"/>
    <w:rsid w:val="00A74E19"/>
    <w:rsid w:val="00A80393"/>
    <w:rsid w:val="00A96451"/>
    <w:rsid w:val="00AA6672"/>
    <w:rsid w:val="00AB3954"/>
    <w:rsid w:val="00B009C3"/>
    <w:rsid w:val="00B121CA"/>
    <w:rsid w:val="00B161D7"/>
    <w:rsid w:val="00B339C4"/>
    <w:rsid w:val="00B432BC"/>
    <w:rsid w:val="00B455AD"/>
    <w:rsid w:val="00B65E54"/>
    <w:rsid w:val="00B90034"/>
    <w:rsid w:val="00B969D9"/>
    <w:rsid w:val="00BA4C63"/>
    <w:rsid w:val="00BB513A"/>
    <w:rsid w:val="00BB514B"/>
    <w:rsid w:val="00BB62CD"/>
    <w:rsid w:val="00BE35EF"/>
    <w:rsid w:val="00BE6294"/>
    <w:rsid w:val="00BE7E51"/>
    <w:rsid w:val="00BF0192"/>
    <w:rsid w:val="00C038BD"/>
    <w:rsid w:val="00C05D59"/>
    <w:rsid w:val="00C65029"/>
    <w:rsid w:val="00C65893"/>
    <w:rsid w:val="00C676CE"/>
    <w:rsid w:val="00C773C9"/>
    <w:rsid w:val="00C9760A"/>
    <w:rsid w:val="00CD508D"/>
    <w:rsid w:val="00CF0038"/>
    <w:rsid w:val="00D2545A"/>
    <w:rsid w:val="00D515C7"/>
    <w:rsid w:val="00D84A30"/>
    <w:rsid w:val="00D94FD2"/>
    <w:rsid w:val="00DB30D9"/>
    <w:rsid w:val="00DD4A1D"/>
    <w:rsid w:val="00DF0B27"/>
    <w:rsid w:val="00DF5777"/>
    <w:rsid w:val="00DF5EED"/>
    <w:rsid w:val="00E01F56"/>
    <w:rsid w:val="00E151F3"/>
    <w:rsid w:val="00E473AC"/>
    <w:rsid w:val="00E475BB"/>
    <w:rsid w:val="00E65EBA"/>
    <w:rsid w:val="00E76DBA"/>
    <w:rsid w:val="00E76E41"/>
    <w:rsid w:val="00E91E0E"/>
    <w:rsid w:val="00EE08C7"/>
    <w:rsid w:val="00EF628E"/>
    <w:rsid w:val="00F038A9"/>
    <w:rsid w:val="00F0594E"/>
    <w:rsid w:val="00F46508"/>
    <w:rsid w:val="00F91123"/>
    <w:rsid w:val="00FB4612"/>
    <w:rsid w:val="00FB513F"/>
    <w:rsid w:val="00FE1A22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3F"/>
    <w:rPr>
      <w:sz w:val="24"/>
      <w:szCs w:val="24"/>
    </w:rPr>
  </w:style>
  <w:style w:type="paragraph" w:styleId="1">
    <w:name w:val="heading 1"/>
    <w:basedOn w:val="a"/>
    <w:next w:val="a"/>
    <w:qFormat/>
    <w:rsid w:val="00FB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B513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67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65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513F"/>
    <w:rPr>
      <w:sz w:val="24"/>
      <w:szCs w:val="24"/>
    </w:rPr>
  </w:style>
  <w:style w:type="paragraph" w:styleId="1">
    <w:name w:val="heading 1"/>
    <w:basedOn w:val="a"/>
    <w:next w:val="a"/>
    <w:qFormat/>
    <w:rsid w:val="00FB51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FB513F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51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9677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5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C658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России по Кемеровской области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</dc:creator>
  <cp:lastModifiedBy>Svetlana</cp:lastModifiedBy>
  <cp:revision>2</cp:revision>
  <cp:lastPrinted>2018-02-02T07:05:00Z</cp:lastPrinted>
  <dcterms:created xsi:type="dcterms:W3CDTF">2018-02-06T03:54:00Z</dcterms:created>
  <dcterms:modified xsi:type="dcterms:W3CDTF">2018-02-06T03:54:00Z</dcterms:modified>
</cp:coreProperties>
</file>