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74" w:rsidRDefault="0008092A" w:rsidP="0051761E">
      <w:pPr>
        <w:spacing w:line="360" w:lineRule="auto"/>
        <w:ind w:firstLine="567"/>
        <w:jc w:val="center"/>
        <w:rPr>
          <w:b/>
          <w:spacing w:val="20"/>
          <w:sz w:val="28"/>
          <w:szCs w:val="28"/>
        </w:rPr>
      </w:pPr>
      <w:r w:rsidRPr="0008092A">
        <w:rPr>
          <w:b/>
          <w:noProof/>
          <w:spacing w:val="20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2812415</wp:posOffset>
            </wp:positionH>
            <wp:positionV relativeFrom="paragraph">
              <wp:posOffset>-86360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0E74" w:rsidRDefault="00970E74" w:rsidP="0051761E">
      <w:pPr>
        <w:spacing w:line="360" w:lineRule="auto"/>
        <w:ind w:firstLine="567"/>
        <w:jc w:val="center"/>
        <w:rPr>
          <w:b/>
          <w:spacing w:val="20"/>
          <w:sz w:val="28"/>
          <w:szCs w:val="28"/>
        </w:rPr>
      </w:pPr>
    </w:p>
    <w:p w:rsidR="0008092A" w:rsidRDefault="0008092A" w:rsidP="0051761E">
      <w:pPr>
        <w:spacing w:line="360" w:lineRule="auto"/>
        <w:ind w:firstLine="567"/>
        <w:jc w:val="center"/>
        <w:rPr>
          <w:b/>
          <w:spacing w:val="20"/>
          <w:sz w:val="28"/>
          <w:szCs w:val="28"/>
        </w:rPr>
      </w:pPr>
    </w:p>
    <w:p w:rsidR="00970E74" w:rsidRDefault="00970E74" w:rsidP="0051761E">
      <w:pPr>
        <w:spacing w:line="360" w:lineRule="auto"/>
        <w:ind w:firstLine="567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970E74" w:rsidRDefault="00970E74" w:rsidP="0051761E">
      <w:pPr>
        <w:spacing w:line="360" w:lineRule="auto"/>
        <w:ind w:firstLine="567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970E74" w:rsidRDefault="00970E74" w:rsidP="0051761E">
      <w:pPr>
        <w:spacing w:line="360" w:lineRule="auto"/>
        <w:ind w:firstLine="567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970E74" w:rsidRPr="00567A05" w:rsidRDefault="00660190" w:rsidP="0051761E">
      <w:pPr>
        <w:pStyle w:val="9"/>
        <w:ind w:firstLine="567"/>
        <w:jc w:val="center"/>
        <w:rPr>
          <w:rFonts w:ascii="Times New Roman" w:hAnsi="Times New Roman"/>
          <w:b/>
          <w:spacing w:val="20"/>
          <w:sz w:val="36"/>
          <w:szCs w:val="40"/>
        </w:rPr>
      </w:pPr>
      <w:r>
        <w:rPr>
          <w:rFonts w:ascii="Times New Roman" w:hAnsi="Times New Roman"/>
          <w:b/>
          <w:spacing w:val="20"/>
          <w:sz w:val="36"/>
          <w:szCs w:val="40"/>
        </w:rPr>
        <w:t>ПОСТАНОВЛЕНИЕ</w:t>
      </w:r>
    </w:p>
    <w:p w:rsidR="00970E74" w:rsidRDefault="00970E74" w:rsidP="0051761E">
      <w:pPr>
        <w:ind w:firstLine="567"/>
        <w:jc w:val="center"/>
        <w:rPr>
          <w:sz w:val="32"/>
          <w:szCs w:val="32"/>
        </w:rPr>
      </w:pPr>
    </w:p>
    <w:p w:rsidR="00970E74" w:rsidRDefault="0017221D" w:rsidP="0051761E">
      <w:pPr>
        <w:tabs>
          <w:tab w:val="left" w:pos="7655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1574FF">
        <w:rPr>
          <w:sz w:val="28"/>
          <w:szCs w:val="28"/>
        </w:rPr>
        <w:t xml:space="preserve"> </w:t>
      </w:r>
      <w:r w:rsidR="004E74F2">
        <w:rPr>
          <w:sz w:val="28"/>
          <w:szCs w:val="28"/>
        </w:rPr>
        <w:t>10.10.</w:t>
      </w:r>
      <w:r w:rsidR="00A4179B">
        <w:rPr>
          <w:sz w:val="28"/>
          <w:szCs w:val="28"/>
        </w:rPr>
        <w:t>201</w:t>
      </w:r>
      <w:r w:rsidR="004C1887">
        <w:rPr>
          <w:sz w:val="28"/>
          <w:szCs w:val="28"/>
        </w:rPr>
        <w:t>9</w:t>
      </w:r>
      <w:r w:rsidR="002F0E39">
        <w:rPr>
          <w:sz w:val="28"/>
          <w:szCs w:val="28"/>
        </w:rPr>
        <w:t xml:space="preserve"> </w:t>
      </w:r>
      <w:r w:rsidR="00B70A47">
        <w:rPr>
          <w:sz w:val="28"/>
          <w:szCs w:val="28"/>
        </w:rPr>
        <w:t>г</w:t>
      </w:r>
      <w:r w:rsidR="00814BF8">
        <w:rPr>
          <w:sz w:val="28"/>
          <w:szCs w:val="28"/>
        </w:rPr>
        <w:t xml:space="preserve">.      </w:t>
      </w:r>
      <w:r w:rsidR="001574FF">
        <w:rPr>
          <w:sz w:val="28"/>
          <w:szCs w:val="28"/>
        </w:rPr>
        <w:t xml:space="preserve">№ </w:t>
      </w:r>
      <w:r w:rsidR="004E74F2">
        <w:rPr>
          <w:sz w:val="28"/>
          <w:szCs w:val="28"/>
        </w:rPr>
        <w:t xml:space="preserve">244 </w:t>
      </w:r>
      <w:r w:rsidR="00C5476D">
        <w:rPr>
          <w:sz w:val="28"/>
          <w:szCs w:val="28"/>
        </w:rPr>
        <w:t>-</w:t>
      </w:r>
      <w:proofErr w:type="gramStart"/>
      <w:r w:rsidR="00256F02">
        <w:rPr>
          <w:sz w:val="28"/>
          <w:szCs w:val="28"/>
        </w:rPr>
        <w:t>п</w:t>
      </w:r>
      <w:proofErr w:type="gramEnd"/>
    </w:p>
    <w:p w:rsidR="005555C9" w:rsidRDefault="005555C9" w:rsidP="0051761E">
      <w:pPr>
        <w:ind w:firstLine="567"/>
        <w:rPr>
          <w:sz w:val="28"/>
          <w:szCs w:val="28"/>
        </w:rPr>
      </w:pPr>
    </w:p>
    <w:p w:rsidR="00660190" w:rsidRDefault="0006388C" w:rsidP="0051761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</w:t>
      </w:r>
      <w:r w:rsidR="00633772">
        <w:rPr>
          <w:b/>
          <w:sz w:val="28"/>
          <w:szCs w:val="28"/>
        </w:rPr>
        <w:t>, составе</w:t>
      </w:r>
      <w:r w:rsidR="00660190">
        <w:rPr>
          <w:b/>
          <w:sz w:val="28"/>
          <w:szCs w:val="28"/>
        </w:rPr>
        <w:t xml:space="preserve"> и</w:t>
      </w:r>
      <w:r w:rsidR="00633772">
        <w:rPr>
          <w:b/>
          <w:sz w:val="28"/>
          <w:szCs w:val="28"/>
        </w:rPr>
        <w:t xml:space="preserve"> порядке деятельности </w:t>
      </w:r>
      <w:r>
        <w:rPr>
          <w:b/>
          <w:sz w:val="28"/>
          <w:szCs w:val="28"/>
        </w:rPr>
        <w:t xml:space="preserve"> согласительной комиссии</w:t>
      </w:r>
      <w:r w:rsidR="00633772" w:rsidRPr="00633772">
        <w:rPr>
          <w:sz w:val="28"/>
          <w:szCs w:val="28"/>
        </w:rPr>
        <w:t xml:space="preserve"> </w:t>
      </w:r>
      <w:r w:rsidR="00660190" w:rsidRPr="00660190">
        <w:rPr>
          <w:b/>
          <w:sz w:val="28"/>
          <w:szCs w:val="28"/>
        </w:rPr>
        <w:t xml:space="preserve">по урегулированию разногласий, послуживших основанием для подготовки заключения о несогласии с проектом внесения изменений </w:t>
      </w:r>
      <w:proofErr w:type="gramStart"/>
      <w:r w:rsidR="00660190" w:rsidRPr="00660190">
        <w:rPr>
          <w:b/>
          <w:sz w:val="28"/>
          <w:szCs w:val="28"/>
        </w:rPr>
        <w:t>в</w:t>
      </w:r>
      <w:proofErr w:type="gramEnd"/>
      <w:r w:rsidR="00660190" w:rsidRPr="00660190">
        <w:rPr>
          <w:b/>
          <w:sz w:val="28"/>
          <w:szCs w:val="28"/>
        </w:rPr>
        <w:t xml:space="preserve"> </w:t>
      </w:r>
    </w:p>
    <w:p w:rsidR="00B874E7" w:rsidRDefault="00660190" w:rsidP="0051761E">
      <w:pPr>
        <w:ind w:firstLine="567"/>
        <w:jc w:val="center"/>
        <w:rPr>
          <w:b/>
          <w:sz w:val="28"/>
          <w:szCs w:val="28"/>
        </w:rPr>
      </w:pPr>
      <w:r w:rsidRPr="00660190">
        <w:rPr>
          <w:b/>
          <w:sz w:val="28"/>
          <w:szCs w:val="28"/>
        </w:rPr>
        <w:t>«Корректировку генерального плана муниципального образования «Калтанский городской округ»</w:t>
      </w:r>
    </w:p>
    <w:p w:rsidR="00256F02" w:rsidRDefault="00256F02" w:rsidP="0051761E">
      <w:pPr>
        <w:ind w:firstLine="567"/>
        <w:jc w:val="center"/>
        <w:rPr>
          <w:b/>
          <w:i/>
          <w:sz w:val="28"/>
          <w:szCs w:val="28"/>
        </w:rPr>
      </w:pPr>
    </w:p>
    <w:p w:rsidR="00C5476D" w:rsidRPr="00633772" w:rsidRDefault="0006388C" w:rsidP="00E63E16">
      <w:pPr>
        <w:spacing w:line="276" w:lineRule="auto"/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06388C">
        <w:rPr>
          <w:sz w:val="28"/>
          <w:szCs w:val="28"/>
        </w:rPr>
        <w:t xml:space="preserve">ля урегулирования разногласий, послуживших основанием для подготовки заключения о несогласии с проектом </w:t>
      </w:r>
      <w:r w:rsidR="00633772" w:rsidRPr="00EA36F6">
        <w:rPr>
          <w:sz w:val="28"/>
          <w:szCs w:val="28"/>
        </w:rPr>
        <w:t>внесения  изменений в «Корректировку генерального плана муниципального образования «Калтанский городской округ»</w:t>
      </w:r>
      <w:r w:rsidR="00633772">
        <w:rPr>
          <w:sz w:val="28"/>
          <w:szCs w:val="28"/>
        </w:rPr>
        <w:t>,</w:t>
      </w:r>
      <w:r w:rsidR="0063377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F20DE">
        <w:rPr>
          <w:sz w:val="28"/>
          <w:szCs w:val="28"/>
        </w:rPr>
        <w:t xml:space="preserve">уководствуясь </w:t>
      </w:r>
      <w:r w:rsidR="00633772">
        <w:rPr>
          <w:sz w:val="28"/>
          <w:szCs w:val="28"/>
        </w:rPr>
        <w:t>ст.25 Градостроительного кодекса Российской Федерации,</w:t>
      </w:r>
      <w:r w:rsidR="00C16624">
        <w:rPr>
          <w:sz w:val="28"/>
          <w:szCs w:val="28"/>
        </w:rPr>
        <w:t xml:space="preserve"> Федеральным законом </w:t>
      </w:r>
      <w:r w:rsidR="00C16624" w:rsidRPr="00C16624">
        <w:rPr>
          <w:sz w:val="28"/>
          <w:szCs w:val="28"/>
        </w:rPr>
        <w:t>от 06.10.2003 №131-ФЗ «Об общих принципах организации местного самоупра</w:t>
      </w:r>
      <w:r w:rsidR="00ED7582">
        <w:rPr>
          <w:sz w:val="28"/>
          <w:szCs w:val="28"/>
        </w:rPr>
        <w:t>вления в Российской Федерации»</w:t>
      </w:r>
      <w:r>
        <w:rPr>
          <w:sz w:val="28"/>
          <w:szCs w:val="28"/>
        </w:rPr>
        <w:t xml:space="preserve">, приказом Министерства экономического развития Российской Федерации </w:t>
      </w:r>
      <w:r w:rsidR="00633772">
        <w:rPr>
          <w:sz w:val="28"/>
          <w:szCs w:val="28"/>
        </w:rPr>
        <w:t>от 21.07.2016</w:t>
      </w:r>
      <w:r w:rsidRPr="000638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06388C">
        <w:rPr>
          <w:sz w:val="28"/>
          <w:szCs w:val="28"/>
        </w:rPr>
        <w:t xml:space="preserve"> 460</w:t>
      </w:r>
      <w:r>
        <w:rPr>
          <w:sz w:val="28"/>
          <w:szCs w:val="28"/>
        </w:rPr>
        <w:t xml:space="preserve"> «Об </w:t>
      </w:r>
      <w:r w:rsidR="00EA3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порядка согласования проектов документов территориального </w:t>
      </w:r>
      <w:proofErr w:type="gramEnd"/>
      <w:r>
        <w:rPr>
          <w:sz w:val="28"/>
          <w:szCs w:val="28"/>
        </w:rPr>
        <w:t>планирования образований, состава и порядка работы согласит</w:t>
      </w:r>
      <w:r w:rsidR="00633772">
        <w:rPr>
          <w:sz w:val="28"/>
          <w:szCs w:val="28"/>
        </w:rPr>
        <w:t>ельной комиссии при согласовании</w:t>
      </w:r>
      <w:r>
        <w:rPr>
          <w:sz w:val="28"/>
          <w:szCs w:val="28"/>
        </w:rPr>
        <w:t xml:space="preserve"> проектов документов территориального планирования», </w:t>
      </w:r>
      <w:r w:rsidR="00C16624" w:rsidRPr="00C16624">
        <w:rPr>
          <w:sz w:val="28"/>
          <w:szCs w:val="28"/>
        </w:rPr>
        <w:t xml:space="preserve">Уставом </w:t>
      </w:r>
      <w:r w:rsidR="00633772">
        <w:rPr>
          <w:sz w:val="28"/>
          <w:szCs w:val="28"/>
        </w:rPr>
        <w:t>Калтанского городского</w:t>
      </w:r>
      <w:r w:rsidR="00C16624" w:rsidRPr="00C16624">
        <w:rPr>
          <w:sz w:val="28"/>
          <w:szCs w:val="28"/>
        </w:rPr>
        <w:t xml:space="preserve"> округ</w:t>
      </w:r>
      <w:r w:rsidR="00633772">
        <w:rPr>
          <w:sz w:val="28"/>
          <w:szCs w:val="28"/>
        </w:rPr>
        <w:t>а</w:t>
      </w:r>
      <w:r w:rsidR="00C5476D" w:rsidRPr="00C5476D">
        <w:rPr>
          <w:sz w:val="28"/>
          <w:szCs w:val="28"/>
        </w:rPr>
        <w:t>:</w:t>
      </w:r>
    </w:p>
    <w:p w:rsidR="00EA36F6" w:rsidRDefault="00ED7582" w:rsidP="00E63E16">
      <w:pPr>
        <w:spacing w:line="276" w:lineRule="auto"/>
        <w:ind w:firstLine="567"/>
        <w:jc w:val="both"/>
        <w:rPr>
          <w:sz w:val="28"/>
          <w:szCs w:val="28"/>
        </w:rPr>
      </w:pPr>
      <w:r w:rsidRPr="00ED758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A36F6" w:rsidRPr="00EA36F6">
        <w:rPr>
          <w:sz w:val="28"/>
          <w:szCs w:val="28"/>
        </w:rPr>
        <w:t xml:space="preserve">Создать согласительную комиссию </w:t>
      </w:r>
      <w:r w:rsidR="00633772" w:rsidRPr="005A32FB">
        <w:rPr>
          <w:sz w:val="28"/>
          <w:szCs w:val="28"/>
        </w:rPr>
        <w:t>по урегулированию разногласий, послуживших основанием для подготовки заключения о</w:t>
      </w:r>
      <w:r w:rsidR="00633772">
        <w:rPr>
          <w:sz w:val="28"/>
          <w:szCs w:val="28"/>
        </w:rPr>
        <w:t xml:space="preserve"> несогласии с проектом внесения</w:t>
      </w:r>
      <w:r w:rsidR="00633772" w:rsidRPr="005A32FB">
        <w:rPr>
          <w:sz w:val="28"/>
          <w:szCs w:val="28"/>
        </w:rPr>
        <w:t xml:space="preserve"> изменений в «Корректировку генерального плана муниципального образования «Калтанский городской округ»</w:t>
      </w:r>
      <w:r w:rsidR="00633772">
        <w:rPr>
          <w:sz w:val="28"/>
          <w:szCs w:val="28"/>
        </w:rPr>
        <w:t xml:space="preserve"> </w:t>
      </w:r>
      <w:r w:rsidR="00EA36F6" w:rsidRPr="00EA36F6">
        <w:rPr>
          <w:sz w:val="28"/>
          <w:szCs w:val="28"/>
        </w:rPr>
        <w:t>(далее - согласительная комиссия</w:t>
      </w:r>
      <w:r w:rsidR="00633772">
        <w:rPr>
          <w:sz w:val="28"/>
          <w:szCs w:val="28"/>
        </w:rPr>
        <w:t>)</w:t>
      </w:r>
      <w:r w:rsidR="00EA36F6" w:rsidRPr="00EA36F6">
        <w:rPr>
          <w:sz w:val="28"/>
          <w:szCs w:val="28"/>
        </w:rPr>
        <w:t>.</w:t>
      </w:r>
    </w:p>
    <w:p w:rsidR="00DE3879" w:rsidRDefault="00EA36F6" w:rsidP="00E63E1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A36F6">
        <w:rPr>
          <w:sz w:val="28"/>
          <w:szCs w:val="28"/>
        </w:rPr>
        <w:t xml:space="preserve">Утвердить состав </w:t>
      </w:r>
      <w:r w:rsidR="00DE3879" w:rsidRPr="00DE3879">
        <w:rPr>
          <w:sz w:val="28"/>
          <w:szCs w:val="28"/>
        </w:rPr>
        <w:t>согласительн</w:t>
      </w:r>
      <w:r w:rsidR="00DE3879">
        <w:rPr>
          <w:sz w:val="28"/>
          <w:szCs w:val="28"/>
        </w:rPr>
        <w:t>ой</w:t>
      </w:r>
      <w:r w:rsidR="00DE3879" w:rsidRPr="00DE3879">
        <w:rPr>
          <w:sz w:val="28"/>
          <w:szCs w:val="28"/>
        </w:rPr>
        <w:t xml:space="preserve"> комисси</w:t>
      </w:r>
      <w:r w:rsidR="00DE3879">
        <w:rPr>
          <w:sz w:val="28"/>
          <w:szCs w:val="28"/>
        </w:rPr>
        <w:t xml:space="preserve">и </w:t>
      </w:r>
      <w:r w:rsidR="00DE3879" w:rsidRPr="00DE3879">
        <w:rPr>
          <w:sz w:val="28"/>
          <w:szCs w:val="28"/>
        </w:rPr>
        <w:t>согласно приложению</w:t>
      </w:r>
      <w:r w:rsidR="00DE3879">
        <w:rPr>
          <w:sz w:val="28"/>
          <w:szCs w:val="28"/>
        </w:rPr>
        <w:t xml:space="preserve"> 1 </w:t>
      </w:r>
      <w:r w:rsidR="00633772">
        <w:rPr>
          <w:sz w:val="28"/>
          <w:szCs w:val="28"/>
        </w:rPr>
        <w:t xml:space="preserve"> к настоящему постановл</w:t>
      </w:r>
      <w:r w:rsidR="00DE3879" w:rsidRPr="00DE3879">
        <w:rPr>
          <w:sz w:val="28"/>
          <w:szCs w:val="28"/>
        </w:rPr>
        <w:t>ению.</w:t>
      </w:r>
    </w:p>
    <w:p w:rsidR="00EA36F6" w:rsidRPr="00EA36F6" w:rsidRDefault="00DE3879" w:rsidP="00E63E1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</w:t>
      </w:r>
      <w:r w:rsidR="00EA36F6" w:rsidRPr="00EA36F6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>деятельности</w:t>
      </w:r>
      <w:r w:rsidR="00EA36F6" w:rsidRPr="00EA36F6">
        <w:rPr>
          <w:sz w:val="28"/>
          <w:szCs w:val="28"/>
        </w:rPr>
        <w:t xml:space="preserve"> согласительной комиссии согласно приложению</w:t>
      </w:r>
      <w:r w:rsidR="0066019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EA36F6" w:rsidRPr="00EA36F6">
        <w:rPr>
          <w:sz w:val="28"/>
          <w:szCs w:val="28"/>
        </w:rPr>
        <w:t xml:space="preserve"> к настоящему</w:t>
      </w:r>
      <w:r w:rsidR="00633772" w:rsidRPr="00633772">
        <w:rPr>
          <w:sz w:val="28"/>
          <w:szCs w:val="28"/>
        </w:rPr>
        <w:t xml:space="preserve"> </w:t>
      </w:r>
      <w:r w:rsidR="00633772">
        <w:rPr>
          <w:sz w:val="28"/>
          <w:szCs w:val="28"/>
        </w:rPr>
        <w:t>постановл</w:t>
      </w:r>
      <w:r w:rsidR="00633772" w:rsidRPr="00DE3879">
        <w:rPr>
          <w:sz w:val="28"/>
          <w:szCs w:val="28"/>
        </w:rPr>
        <w:t>ению</w:t>
      </w:r>
      <w:r w:rsidR="00EA36F6" w:rsidRPr="00EA36F6">
        <w:rPr>
          <w:sz w:val="28"/>
          <w:szCs w:val="28"/>
        </w:rPr>
        <w:t>.</w:t>
      </w:r>
    </w:p>
    <w:p w:rsidR="00E63E16" w:rsidRDefault="00E63E16" w:rsidP="00E63E16">
      <w:pPr>
        <w:widowControl w:val="0"/>
        <w:shd w:val="clear" w:color="auto" w:fill="FFFFFF"/>
        <w:tabs>
          <w:tab w:val="left" w:pos="2246"/>
          <w:tab w:val="left" w:pos="4781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63E16">
        <w:rPr>
          <w:color w:val="000000"/>
          <w:sz w:val="28"/>
          <w:szCs w:val="28"/>
        </w:rPr>
        <w:t xml:space="preserve">. Отделу организационной и кадровой работы администрации Калтанского городского округа (Верещагина Т.А.) обеспечить размещение </w:t>
      </w:r>
      <w:r w:rsidR="00256F02">
        <w:rPr>
          <w:color w:val="000000"/>
          <w:sz w:val="28"/>
          <w:szCs w:val="28"/>
        </w:rPr>
        <w:t>постановления</w:t>
      </w:r>
      <w:r w:rsidRPr="00E63E16">
        <w:rPr>
          <w:color w:val="000000"/>
          <w:sz w:val="28"/>
          <w:szCs w:val="28"/>
        </w:rPr>
        <w:t xml:space="preserve"> на официальном сайте администрации Калтанского городского округа.</w:t>
      </w:r>
    </w:p>
    <w:p w:rsidR="00E63E16" w:rsidRDefault="00E63E16" w:rsidP="00E63E16">
      <w:pPr>
        <w:widowControl w:val="0"/>
        <w:shd w:val="clear" w:color="auto" w:fill="FFFFFF"/>
        <w:tabs>
          <w:tab w:val="left" w:pos="2246"/>
          <w:tab w:val="left" w:pos="4781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 </w:t>
      </w:r>
      <w:r w:rsidRPr="00E63E16">
        <w:rPr>
          <w:color w:val="000000"/>
          <w:sz w:val="28"/>
          <w:szCs w:val="28"/>
        </w:rPr>
        <w:t xml:space="preserve">МАУ «Пресс-Центр г. Калтан» (В.Н. </w:t>
      </w:r>
      <w:proofErr w:type="spellStart"/>
      <w:r w:rsidRPr="00E63E16">
        <w:rPr>
          <w:color w:val="000000"/>
          <w:sz w:val="28"/>
          <w:szCs w:val="28"/>
        </w:rPr>
        <w:t>Беспальчук</w:t>
      </w:r>
      <w:proofErr w:type="spellEnd"/>
      <w:r w:rsidRPr="00E63E16">
        <w:rPr>
          <w:color w:val="000000"/>
          <w:sz w:val="28"/>
          <w:szCs w:val="28"/>
        </w:rPr>
        <w:t>) опубликовать постановление в газете «Калтанский вестник».</w:t>
      </w:r>
    </w:p>
    <w:p w:rsidR="00355635" w:rsidRDefault="00355635" w:rsidP="00355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 момента подписания.</w:t>
      </w:r>
    </w:p>
    <w:p w:rsidR="00FA49D6" w:rsidRDefault="00355635" w:rsidP="00E63E16">
      <w:pPr>
        <w:widowControl w:val="0"/>
        <w:shd w:val="clear" w:color="auto" w:fill="FFFFFF"/>
        <w:tabs>
          <w:tab w:val="left" w:pos="2246"/>
          <w:tab w:val="left" w:pos="4781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15438">
        <w:rPr>
          <w:color w:val="000000"/>
          <w:sz w:val="28"/>
          <w:szCs w:val="28"/>
        </w:rPr>
        <w:t>.</w:t>
      </w:r>
      <w:r w:rsidR="00FA49D6" w:rsidRPr="00C5476D">
        <w:rPr>
          <w:color w:val="000000"/>
          <w:sz w:val="28"/>
          <w:szCs w:val="28"/>
        </w:rPr>
        <w:t xml:space="preserve"> </w:t>
      </w:r>
      <w:proofErr w:type="gramStart"/>
      <w:r w:rsidR="00FA49D6" w:rsidRPr="00C5476D">
        <w:rPr>
          <w:color w:val="000000"/>
          <w:sz w:val="28"/>
          <w:szCs w:val="28"/>
        </w:rPr>
        <w:t>Конт</w:t>
      </w:r>
      <w:r w:rsidR="006E2291" w:rsidRPr="00C5476D">
        <w:rPr>
          <w:color w:val="000000"/>
          <w:sz w:val="28"/>
          <w:szCs w:val="28"/>
        </w:rPr>
        <w:t>р</w:t>
      </w:r>
      <w:r w:rsidR="00C5476D">
        <w:rPr>
          <w:color w:val="000000"/>
          <w:sz w:val="28"/>
          <w:szCs w:val="28"/>
        </w:rPr>
        <w:t>оль за</w:t>
      </w:r>
      <w:proofErr w:type="gramEnd"/>
      <w:r w:rsidR="00C5476D">
        <w:rPr>
          <w:color w:val="000000"/>
          <w:sz w:val="28"/>
          <w:szCs w:val="28"/>
        </w:rPr>
        <w:t xml:space="preserve"> исполнением </w:t>
      </w:r>
      <w:r w:rsidR="00256F02">
        <w:rPr>
          <w:color w:val="000000"/>
          <w:sz w:val="28"/>
          <w:szCs w:val="28"/>
        </w:rPr>
        <w:t>постановления</w:t>
      </w:r>
      <w:r w:rsidR="00FA49D6" w:rsidRPr="00C5476D">
        <w:rPr>
          <w:color w:val="000000"/>
          <w:sz w:val="28"/>
          <w:szCs w:val="28"/>
        </w:rPr>
        <w:t xml:space="preserve"> возложить </w:t>
      </w:r>
      <w:r w:rsidR="006339D4">
        <w:rPr>
          <w:color w:val="000000"/>
          <w:sz w:val="28"/>
          <w:szCs w:val="28"/>
        </w:rPr>
        <w:t xml:space="preserve">на </w:t>
      </w:r>
      <w:r w:rsidR="00FF20DE">
        <w:rPr>
          <w:color w:val="000000"/>
          <w:sz w:val="28"/>
          <w:szCs w:val="28"/>
        </w:rPr>
        <w:t>заместителя главы Калтанского городского округа по строительству</w:t>
      </w:r>
      <w:r w:rsidR="00ED7582">
        <w:rPr>
          <w:color w:val="000000"/>
          <w:sz w:val="28"/>
          <w:szCs w:val="28"/>
        </w:rPr>
        <w:t xml:space="preserve"> </w:t>
      </w:r>
      <w:proofErr w:type="spellStart"/>
      <w:r w:rsidR="00ED7582">
        <w:rPr>
          <w:color w:val="000000"/>
          <w:sz w:val="28"/>
          <w:szCs w:val="28"/>
        </w:rPr>
        <w:t>Рудюк</w:t>
      </w:r>
      <w:proofErr w:type="spellEnd"/>
      <w:r w:rsidR="00ED7582">
        <w:rPr>
          <w:color w:val="000000"/>
          <w:sz w:val="28"/>
          <w:szCs w:val="28"/>
        </w:rPr>
        <w:t xml:space="preserve"> О.А</w:t>
      </w:r>
      <w:r w:rsidR="00FF20DE">
        <w:rPr>
          <w:color w:val="000000"/>
          <w:sz w:val="28"/>
          <w:szCs w:val="28"/>
        </w:rPr>
        <w:t>.</w:t>
      </w:r>
    </w:p>
    <w:p w:rsidR="00132D0E" w:rsidRDefault="00132D0E" w:rsidP="0051761E">
      <w:pPr>
        <w:widowControl w:val="0"/>
        <w:shd w:val="clear" w:color="auto" w:fill="FFFFFF"/>
        <w:tabs>
          <w:tab w:val="left" w:pos="2246"/>
          <w:tab w:val="left" w:pos="478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33772" w:rsidRDefault="00633772" w:rsidP="00E63E16">
      <w:pPr>
        <w:widowControl w:val="0"/>
        <w:shd w:val="clear" w:color="auto" w:fill="FFFFFF"/>
        <w:tabs>
          <w:tab w:val="left" w:pos="2246"/>
          <w:tab w:val="left" w:pos="478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F0F98" w:rsidRPr="00C5476D" w:rsidRDefault="00D45475" w:rsidP="001644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1644E" w:rsidRPr="00C5476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1644E" w:rsidRPr="00C5476D">
        <w:rPr>
          <w:b/>
          <w:sz w:val="28"/>
          <w:szCs w:val="28"/>
        </w:rPr>
        <w:t xml:space="preserve"> </w:t>
      </w:r>
      <w:r w:rsidR="00FF0F98" w:rsidRPr="00C5476D">
        <w:rPr>
          <w:b/>
          <w:sz w:val="28"/>
          <w:szCs w:val="28"/>
        </w:rPr>
        <w:t xml:space="preserve"> Калтанского </w:t>
      </w:r>
    </w:p>
    <w:p w:rsidR="00C5476D" w:rsidRDefault="001644C2" w:rsidP="001644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4C1887">
        <w:rPr>
          <w:b/>
          <w:sz w:val="28"/>
          <w:szCs w:val="28"/>
        </w:rPr>
        <w:t xml:space="preserve">ородского </w:t>
      </w:r>
      <w:r w:rsidR="00FF0F98" w:rsidRPr="00C5476D">
        <w:rPr>
          <w:b/>
          <w:sz w:val="28"/>
          <w:szCs w:val="28"/>
        </w:rPr>
        <w:t xml:space="preserve">округа          </w:t>
      </w:r>
      <w:r w:rsidR="007A4EBC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</w:t>
      </w:r>
      <w:r w:rsidR="007A4EBC">
        <w:rPr>
          <w:b/>
          <w:sz w:val="28"/>
          <w:szCs w:val="28"/>
        </w:rPr>
        <w:t xml:space="preserve">              </w:t>
      </w:r>
      <w:r w:rsidR="00D45475">
        <w:rPr>
          <w:b/>
          <w:sz w:val="28"/>
          <w:szCs w:val="28"/>
        </w:rPr>
        <w:t>И.Ф.</w:t>
      </w:r>
      <w:r w:rsidR="007A4EBC">
        <w:rPr>
          <w:b/>
          <w:sz w:val="28"/>
          <w:szCs w:val="28"/>
        </w:rPr>
        <w:t xml:space="preserve"> </w:t>
      </w:r>
      <w:r w:rsidR="00D45475">
        <w:rPr>
          <w:b/>
          <w:sz w:val="28"/>
          <w:szCs w:val="28"/>
        </w:rPr>
        <w:t>Голди</w:t>
      </w:r>
      <w:r w:rsidR="00515438">
        <w:rPr>
          <w:b/>
          <w:sz w:val="28"/>
          <w:szCs w:val="28"/>
        </w:rPr>
        <w:t>нов</w:t>
      </w:r>
    </w:p>
    <w:p w:rsidR="00E63E16" w:rsidRDefault="00E63E16" w:rsidP="00EA36F6">
      <w:pPr>
        <w:jc w:val="right"/>
        <w:rPr>
          <w:szCs w:val="28"/>
        </w:rPr>
      </w:pPr>
    </w:p>
    <w:p w:rsidR="00E63E16" w:rsidRDefault="00E63E16" w:rsidP="00EA36F6">
      <w:pPr>
        <w:jc w:val="right"/>
        <w:rPr>
          <w:szCs w:val="28"/>
        </w:rPr>
      </w:pPr>
    </w:p>
    <w:p w:rsidR="00E63E16" w:rsidRDefault="00E63E16" w:rsidP="00EA36F6">
      <w:pPr>
        <w:jc w:val="right"/>
        <w:rPr>
          <w:szCs w:val="28"/>
        </w:rPr>
      </w:pPr>
    </w:p>
    <w:p w:rsidR="00E63E16" w:rsidRDefault="00E63E16" w:rsidP="00EA36F6">
      <w:pPr>
        <w:jc w:val="right"/>
        <w:rPr>
          <w:szCs w:val="28"/>
        </w:rPr>
      </w:pPr>
    </w:p>
    <w:p w:rsidR="00E63E16" w:rsidRDefault="00E63E16" w:rsidP="00EA36F6">
      <w:pPr>
        <w:jc w:val="right"/>
        <w:rPr>
          <w:szCs w:val="28"/>
        </w:rPr>
      </w:pPr>
    </w:p>
    <w:p w:rsidR="00E63E16" w:rsidRDefault="00E63E16" w:rsidP="00EA36F6">
      <w:pPr>
        <w:jc w:val="right"/>
        <w:rPr>
          <w:szCs w:val="28"/>
        </w:rPr>
      </w:pPr>
    </w:p>
    <w:p w:rsidR="00E63E16" w:rsidRDefault="00E63E16" w:rsidP="00EA36F6">
      <w:pPr>
        <w:jc w:val="right"/>
        <w:rPr>
          <w:szCs w:val="28"/>
        </w:rPr>
      </w:pPr>
    </w:p>
    <w:p w:rsidR="00E63E16" w:rsidRDefault="00E63E16" w:rsidP="00EA36F6">
      <w:pPr>
        <w:jc w:val="right"/>
        <w:rPr>
          <w:szCs w:val="28"/>
        </w:rPr>
      </w:pPr>
    </w:p>
    <w:p w:rsidR="00E63E16" w:rsidRDefault="00E63E16" w:rsidP="00EA36F6">
      <w:pPr>
        <w:jc w:val="right"/>
        <w:rPr>
          <w:szCs w:val="28"/>
        </w:rPr>
      </w:pPr>
    </w:p>
    <w:p w:rsidR="00E63E16" w:rsidRDefault="00E63E16" w:rsidP="00EA36F6">
      <w:pPr>
        <w:jc w:val="right"/>
        <w:rPr>
          <w:szCs w:val="28"/>
        </w:rPr>
      </w:pPr>
    </w:p>
    <w:p w:rsidR="00E63E16" w:rsidRDefault="00E63E16" w:rsidP="00EA36F6">
      <w:pPr>
        <w:jc w:val="right"/>
        <w:rPr>
          <w:szCs w:val="28"/>
        </w:rPr>
      </w:pPr>
    </w:p>
    <w:p w:rsidR="00E63E16" w:rsidRDefault="00E63E16" w:rsidP="00EA36F6">
      <w:pPr>
        <w:jc w:val="right"/>
        <w:rPr>
          <w:szCs w:val="28"/>
        </w:rPr>
      </w:pPr>
    </w:p>
    <w:p w:rsidR="00E63E16" w:rsidRDefault="00E63E16" w:rsidP="00EA36F6">
      <w:pPr>
        <w:jc w:val="right"/>
        <w:rPr>
          <w:szCs w:val="28"/>
        </w:rPr>
      </w:pPr>
    </w:p>
    <w:p w:rsidR="00E63E16" w:rsidRDefault="00E63E16" w:rsidP="00EA36F6">
      <w:pPr>
        <w:jc w:val="right"/>
        <w:rPr>
          <w:szCs w:val="28"/>
        </w:rPr>
      </w:pPr>
    </w:p>
    <w:p w:rsidR="00E63E16" w:rsidRDefault="00E63E16" w:rsidP="00EA36F6">
      <w:pPr>
        <w:jc w:val="right"/>
        <w:rPr>
          <w:szCs w:val="28"/>
        </w:rPr>
      </w:pPr>
    </w:p>
    <w:p w:rsidR="00E63E16" w:rsidRDefault="00E63E16" w:rsidP="00EA36F6">
      <w:pPr>
        <w:jc w:val="right"/>
        <w:rPr>
          <w:szCs w:val="28"/>
        </w:rPr>
      </w:pPr>
    </w:p>
    <w:p w:rsidR="00E63E16" w:rsidRDefault="00E63E16" w:rsidP="00EA36F6">
      <w:pPr>
        <w:jc w:val="right"/>
        <w:rPr>
          <w:szCs w:val="28"/>
        </w:rPr>
      </w:pPr>
    </w:p>
    <w:p w:rsidR="00E63E16" w:rsidRDefault="00E63E16" w:rsidP="00EA36F6">
      <w:pPr>
        <w:jc w:val="right"/>
        <w:rPr>
          <w:szCs w:val="28"/>
        </w:rPr>
      </w:pPr>
    </w:p>
    <w:p w:rsidR="00E63E16" w:rsidRDefault="00E63E16" w:rsidP="00EA36F6">
      <w:pPr>
        <w:jc w:val="right"/>
        <w:rPr>
          <w:szCs w:val="28"/>
        </w:rPr>
      </w:pPr>
    </w:p>
    <w:p w:rsidR="00E63E16" w:rsidRDefault="00E63E16" w:rsidP="00EA36F6">
      <w:pPr>
        <w:jc w:val="right"/>
        <w:rPr>
          <w:szCs w:val="28"/>
        </w:rPr>
      </w:pPr>
    </w:p>
    <w:p w:rsidR="00E63E16" w:rsidRDefault="00E63E16" w:rsidP="00EA36F6">
      <w:pPr>
        <w:jc w:val="right"/>
        <w:rPr>
          <w:szCs w:val="28"/>
        </w:rPr>
      </w:pPr>
    </w:p>
    <w:p w:rsidR="00E63E16" w:rsidRDefault="00E63E16" w:rsidP="00EA36F6">
      <w:pPr>
        <w:jc w:val="right"/>
        <w:rPr>
          <w:szCs w:val="28"/>
        </w:rPr>
      </w:pPr>
    </w:p>
    <w:p w:rsidR="00E63E16" w:rsidRDefault="00E63E16" w:rsidP="00EA36F6">
      <w:pPr>
        <w:jc w:val="right"/>
        <w:rPr>
          <w:szCs w:val="28"/>
        </w:rPr>
      </w:pPr>
    </w:p>
    <w:p w:rsidR="00E63E16" w:rsidRDefault="00E63E16" w:rsidP="00EA36F6">
      <w:pPr>
        <w:jc w:val="right"/>
        <w:rPr>
          <w:szCs w:val="28"/>
        </w:rPr>
      </w:pPr>
    </w:p>
    <w:p w:rsidR="00E63E16" w:rsidRDefault="00E63E16" w:rsidP="00EA36F6">
      <w:pPr>
        <w:jc w:val="right"/>
        <w:rPr>
          <w:szCs w:val="28"/>
        </w:rPr>
      </w:pPr>
    </w:p>
    <w:p w:rsidR="00E63E16" w:rsidRDefault="00E63E16" w:rsidP="00EA36F6">
      <w:pPr>
        <w:jc w:val="right"/>
        <w:rPr>
          <w:szCs w:val="28"/>
        </w:rPr>
      </w:pPr>
    </w:p>
    <w:p w:rsidR="00E63E16" w:rsidRDefault="00E63E16" w:rsidP="00EA36F6">
      <w:pPr>
        <w:jc w:val="right"/>
        <w:rPr>
          <w:szCs w:val="28"/>
        </w:rPr>
      </w:pPr>
    </w:p>
    <w:p w:rsidR="00E63E16" w:rsidRDefault="00E63E16" w:rsidP="00EA36F6">
      <w:pPr>
        <w:jc w:val="right"/>
        <w:rPr>
          <w:szCs w:val="28"/>
        </w:rPr>
      </w:pPr>
    </w:p>
    <w:p w:rsidR="00E63E16" w:rsidRDefault="00E63E16" w:rsidP="00EA36F6">
      <w:pPr>
        <w:jc w:val="right"/>
        <w:rPr>
          <w:szCs w:val="28"/>
        </w:rPr>
      </w:pPr>
    </w:p>
    <w:p w:rsidR="00E63E16" w:rsidRDefault="00E63E16" w:rsidP="00EA36F6">
      <w:pPr>
        <w:jc w:val="right"/>
        <w:rPr>
          <w:szCs w:val="28"/>
        </w:rPr>
      </w:pPr>
    </w:p>
    <w:p w:rsidR="00E63E16" w:rsidRDefault="00E63E16" w:rsidP="00EA36F6">
      <w:pPr>
        <w:jc w:val="right"/>
        <w:rPr>
          <w:szCs w:val="28"/>
        </w:rPr>
      </w:pPr>
    </w:p>
    <w:p w:rsidR="00E63E16" w:rsidRDefault="00E63E16" w:rsidP="00EA36F6">
      <w:pPr>
        <w:jc w:val="right"/>
        <w:rPr>
          <w:szCs w:val="28"/>
        </w:rPr>
      </w:pPr>
    </w:p>
    <w:p w:rsidR="00E63E16" w:rsidRDefault="00E63E16" w:rsidP="00EA36F6">
      <w:pPr>
        <w:jc w:val="right"/>
        <w:rPr>
          <w:szCs w:val="28"/>
        </w:rPr>
      </w:pPr>
    </w:p>
    <w:p w:rsidR="00E63E16" w:rsidRDefault="00E63E16" w:rsidP="00EA36F6">
      <w:pPr>
        <w:jc w:val="right"/>
        <w:rPr>
          <w:szCs w:val="28"/>
        </w:rPr>
      </w:pPr>
    </w:p>
    <w:p w:rsidR="00E63E16" w:rsidRDefault="00E63E16" w:rsidP="00EA36F6">
      <w:pPr>
        <w:jc w:val="right"/>
        <w:rPr>
          <w:szCs w:val="28"/>
        </w:rPr>
      </w:pPr>
    </w:p>
    <w:p w:rsidR="00E63E16" w:rsidRDefault="00E63E16" w:rsidP="00EA36F6">
      <w:pPr>
        <w:jc w:val="right"/>
        <w:rPr>
          <w:szCs w:val="28"/>
        </w:rPr>
      </w:pPr>
    </w:p>
    <w:p w:rsidR="00E63E16" w:rsidRDefault="00E63E16" w:rsidP="00EA36F6">
      <w:pPr>
        <w:jc w:val="right"/>
        <w:rPr>
          <w:szCs w:val="28"/>
        </w:rPr>
      </w:pPr>
    </w:p>
    <w:p w:rsidR="00E63E16" w:rsidRDefault="00E63E16" w:rsidP="00EA36F6">
      <w:pPr>
        <w:jc w:val="right"/>
        <w:rPr>
          <w:szCs w:val="28"/>
        </w:rPr>
      </w:pPr>
    </w:p>
    <w:p w:rsidR="00E63E16" w:rsidRDefault="00E63E16" w:rsidP="00EA36F6">
      <w:pPr>
        <w:jc w:val="right"/>
        <w:rPr>
          <w:szCs w:val="28"/>
        </w:rPr>
      </w:pPr>
    </w:p>
    <w:p w:rsidR="00E63E16" w:rsidRDefault="00E63E16" w:rsidP="00EA36F6">
      <w:pPr>
        <w:jc w:val="right"/>
        <w:rPr>
          <w:szCs w:val="28"/>
        </w:rPr>
      </w:pPr>
    </w:p>
    <w:p w:rsidR="00E63E16" w:rsidRDefault="00E63E16" w:rsidP="00EA36F6">
      <w:pPr>
        <w:jc w:val="right"/>
        <w:rPr>
          <w:szCs w:val="28"/>
        </w:rPr>
      </w:pPr>
    </w:p>
    <w:p w:rsidR="00E63E16" w:rsidRDefault="00E63E16" w:rsidP="00EA36F6">
      <w:pPr>
        <w:jc w:val="right"/>
        <w:rPr>
          <w:szCs w:val="28"/>
        </w:rPr>
      </w:pPr>
    </w:p>
    <w:p w:rsidR="00E63E16" w:rsidRDefault="00E63E16" w:rsidP="00EA36F6">
      <w:pPr>
        <w:jc w:val="right"/>
        <w:rPr>
          <w:szCs w:val="28"/>
        </w:rPr>
      </w:pPr>
    </w:p>
    <w:p w:rsidR="00E63E16" w:rsidRDefault="00E63E16" w:rsidP="00EA36F6">
      <w:pPr>
        <w:jc w:val="right"/>
        <w:rPr>
          <w:szCs w:val="28"/>
        </w:rPr>
      </w:pPr>
    </w:p>
    <w:p w:rsidR="00EA36F6" w:rsidRPr="00EA36F6" w:rsidRDefault="00660190" w:rsidP="00EA36F6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  <w:r w:rsidR="00EA36F6" w:rsidRPr="00EA36F6">
        <w:rPr>
          <w:szCs w:val="28"/>
        </w:rPr>
        <w:t xml:space="preserve">1 </w:t>
      </w:r>
    </w:p>
    <w:p w:rsidR="00EA36F6" w:rsidRPr="00EA36F6" w:rsidRDefault="00EA36F6" w:rsidP="00EA36F6">
      <w:pPr>
        <w:jc w:val="right"/>
        <w:rPr>
          <w:szCs w:val="28"/>
        </w:rPr>
      </w:pPr>
      <w:r w:rsidRPr="00EA36F6">
        <w:rPr>
          <w:szCs w:val="28"/>
        </w:rPr>
        <w:t xml:space="preserve">к </w:t>
      </w:r>
      <w:r w:rsidR="00BC3FF0">
        <w:rPr>
          <w:szCs w:val="28"/>
        </w:rPr>
        <w:t>постановлению</w:t>
      </w:r>
      <w:r w:rsidRPr="00EA36F6">
        <w:rPr>
          <w:szCs w:val="28"/>
        </w:rPr>
        <w:t xml:space="preserve"> администрации </w:t>
      </w:r>
    </w:p>
    <w:p w:rsidR="00EA36F6" w:rsidRPr="00EA36F6" w:rsidRDefault="00EA36F6" w:rsidP="00EA36F6">
      <w:pPr>
        <w:jc w:val="right"/>
        <w:rPr>
          <w:szCs w:val="28"/>
        </w:rPr>
      </w:pPr>
      <w:r w:rsidRPr="00EA36F6">
        <w:rPr>
          <w:szCs w:val="28"/>
        </w:rPr>
        <w:t xml:space="preserve">Калтанского городского округа </w:t>
      </w:r>
    </w:p>
    <w:p w:rsidR="00EA36F6" w:rsidRPr="00EA36F6" w:rsidRDefault="00EA36F6" w:rsidP="00EA36F6">
      <w:pPr>
        <w:jc w:val="right"/>
        <w:rPr>
          <w:szCs w:val="28"/>
        </w:rPr>
      </w:pPr>
      <w:r w:rsidRPr="00EA36F6">
        <w:rPr>
          <w:szCs w:val="28"/>
        </w:rPr>
        <w:t xml:space="preserve">от </w:t>
      </w:r>
      <w:r w:rsidR="004E74F2">
        <w:rPr>
          <w:szCs w:val="28"/>
        </w:rPr>
        <w:t>10.10.</w:t>
      </w:r>
      <w:r>
        <w:rPr>
          <w:szCs w:val="28"/>
        </w:rPr>
        <w:t>2019 №</w:t>
      </w:r>
      <w:r w:rsidR="004E74F2">
        <w:rPr>
          <w:szCs w:val="28"/>
        </w:rPr>
        <w:t xml:space="preserve"> 244-п</w:t>
      </w:r>
    </w:p>
    <w:p w:rsidR="00EA36F6" w:rsidRDefault="00EA36F6" w:rsidP="001644C2">
      <w:pPr>
        <w:rPr>
          <w:sz w:val="28"/>
          <w:szCs w:val="28"/>
        </w:rPr>
      </w:pPr>
    </w:p>
    <w:p w:rsidR="00EA36F6" w:rsidRDefault="005A32FB" w:rsidP="005A32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согласительной комиссии </w:t>
      </w:r>
      <w:r w:rsidRPr="005A32FB">
        <w:rPr>
          <w:sz w:val="28"/>
          <w:szCs w:val="28"/>
        </w:rPr>
        <w:t>по урегулированию разногласий, послуживших основанием для подготовки заключения о несогласии с проектом внесения  изменений в «Корректировку генерального плана муниципального образования «Калтанский городской округ»</w:t>
      </w:r>
    </w:p>
    <w:tbl>
      <w:tblPr>
        <w:tblStyle w:val="a3"/>
        <w:tblW w:w="95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09"/>
      </w:tblGrid>
      <w:tr w:rsidR="00EA36F6" w:rsidRPr="000750E6" w:rsidTr="00633772">
        <w:tc>
          <w:tcPr>
            <w:tcW w:w="3261" w:type="dxa"/>
          </w:tcPr>
          <w:p w:rsidR="00EA36F6" w:rsidRPr="000750E6" w:rsidRDefault="00EA36F6" w:rsidP="00633772">
            <w:pPr>
              <w:ind w:firstLine="34"/>
              <w:rPr>
                <w:sz w:val="28"/>
                <w:u w:val="single"/>
              </w:rPr>
            </w:pPr>
          </w:p>
        </w:tc>
        <w:tc>
          <w:tcPr>
            <w:tcW w:w="6309" w:type="dxa"/>
          </w:tcPr>
          <w:p w:rsidR="00EA36F6" w:rsidRPr="000750E6" w:rsidRDefault="00EA36F6" w:rsidP="00633772">
            <w:pPr>
              <w:ind w:firstLine="567"/>
              <w:rPr>
                <w:sz w:val="28"/>
              </w:rPr>
            </w:pPr>
          </w:p>
        </w:tc>
      </w:tr>
      <w:tr w:rsidR="00EA36F6" w:rsidRPr="000750E6" w:rsidTr="00633772">
        <w:tc>
          <w:tcPr>
            <w:tcW w:w="3261" w:type="dxa"/>
          </w:tcPr>
          <w:p w:rsidR="00EA36F6" w:rsidRPr="000750E6" w:rsidRDefault="00EA36F6" w:rsidP="00633772">
            <w:pPr>
              <w:ind w:firstLine="34"/>
              <w:rPr>
                <w:sz w:val="28"/>
              </w:rPr>
            </w:pPr>
            <w:proofErr w:type="spellStart"/>
            <w:r w:rsidRPr="000750E6">
              <w:rPr>
                <w:sz w:val="28"/>
              </w:rPr>
              <w:t>Рудюк</w:t>
            </w:r>
            <w:proofErr w:type="spellEnd"/>
            <w:r w:rsidRPr="000750E6">
              <w:rPr>
                <w:sz w:val="28"/>
              </w:rPr>
              <w:t xml:space="preserve"> О.А.</w:t>
            </w:r>
          </w:p>
        </w:tc>
        <w:tc>
          <w:tcPr>
            <w:tcW w:w="6309" w:type="dxa"/>
          </w:tcPr>
          <w:p w:rsidR="00EA36F6" w:rsidRPr="000750E6" w:rsidRDefault="00EA36F6" w:rsidP="005A32FB">
            <w:pPr>
              <w:ind w:right="-36" w:firstLine="567"/>
              <w:jc w:val="both"/>
              <w:rPr>
                <w:sz w:val="28"/>
              </w:rPr>
            </w:pPr>
            <w:r w:rsidRPr="000750E6">
              <w:rPr>
                <w:sz w:val="28"/>
              </w:rPr>
              <w:t>- заместитель главы Калтанского городского округа по строительству</w:t>
            </w:r>
            <w:r w:rsidR="005A32FB">
              <w:rPr>
                <w:sz w:val="28"/>
              </w:rPr>
              <w:t xml:space="preserve">, </w:t>
            </w:r>
            <w:r w:rsidR="005A32FB" w:rsidRPr="005A32FB">
              <w:rPr>
                <w:sz w:val="28"/>
              </w:rPr>
              <w:t>председатель согласительной комиссии</w:t>
            </w:r>
            <w:r w:rsidRPr="000750E6">
              <w:rPr>
                <w:sz w:val="28"/>
              </w:rPr>
              <w:t>;</w:t>
            </w:r>
          </w:p>
        </w:tc>
      </w:tr>
      <w:tr w:rsidR="00EA36F6" w:rsidRPr="000750E6" w:rsidTr="00633772">
        <w:trPr>
          <w:trHeight w:val="237"/>
        </w:trPr>
        <w:tc>
          <w:tcPr>
            <w:tcW w:w="3261" w:type="dxa"/>
          </w:tcPr>
          <w:p w:rsidR="00EA36F6" w:rsidRPr="000750E6" w:rsidRDefault="00EA36F6" w:rsidP="00633772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Байтемирова С.А.</w:t>
            </w:r>
          </w:p>
        </w:tc>
        <w:tc>
          <w:tcPr>
            <w:tcW w:w="6309" w:type="dxa"/>
          </w:tcPr>
          <w:p w:rsidR="00EA36F6" w:rsidRPr="000750E6" w:rsidRDefault="00EA36F6" w:rsidP="00633772">
            <w:pPr>
              <w:ind w:right="-36" w:firstLine="567"/>
              <w:jc w:val="both"/>
              <w:rPr>
                <w:sz w:val="28"/>
              </w:rPr>
            </w:pPr>
            <w:r>
              <w:rPr>
                <w:sz w:val="28"/>
              </w:rPr>
              <w:t>- начальник отдела архитектуры и градостроительства администрации Калтанского городского округа</w:t>
            </w:r>
            <w:r w:rsidR="005A32FB">
              <w:rPr>
                <w:sz w:val="28"/>
              </w:rPr>
              <w:t xml:space="preserve">, заместитель председателя </w:t>
            </w:r>
            <w:r w:rsidR="005A32FB" w:rsidRPr="005A32FB">
              <w:rPr>
                <w:sz w:val="28"/>
              </w:rPr>
              <w:t xml:space="preserve">согласительной </w:t>
            </w:r>
            <w:r w:rsidR="005A32FB">
              <w:rPr>
                <w:sz w:val="28"/>
              </w:rPr>
              <w:t>комиссии;</w:t>
            </w:r>
          </w:p>
        </w:tc>
      </w:tr>
      <w:tr w:rsidR="005A32FB" w:rsidRPr="000750E6" w:rsidTr="00633772">
        <w:trPr>
          <w:trHeight w:val="237"/>
        </w:trPr>
        <w:tc>
          <w:tcPr>
            <w:tcW w:w="3261" w:type="dxa"/>
          </w:tcPr>
          <w:p w:rsidR="005A32FB" w:rsidRDefault="005A32FB" w:rsidP="00633772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Шипилова Т.В.</w:t>
            </w:r>
          </w:p>
        </w:tc>
        <w:tc>
          <w:tcPr>
            <w:tcW w:w="6309" w:type="dxa"/>
          </w:tcPr>
          <w:p w:rsidR="005A32FB" w:rsidRDefault="005A32FB" w:rsidP="00633772">
            <w:pPr>
              <w:ind w:right="-36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главный специалист отдела архитектуры и градостроительства администрации Калтанского городского округа, секретарь </w:t>
            </w:r>
            <w:r w:rsidRPr="005A32FB">
              <w:rPr>
                <w:sz w:val="28"/>
              </w:rPr>
              <w:t xml:space="preserve">согласительной </w:t>
            </w:r>
            <w:r>
              <w:rPr>
                <w:sz w:val="28"/>
              </w:rPr>
              <w:t>комиссии;</w:t>
            </w:r>
          </w:p>
        </w:tc>
      </w:tr>
      <w:tr w:rsidR="00EA36F6" w:rsidRPr="000750E6" w:rsidTr="00633772">
        <w:trPr>
          <w:trHeight w:val="237"/>
        </w:trPr>
        <w:tc>
          <w:tcPr>
            <w:tcW w:w="3261" w:type="dxa"/>
          </w:tcPr>
          <w:p w:rsidR="00EA36F6" w:rsidRDefault="00B5740B" w:rsidP="00633772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Горшкова А.И.</w:t>
            </w:r>
          </w:p>
        </w:tc>
        <w:tc>
          <w:tcPr>
            <w:tcW w:w="6309" w:type="dxa"/>
          </w:tcPr>
          <w:p w:rsidR="00EA36F6" w:rsidRDefault="00B5740B" w:rsidP="00660190">
            <w:pPr>
              <w:ind w:right="-36" w:firstLine="56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660190">
              <w:rPr>
                <w:sz w:val="28"/>
              </w:rPr>
              <w:t xml:space="preserve"> </w:t>
            </w:r>
            <w:r w:rsidR="00660190" w:rsidRPr="00660190">
              <w:rPr>
                <w:sz w:val="28"/>
              </w:rPr>
              <w:t xml:space="preserve">заместитель главы Калтанского городского округа по </w:t>
            </w:r>
            <w:r w:rsidR="00660190">
              <w:rPr>
                <w:sz w:val="28"/>
              </w:rPr>
              <w:t>экономике;</w:t>
            </w:r>
          </w:p>
        </w:tc>
      </w:tr>
      <w:tr w:rsidR="00EA36F6" w:rsidRPr="000750E6" w:rsidTr="00633772">
        <w:tc>
          <w:tcPr>
            <w:tcW w:w="3261" w:type="dxa"/>
          </w:tcPr>
          <w:p w:rsidR="00EA36F6" w:rsidRDefault="00B5740B" w:rsidP="00633772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 xml:space="preserve">Представитель </w:t>
            </w:r>
          </w:p>
        </w:tc>
        <w:tc>
          <w:tcPr>
            <w:tcW w:w="6309" w:type="dxa"/>
          </w:tcPr>
          <w:p w:rsidR="00EA36F6" w:rsidRDefault="00660190" w:rsidP="00633772">
            <w:pPr>
              <w:ind w:right="-36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B5740B">
              <w:rPr>
                <w:sz w:val="28"/>
              </w:rPr>
              <w:t>Федеральное агентство Лесного хозяйства (Рослесхоз), (по согласованию);</w:t>
            </w:r>
          </w:p>
        </w:tc>
      </w:tr>
      <w:tr w:rsidR="00660190" w:rsidRPr="000750E6" w:rsidTr="00633772">
        <w:tc>
          <w:tcPr>
            <w:tcW w:w="3261" w:type="dxa"/>
          </w:tcPr>
          <w:p w:rsidR="00660190" w:rsidRDefault="00660190" w:rsidP="00633772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Представитель</w:t>
            </w:r>
          </w:p>
        </w:tc>
        <w:tc>
          <w:tcPr>
            <w:tcW w:w="6309" w:type="dxa"/>
          </w:tcPr>
          <w:p w:rsidR="00660190" w:rsidRDefault="00660190" w:rsidP="00660190">
            <w:pPr>
              <w:ind w:right="-36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филиал </w:t>
            </w:r>
            <w:r w:rsidRPr="00660190">
              <w:rPr>
                <w:sz w:val="28"/>
              </w:rPr>
              <w:t>ФГБУ «Федеральная кадастровая палата Федеральной службы государственной регистрации, кадастра и картографии по Кемеровской области»</w:t>
            </w:r>
            <w:r>
              <w:rPr>
                <w:sz w:val="28"/>
              </w:rPr>
              <w:t xml:space="preserve"> (по согласованию);</w:t>
            </w:r>
          </w:p>
        </w:tc>
      </w:tr>
      <w:tr w:rsidR="00EA36F6" w:rsidRPr="000750E6" w:rsidTr="00633772">
        <w:tc>
          <w:tcPr>
            <w:tcW w:w="3261" w:type="dxa"/>
          </w:tcPr>
          <w:p w:rsidR="00EA36F6" w:rsidRPr="000750E6" w:rsidRDefault="00B5740B" w:rsidP="00633772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 xml:space="preserve">Представитель </w:t>
            </w:r>
          </w:p>
        </w:tc>
        <w:tc>
          <w:tcPr>
            <w:tcW w:w="6309" w:type="dxa"/>
          </w:tcPr>
          <w:p w:rsidR="00EA36F6" w:rsidRPr="000750E6" w:rsidRDefault="00660190" w:rsidP="00660190">
            <w:pPr>
              <w:ind w:right="-36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660190">
              <w:rPr>
                <w:sz w:val="28"/>
              </w:rPr>
              <w:t>АО Сибирский научно-исследовательский и проектный институт градостроительства</w:t>
            </w:r>
            <w:r>
              <w:rPr>
                <w:sz w:val="28"/>
              </w:rPr>
              <w:t xml:space="preserve"> (по согласованию).</w:t>
            </w:r>
          </w:p>
        </w:tc>
      </w:tr>
      <w:tr w:rsidR="00EA36F6" w:rsidRPr="000750E6" w:rsidTr="00633772">
        <w:tc>
          <w:tcPr>
            <w:tcW w:w="3261" w:type="dxa"/>
          </w:tcPr>
          <w:p w:rsidR="00EA36F6" w:rsidRPr="000750E6" w:rsidRDefault="00EA36F6" w:rsidP="00633772">
            <w:pPr>
              <w:ind w:firstLine="34"/>
              <w:rPr>
                <w:sz w:val="28"/>
              </w:rPr>
            </w:pPr>
          </w:p>
        </w:tc>
        <w:tc>
          <w:tcPr>
            <w:tcW w:w="6309" w:type="dxa"/>
          </w:tcPr>
          <w:p w:rsidR="00EA36F6" w:rsidRPr="000750E6" w:rsidRDefault="00EA36F6" w:rsidP="00633772">
            <w:pPr>
              <w:ind w:right="-36" w:firstLine="567"/>
              <w:jc w:val="both"/>
              <w:rPr>
                <w:sz w:val="28"/>
              </w:rPr>
            </w:pPr>
          </w:p>
        </w:tc>
      </w:tr>
    </w:tbl>
    <w:p w:rsidR="00DE3879" w:rsidRDefault="00DE3879" w:rsidP="001644C2">
      <w:pPr>
        <w:rPr>
          <w:sz w:val="28"/>
          <w:szCs w:val="28"/>
        </w:rPr>
      </w:pPr>
    </w:p>
    <w:p w:rsidR="00DE3879" w:rsidRDefault="00DE3879" w:rsidP="001644C2">
      <w:pPr>
        <w:rPr>
          <w:sz w:val="28"/>
          <w:szCs w:val="28"/>
        </w:rPr>
      </w:pPr>
    </w:p>
    <w:p w:rsidR="00DE3879" w:rsidRDefault="00DE3879" w:rsidP="001644C2">
      <w:pPr>
        <w:rPr>
          <w:sz w:val="28"/>
          <w:szCs w:val="28"/>
        </w:rPr>
      </w:pPr>
    </w:p>
    <w:p w:rsidR="00DE3879" w:rsidRDefault="00DE3879" w:rsidP="001644C2">
      <w:pPr>
        <w:rPr>
          <w:sz w:val="28"/>
          <w:szCs w:val="28"/>
        </w:rPr>
      </w:pPr>
    </w:p>
    <w:p w:rsidR="00DE3879" w:rsidRDefault="00DE3879" w:rsidP="001644C2">
      <w:pPr>
        <w:rPr>
          <w:sz w:val="28"/>
          <w:szCs w:val="28"/>
        </w:rPr>
      </w:pPr>
    </w:p>
    <w:p w:rsidR="00DE3879" w:rsidRDefault="00DE3879" w:rsidP="001644C2">
      <w:pPr>
        <w:rPr>
          <w:sz w:val="28"/>
          <w:szCs w:val="28"/>
        </w:rPr>
      </w:pPr>
    </w:p>
    <w:p w:rsidR="00DE3879" w:rsidRDefault="00DE3879" w:rsidP="001644C2">
      <w:pPr>
        <w:rPr>
          <w:sz w:val="28"/>
          <w:szCs w:val="28"/>
        </w:rPr>
      </w:pPr>
    </w:p>
    <w:p w:rsidR="00DE3879" w:rsidRDefault="00DE3879" w:rsidP="001644C2">
      <w:pPr>
        <w:rPr>
          <w:sz w:val="28"/>
          <w:szCs w:val="28"/>
        </w:rPr>
      </w:pPr>
    </w:p>
    <w:p w:rsidR="00DE3879" w:rsidRDefault="00DE3879" w:rsidP="001644C2">
      <w:pPr>
        <w:rPr>
          <w:sz w:val="28"/>
          <w:szCs w:val="28"/>
        </w:rPr>
      </w:pPr>
    </w:p>
    <w:p w:rsidR="00DE3879" w:rsidRDefault="00DE3879" w:rsidP="001644C2">
      <w:pPr>
        <w:rPr>
          <w:sz w:val="28"/>
          <w:szCs w:val="28"/>
        </w:rPr>
      </w:pPr>
    </w:p>
    <w:p w:rsidR="00DE3879" w:rsidRDefault="00DE3879" w:rsidP="001644C2">
      <w:pPr>
        <w:rPr>
          <w:sz w:val="28"/>
          <w:szCs w:val="28"/>
        </w:rPr>
      </w:pPr>
    </w:p>
    <w:p w:rsidR="00660190" w:rsidRDefault="00660190" w:rsidP="001644C2">
      <w:pPr>
        <w:rPr>
          <w:sz w:val="28"/>
          <w:szCs w:val="28"/>
        </w:rPr>
      </w:pPr>
    </w:p>
    <w:p w:rsidR="00660190" w:rsidRDefault="00660190" w:rsidP="001644C2">
      <w:pPr>
        <w:rPr>
          <w:sz w:val="28"/>
          <w:szCs w:val="28"/>
        </w:rPr>
      </w:pPr>
    </w:p>
    <w:p w:rsidR="00660190" w:rsidRDefault="00660190" w:rsidP="001644C2">
      <w:pPr>
        <w:rPr>
          <w:sz w:val="28"/>
          <w:szCs w:val="28"/>
        </w:rPr>
      </w:pPr>
    </w:p>
    <w:p w:rsidR="00DE3879" w:rsidRPr="00EA36F6" w:rsidRDefault="00660190" w:rsidP="00DE3879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  <w:r w:rsidR="00DE3879">
        <w:rPr>
          <w:szCs w:val="28"/>
        </w:rPr>
        <w:t>2</w:t>
      </w:r>
      <w:bookmarkStart w:id="0" w:name="_GoBack"/>
      <w:bookmarkEnd w:id="0"/>
    </w:p>
    <w:p w:rsidR="00DE3879" w:rsidRPr="00EA36F6" w:rsidRDefault="00DE3879" w:rsidP="00DE3879">
      <w:pPr>
        <w:jc w:val="right"/>
        <w:rPr>
          <w:szCs w:val="28"/>
        </w:rPr>
      </w:pPr>
      <w:r w:rsidRPr="00EA36F6">
        <w:rPr>
          <w:szCs w:val="28"/>
        </w:rPr>
        <w:t xml:space="preserve">к </w:t>
      </w:r>
      <w:r w:rsidR="00BC3FF0">
        <w:rPr>
          <w:szCs w:val="28"/>
        </w:rPr>
        <w:t>постановлению</w:t>
      </w:r>
      <w:r w:rsidRPr="00EA36F6">
        <w:rPr>
          <w:szCs w:val="28"/>
        </w:rPr>
        <w:t xml:space="preserve"> администрации</w:t>
      </w:r>
    </w:p>
    <w:p w:rsidR="00DE3879" w:rsidRPr="00EA36F6" w:rsidRDefault="00DE3879" w:rsidP="00DE3879">
      <w:pPr>
        <w:jc w:val="right"/>
        <w:rPr>
          <w:szCs w:val="28"/>
        </w:rPr>
      </w:pPr>
      <w:r w:rsidRPr="00EA36F6">
        <w:rPr>
          <w:szCs w:val="28"/>
        </w:rPr>
        <w:t>Калтанского городского округа</w:t>
      </w:r>
    </w:p>
    <w:p w:rsidR="00DE3879" w:rsidRPr="00EA36F6" w:rsidRDefault="00DE3879" w:rsidP="00DE3879">
      <w:pPr>
        <w:jc w:val="right"/>
        <w:rPr>
          <w:szCs w:val="28"/>
        </w:rPr>
      </w:pPr>
      <w:r w:rsidRPr="00EA36F6">
        <w:rPr>
          <w:szCs w:val="28"/>
        </w:rPr>
        <w:t xml:space="preserve">от </w:t>
      </w:r>
      <w:r w:rsidR="004E74F2">
        <w:rPr>
          <w:szCs w:val="28"/>
        </w:rPr>
        <w:t>10.10.</w:t>
      </w:r>
      <w:r>
        <w:rPr>
          <w:szCs w:val="28"/>
        </w:rPr>
        <w:t>2019 №</w:t>
      </w:r>
      <w:r w:rsidR="004E74F2">
        <w:rPr>
          <w:szCs w:val="28"/>
        </w:rPr>
        <w:t xml:space="preserve"> 244-п</w:t>
      </w:r>
    </w:p>
    <w:p w:rsidR="001B56B5" w:rsidRDefault="00DE3879" w:rsidP="001B56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деятельности </w:t>
      </w:r>
      <w:r w:rsidR="00660190" w:rsidRPr="00660190">
        <w:rPr>
          <w:sz w:val="28"/>
          <w:szCs w:val="28"/>
        </w:rPr>
        <w:t>комиссии по урегулированию разногласий, послуживших основанием для подготовки заключения о несогласии с проектом внесения  изменений в «Корректировку генерального плана муниципального образования «Калтанский городской округ»</w:t>
      </w:r>
    </w:p>
    <w:p w:rsidR="00660190" w:rsidRDefault="00660190" w:rsidP="001B56B5">
      <w:pPr>
        <w:jc w:val="center"/>
        <w:rPr>
          <w:sz w:val="28"/>
          <w:szCs w:val="28"/>
        </w:rPr>
      </w:pPr>
    </w:p>
    <w:p w:rsidR="00DE3879" w:rsidRPr="001B56B5" w:rsidRDefault="001B56B5" w:rsidP="001B56B5">
      <w:pPr>
        <w:jc w:val="center"/>
        <w:rPr>
          <w:sz w:val="28"/>
          <w:szCs w:val="28"/>
        </w:rPr>
      </w:pPr>
      <w:r w:rsidRPr="001B56B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E3879" w:rsidRPr="001B56B5">
        <w:rPr>
          <w:sz w:val="28"/>
          <w:szCs w:val="28"/>
        </w:rPr>
        <w:t>Общие положения</w:t>
      </w:r>
    </w:p>
    <w:p w:rsidR="001B56B5" w:rsidRPr="001B56B5" w:rsidRDefault="001B56B5" w:rsidP="001B56B5"/>
    <w:p w:rsidR="00DE3879" w:rsidRPr="00DE3879" w:rsidRDefault="00DE3879" w:rsidP="001B56B5">
      <w:pPr>
        <w:ind w:firstLine="567"/>
        <w:jc w:val="both"/>
        <w:rPr>
          <w:sz w:val="28"/>
          <w:szCs w:val="28"/>
        </w:rPr>
      </w:pPr>
      <w:r w:rsidRPr="00DE3879">
        <w:rPr>
          <w:sz w:val="28"/>
          <w:szCs w:val="28"/>
        </w:rPr>
        <w:t xml:space="preserve">1.1. С целью урегулирования замечаний, послуживших основанием для подготовки заключения о несогласии с проектом внесения изменений в </w:t>
      </w:r>
      <w:r w:rsidR="001B56B5">
        <w:rPr>
          <w:sz w:val="28"/>
          <w:szCs w:val="28"/>
        </w:rPr>
        <w:t>проект</w:t>
      </w:r>
      <w:r w:rsidR="001B56B5" w:rsidRPr="001B56B5">
        <w:rPr>
          <w:sz w:val="28"/>
          <w:szCs w:val="28"/>
        </w:rPr>
        <w:t xml:space="preserve"> внесения  изменений в «Корректировку генерального плана муниципального образования «Калтанский городской округ»</w:t>
      </w:r>
      <w:r w:rsidRPr="00DE3879">
        <w:rPr>
          <w:sz w:val="28"/>
          <w:szCs w:val="28"/>
        </w:rPr>
        <w:t xml:space="preserve"> создает согласительную комиссию, которая является органом, уполномоченным принимать решения по вопросам, отнесенным к ее компетенции (далее - Согласительная комиссия).</w:t>
      </w:r>
    </w:p>
    <w:p w:rsidR="00DE3879" w:rsidRPr="00DE3879" w:rsidRDefault="00DE3879" w:rsidP="001B56B5">
      <w:pPr>
        <w:ind w:firstLine="567"/>
        <w:jc w:val="both"/>
        <w:rPr>
          <w:sz w:val="28"/>
          <w:szCs w:val="28"/>
        </w:rPr>
      </w:pPr>
      <w:r w:rsidRPr="00DE3879">
        <w:rPr>
          <w:sz w:val="28"/>
          <w:szCs w:val="28"/>
        </w:rPr>
        <w:t xml:space="preserve">1.2. </w:t>
      </w:r>
      <w:proofErr w:type="gramStart"/>
      <w:r w:rsidRPr="00DE3879">
        <w:rPr>
          <w:sz w:val="28"/>
          <w:szCs w:val="28"/>
        </w:rPr>
        <w:t xml:space="preserve">Согласительная комиссия в своей деятельности руководствуется статьей 25 Градостроительного кодекса Российской Федерации, приказом Министерства экономического развития Российской Федерации от 21.07.2016 N 460 "Об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планирования", иными нормативными правовыми актами Российской Федерации, нормативными правовыми актами </w:t>
      </w:r>
      <w:r w:rsidR="001B56B5">
        <w:rPr>
          <w:sz w:val="28"/>
          <w:szCs w:val="28"/>
        </w:rPr>
        <w:t>Кемеровской области - Кузбасса</w:t>
      </w:r>
      <w:r w:rsidRPr="00DE3879">
        <w:rPr>
          <w:sz w:val="28"/>
          <w:szCs w:val="28"/>
        </w:rPr>
        <w:t xml:space="preserve">, муниципальными правовыми актами </w:t>
      </w:r>
      <w:r w:rsidR="001B56B5">
        <w:rPr>
          <w:sz w:val="28"/>
          <w:szCs w:val="28"/>
        </w:rPr>
        <w:t>Калтанского</w:t>
      </w:r>
      <w:proofErr w:type="gramEnd"/>
      <w:r w:rsidR="001B56B5">
        <w:rPr>
          <w:sz w:val="28"/>
          <w:szCs w:val="28"/>
        </w:rPr>
        <w:t xml:space="preserve"> городского округа</w:t>
      </w:r>
      <w:r w:rsidRPr="00DE3879">
        <w:rPr>
          <w:sz w:val="28"/>
          <w:szCs w:val="28"/>
        </w:rPr>
        <w:t>, а также настоящим Порядком.</w:t>
      </w:r>
    </w:p>
    <w:p w:rsidR="00DE3879" w:rsidRPr="00DE3879" w:rsidRDefault="00DE3879" w:rsidP="001B56B5">
      <w:pPr>
        <w:ind w:firstLine="567"/>
        <w:jc w:val="both"/>
        <w:rPr>
          <w:sz w:val="28"/>
          <w:szCs w:val="28"/>
        </w:rPr>
      </w:pPr>
      <w:r w:rsidRPr="00DE3879">
        <w:rPr>
          <w:sz w:val="28"/>
          <w:szCs w:val="28"/>
        </w:rPr>
        <w:t>1.3. 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DE3879" w:rsidRPr="00DE3879" w:rsidRDefault="00DE3879" w:rsidP="001B56B5">
      <w:pPr>
        <w:ind w:firstLine="567"/>
        <w:jc w:val="both"/>
        <w:rPr>
          <w:sz w:val="28"/>
          <w:szCs w:val="28"/>
        </w:rPr>
      </w:pPr>
      <w:r w:rsidRPr="00DE3879">
        <w:rPr>
          <w:sz w:val="28"/>
          <w:szCs w:val="28"/>
        </w:rPr>
        <w:t>1.4. В состав Согласительной комиссии включаются:</w:t>
      </w:r>
    </w:p>
    <w:p w:rsidR="001B56B5" w:rsidRPr="001B56B5" w:rsidRDefault="001B56B5" w:rsidP="00E63E16">
      <w:pPr>
        <w:ind w:firstLine="567"/>
        <w:jc w:val="both"/>
        <w:rPr>
          <w:sz w:val="28"/>
          <w:szCs w:val="28"/>
        </w:rPr>
      </w:pPr>
      <w:r w:rsidRPr="001B56B5">
        <w:rPr>
          <w:sz w:val="28"/>
          <w:szCs w:val="28"/>
        </w:rPr>
        <w:t xml:space="preserve">а) представители федеральных органов исполнительной власти, отраслевых федеральных органов, </w:t>
      </w:r>
      <w:proofErr w:type="spellStart"/>
      <w:r w:rsidRPr="001B56B5">
        <w:rPr>
          <w:sz w:val="28"/>
          <w:szCs w:val="28"/>
        </w:rPr>
        <w:t>Госкорпораций</w:t>
      </w:r>
      <w:proofErr w:type="spellEnd"/>
      <w:r w:rsidRPr="001B56B5">
        <w:rPr>
          <w:sz w:val="28"/>
          <w:szCs w:val="28"/>
        </w:rPr>
        <w:t>, которые направили заключения о несогласии с проектом документа территориального планирования;</w:t>
      </w:r>
    </w:p>
    <w:p w:rsidR="001B56B5" w:rsidRPr="001B56B5" w:rsidRDefault="001B56B5" w:rsidP="00E63E16">
      <w:pPr>
        <w:ind w:firstLine="567"/>
        <w:jc w:val="both"/>
        <w:rPr>
          <w:sz w:val="28"/>
          <w:szCs w:val="28"/>
        </w:rPr>
      </w:pPr>
      <w:r w:rsidRPr="001B56B5">
        <w:rPr>
          <w:sz w:val="28"/>
          <w:szCs w:val="28"/>
        </w:rPr>
        <w:t>б) представители органа, уполномоченного на подготовку документа территориального планирования;</w:t>
      </w:r>
    </w:p>
    <w:p w:rsidR="001B56B5" w:rsidRDefault="001B56B5" w:rsidP="00E63E16">
      <w:pPr>
        <w:ind w:firstLine="567"/>
        <w:jc w:val="both"/>
        <w:rPr>
          <w:sz w:val="28"/>
          <w:szCs w:val="28"/>
        </w:rPr>
      </w:pPr>
      <w:r w:rsidRPr="001B56B5">
        <w:rPr>
          <w:sz w:val="28"/>
          <w:szCs w:val="28"/>
        </w:rPr>
        <w:t>в) представители разработчиков проекта документа территориального планирования (с правом совещательного голоса).</w:t>
      </w:r>
    </w:p>
    <w:p w:rsidR="00DE3879" w:rsidRPr="00DE3879" w:rsidRDefault="00DE3879" w:rsidP="001B56B5">
      <w:pPr>
        <w:ind w:firstLine="567"/>
        <w:jc w:val="both"/>
        <w:rPr>
          <w:sz w:val="28"/>
          <w:szCs w:val="28"/>
        </w:rPr>
      </w:pPr>
      <w:r w:rsidRPr="00DE3879">
        <w:rPr>
          <w:sz w:val="28"/>
          <w:szCs w:val="28"/>
        </w:rPr>
        <w:t xml:space="preserve">1.5. Персональный состав Согласительной комиссии утверждается постановлением администрации </w:t>
      </w:r>
      <w:r w:rsidR="001B56B5">
        <w:rPr>
          <w:sz w:val="28"/>
          <w:szCs w:val="28"/>
        </w:rPr>
        <w:t>Калтанского городского округа</w:t>
      </w:r>
      <w:r w:rsidRPr="00DE3879">
        <w:rPr>
          <w:sz w:val="28"/>
          <w:szCs w:val="28"/>
        </w:rPr>
        <w:t>.</w:t>
      </w:r>
    </w:p>
    <w:p w:rsidR="00DE3879" w:rsidRPr="00DE3879" w:rsidRDefault="00DE3879" w:rsidP="001B56B5">
      <w:pPr>
        <w:ind w:firstLine="567"/>
        <w:jc w:val="both"/>
        <w:rPr>
          <w:sz w:val="28"/>
          <w:szCs w:val="28"/>
        </w:rPr>
      </w:pPr>
      <w:r w:rsidRPr="00DE3879">
        <w:rPr>
          <w:sz w:val="28"/>
          <w:szCs w:val="28"/>
        </w:rPr>
        <w:t>1.6. Срок работы Согласительной комиссии составляет не более трех месяцев со дня ее создания.</w:t>
      </w:r>
    </w:p>
    <w:p w:rsidR="00DE3879" w:rsidRPr="00DE3879" w:rsidRDefault="00DE3879" w:rsidP="00DE3879">
      <w:pPr>
        <w:jc w:val="both"/>
        <w:rPr>
          <w:sz w:val="28"/>
          <w:szCs w:val="28"/>
        </w:rPr>
      </w:pPr>
    </w:p>
    <w:p w:rsidR="00DE3879" w:rsidRDefault="00DE3879" w:rsidP="001B56B5">
      <w:pPr>
        <w:jc w:val="center"/>
        <w:rPr>
          <w:sz w:val="28"/>
          <w:szCs w:val="28"/>
        </w:rPr>
      </w:pPr>
      <w:r w:rsidRPr="00DE3879">
        <w:rPr>
          <w:sz w:val="28"/>
          <w:szCs w:val="28"/>
        </w:rPr>
        <w:t>2. Цель работы Согласительной комиссии</w:t>
      </w:r>
    </w:p>
    <w:p w:rsidR="001B56B5" w:rsidRPr="00DE3879" w:rsidRDefault="001B56B5" w:rsidP="001B56B5">
      <w:pPr>
        <w:jc w:val="center"/>
        <w:rPr>
          <w:sz w:val="28"/>
          <w:szCs w:val="28"/>
        </w:rPr>
      </w:pPr>
    </w:p>
    <w:p w:rsidR="00DE3879" w:rsidRPr="00DE3879" w:rsidRDefault="00DE3879" w:rsidP="001B56B5">
      <w:pPr>
        <w:ind w:firstLine="567"/>
        <w:jc w:val="both"/>
        <w:rPr>
          <w:sz w:val="28"/>
          <w:szCs w:val="28"/>
        </w:rPr>
      </w:pPr>
      <w:r w:rsidRPr="00DE3879">
        <w:rPr>
          <w:sz w:val="28"/>
          <w:szCs w:val="28"/>
        </w:rPr>
        <w:lastRenderedPageBreak/>
        <w:t xml:space="preserve">Рассмотрение и урегулирование замечаний, послуживших основанием для подготовки заключения о несогласии с проектом внесения изменений в </w:t>
      </w:r>
      <w:r w:rsidR="001B56B5">
        <w:rPr>
          <w:sz w:val="28"/>
          <w:szCs w:val="28"/>
        </w:rPr>
        <w:t>проект</w:t>
      </w:r>
      <w:r w:rsidR="001B56B5" w:rsidRPr="001B56B5">
        <w:rPr>
          <w:sz w:val="28"/>
          <w:szCs w:val="28"/>
        </w:rPr>
        <w:t xml:space="preserve"> внесения  изменений в «Корректировку генерального плана муниципального образования «Калтанский городской округ»</w:t>
      </w:r>
      <w:r w:rsidRPr="00DE3879">
        <w:rPr>
          <w:sz w:val="28"/>
          <w:szCs w:val="28"/>
        </w:rPr>
        <w:t>.</w:t>
      </w:r>
    </w:p>
    <w:p w:rsidR="001B56B5" w:rsidRDefault="001B56B5" w:rsidP="001B56B5">
      <w:pPr>
        <w:jc w:val="center"/>
        <w:rPr>
          <w:sz w:val="28"/>
          <w:szCs w:val="28"/>
        </w:rPr>
      </w:pPr>
    </w:p>
    <w:p w:rsidR="00DE3879" w:rsidRDefault="00DE3879" w:rsidP="001B56B5">
      <w:pPr>
        <w:jc w:val="center"/>
        <w:rPr>
          <w:sz w:val="28"/>
          <w:szCs w:val="28"/>
        </w:rPr>
      </w:pPr>
      <w:r w:rsidRPr="00DE3879">
        <w:rPr>
          <w:sz w:val="28"/>
          <w:szCs w:val="28"/>
        </w:rPr>
        <w:t>3. Регламент и порядок работы Согласительной комиссии</w:t>
      </w:r>
    </w:p>
    <w:p w:rsidR="001B56B5" w:rsidRPr="00DE3879" w:rsidRDefault="001B56B5" w:rsidP="001B56B5">
      <w:pPr>
        <w:jc w:val="center"/>
        <w:rPr>
          <w:sz w:val="28"/>
          <w:szCs w:val="28"/>
        </w:rPr>
      </w:pPr>
    </w:p>
    <w:p w:rsidR="00DE3879" w:rsidRPr="00DE3879" w:rsidRDefault="00DE3879" w:rsidP="001B56B5">
      <w:pPr>
        <w:ind w:firstLine="567"/>
        <w:jc w:val="both"/>
        <w:rPr>
          <w:sz w:val="28"/>
          <w:szCs w:val="28"/>
        </w:rPr>
      </w:pPr>
      <w:r w:rsidRPr="00DE3879">
        <w:rPr>
          <w:sz w:val="28"/>
          <w:szCs w:val="28"/>
        </w:rPr>
        <w:t>3.1. Заседание Согласител</w:t>
      </w:r>
      <w:r w:rsidR="00256F02">
        <w:rPr>
          <w:sz w:val="28"/>
          <w:szCs w:val="28"/>
        </w:rPr>
        <w:t>ьной</w:t>
      </w:r>
      <w:r w:rsidRPr="00DE3879">
        <w:rPr>
          <w:sz w:val="28"/>
          <w:szCs w:val="28"/>
        </w:rPr>
        <w:t xml:space="preserve"> комиссии организует и ведет ее Председатель, а в его отсутствие - заместитель Председателя.</w:t>
      </w:r>
    </w:p>
    <w:p w:rsidR="00DE3879" w:rsidRPr="00DE3879" w:rsidRDefault="00DE3879" w:rsidP="001B56B5">
      <w:pPr>
        <w:ind w:firstLine="567"/>
        <w:jc w:val="both"/>
        <w:rPr>
          <w:sz w:val="28"/>
          <w:szCs w:val="28"/>
        </w:rPr>
      </w:pPr>
      <w:r w:rsidRPr="00DE3879">
        <w:rPr>
          <w:sz w:val="28"/>
          <w:szCs w:val="28"/>
        </w:rPr>
        <w:t>3.2. На заседаниях Согласительной комиссии присутствуют члены комиссии, а при необходимости, на заседаниях Согласительной комиссии могут присутствовать также не входящие в ее состав представители разработчика проекта Генерального плана.</w:t>
      </w:r>
    </w:p>
    <w:p w:rsidR="00DE3879" w:rsidRPr="00DE3879" w:rsidRDefault="00DE3879" w:rsidP="001B56B5">
      <w:pPr>
        <w:ind w:firstLine="567"/>
        <w:jc w:val="both"/>
        <w:rPr>
          <w:sz w:val="28"/>
          <w:szCs w:val="28"/>
        </w:rPr>
      </w:pPr>
      <w:r w:rsidRPr="00DE3879">
        <w:rPr>
          <w:sz w:val="28"/>
          <w:szCs w:val="28"/>
        </w:rPr>
        <w:t>3.3. Заседание Согласительной комиссии считается правомочным, если на нем присутствовало не менее 1/3 от списочного состава комиссии.</w:t>
      </w:r>
    </w:p>
    <w:p w:rsidR="00DE3879" w:rsidRPr="00DE3879" w:rsidRDefault="00DE3879" w:rsidP="001B56B5">
      <w:pPr>
        <w:ind w:firstLine="567"/>
        <w:jc w:val="both"/>
        <w:rPr>
          <w:sz w:val="28"/>
          <w:szCs w:val="28"/>
        </w:rPr>
      </w:pPr>
      <w:r w:rsidRPr="00DE3879">
        <w:rPr>
          <w:sz w:val="28"/>
          <w:szCs w:val="28"/>
        </w:rPr>
        <w:t>3.4. Техническое обеспечение деятельности Согласительной комиссии, а также сбор и хранение протоколов заседаний, решений и иных документов Согласительной комиссии осуществляется секретарем Согласительной комиссии.</w:t>
      </w:r>
    </w:p>
    <w:p w:rsidR="00DE3879" w:rsidRPr="00DE3879" w:rsidRDefault="00DE3879" w:rsidP="001B56B5">
      <w:pPr>
        <w:ind w:firstLine="567"/>
        <w:jc w:val="both"/>
        <w:rPr>
          <w:sz w:val="28"/>
          <w:szCs w:val="28"/>
        </w:rPr>
      </w:pPr>
      <w:r w:rsidRPr="00DE3879">
        <w:rPr>
          <w:sz w:val="28"/>
          <w:szCs w:val="28"/>
        </w:rPr>
        <w:t>Секретарь Согласительной комиссии ведет протокол на каждом заседании Согласительной комиссии.</w:t>
      </w:r>
    </w:p>
    <w:p w:rsidR="00DE3879" w:rsidRPr="00D72ABF" w:rsidRDefault="00660190" w:rsidP="001B56B5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З</w:t>
      </w:r>
      <w:r w:rsidRPr="00660190">
        <w:rPr>
          <w:sz w:val="28"/>
          <w:szCs w:val="28"/>
        </w:rPr>
        <w:t xml:space="preserve">а десять дней до начала оповещает всех членов </w:t>
      </w:r>
      <w:r>
        <w:rPr>
          <w:sz w:val="28"/>
          <w:szCs w:val="28"/>
        </w:rPr>
        <w:t>согласительной к</w:t>
      </w:r>
      <w:r w:rsidRPr="00660190">
        <w:rPr>
          <w:sz w:val="28"/>
          <w:szCs w:val="28"/>
        </w:rPr>
        <w:t>омиссии о дате и месте проведения заседания.</w:t>
      </w:r>
      <w:r>
        <w:rPr>
          <w:sz w:val="28"/>
          <w:szCs w:val="28"/>
        </w:rPr>
        <w:t xml:space="preserve"> </w:t>
      </w:r>
    </w:p>
    <w:p w:rsidR="00DE3879" w:rsidRPr="00DE3879" w:rsidRDefault="00DE3879" w:rsidP="001B56B5">
      <w:pPr>
        <w:ind w:firstLine="567"/>
        <w:jc w:val="both"/>
        <w:rPr>
          <w:sz w:val="28"/>
          <w:szCs w:val="28"/>
        </w:rPr>
      </w:pPr>
      <w:r w:rsidRPr="00DE3879">
        <w:rPr>
          <w:sz w:val="28"/>
          <w:szCs w:val="28"/>
        </w:rPr>
        <w:t>3.5. Решение Согласительной комиссии принимается простым большинством голосов присутствующих на заседании ее членов. При равенстве голосов решающим является голос Председателя Согласительной комиссии.</w:t>
      </w:r>
    </w:p>
    <w:p w:rsidR="00DE3879" w:rsidRPr="00DE3879" w:rsidRDefault="00DE3879" w:rsidP="001B56B5">
      <w:pPr>
        <w:ind w:firstLine="567"/>
        <w:jc w:val="both"/>
        <w:rPr>
          <w:sz w:val="28"/>
          <w:szCs w:val="28"/>
        </w:rPr>
      </w:pPr>
      <w:r w:rsidRPr="00DE3879">
        <w:rPr>
          <w:sz w:val="28"/>
          <w:szCs w:val="28"/>
        </w:rPr>
        <w:t>Решение Согласительной комиссии оформляется в виде Заключения, которое прилагается к Протоколу и является его неотъемлемой частью.</w:t>
      </w:r>
    </w:p>
    <w:p w:rsidR="00DE3879" w:rsidRPr="00DE3879" w:rsidRDefault="00DE3879" w:rsidP="001B56B5">
      <w:pPr>
        <w:ind w:firstLine="567"/>
        <w:jc w:val="both"/>
        <w:rPr>
          <w:sz w:val="28"/>
          <w:szCs w:val="28"/>
        </w:rPr>
      </w:pPr>
      <w:r w:rsidRPr="00DE3879">
        <w:rPr>
          <w:sz w:val="28"/>
          <w:szCs w:val="28"/>
        </w:rPr>
        <w:t>Члены Согласительной комиссии, голосовавшие против принятого Согласительной комиссии решения, могут оформить особое мнение, которое будет прилагаться к протоколу и являться его неотъемлемой частью.</w:t>
      </w:r>
    </w:p>
    <w:p w:rsidR="00DE3879" w:rsidRPr="00DE3879" w:rsidRDefault="00DE3879" w:rsidP="001B56B5">
      <w:pPr>
        <w:ind w:firstLine="567"/>
        <w:jc w:val="both"/>
        <w:rPr>
          <w:sz w:val="28"/>
          <w:szCs w:val="28"/>
        </w:rPr>
      </w:pPr>
      <w:r w:rsidRPr="00DE3879">
        <w:rPr>
          <w:sz w:val="28"/>
          <w:szCs w:val="28"/>
        </w:rPr>
        <w:t>3.6. По результатам своей работы Согласительная комиссия принимает одно из следующих решений:</w:t>
      </w:r>
    </w:p>
    <w:p w:rsidR="00DE3879" w:rsidRPr="00DE3879" w:rsidRDefault="00D72ABF" w:rsidP="001B56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3.6.1. Согласовать</w:t>
      </w:r>
      <w:r w:rsidR="00DE3879" w:rsidRPr="00DE3879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Pr="00D72ABF">
        <w:rPr>
          <w:sz w:val="28"/>
          <w:szCs w:val="28"/>
        </w:rPr>
        <w:t xml:space="preserve"> внесения  изменений в «Корректировку генерального плана муниципального образования «Калтанский городской округ»</w:t>
      </w:r>
      <w:r w:rsidR="00DE3879" w:rsidRPr="00DE3879">
        <w:rPr>
          <w:sz w:val="28"/>
          <w:szCs w:val="28"/>
        </w:rPr>
        <w:t>, учитывающи</w:t>
      </w:r>
      <w:r>
        <w:rPr>
          <w:sz w:val="28"/>
          <w:szCs w:val="28"/>
        </w:rPr>
        <w:t>й</w:t>
      </w:r>
      <w:r w:rsidR="00DE3879" w:rsidRPr="00DE3879">
        <w:rPr>
          <w:sz w:val="28"/>
          <w:szCs w:val="28"/>
        </w:rPr>
        <w:t xml:space="preserve"> все замечания, явившиеся основанием для несогласия с данным проектом.</w:t>
      </w:r>
    </w:p>
    <w:p w:rsidR="00DE3879" w:rsidRPr="00DE3879" w:rsidRDefault="00DE3879" w:rsidP="001B56B5">
      <w:pPr>
        <w:ind w:firstLine="567"/>
        <w:jc w:val="both"/>
        <w:rPr>
          <w:sz w:val="28"/>
          <w:szCs w:val="28"/>
        </w:rPr>
      </w:pPr>
      <w:r w:rsidRPr="00DE3879">
        <w:rPr>
          <w:sz w:val="28"/>
          <w:szCs w:val="28"/>
        </w:rPr>
        <w:t xml:space="preserve">3.6.2. Отказать в согласовании </w:t>
      </w:r>
      <w:r w:rsidR="00D72ABF">
        <w:rPr>
          <w:sz w:val="28"/>
          <w:szCs w:val="28"/>
        </w:rPr>
        <w:t>проекта</w:t>
      </w:r>
      <w:r w:rsidR="00D72ABF" w:rsidRPr="00D72ABF">
        <w:rPr>
          <w:sz w:val="28"/>
          <w:szCs w:val="28"/>
        </w:rPr>
        <w:t xml:space="preserve"> внесения  изменений в «Корректировку генерального плана муниципального образования «Калтанский городской округ»</w:t>
      </w:r>
      <w:r w:rsidRPr="00DE3879">
        <w:rPr>
          <w:sz w:val="28"/>
          <w:szCs w:val="28"/>
        </w:rPr>
        <w:t xml:space="preserve"> с указанием причин, послуживших основанием для принятия такого решения.</w:t>
      </w:r>
    </w:p>
    <w:p w:rsidR="00DE3879" w:rsidRPr="00DE3879" w:rsidRDefault="00DE3879" w:rsidP="001B56B5">
      <w:pPr>
        <w:ind w:firstLine="567"/>
        <w:jc w:val="both"/>
        <w:rPr>
          <w:sz w:val="28"/>
          <w:szCs w:val="28"/>
        </w:rPr>
      </w:pPr>
      <w:r w:rsidRPr="00DE3879">
        <w:rPr>
          <w:sz w:val="28"/>
          <w:szCs w:val="28"/>
        </w:rPr>
        <w:t xml:space="preserve">3.7. Согласительная комиссия по итогам своей работы представляет главе администрации </w:t>
      </w:r>
      <w:r w:rsidR="00D72ABF">
        <w:rPr>
          <w:sz w:val="28"/>
          <w:szCs w:val="28"/>
        </w:rPr>
        <w:t>Калтанского городского округа</w:t>
      </w:r>
      <w:r w:rsidRPr="00DE3879">
        <w:rPr>
          <w:sz w:val="28"/>
          <w:szCs w:val="28"/>
        </w:rPr>
        <w:t>:</w:t>
      </w:r>
    </w:p>
    <w:p w:rsidR="00DE3879" w:rsidRPr="00DE3879" w:rsidRDefault="00DE3879" w:rsidP="001B56B5">
      <w:pPr>
        <w:ind w:firstLine="567"/>
        <w:jc w:val="both"/>
        <w:rPr>
          <w:sz w:val="28"/>
          <w:szCs w:val="28"/>
        </w:rPr>
      </w:pPr>
      <w:r w:rsidRPr="00DE3879">
        <w:rPr>
          <w:sz w:val="28"/>
          <w:szCs w:val="28"/>
        </w:rPr>
        <w:t xml:space="preserve">3.7.1. При принятии решения, указанного в подпункте 3.6.1 настоящего Порядка, </w:t>
      </w:r>
      <w:r w:rsidR="00D72ABF">
        <w:rPr>
          <w:sz w:val="28"/>
          <w:szCs w:val="28"/>
        </w:rPr>
        <w:t>проект</w:t>
      </w:r>
      <w:r w:rsidR="00D72ABF" w:rsidRPr="00D72ABF">
        <w:rPr>
          <w:sz w:val="28"/>
          <w:szCs w:val="28"/>
        </w:rPr>
        <w:t xml:space="preserve"> внесения  изменений в «Корректировку генерального плана муниципального образования «Калтанский городской округ»</w:t>
      </w:r>
      <w:r w:rsidRPr="00DE3879">
        <w:rPr>
          <w:sz w:val="28"/>
          <w:szCs w:val="28"/>
        </w:rPr>
        <w:t>, с внесенными в него изменениями вместе протоколом заседания Согласительной комиссии, материалами в текстовой форме и в виде карт по несогласованным вопросам;</w:t>
      </w:r>
    </w:p>
    <w:p w:rsidR="00DE3879" w:rsidRPr="00DE3879" w:rsidRDefault="00DE3879" w:rsidP="001B56B5">
      <w:pPr>
        <w:ind w:firstLine="567"/>
        <w:jc w:val="both"/>
        <w:rPr>
          <w:sz w:val="28"/>
          <w:szCs w:val="28"/>
        </w:rPr>
      </w:pPr>
      <w:r w:rsidRPr="00DE3879">
        <w:rPr>
          <w:sz w:val="28"/>
          <w:szCs w:val="28"/>
        </w:rPr>
        <w:lastRenderedPageBreak/>
        <w:t xml:space="preserve">3.7.2. При принятии решения, указанного в подпункте 3.6.2 настоящего Порядка, несогласованный </w:t>
      </w:r>
      <w:r w:rsidR="00D72ABF">
        <w:rPr>
          <w:sz w:val="28"/>
          <w:szCs w:val="28"/>
        </w:rPr>
        <w:t>проект</w:t>
      </w:r>
      <w:r w:rsidR="00D72ABF" w:rsidRPr="00D72ABF">
        <w:rPr>
          <w:sz w:val="28"/>
          <w:szCs w:val="28"/>
        </w:rPr>
        <w:t xml:space="preserve"> внесения  изменений в «Корректировку генерального плана муниципального образования «Калтанский городской округ»</w:t>
      </w:r>
      <w:r w:rsidRPr="00DE3879">
        <w:rPr>
          <w:sz w:val="28"/>
          <w:szCs w:val="28"/>
        </w:rPr>
        <w:t>, заключение о несогласии с проектом документа территориального планирования, протокол заседания Согласительной комиссии, а также материалы в текстовой форме и в виде карт по несогласованным вопросам.</w:t>
      </w:r>
    </w:p>
    <w:p w:rsidR="00DE3879" w:rsidRPr="00DE3879" w:rsidRDefault="00DE3879" w:rsidP="001B56B5">
      <w:pPr>
        <w:ind w:firstLine="567"/>
        <w:jc w:val="both"/>
        <w:rPr>
          <w:sz w:val="28"/>
          <w:szCs w:val="28"/>
        </w:rPr>
      </w:pPr>
      <w:r w:rsidRPr="00DE3879">
        <w:rPr>
          <w:sz w:val="28"/>
          <w:szCs w:val="28"/>
        </w:rPr>
        <w:t>Документы и материалы могут содержать:</w:t>
      </w:r>
    </w:p>
    <w:p w:rsidR="00DE3879" w:rsidRPr="00DE3879" w:rsidRDefault="00DE3879" w:rsidP="001B56B5">
      <w:pPr>
        <w:ind w:firstLine="567"/>
        <w:jc w:val="both"/>
        <w:rPr>
          <w:sz w:val="28"/>
          <w:szCs w:val="28"/>
        </w:rPr>
      </w:pPr>
      <w:r w:rsidRPr="00DE3879">
        <w:rPr>
          <w:sz w:val="28"/>
          <w:szCs w:val="28"/>
        </w:rPr>
        <w:t xml:space="preserve">а) предложения об исключении из </w:t>
      </w:r>
      <w:r w:rsidR="00D72ABF" w:rsidRPr="00D72ABF">
        <w:rPr>
          <w:sz w:val="28"/>
          <w:szCs w:val="28"/>
        </w:rPr>
        <w:t>проект</w:t>
      </w:r>
      <w:r w:rsidR="00D72ABF">
        <w:rPr>
          <w:sz w:val="28"/>
          <w:szCs w:val="28"/>
        </w:rPr>
        <w:t>а</w:t>
      </w:r>
      <w:r w:rsidR="00D72ABF" w:rsidRPr="00D72ABF">
        <w:rPr>
          <w:sz w:val="28"/>
          <w:szCs w:val="28"/>
        </w:rPr>
        <w:t xml:space="preserve"> внесения  изменений в «Корректировку генерального плана муниципального образования «Калтанский городской округ»</w:t>
      </w:r>
      <w:r w:rsidRPr="00DE3879">
        <w:rPr>
          <w:sz w:val="28"/>
          <w:szCs w:val="28"/>
        </w:rPr>
        <w:t xml:space="preserve">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DE3879" w:rsidRPr="00DE3879" w:rsidRDefault="00DE3879" w:rsidP="001B56B5">
      <w:pPr>
        <w:ind w:firstLine="567"/>
        <w:jc w:val="both"/>
        <w:rPr>
          <w:sz w:val="28"/>
          <w:szCs w:val="28"/>
        </w:rPr>
      </w:pPr>
      <w:r w:rsidRPr="00DE3879">
        <w:rPr>
          <w:sz w:val="28"/>
          <w:szCs w:val="28"/>
        </w:rPr>
        <w:t xml:space="preserve">б) план согласования указанных в подпункте а) настоящего подпункта вопросов после утверждения </w:t>
      </w:r>
      <w:r w:rsidR="00D72ABF" w:rsidRPr="00D72ABF">
        <w:rPr>
          <w:sz w:val="28"/>
          <w:szCs w:val="28"/>
        </w:rPr>
        <w:t>проект</w:t>
      </w:r>
      <w:r w:rsidR="00D72ABF">
        <w:rPr>
          <w:sz w:val="28"/>
          <w:szCs w:val="28"/>
        </w:rPr>
        <w:t>а</w:t>
      </w:r>
      <w:r w:rsidR="00D72ABF" w:rsidRPr="00D72ABF">
        <w:rPr>
          <w:sz w:val="28"/>
          <w:szCs w:val="28"/>
        </w:rPr>
        <w:t xml:space="preserve"> внесения  изменений в «Корректировку генерального плана муниципального образования «Калтанский городской округ»</w:t>
      </w:r>
      <w:r w:rsidRPr="00DE3879">
        <w:rPr>
          <w:sz w:val="28"/>
          <w:szCs w:val="28"/>
        </w:rPr>
        <w:t xml:space="preserve"> путем подготовки предложений о внесении в такой документ территориального планирования соответствующих изменений.</w:t>
      </w:r>
    </w:p>
    <w:p w:rsidR="00DE3879" w:rsidRPr="00DE3879" w:rsidRDefault="00DE3879" w:rsidP="001B56B5">
      <w:pPr>
        <w:ind w:firstLine="567"/>
        <w:jc w:val="both"/>
        <w:rPr>
          <w:sz w:val="28"/>
          <w:szCs w:val="28"/>
        </w:rPr>
      </w:pPr>
      <w:r w:rsidRPr="00DE3879">
        <w:rPr>
          <w:sz w:val="28"/>
          <w:szCs w:val="28"/>
        </w:rPr>
        <w:t xml:space="preserve">3.8. </w:t>
      </w:r>
      <w:proofErr w:type="gramStart"/>
      <w:r w:rsidRPr="00DE3879">
        <w:rPr>
          <w:sz w:val="28"/>
          <w:szCs w:val="28"/>
        </w:rPr>
        <w:t xml:space="preserve">Глава администрации </w:t>
      </w:r>
      <w:r w:rsidR="00D72ABF">
        <w:rPr>
          <w:sz w:val="28"/>
          <w:szCs w:val="28"/>
        </w:rPr>
        <w:t>Калтанского городского округа</w:t>
      </w:r>
      <w:r w:rsidRPr="00DE3879">
        <w:rPr>
          <w:sz w:val="28"/>
          <w:szCs w:val="28"/>
        </w:rPr>
        <w:t xml:space="preserve"> на основании документов и материалов, представленных Согласительной комиссией, в соответствии со статьями 21 и 25 Градостроительного кодекса вправе принять решение о направлении согласованного или несогласованного в определенной части </w:t>
      </w:r>
      <w:r w:rsidR="00D72ABF" w:rsidRPr="00D72ABF">
        <w:rPr>
          <w:sz w:val="28"/>
          <w:szCs w:val="28"/>
        </w:rPr>
        <w:t>проект</w:t>
      </w:r>
      <w:r w:rsidR="00D72ABF">
        <w:rPr>
          <w:sz w:val="28"/>
          <w:szCs w:val="28"/>
        </w:rPr>
        <w:t>а</w:t>
      </w:r>
      <w:r w:rsidR="00D72ABF" w:rsidRPr="00D72ABF">
        <w:rPr>
          <w:sz w:val="28"/>
          <w:szCs w:val="28"/>
        </w:rPr>
        <w:t xml:space="preserve"> внесения  изменений в «Корректировку генерального плана муниципального образования «Калтанский городской округ»</w:t>
      </w:r>
      <w:r w:rsidRPr="00DE3879">
        <w:rPr>
          <w:sz w:val="28"/>
          <w:szCs w:val="28"/>
        </w:rPr>
        <w:t xml:space="preserve"> в </w:t>
      </w:r>
      <w:r w:rsidR="00D72ABF">
        <w:rPr>
          <w:sz w:val="28"/>
          <w:szCs w:val="28"/>
        </w:rPr>
        <w:t>Совет народных депутатов Калтанского городского округа</w:t>
      </w:r>
      <w:r w:rsidRPr="00DE3879">
        <w:rPr>
          <w:sz w:val="28"/>
          <w:szCs w:val="28"/>
        </w:rPr>
        <w:t xml:space="preserve"> или отклонении проекта и о направлении его на</w:t>
      </w:r>
      <w:proofErr w:type="gramEnd"/>
      <w:r w:rsidRPr="00DE3879">
        <w:rPr>
          <w:sz w:val="28"/>
          <w:szCs w:val="28"/>
        </w:rPr>
        <w:t xml:space="preserve"> доработку.</w:t>
      </w:r>
    </w:p>
    <w:p w:rsidR="00D72ABF" w:rsidRDefault="00D72ABF" w:rsidP="00D72ABF">
      <w:pPr>
        <w:ind w:firstLine="567"/>
        <w:jc w:val="center"/>
        <w:rPr>
          <w:sz w:val="28"/>
          <w:szCs w:val="28"/>
        </w:rPr>
      </w:pPr>
    </w:p>
    <w:p w:rsidR="00DE3879" w:rsidRPr="00DE3879" w:rsidRDefault="00DE3879" w:rsidP="00D72ABF">
      <w:pPr>
        <w:ind w:firstLine="567"/>
        <w:jc w:val="center"/>
        <w:rPr>
          <w:sz w:val="28"/>
          <w:szCs w:val="28"/>
        </w:rPr>
      </w:pPr>
      <w:r w:rsidRPr="00DE3879">
        <w:rPr>
          <w:sz w:val="28"/>
          <w:szCs w:val="28"/>
        </w:rPr>
        <w:t>4. Заключительные положения</w:t>
      </w:r>
    </w:p>
    <w:p w:rsidR="00D72ABF" w:rsidRDefault="00D72ABF" w:rsidP="001B56B5">
      <w:pPr>
        <w:ind w:firstLine="567"/>
        <w:jc w:val="both"/>
        <w:rPr>
          <w:sz w:val="28"/>
          <w:szCs w:val="28"/>
        </w:rPr>
      </w:pPr>
    </w:p>
    <w:p w:rsidR="00DE3879" w:rsidRPr="00DE3879" w:rsidRDefault="00DE3879" w:rsidP="001B56B5">
      <w:pPr>
        <w:ind w:firstLine="567"/>
        <w:jc w:val="both"/>
        <w:rPr>
          <w:sz w:val="28"/>
          <w:szCs w:val="28"/>
        </w:rPr>
      </w:pPr>
      <w:r w:rsidRPr="00DE3879">
        <w:rPr>
          <w:sz w:val="28"/>
          <w:szCs w:val="28"/>
        </w:rPr>
        <w:t>4.1. На заявления и запросы, поступающие в адрес Согласительной комиссии в письменной форме, ответы предоставляются в установленные законодательством Российской Федерации сроки.</w:t>
      </w:r>
    </w:p>
    <w:p w:rsidR="00DE3879" w:rsidRDefault="00DE3879" w:rsidP="001B56B5">
      <w:pPr>
        <w:ind w:firstLine="567"/>
        <w:jc w:val="both"/>
        <w:rPr>
          <w:sz w:val="28"/>
          <w:szCs w:val="28"/>
        </w:rPr>
      </w:pPr>
      <w:r w:rsidRPr="00DE3879">
        <w:rPr>
          <w:sz w:val="28"/>
          <w:szCs w:val="28"/>
        </w:rPr>
        <w:t>4.2. Решения Согласительной комиссии могут быть обжалованы в установленном законодательством Российской Федерации порядке.</w:t>
      </w:r>
    </w:p>
    <w:sectPr w:rsidR="00DE3879" w:rsidSect="00660190">
      <w:pgSz w:w="12240" w:h="15840"/>
      <w:pgMar w:top="284" w:right="900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186" w:rsidRDefault="00212186" w:rsidP="005C2DD8">
      <w:r>
        <w:separator/>
      </w:r>
    </w:p>
  </w:endnote>
  <w:endnote w:type="continuationSeparator" w:id="0">
    <w:p w:rsidR="00212186" w:rsidRDefault="00212186" w:rsidP="005C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186" w:rsidRDefault="00212186" w:rsidP="005C2DD8">
      <w:r>
        <w:separator/>
      </w:r>
    </w:p>
  </w:footnote>
  <w:footnote w:type="continuationSeparator" w:id="0">
    <w:p w:rsidR="00212186" w:rsidRDefault="00212186" w:rsidP="005C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5E0"/>
    <w:multiLevelType w:val="hybridMultilevel"/>
    <w:tmpl w:val="5484ABAC"/>
    <w:lvl w:ilvl="0" w:tplc="73E82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A920BE"/>
    <w:multiLevelType w:val="hybridMultilevel"/>
    <w:tmpl w:val="C8141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363B5"/>
    <w:multiLevelType w:val="hybridMultilevel"/>
    <w:tmpl w:val="98E06368"/>
    <w:lvl w:ilvl="0" w:tplc="FEDCE9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EFB2C10"/>
    <w:multiLevelType w:val="hybridMultilevel"/>
    <w:tmpl w:val="93A0EC90"/>
    <w:lvl w:ilvl="0" w:tplc="3C3EA6C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713869"/>
    <w:multiLevelType w:val="hybridMultilevel"/>
    <w:tmpl w:val="ADA4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92D0C"/>
    <w:multiLevelType w:val="hybridMultilevel"/>
    <w:tmpl w:val="33CA3744"/>
    <w:lvl w:ilvl="0" w:tplc="4EFC93B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8397C"/>
    <w:multiLevelType w:val="hybridMultilevel"/>
    <w:tmpl w:val="1C4A9C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C640015"/>
    <w:multiLevelType w:val="hybridMultilevel"/>
    <w:tmpl w:val="05782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161ADA"/>
    <w:multiLevelType w:val="hybridMultilevel"/>
    <w:tmpl w:val="30AEE7D6"/>
    <w:lvl w:ilvl="0" w:tplc="F54E42C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F9"/>
    <w:rsid w:val="00005397"/>
    <w:rsid w:val="00006E26"/>
    <w:rsid w:val="00007355"/>
    <w:rsid w:val="0001627F"/>
    <w:rsid w:val="000163C9"/>
    <w:rsid w:val="00024E99"/>
    <w:rsid w:val="00036508"/>
    <w:rsid w:val="000375F0"/>
    <w:rsid w:val="00040BDE"/>
    <w:rsid w:val="00043DB0"/>
    <w:rsid w:val="000625EB"/>
    <w:rsid w:val="0006388C"/>
    <w:rsid w:val="000656CF"/>
    <w:rsid w:val="000750E6"/>
    <w:rsid w:val="000765B7"/>
    <w:rsid w:val="0008092A"/>
    <w:rsid w:val="00082E2F"/>
    <w:rsid w:val="00084E77"/>
    <w:rsid w:val="000A3BDD"/>
    <w:rsid w:val="000A4D07"/>
    <w:rsid w:val="000C0CEA"/>
    <w:rsid w:val="000C425F"/>
    <w:rsid w:val="000D6BBF"/>
    <w:rsid w:val="000D795D"/>
    <w:rsid w:val="000E5511"/>
    <w:rsid w:val="000F52CC"/>
    <w:rsid w:val="000F69F2"/>
    <w:rsid w:val="000F7FA1"/>
    <w:rsid w:val="00102EB1"/>
    <w:rsid w:val="00103311"/>
    <w:rsid w:val="0010441E"/>
    <w:rsid w:val="001162BC"/>
    <w:rsid w:val="00116A9C"/>
    <w:rsid w:val="00132D0E"/>
    <w:rsid w:val="00153E00"/>
    <w:rsid w:val="001574FF"/>
    <w:rsid w:val="00157811"/>
    <w:rsid w:val="001640B6"/>
    <w:rsid w:val="001644C2"/>
    <w:rsid w:val="0017221D"/>
    <w:rsid w:val="001A055B"/>
    <w:rsid w:val="001A1562"/>
    <w:rsid w:val="001A2584"/>
    <w:rsid w:val="001A46CA"/>
    <w:rsid w:val="001A6C3E"/>
    <w:rsid w:val="001B56B5"/>
    <w:rsid w:val="001D1DE0"/>
    <w:rsid w:val="001D44BE"/>
    <w:rsid w:val="001E14C9"/>
    <w:rsid w:val="001E35A9"/>
    <w:rsid w:val="001F1BDC"/>
    <w:rsid w:val="001F2776"/>
    <w:rsid w:val="002057BB"/>
    <w:rsid w:val="00211531"/>
    <w:rsid w:val="00212186"/>
    <w:rsid w:val="002240D9"/>
    <w:rsid w:val="0022418C"/>
    <w:rsid w:val="00224F1C"/>
    <w:rsid w:val="00226A76"/>
    <w:rsid w:val="00231DE2"/>
    <w:rsid w:val="00256F02"/>
    <w:rsid w:val="00257DEB"/>
    <w:rsid w:val="00274503"/>
    <w:rsid w:val="002808E7"/>
    <w:rsid w:val="002839E9"/>
    <w:rsid w:val="002852A2"/>
    <w:rsid w:val="002979FF"/>
    <w:rsid w:val="002A36AF"/>
    <w:rsid w:val="002B199D"/>
    <w:rsid w:val="002C3C2E"/>
    <w:rsid w:val="002C6717"/>
    <w:rsid w:val="002E400E"/>
    <w:rsid w:val="002E4BCB"/>
    <w:rsid w:val="002F0E39"/>
    <w:rsid w:val="002F5934"/>
    <w:rsid w:val="0030024A"/>
    <w:rsid w:val="003159FF"/>
    <w:rsid w:val="00317D70"/>
    <w:rsid w:val="00323699"/>
    <w:rsid w:val="0032452A"/>
    <w:rsid w:val="00343466"/>
    <w:rsid w:val="0034545D"/>
    <w:rsid w:val="00350A30"/>
    <w:rsid w:val="00353539"/>
    <w:rsid w:val="00355635"/>
    <w:rsid w:val="0035671A"/>
    <w:rsid w:val="00374CCE"/>
    <w:rsid w:val="00374DB5"/>
    <w:rsid w:val="00377605"/>
    <w:rsid w:val="00391F1D"/>
    <w:rsid w:val="00392429"/>
    <w:rsid w:val="003A0F25"/>
    <w:rsid w:val="003A5396"/>
    <w:rsid w:val="003A7D2C"/>
    <w:rsid w:val="003B2B32"/>
    <w:rsid w:val="003B6163"/>
    <w:rsid w:val="003D3BC4"/>
    <w:rsid w:val="003D432C"/>
    <w:rsid w:val="003D6EB3"/>
    <w:rsid w:val="003E0A9A"/>
    <w:rsid w:val="003E1312"/>
    <w:rsid w:val="003E1485"/>
    <w:rsid w:val="003F1797"/>
    <w:rsid w:val="003F487B"/>
    <w:rsid w:val="003F5B97"/>
    <w:rsid w:val="003F63C2"/>
    <w:rsid w:val="0040114D"/>
    <w:rsid w:val="00401678"/>
    <w:rsid w:val="004320E9"/>
    <w:rsid w:val="004336B9"/>
    <w:rsid w:val="00434ABF"/>
    <w:rsid w:val="00437D11"/>
    <w:rsid w:val="004412E6"/>
    <w:rsid w:val="00450F91"/>
    <w:rsid w:val="004538F5"/>
    <w:rsid w:val="00456EB8"/>
    <w:rsid w:val="004637C1"/>
    <w:rsid w:val="00466C59"/>
    <w:rsid w:val="00467D48"/>
    <w:rsid w:val="0047300A"/>
    <w:rsid w:val="00476052"/>
    <w:rsid w:val="004827B8"/>
    <w:rsid w:val="004A097E"/>
    <w:rsid w:val="004A1B41"/>
    <w:rsid w:val="004A453D"/>
    <w:rsid w:val="004B27A0"/>
    <w:rsid w:val="004C1887"/>
    <w:rsid w:val="004D25FA"/>
    <w:rsid w:val="004E74F2"/>
    <w:rsid w:val="004F7127"/>
    <w:rsid w:val="004F7808"/>
    <w:rsid w:val="00515438"/>
    <w:rsid w:val="00515514"/>
    <w:rsid w:val="00516354"/>
    <w:rsid w:val="0051644E"/>
    <w:rsid w:val="0051761E"/>
    <w:rsid w:val="005241E3"/>
    <w:rsid w:val="00524B5F"/>
    <w:rsid w:val="00534E63"/>
    <w:rsid w:val="0053590C"/>
    <w:rsid w:val="00540678"/>
    <w:rsid w:val="00540C8A"/>
    <w:rsid w:val="00554059"/>
    <w:rsid w:val="005555C9"/>
    <w:rsid w:val="00555F1F"/>
    <w:rsid w:val="00556A58"/>
    <w:rsid w:val="00565AB4"/>
    <w:rsid w:val="00567A05"/>
    <w:rsid w:val="005738D5"/>
    <w:rsid w:val="00574754"/>
    <w:rsid w:val="005750CA"/>
    <w:rsid w:val="005861F7"/>
    <w:rsid w:val="00591547"/>
    <w:rsid w:val="005919C1"/>
    <w:rsid w:val="0059205A"/>
    <w:rsid w:val="00596F4E"/>
    <w:rsid w:val="005A32FB"/>
    <w:rsid w:val="005A55CC"/>
    <w:rsid w:val="005B14DD"/>
    <w:rsid w:val="005B5EB1"/>
    <w:rsid w:val="005C2DD8"/>
    <w:rsid w:val="005C6BF9"/>
    <w:rsid w:val="005C7026"/>
    <w:rsid w:val="005D5EF3"/>
    <w:rsid w:val="005D5F25"/>
    <w:rsid w:val="005D6AB2"/>
    <w:rsid w:val="005D7C8E"/>
    <w:rsid w:val="005E2190"/>
    <w:rsid w:val="005E74E9"/>
    <w:rsid w:val="005F2878"/>
    <w:rsid w:val="005F7AF8"/>
    <w:rsid w:val="00601590"/>
    <w:rsid w:val="0060327B"/>
    <w:rsid w:val="00603DCD"/>
    <w:rsid w:val="0062408D"/>
    <w:rsid w:val="00624245"/>
    <w:rsid w:val="00633772"/>
    <w:rsid w:val="006339D4"/>
    <w:rsid w:val="00633E6F"/>
    <w:rsid w:val="00637024"/>
    <w:rsid w:val="00652324"/>
    <w:rsid w:val="006533C0"/>
    <w:rsid w:val="006551B8"/>
    <w:rsid w:val="006555BD"/>
    <w:rsid w:val="006555F2"/>
    <w:rsid w:val="0065621D"/>
    <w:rsid w:val="006576E4"/>
    <w:rsid w:val="00660190"/>
    <w:rsid w:val="00692F25"/>
    <w:rsid w:val="006A3E2F"/>
    <w:rsid w:val="006B3A5F"/>
    <w:rsid w:val="006C5D0D"/>
    <w:rsid w:val="006C7EB4"/>
    <w:rsid w:val="006E2291"/>
    <w:rsid w:val="006E57B3"/>
    <w:rsid w:val="006F1E5D"/>
    <w:rsid w:val="006F62D4"/>
    <w:rsid w:val="00705D07"/>
    <w:rsid w:val="00705DD0"/>
    <w:rsid w:val="007079C6"/>
    <w:rsid w:val="00710B0D"/>
    <w:rsid w:val="007135C1"/>
    <w:rsid w:val="007235F5"/>
    <w:rsid w:val="007240BF"/>
    <w:rsid w:val="00726BE0"/>
    <w:rsid w:val="00727045"/>
    <w:rsid w:val="00737000"/>
    <w:rsid w:val="0074424E"/>
    <w:rsid w:val="00746279"/>
    <w:rsid w:val="00746398"/>
    <w:rsid w:val="007524EC"/>
    <w:rsid w:val="00753534"/>
    <w:rsid w:val="007619D5"/>
    <w:rsid w:val="00762DC8"/>
    <w:rsid w:val="007846EB"/>
    <w:rsid w:val="00784A2B"/>
    <w:rsid w:val="00786D7D"/>
    <w:rsid w:val="007876F2"/>
    <w:rsid w:val="0079220D"/>
    <w:rsid w:val="00794C33"/>
    <w:rsid w:val="007A0247"/>
    <w:rsid w:val="007A4EBC"/>
    <w:rsid w:val="007B256E"/>
    <w:rsid w:val="007B7504"/>
    <w:rsid w:val="007B7DA9"/>
    <w:rsid w:val="007C4A6B"/>
    <w:rsid w:val="007D6364"/>
    <w:rsid w:val="007E459B"/>
    <w:rsid w:val="00800E6E"/>
    <w:rsid w:val="00801032"/>
    <w:rsid w:val="0080525D"/>
    <w:rsid w:val="00807F7F"/>
    <w:rsid w:val="00807FAC"/>
    <w:rsid w:val="00814BF8"/>
    <w:rsid w:val="008227C9"/>
    <w:rsid w:val="00824E55"/>
    <w:rsid w:val="00826706"/>
    <w:rsid w:val="00830919"/>
    <w:rsid w:val="00832983"/>
    <w:rsid w:val="00850DFD"/>
    <w:rsid w:val="00854CA3"/>
    <w:rsid w:val="008657C9"/>
    <w:rsid w:val="00871BEC"/>
    <w:rsid w:val="00882041"/>
    <w:rsid w:val="008860F2"/>
    <w:rsid w:val="0088716F"/>
    <w:rsid w:val="008A46E9"/>
    <w:rsid w:val="008A5229"/>
    <w:rsid w:val="008B043C"/>
    <w:rsid w:val="008B0BB1"/>
    <w:rsid w:val="008C7C2A"/>
    <w:rsid w:val="008F09ED"/>
    <w:rsid w:val="008F25D6"/>
    <w:rsid w:val="008F34F8"/>
    <w:rsid w:val="008F4918"/>
    <w:rsid w:val="008F5FEA"/>
    <w:rsid w:val="00904636"/>
    <w:rsid w:val="00905109"/>
    <w:rsid w:val="0090521C"/>
    <w:rsid w:val="00913788"/>
    <w:rsid w:val="009209A2"/>
    <w:rsid w:val="00926CAB"/>
    <w:rsid w:val="00942291"/>
    <w:rsid w:val="00947520"/>
    <w:rsid w:val="0096555E"/>
    <w:rsid w:val="00965748"/>
    <w:rsid w:val="00970E74"/>
    <w:rsid w:val="009B1E9C"/>
    <w:rsid w:val="009B2180"/>
    <w:rsid w:val="009B40E8"/>
    <w:rsid w:val="009B7623"/>
    <w:rsid w:val="009C50A2"/>
    <w:rsid w:val="009D1425"/>
    <w:rsid w:val="009E0837"/>
    <w:rsid w:val="009E2002"/>
    <w:rsid w:val="009E4D5B"/>
    <w:rsid w:val="009E5B1B"/>
    <w:rsid w:val="009F7FB1"/>
    <w:rsid w:val="00A00595"/>
    <w:rsid w:val="00A01D14"/>
    <w:rsid w:val="00A02260"/>
    <w:rsid w:val="00A147AF"/>
    <w:rsid w:val="00A17305"/>
    <w:rsid w:val="00A20E1B"/>
    <w:rsid w:val="00A30F9C"/>
    <w:rsid w:val="00A31DC1"/>
    <w:rsid w:val="00A4179B"/>
    <w:rsid w:val="00A424C8"/>
    <w:rsid w:val="00A428DE"/>
    <w:rsid w:val="00A50843"/>
    <w:rsid w:val="00A51580"/>
    <w:rsid w:val="00A5611A"/>
    <w:rsid w:val="00A66E8E"/>
    <w:rsid w:val="00A70D7A"/>
    <w:rsid w:val="00A77ED3"/>
    <w:rsid w:val="00A80C46"/>
    <w:rsid w:val="00A8153C"/>
    <w:rsid w:val="00A957ED"/>
    <w:rsid w:val="00AA36B0"/>
    <w:rsid w:val="00AA588C"/>
    <w:rsid w:val="00AB65B2"/>
    <w:rsid w:val="00AD0A4F"/>
    <w:rsid w:val="00AD6581"/>
    <w:rsid w:val="00AE0972"/>
    <w:rsid w:val="00AF0C73"/>
    <w:rsid w:val="00AF50D2"/>
    <w:rsid w:val="00AF54B4"/>
    <w:rsid w:val="00AF5EC5"/>
    <w:rsid w:val="00B00258"/>
    <w:rsid w:val="00B030C0"/>
    <w:rsid w:val="00B03ACF"/>
    <w:rsid w:val="00B1105C"/>
    <w:rsid w:val="00B11A92"/>
    <w:rsid w:val="00B31C2B"/>
    <w:rsid w:val="00B46EBE"/>
    <w:rsid w:val="00B5013C"/>
    <w:rsid w:val="00B5740B"/>
    <w:rsid w:val="00B65FF8"/>
    <w:rsid w:val="00B70A47"/>
    <w:rsid w:val="00B76E98"/>
    <w:rsid w:val="00B772C7"/>
    <w:rsid w:val="00B849A8"/>
    <w:rsid w:val="00B874E7"/>
    <w:rsid w:val="00B9483A"/>
    <w:rsid w:val="00BB71C3"/>
    <w:rsid w:val="00BC0AE6"/>
    <w:rsid w:val="00BC1EF7"/>
    <w:rsid w:val="00BC3FF0"/>
    <w:rsid w:val="00BC489B"/>
    <w:rsid w:val="00BC4A44"/>
    <w:rsid w:val="00BC6061"/>
    <w:rsid w:val="00BE2555"/>
    <w:rsid w:val="00BE25D1"/>
    <w:rsid w:val="00BE7E68"/>
    <w:rsid w:val="00BF7BA2"/>
    <w:rsid w:val="00C00FA9"/>
    <w:rsid w:val="00C014FF"/>
    <w:rsid w:val="00C05C89"/>
    <w:rsid w:val="00C11FF0"/>
    <w:rsid w:val="00C16624"/>
    <w:rsid w:val="00C23C39"/>
    <w:rsid w:val="00C2479C"/>
    <w:rsid w:val="00C24AB5"/>
    <w:rsid w:val="00C26C57"/>
    <w:rsid w:val="00C30DEE"/>
    <w:rsid w:val="00C30FF8"/>
    <w:rsid w:val="00C414A7"/>
    <w:rsid w:val="00C47B09"/>
    <w:rsid w:val="00C515C0"/>
    <w:rsid w:val="00C519C3"/>
    <w:rsid w:val="00C52650"/>
    <w:rsid w:val="00C5476D"/>
    <w:rsid w:val="00C700CE"/>
    <w:rsid w:val="00C75F96"/>
    <w:rsid w:val="00C81077"/>
    <w:rsid w:val="00C92777"/>
    <w:rsid w:val="00C93992"/>
    <w:rsid w:val="00CA3D5D"/>
    <w:rsid w:val="00CA4481"/>
    <w:rsid w:val="00CA4786"/>
    <w:rsid w:val="00CC0054"/>
    <w:rsid w:val="00CD2E56"/>
    <w:rsid w:val="00CE233E"/>
    <w:rsid w:val="00CF3CB4"/>
    <w:rsid w:val="00CF45BF"/>
    <w:rsid w:val="00D00266"/>
    <w:rsid w:val="00D015A0"/>
    <w:rsid w:val="00D0400D"/>
    <w:rsid w:val="00D2096A"/>
    <w:rsid w:val="00D26798"/>
    <w:rsid w:val="00D26CB7"/>
    <w:rsid w:val="00D4166E"/>
    <w:rsid w:val="00D41E30"/>
    <w:rsid w:val="00D45475"/>
    <w:rsid w:val="00D45DCB"/>
    <w:rsid w:val="00D462E0"/>
    <w:rsid w:val="00D57B3A"/>
    <w:rsid w:val="00D643D2"/>
    <w:rsid w:val="00D67AEE"/>
    <w:rsid w:val="00D72ABF"/>
    <w:rsid w:val="00D7502E"/>
    <w:rsid w:val="00D770BC"/>
    <w:rsid w:val="00D802A8"/>
    <w:rsid w:val="00DD3CAC"/>
    <w:rsid w:val="00DD5AB8"/>
    <w:rsid w:val="00DE029F"/>
    <w:rsid w:val="00DE111A"/>
    <w:rsid w:val="00DE2FE3"/>
    <w:rsid w:val="00DE30D1"/>
    <w:rsid w:val="00DE3879"/>
    <w:rsid w:val="00DF0D95"/>
    <w:rsid w:val="00DF144A"/>
    <w:rsid w:val="00E03E2D"/>
    <w:rsid w:val="00E15C61"/>
    <w:rsid w:val="00E23117"/>
    <w:rsid w:val="00E27490"/>
    <w:rsid w:val="00E30079"/>
    <w:rsid w:val="00E30247"/>
    <w:rsid w:val="00E35066"/>
    <w:rsid w:val="00E37306"/>
    <w:rsid w:val="00E56452"/>
    <w:rsid w:val="00E601F0"/>
    <w:rsid w:val="00E622E6"/>
    <w:rsid w:val="00E63E16"/>
    <w:rsid w:val="00E80270"/>
    <w:rsid w:val="00E8276B"/>
    <w:rsid w:val="00E83630"/>
    <w:rsid w:val="00E840F5"/>
    <w:rsid w:val="00E91CC8"/>
    <w:rsid w:val="00E925B0"/>
    <w:rsid w:val="00E97272"/>
    <w:rsid w:val="00EA1475"/>
    <w:rsid w:val="00EA36F6"/>
    <w:rsid w:val="00EA67A8"/>
    <w:rsid w:val="00EB0F32"/>
    <w:rsid w:val="00ED3BD7"/>
    <w:rsid w:val="00ED4344"/>
    <w:rsid w:val="00ED7582"/>
    <w:rsid w:val="00EE19D1"/>
    <w:rsid w:val="00F05874"/>
    <w:rsid w:val="00F16310"/>
    <w:rsid w:val="00F166CD"/>
    <w:rsid w:val="00F23A22"/>
    <w:rsid w:val="00F27916"/>
    <w:rsid w:val="00F3300E"/>
    <w:rsid w:val="00F3470E"/>
    <w:rsid w:val="00F4063E"/>
    <w:rsid w:val="00F42A1F"/>
    <w:rsid w:val="00F60467"/>
    <w:rsid w:val="00F8047A"/>
    <w:rsid w:val="00F83584"/>
    <w:rsid w:val="00F84948"/>
    <w:rsid w:val="00F868EA"/>
    <w:rsid w:val="00F91EC6"/>
    <w:rsid w:val="00F97532"/>
    <w:rsid w:val="00FA49D6"/>
    <w:rsid w:val="00FA6131"/>
    <w:rsid w:val="00FA6969"/>
    <w:rsid w:val="00FB4A00"/>
    <w:rsid w:val="00FB54B1"/>
    <w:rsid w:val="00FB6982"/>
    <w:rsid w:val="00FC4864"/>
    <w:rsid w:val="00FD7A8D"/>
    <w:rsid w:val="00FE2C3A"/>
    <w:rsid w:val="00FF0F98"/>
    <w:rsid w:val="00FF20DE"/>
    <w:rsid w:val="00FF2B54"/>
    <w:rsid w:val="00FF54E2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87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50D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0E74"/>
    <w:pPr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970E74"/>
    <w:rPr>
      <w:rFonts w:ascii="Cambria" w:hAnsi="Cambria"/>
      <w:sz w:val="22"/>
      <w:szCs w:val="22"/>
      <w:lang w:eastAsia="zh-CN"/>
    </w:rPr>
  </w:style>
  <w:style w:type="paragraph" w:customStyle="1" w:styleId="ConsNormal">
    <w:name w:val="ConsNormal"/>
    <w:rsid w:val="00B849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849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49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B849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rsid w:val="00B849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849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849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849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link w:val="a5"/>
    <w:rsid w:val="00B849A8"/>
    <w:pPr>
      <w:suppressAutoHyphens/>
      <w:jc w:val="both"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B849A8"/>
    <w:rPr>
      <w:sz w:val="28"/>
      <w:szCs w:val="24"/>
      <w:lang w:eastAsia="ar-SA"/>
    </w:rPr>
  </w:style>
  <w:style w:type="paragraph" w:styleId="21">
    <w:name w:val="List 2"/>
    <w:basedOn w:val="a"/>
    <w:rsid w:val="00B849A8"/>
    <w:pPr>
      <w:ind w:left="566" w:hanging="283"/>
    </w:pPr>
    <w:rPr>
      <w:sz w:val="20"/>
      <w:szCs w:val="20"/>
    </w:rPr>
  </w:style>
  <w:style w:type="paragraph" w:styleId="a6">
    <w:name w:val="Balloon Text"/>
    <w:basedOn w:val="a"/>
    <w:link w:val="a7"/>
    <w:rsid w:val="00084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84E7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D434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D4344"/>
    <w:rPr>
      <w:sz w:val="24"/>
      <w:szCs w:val="24"/>
    </w:rPr>
  </w:style>
  <w:style w:type="paragraph" w:styleId="aa">
    <w:name w:val="header"/>
    <w:basedOn w:val="a"/>
    <w:link w:val="ab"/>
    <w:rsid w:val="005C2D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C2DD8"/>
    <w:rPr>
      <w:sz w:val="24"/>
      <w:szCs w:val="24"/>
    </w:rPr>
  </w:style>
  <w:style w:type="paragraph" w:styleId="ac">
    <w:name w:val="footer"/>
    <w:basedOn w:val="a"/>
    <w:link w:val="ad"/>
    <w:rsid w:val="005C2D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C2DD8"/>
    <w:rPr>
      <w:sz w:val="24"/>
      <w:szCs w:val="24"/>
    </w:rPr>
  </w:style>
  <w:style w:type="paragraph" w:styleId="ae">
    <w:name w:val="No Spacing"/>
    <w:uiPriority w:val="1"/>
    <w:qFormat/>
    <w:rsid w:val="00C519C3"/>
    <w:rPr>
      <w:sz w:val="24"/>
      <w:szCs w:val="24"/>
    </w:rPr>
  </w:style>
  <w:style w:type="character" w:customStyle="1" w:styleId="apple-converted-space">
    <w:name w:val="apple-converted-space"/>
    <w:basedOn w:val="a0"/>
    <w:rsid w:val="00C81077"/>
  </w:style>
  <w:style w:type="character" w:styleId="af">
    <w:name w:val="Hyperlink"/>
    <w:basedOn w:val="a0"/>
    <w:uiPriority w:val="99"/>
    <w:unhideWhenUsed/>
    <w:rsid w:val="00C8107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50DFD"/>
    <w:rPr>
      <w:rFonts w:ascii="Arial" w:hAnsi="Arial" w:cs="Arial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075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87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50D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0E74"/>
    <w:pPr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970E74"/>
    <w:rPr>
      <w:rFonts w:ascii="Cambria" w:hAnsi="Cambria"/>
      <w:sz w:val="22"/>
      <w:szCs w:val="22"/>
      <w:lang w:eastAsia="zh-CN"/>
    </w:rPr>
  </w:style>
  <w:style w:type="paragraph" w:customStyle="1" w:styleId="ConsNormal">
    <w:name w:val="ConsNormal"/>
    <w:rsid w:val="00B849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849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49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B849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rsid w:val="00B849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849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849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849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link w:val="a5"/>
    <w:rsid w:val="00B849A8"/>
    <w:pPr>
      <w:suppressAutoHyphens/>
      <w:jc w:val="both"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B849A8"/>
    <w:rPr>
      <w:sz w:val="28"/>
      <w:szCs w:val="24"/>
      <w:lang w:eastAsia="ar-SA"/>
    </w:rPr>
  </w:style>
  <w:style w:type="paragraph" w:styleId="21">
    <w:name w:val="List 2"/>
    <w:basedOn w:val="a"/>
    <w:rsid w:val="00B849A8"/>
    <w:pPr>
      <w:ind w:left="566" w:hanging="283"/>
    </w:pPr>
    <w:rPr>
      <w:sz w:val="20"/>
      <w:szCs w:val="20"/>
    </w:rPr>
  </w:style>
  <w:style w:type="paragraph" w:styleId="a6">
    <w:name w:val="Balloon Text"/>
    <w:basedOn w:val="a"/>
    <w:link w:val="a7"/>
    <w:rsid w:val="00084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84E7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D434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D4344"/>
    <w:rPr>
      <w:sz w:val="24"/>
      <w:szCs w:val="24"/>
    </w:rPr>
  </w:style>
  <w:style w:type="paragraph" w:styleId="aa">
    <w:name w:val="header"/>
    <w:basedOn w:val="a"/>
    <w:link w:val="ab"/>
    <w:rsid w:val="005C2D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C2DD8"/>
    <w:rPr>
      <w:sz w:val="24"/>
      <w:szCs w:val="24"/>
    </w:rPr>
  </w:style>
  <w:style w:type="paragraph" w:styleId="ac">
    <w:name w:val="footer"/>
    <w:basedOn w:val="a"/>
    <w:link w:val="ad"/>
    <w:rsid w:val="005C2D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C2DD8"/>
    <w:rPr>
      <w:sz w:val="24"/>
      <w:szCs w:val="24"/>
    </w:rPr>
  </w:style>
  <w:style w:type="paragraph" w:styleId="ae">
    <w:name w:val="No Spacing"/>
    <w:uiPriority w:val="1"/>
    <w:qFormat/>
    <w:rsid w:val="00C519C3"/>
    <w:rPr>
      <w:sz w:val="24"/>
      <w:szCs w:val="24"/>
    </w:rPr>
  </w:style>
  <w:style w:type="character" w:customStyle="1" w:styleId="apple-converted-space">
    <w:name w:val="apple-converted-space"/>
    <w:basedOn w:val="a0"/>
    <w:rsid w:val="00C81077"/>
  </w:style>
  <w:style w:type="character" w:styleId="af">
    <w:name w:val="Hyperlink"/>
    <w:basedOn w:val="a0"/>
    <w:uiPriority w:val="99"/>
    <w:unhideWhenUsed/>
    <w:rsid w:val="00C8107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50DFD"/>
    <w:rPr>
      <w:rFonts w:ascii="Arial" w:hAnsi="Arial" w:cs="Arial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075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B8E46-7763-4B42-8E22-F636A7C5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vs</Company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creator>jhkzycrfz</dc:creator>
  <cp:lastModifiedBy>Добуш Мария Владимировна</cp:lastModifiedBy>
  <cp:revision>2</cp:revision>
  <cp:lastPrinted>2019-05-06T09:05:00Z</cp:lastPrinted>
  <dcterms:created xsi:type="dcterms:W3CDTF">2019-10-15T04:15:00Z</dcterms:created>
  <dcterms:modified xsi:type="dcterms:W3CDTF">2019-10-15T04:15:00Z</dcterms:modified>
</cp:coreProperties>
</file>