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3A" w:rsidRDefault="00C14B3E" w:rsidP="00680E9D">
      <w:pPr>
        <w:ind w:right="-716"/>
        <w:jc w:val="center"/>
        <w:rPr>
          <w:spacing w:val="4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2766060</wp:posOffset>
            </wp:positionH>
            <wp:positionV relativeFrom="paragraph">
              <wp:posOffset>-323850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B3A" w:rsidRDefault="00944B3A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944B3A" w:rsidRPr="00A252E6" w:rsidRDefault="00944B3A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44B3A" w:rsidRPr="00A252E6" w:rsidRDefault="00944B3A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944B3A" w:rsidRPr="00A252E6" w:rsidRDefault="00944B3A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944B3A" w:rsidRDefault="00944B3A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44B3A" w:rsidRPr="0061518C" w:rsidRDefault="00944B3A" w:rsidP="00017058">
      <w:pPr>
        <w:spacing w:line="360" w:lineRule="auto"/>
        <w:jc w:val="center"/>
        <w:rPr>
          <w:b/>
          <w:sz w:val="32"/>
          <w:szCs w:val="32"/>
        </w:rPr>
      </w:pPr>
    </w:p>
    <w:p w:rsidR="00944B3A" w:rsidRPr="002A2455" w:rsidRDefault="00944B3A" w:rsidP="00990C04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2A2455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944B3A" w:rsidRPr="0061518C" w:rsidRDefault="00944B3A" w:rsidP="0061518C">
      <w:pPr>
        <w:jc w:val="center"/>
        <w:rPr>
          <w:sz w:val="32"/>
          <w:szCs w:val="32"/>
        </w:rPr>
      </w:pPr>
    </w:p>
    <w:p w:rsidR="00944B3A" w:rsidRDefault="00944B3A" w:rsidP="0089099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 xml:space="preserve">т </w:t>
      </w:r>
      <w:r>
        <w:rPr>
          <w:sz w:val="28"/>
          <w:szCs w:val="28"/>
          <w:u w:val="single"/>
        </w:rPr>
        <w:t>26.02</w:t>
      </w:r>
      <w:r w:rsidRPr="00F17B42">
        <w:rPr>
          <w:sz w:val="28"/>
          <w:szCs w:val="28"/>
          <w:u w:val="single"/>
        </w:rPr>
        <w:t xml:space="preserve">.2016 </w:t>
      </w:r>
      <w:r w:rsidRPr="00696917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  <w:r w:rsidRPr="0069691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17B42">
        <w:rPr>
          <w:sz w:val="28"/>
          <w:szCs w:val="28"/>
          <w:u w:val="single"/>
        </w:rPr>
        <w:t>260 - р</w:t>
      </w:r>
      <w:r>
        <w:rPr>
          <w:sz w:val="28"/>
          <w:szCs w:val="28"/>
        </w:rPr>
        <w:t xml:space="preserve"> </w:t>
      </w:r>
    </w:p>
    <w:p w:rsidR="00944B3A" w:rsidRDefault="00944B3A" w:rsidP="00890994">
      <w:pPr>
        <w:tabs>
          <w:tab w:val="left" w:pos="7655"/>
        </w:tabs>
        <w:jc w:val="center"/>
        <w:rPr>
          <w:sz w:val="28"/>
          <w:szCs w:val="28"/>
        </w:rPr>
      </w:pPr>
    </w:p>
    <w:p w:rsidR="00944B3A" w:rsidRPr="00DC7AC5" w:rsidRDefault="00944B3A" w:rsidP="00DC7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DC7AC5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 xml:space="preserve">а предоставления субсидий на возмещение затрат по обеспечению доставки инвалидов </w:t>
      </w:r>
      <w:r w:rsidRPr="00DC7AC5">
        <w:rPr>
          <w:b/>
          <w:sz w:val="28"/>
          <w:szCs w:val="28"/>
        </w:rPr>
        <w:t>по нефрологическому заболеванию к месту лечения и обратно</w:t>
      </w:r>
    </w:p>
    <w:p w:rsidR="00944B3A" w:rsidRDefault="00944B3A" w:rsidP="003D632B">
      <w:pPr>
        <w:jc w:val="center"/>
        <w:rPr>
          <w:b/>
          <w:i/>
          <w:sz w:val="28"/>
          <w:szCs w:val="28"/>
        </w:rPr>
      </w:pPr>
    </w:p>
    <w:p w:rsidR="00944B3A" w:rsidRDefault="00944B3A" w:rsidP="00CC7F14">
      <w:pPr>
        <w:ind w:left="426" w:right="565"/>
        <w:jc w:val="both"/>
        <w:rPr>
          <w:i/>
          <w:sz w:val="28"/>
          <w:szCs w:val="28"/>
        </w:rPr>
      </w:pPr>
    </w:p>
    <w:p w:rsidR="00944B3A" w:rsidRDefault="00944B3A" w:rsidP="00DC7AC5">
      <w:pPr>
        <w:ind w:right="-2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В соответствии с положениями Федерального закона № 131-ФЗ от 06.10.2013 г. «Об общих принципах организации местного самоуправления в Российской Федерации:</w:t>
      </w:r>
    </w:p>
    <w:p w:rsidR="00944B3A" w:rsidRDefault="00944B3A" w:rsidP="00764F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Pr="00DB2A66">
        <w:rPr>
          <w:sz w:val="28"/>
          <w:szCs w:val="28"/>
        </w:rPr>
        <w:t>Порядок предоставления субсидий на возмещения затрат по обеспечению доставки инвалидов по нефрологическому заболеванию к месту лечения и обратно</w:t>
      </w:r>
      <w:r>
        <w:rPr>
          <w:sz w:val="28"/>
          <w:szCs w:val="28"/>
        </w:rPr>
        <w:t xml:space="preserve"> согласно приложению № 1.</w:t>
      </w:r>
    </w:p>
    <w:p w:rsidR="00944B3A" w:rsidRDefault="00944B3A" w:rsidP="00764F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состав комиссии по </w:t>
      </w:r>
      <w:r w:rsidRPr="00DB2A6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DB2A66">
        <w:rPr>
          <w:sz w:val="28"/>
          <w:szCs w:val="28"/>
        </w:rPr>
        <w:t xml:space="preserve"> субсидий на возмещени</w:t>
      </w:r>
      <w:r>
        <w:rPr>
          <w:sz w:val="28"/>
          <w:szCs w:val="28"/>
        </w:rPr>
        <w:t>е</w:t>
      </w:r>
      <w:r w:rsidRPr="00DB2A66">
        <w:rPr>
          <w:sz w:val="28"/>
          <w:szCs w:val="28"/>
        </w:rPr>
        <w:t xml:space="preserve"> затрат </w:t>
      </w:r>
      <w:r>
        <w:rPr>
          <w:sz w:val="28"/>
          <w:szCs w:val="28"/>
        </w:rPr>
        <w:t>инвалидам</w:t>
      </w:r>
      <w:r w:rsidRPr="00DB2A66">
        <w:rPr>
          <w:sz w:val="28"/>
          <w:szCs w:val="28"/>
        </w:rPr>
        <w:t xml:space="preserve"> по нефрологическому заболеванию к месту лечения и обратно</w:t>
      </w:r>
      <w:r>
        <w:rPr>
          <w:sz w:val="28"/>
          <w:szCs w:val="28"/>
        </w:rPr>
        <w:t xml:space="preserve">, согласно приложению № 2. </w:t>
      </w:r>
    </w:p>
    <w:p w:rsidR="00944B3A" w:rsidRDefault="00944B3A" w:rsidP="00764F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Определить уполномоченным органом по </w:t>
      </w:r>
      <w:r w:rsidRPr="00DB2A6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DB2A66">
        <w:rPr>
          <w:sz w:val="28"/>
          <w:szCs w:val="28"/>
        </w:rPr>
        <w:t xml:space="preserve"> субсидий на возмещени</w:t>
      </w:r>
      <w:r>
        <w:rPr>
          <w:sz w:val="28"/>
          <w:szCs w:val="28"/>
        </w:rPr>
        <w:t>е</w:t>
      </w:r>
      <w:r w:rsidRPr="00DB2A66">
        <w:rPr>
          <w:sz w:val="28"/>
          <w:szCs w:val="28"/>
        </w:rPr>
        <w:t xml:space="preserve"> затрат </w:t>
      </w:r>
      <w:r>
        <w:rPr>
          <w:sz w:val="28"/>
          <w:szCs w:val="28"/>
        </w:rPr>
        <w:t>по обеспечению доставки инвалидов</w:t>
      </w:r>
      <w:r w:rsidRPr="00DB2A66">
        <w:rPr>
          <w:sz w:val="28"/>
          <w:szCs w:val="28"/>
        </w:rPr>
        <w:t xml:space="preserve"> по нефрологическому заболеванию к месту лечения и обратно</w:t>
      </w:r>
      <w:r>
        <w:rPr>
          <w:sz w:val="28"/>
          <w:szCs w:val="28"/>
        </w:rPr>
        <w:t xml:space="preserve"> </w:t>
      </w:r>
      <w:r w:rsidRPr="00DB2A66">
        <w:rPr>
          <w:sz w:val="28"/>
          <w:szCs w:val="28"/>
        </w:rPr>
        <w:t>– Управлени</w:t>
      </w:r>
      <w:r>
        <w:rPr>
          <w:sz w:val="28"/>
          <w:szCs w:val="28"/>
        </w:rPr>
        <w:t>е</w:t>
      </w:r>
      <w:r w:rsidRPr="00DB2A66">
        <w:rPr>
          <w:sz w:val="28"/>
          <w:szCs w:val="28"/>
        </w:rPr>
        <w:t xml:space="preserve"> социальной защиты населения Администрации Калтанского городского округа.</w:t>
      </w:r>
    </w:p>
    <w:p w:rsidR="00944B3A" w:rsidRDefault="00944B3A" w:rsidP="00DC7A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Признать утратившим законную силу распоряжение администрации Калтанского городского округа от 19.03.2015 г. № 686-р «Об утверждении Порядка предоставления субсидий на возмещение затрат по обеспечению доставки инвалидов по нефрологическому заболеванию к месту лечения и обратно».</w:t>
      </w:r>
    </w:p>
    <w:p w:rsidR="00944B3A" w:rsidRDefault="00944B3A" w:rsidP="00DC7A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Распоряжение вступает в законную силу с момента подписания и распространяет свое действие на правоотношения возникшие с 01.01.2016 года.</w:t>
      </w:r>
    </w:p>
    <w:p w:rsidR="00944B3A" w:rsidRDefault="00944B3A" w:rsidP="00DC7A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Контроль за исполнением распоряжения возложить на заместителя главы Калтанского городского округа по социальным вопросам А.Б. Клюеву. </w:t>
      </w:r>
    </w:p>
    <w:p w:rsidR="00944B3A" w:rsidRDefault="00944B3A" w:rsidP="00CC7F14">
      <w:pPr>
        <w:ind w:left="426" w:right="565"/>
        <w:jc w:val="both"/>
        <w:rPr>
          <w:sz w:val="28"/>
          <w:szCs w:val="28"/>
        </w:rPr>
      </w:pPr>
    </w:p>
    <w:p w:rsidR="00944B3A" w:rsidRDefault="00944B3A" w:rsidP="00CC7F14">
      <w:pPr>
        <w:ind w:left="426" w:right="565"/>
        <w:jc w:val="both"/>
        <w:rPr>
          <w:sz w:val="28"/>
          <w:szCs w:val="28"/>
        </w:rPr>
      </w:pPr>
    </w:p>
    <w:p w:rsidR="00944B3A" w:rsidRPr="00F954A9" w:rsidRDefault="00944B3A" w:rsidP="00DC7AC5">
      <w:pPr>
        <w:pStyle w:val="ab"/>
        <w:ind w:left="0"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F954A9">
        <w:rPr>
          <w:b/>
          <w:sz w:val="28"/>
          <w:szCs w:val="28"/>
        </w:rPr>
        <w:t xml:space="preserve"> Калтанского </w:t>
      </w:r>
    </w:p>
    <w:p w:rsidR="00944B3A" w:rsidRDefault="00944B3A" w:rsidP="00DC7AC5">
      <w:pPr>
        <w:pStyle w:val="ab"/>
        <w:tabs>
          <w:tab w:val="left" w:pos="9356"/>
        </w:tabs>
        <w:ind w:left="0" w:right="-2"/>
        <w:jc w:val="both"/>
        <w:rPr>
          <w:b/>
          <w:sz w:val="28"/>
          <w:szCs w:val="28"/>
        </w:rPr>
      </w:pPr>
      <w:r w:rsidRPr="00F954A9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                                                                        И.Ф. Голдинов</w:t>
      </w:r>
    </w:p>
    <w:p w:rsidR="00944B3A" w:rsidRDefault="00944B3A" w:rsidP="00CC7F14">
      <w:pPr>
        <w:ind w:left="426"/>
        <w:jc w:val="both"/>
        <w:rPr>
          <w:sz w:val="20"/>
          <w:szCs w:val="20"/>
        </w:rPr>
      </w:pPr>
    </w:p>
    <w:p w:rsidR="00944B3A" w:rsidRDefault="00944B3A" w:rsidP="00CC7F14">
      <w:pPr>
        <w:ind w:left="426"/>
        <w:jc w:val="both"/>
        <w:rPr>
          <w:sz w:val="20"/>
          <w:szCs w:val="20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7AC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Калтанского городского округа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 w:rsidRPr="00F17B42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02.2016 г"/>
        </w:smartTagPr>
        <w:r>
          <w:rPr>
            <w:sz w:val="28"/>
            <w:szCs w:val="28"/>
            <w:u w:val="single"/>
          </w:rPr>
          <w:t>02.2016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</w:t>
      </w:r>
      <w:r>
        <w:rPr>
          <w:sz w:val="28"/>
          <w:szCs w:val="28"/>
          <w:u w:val="single"/>
        </w:rPr>
        <w:t xml:space="preserve"> 260-р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DC7AC5">
      <w:pPr>
        <w:ind w:left="426"/>
        <w:jc w:val="center"/>
        <w:rPr>
          <w:sz w:val="28"/>
          <w:szCs w:val="28"/>
        </w:rPr>
      </w:pPr>
    </w:p>
    <w:p w:rsidR="00944B3A" w:rsidRPr="00DC7AC5" w:rsidRDefault="00944B3A" w:rsidP="00D461F2">
      <w:pPr>
        <w:jc w:val="center"/>
        <w:rPr>
          <w:b/>
          <w:sz w:val="28"/>
          <w:szCs w:val="28"/>
        </w:rPr>
      </w:pPr>
      <w:r w:rsidRPr="00DC7AC5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предоставления субсидий на возмещение затрат по обеспечению доставки инвалидов </w:t>
      </w:r>
      <w:r w:rsidRPr="00DC7AC5">
        <w:rPr>
          <w:b/>
          <w:sz w:val="28"/>
          <w:szCs w:val="28"/>
        </w:rPr>
        <w:t>по нефрологическому заболеванию к месту лечения и обратно</w:t>
      </w:r>
    </w:p>
    <w:p w:rsidR="00944B3A" w:rsidRDefault="00944B3A" w:rsidP="00DC7AC5">
      <w:pPr>
        <w:ind w:left="426"/>
        <w:jc w:val="center"/>
        <w:rPr>
          <w:sz w:val="28"/>
          <w:szCs w:val="28"/>
        </w:rPr>
      </w:pPr>
    </w:p>
    <w:p w:rsidR="00944B3A" w:rsidRDefault="00944B3A" w:rsidP="00DC7AC5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44B3A" w:rsidRDefault="00944B3A" w:rsidP="00DC7AC5">
      <w:pPr>
        <w:ind w:left="426"/>
        <w:jc w:val="center"/>
        <w:rPr>
          <w:sz w:val="28"/>
          <w:szCs w:val="28"/>
        </w:rPr>
      </w:pPr>
    </w:p>
    <w:p w:rsidR="00944B3A" w:rsidRDefault="00944B3A" w:rsidP="00DC7AC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определяет условия предоставления и использования субсидий на возмещение затрат, связанных с осуществлением доставки инвалидов</w:t>
      </w:r>
      <w:r w:rsidRPr="00EC5BE7">
        <w:rPr>
          <w:sz w:val="28"/>
          <w:szCs w:val="28"/>
        </w:rPr>
        <w:t xml:space="preserve"> по нефрологическому заболеванию к месту лечения и обратно</w:t>
      </w:r>
      <w:r>
        <w:rPr>
          <w:sz w:val="28"/>
          <w:szCs w:val="28"/>
        </w:rPr>
        <w:t xml:space="preserve"> в отделение гемодиализа в г. Новокузнецке посредством оказания транспортной услуги учреждением (далее – субсидия).</w:t>
      </w:r>
    </w:p>
    <w:p w:rsidR="00944B3A" w:rsidRDefault="00944B3A" w:rsidP="00DC7AC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Главным распорядителем средств является Управление социальной защиты населения Администрации Калтанского городского округа. </w:t>
      </w:r>
    </w:p>
    <w:p w:rsidR="00944B3A" w:rsidRDefault="00944B3A" w:rsidP="00DC7AC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Финансирование осуществляется за счет местного бюджета по муниципальной программе «Социальная поддержка населения в Калтанском городском округе» на очередной финансовый год. </w:t>
      </w:r>
    </w:p>
    <w:p w:rsidR="00944B3A" w:rsidRDefault="00944B3A" w:rsidP="00DC7AC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КБК 9151003021001105313262</w:t>
      </w:r>
    </w:p>
    <w:p w:rsidR="00944B3A" w:rsidRDefault="00944B3A" w:rsidP="00DC7AC5">
      <w:pPr>
        <w:ind w:left="426"/>
        <w:jc w:val="both"/>
        <w:rPr>
          <w:sz w:val="28"/>
          <w:szCs w:val="28"/>
        </w:rPr>
      </w:pPr>
    </w:p>
    <w:p w:rsidR="00944B3A" w:rsidRDefault="00944B3A" w:rsidP="001F7EA1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Предоставление и использование субсидий </w:t>
      </w:r>
    </w:p>
    <w:p w:rsidR="00944B3A" w:rsidRPr="00DC7AC5" w:rsidRDefault="00944B3A" w:rsidP="001F7EA1">
      <w:pPr>
        <w:ind w:left="426"/>
        <w:jc w:val="center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  <w:r w:rsidRPr="00A365E4">
        <w:rPr>
          <w:sz w:val="28"/>
          <w:szCs w:val="20"/>
        </w:rPr>
        <w:t xml:space="preserve">2.1. </w:t>
      </w:r>
      <w:r>
        <w:rPr>
          <w:sz w:val="28"/>
          <w:szCs w:val="20"/>
        </w:rPr>
        <w:t>Субсидия предоставляется гражданам</w:t>
      </w:r>
      <w:r w:rsidRPr="00A365E4">
        <w:rPr>
          <w:sz w:val="28"/>
          <w:szCs w:val="28"/>
        </w:rPr>
        <w:t xml:space="preserve"> РФ, которые зарегистрированы в Калтанском городском округе, имеющие группу инвалидности по нефрологическому заболеванию</w:t>
      </w:r>
      <w:r>
        <w:rPr>
          <w:sz w:val="28"/>
          <w:szCs w:val="28"/>
        </w:rPr>
        <w:t xml:space="preserve"> (далее – получатель).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2.2. Для получения субсидий лица вышеперечисленной категории предоставляют в Управление социальной защиты населения Администрации Калтанского городского округа следующие документы: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 предоставление субсидии на имя главы Калтанского городского округа по форме согласно </w:t>
      </w:r>
      <w:r w:rsidRPr="00A448F0">
        <w:rPr>
          <w:sz w:val="28"/>
          <w:szCs w:val="28"/>
        </w:rPr>
        <w:t>приложению №1</w:t>
      </w:r>
      <w:r>
        <w:rPr>
          <w:sz w:val="28"/>
          <w:szCs w:val="28"/>
        </w:rPr>
        <w:t xml:space="preserve"> к настоящему порядку;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личность;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копию заключения ВК (справку) о наличии заболевания.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  <w:r w:rsidRPr="00A448F0">
        <w:rPr>
          <w:sz w:val="28"/>
          <w:szCs w:val="28"/>
        </w:rPr>
        <w:t xml:space="preserve">2.3. Получение субсидии </w:t>
      </w:r>
      <w:r>
        <w:rPr>
          <w:sz w:val="28"/>
          <w:szCs w:val="28"/>
        </w:rPr>
        <w:t>осуществляется</w:t>
      </w:r>
      <w:r w:rsidRPr="00A448F0">
        <w:rPr>
          <w:sz w:val="28"/>
          <w:szCs w:val="28"/>
        </w:rPr>
        <w:t xml:space="preserve"> на основании договора</w:t>
      </w:r>
      <w:r>
        <w:rPr>
          <w:sz w:val="28"/>
          <w:szCs w:val="28"/>
        </w:rPr>
        <w:t xml:space="preserve"> (согласно приложению № 3 к настоящему порядку),</w:t>
      </w:r>
      <w:r w:rsidRPr="00A448F0">
        <w:rPr>
          <w:sz w:val="28"/>
          <w:szCs w:val="28"/>
        </w:rPr>
        <w:t xml:space="preserve"> заключенного </w:t>
      </w:r>
      <w:r>
        <w:rPr>
          <w:sz w:val="28"/>
          <w:szCs w:val="28"/>
        </w:rPr>
        <w:t xml:space="preserve">между инвалидом по нефрологическому заболеванию и юридическим лицом, осуществляющим транспортную услугу по доставке инвалида к месту лечения и обратно. 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Юридическое лицо оказывающее услугу по доставке инвалидов по </w:t>
      </w:r>
      <w:r w:rsidRPr="00EC5BE7">
        <w:rPr>
          <w:sz w:val="28"/>
          <w:szCs w:val="28"/>
        </w:rPr>
        <w:t>нефрологическому заболеванию</w:t>
      </w:r>
      <w:r>
        <w:rPr>
          <w:sz w:val="28"/>
          <w:szCs w:val="28"/>
        </w:rPr>
        <w:t xml:space="preserve"> до места лечения и обратно предоставляет в Управление социальной защиты населения Администрации Калтанского </w:t>
      </w:r>
      <w:r>
        <w:rPr>
          <w:sz w:val="28"/>
          <w:szCs w:val="28"/>
        </w:rPr>
        <w:lastRenderedPageBreak/>
        <w:t>городского округа расчет с подтверждающими документами согласно приложению № 2: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корешки путевых листов, подтверждающие факт перевозки; 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счет - фактуру и акт выполненных работ.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2.5. Решение о предоставлении субсидии принимает специально созданная комиссия, состав которой утвержден распоряжением администрации Калтанского городского округа с составлением протокола и ходатайством на имя главы Калтанского городского округа.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  <w:r w:rsidRPr="009164AC">
        <w:rPr>
          <w:sz w:val="28"/>
          <w:szCs w:val="28"/>
        </w:rPr>
        <w:t>2.6. При принятии положительного решения Управление социальной защиты населения Администрации Калтанского городского округа направляет заявку на финансирование в финансовое Управление г. Калтан.</w:t>
      </w:r>
      <w:r>
        <w:rPr>
          <w:sz w:val="28"/>
          <w:szCs w:val="28"/>
        </w:rPr>
        <w:t xml:space="preserve"> 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2.7. Контроль за целевым использованием денежных средств осуществляет распорядитель в соответствии с действующим законодательством.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2.8. При выявлении нецелевого использования денежных средств они подлежат возврату в бюджет Калтанского городского округа.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BD618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944B3A" w:rsidRDefault="00944B3A" w:rsidP="00BD618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Калтанского городского округа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02.2016 г"/>
        </w:smartTagPr>
        <w:r>
          <w:rPr>
            <w:sz w:val="28"/>
            <w:szCs w:val="28"/>
            <w:u w:val="single"/>
          </w:rPr>
          <w:t>02.2016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№ </w:t>
      </w:r>
      <w:r w:rsidRPr="00F17B42">
        <w:rPr>
          <w:sz w:val="28"/>
          <w:szCs w:val="28"/>
          <w:u w:val="single"/>
        </w:rPr>
        <w:t>260-р</w:t>
      </w: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CC7F14">
      <w:pPr>
        <w:ind w:left="426"/>
        <w:jc w:val="both"/>
        <w:rPr>
          <w:sz w:val="28"/>
          <w:szCs w:val="28"/>
        </w:rPr>
      </w:pPr>
    </w:p>
    <w:p w:rsidR="00944B3A" w:rsidRDefault="00944B3A" w:rsidP="006E069C">
      <w:pPr>
        <w:ind w:left="426"/>
        <w:jc w:val="center"/>
        <w:rPr>
          <w:sz w:val="28"/>
          <w:szCs w:val="28"/>
        </w:rPr>
      </w:pPr>
    </w:p>
    <w:p w:rsidR="00944B3A" w:rsidRDefault="00944B3A" w:rsidP="006E069C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944B3A" w:rsidRDefault="00944B3A" w:rsidP="006E069C">
      <w:pPr>
        <w:ind w:left="426"/>
        <w:jc w:val="center"/>
        <w:rPr>
          <w:sz w:val="28"/>
          <w:szCs w:val="28"/>
        </w:rPr>
      </w:pPr>
    </w:p>
    <w:p w:rsidR="00944B3A" w:rsidRDefault="00944B3A" w:rsidP="006E069C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B2A6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DB2A66">
        <w:rPr>
          <w:sz w:val="28"/>
          <w:szCs w:val="28"/>
        </w:rPr>
        <w:t xml:space="preserve"> субсидий на возмещени</w:t>
      </w:r>
      <w:r>
        <w:rPr>
          <w:sz w:val="28"/>
          <w:szCs w:val="28"/>
        </w:rPr>
        <w:t>е</w:t>
      </w:r>
      <w:r w:rsidRPr="00DB2A66">
        <w:rPr>
          <w:sz w:val="28"/>
          <w:szCs w:val="28"/>
        </w:rPr>
        <w:t xml:space="preserve"> затрат </w:t>
      </w:r>
      <w:r>
        <w:rPr>
          <w:sz w:val="28"/>
          <w:szCs w:val="28"/>
        </w:rPr>
        <w:t>инвалидам</w:t>
      </w:r>
      <w:r w:rsidRPr="00DB2A66">
        <w:rPr>
          <w:sz w:val="28"/>
          <w:szCs w:val="28"/>
        </w:rPr>
        <w:t xml:space="preserve"> по нефрологическому заболеванию к месту лечения и обратно</w:t>
      </w:r>
    </w:p>
    <w:p w:rsidR="00944B3A" w:rsidRDefault="00944B3A" w:rsidP="006E069C">
      <w:pPr>
        <w:ind w:left="426"/>
        <w:jc w:val="center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944B3A" w:rsidRDefault="00944B3A" w:rsidP="006E069C">
      <w:pPr>
        <w:ind w:left="426"/>
        <w:rPr>
          <w:sz w:val="28"/>
          <w:szCs w:val="28"/>
        </w:rPr>
      </w:pPr>
      <w:r>
        <w:rPr>
          <w:sz w:val="28"/>
          <w:szCs w:val="28"/>
        </w:rPr>
        <w:t>Заместитель главы Калтанского городского округа по социальным вопросам Клюева Анна Богдановна</w:t>
      </w: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44B3A" w:rsidRDefault="00944B3A" w:rsidP="006E069C">
      <w:pPr>
        <w:ind w:left="426"/>
        <w:rPr>
          <w:sz w:val="28"/>
          <w:szCs w:val="28"/>
        </w:rPr>
      </w:pPr>
      <w:r>
        <w:rPr>
          <w:sz w:val="28"/>
          <w:szCs w:val="28"/>
        </w:rPr>
        <w:t>Начальник управления социальной защиты населения Администрации Калтанского городского округа Куликова Марина Васильевна</w:t>
      </w: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44B3A" w:rsidRDefault="00944B3A" w:rsidP="006E069C">
      <w:pPr>
        <w:ind w:left="426"/>
        <w:rPr>
          <w:sz w:val="28"/>
          <w:szCs w:val="28"/>
        </w:rPr>
      </w:pPr>
      <w:r>
        <w:rPr>
          <w:sz w:val="28"/>
          <w:szCs w:val="28"/>
        </w:rPr>
        <w:t>Заместитель главы Калтанского городского округа по экономике Горшкова Алла Игоревна</w:t>
      </w: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  <w:r>
        <w:rPr>
          <w:sz w:val="28"/>
          <w:szCs w:val="28"/>
        </w:rPr>
        <w:t>Директор МКУ «Центр социального обслуживания» Калтанского городского округа Грудьева Ольга Викторовна</w:t>
      </w: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6E069C">
      <w:pPr>
        <w:ind w:left="426"/>
        <w:rPr>
          <w:sz w:val="28"/>
          <w:szCs w:val="28"/>
        </w:rPr>
      </w:pPr>
    </w:p>
    <w:p w:rsidR="00944B3A" w:rsidRDefault="00944B3A" w:rsidP="00097BE0">
      <w:pPr>
        <w:tabs>
          <w:tab w:val="left" w:pos="9214"/>
        </w:tabs>
        <w:ind w:left="426" w:right="707"/>
        <w:jc w:val="right"/>
        <w:rPr>
          <w:sz w:val="28"/>
          <w:szCs w:val="28"/>
        </w:rPr>
      </w:pPr>
    </w:p>
    <w:p w:rsidR="00944B3A" w:rsidRDefault="00944B3A" w:rsidP="00097BE0">
      <w:pPr>
        <w:tabs>
          <w:tab w:val="left" w:pos="9214"/>
        </w:tabs>
        <w:ind w:left="426" w:right="707"/>
        <w:jc w:val="right"/>
        <w:rPr>
          <w:sz w:val="28"/>
          <w:szCs w:val="28"/>
        </w:rPr>
      </w:pPr>
    </w:p>
    <w:p w:rsidR="00944B3A" w:rsidRDefault="00944B3A" w:rsidP="00097BE0">
      <w:pPr>
        <w:tabs>
          <w:tab w:val="left" w:pos="9214"/>
        </w:tabs>
        <w:ind w:left="426" w:right="70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44B3A" w:rsidRDefault="00944B3A" w:rsidP="00097BE0">
      <w:pPr>
        <w:tabs>
          <w:tab w:val="left" w:pos="9214"/>
        </w:tabs>
        <w:ind w:left="426" w:right="707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97BE0">
        <w:rPr>
          <w:sz w:val="28"/>
          <w:szCs w:val="28"/>
        </w:rPr>
        <w:t xml:space="preserve"> Порядку предоставления</w:t>
      </w:r>
    </w:p>
    <w:p w:rsidR="00944B3A" w:rsidRDefault="00944B3A" w:rsidP="00097BE0">
      <w:pPr>
        <w:tabs>
          <w:tab w:val="left" w:pos="9214"/>
        </w:tabs>
        <w:ind w:left="426" w:right="707"/>
        <w:jc w:val="right"/>
        <w:rPr>
          <w:sz w:val="28"/>
          <w:szCs w:val="28"/>
        </w:rPr>
      </w:pPr>
      <w:r w:rsidRPr="00097BE0">
        <w:rPr>
          <w:sz w:val="28"/>
          <w:szCs w:val="28"/>
        </w:rPr>
        <w:t>субсидий на возмещение затрат по</w:t>
      </w:r>
    </w:p>
    <w:p w:rsidR="00944B3A" w:rsidRDefault="00944B3A" w:rsidP="00097BE0">
      <w:pPr>
        <w:tabs>
          <w:tab w:val="left" w:pos="9214"/>
        </w:tabs>
        <w:ind w:left="426" w:right="707"/>
        <w:jc w:val="right"/>
        <w:rPr>
          <w:sz w:val="28"/>
          <w:szCs w:val="28"/>
        </w:rPr>
      </w:pPr>
      <w:r w:rsidRPr="00097BE0">
        <w:rPr>
          <w:sz w:val="28"/>
          <w:szCs w:val="28"/>
        </w:rPr>
        <w:t>обеспечению доставки инвалидов</w:t>
      </w:r>
    </w:p>
    <w:p w:rsidR="00944B3A" w:rsidRDefault="00944B3A" w:rsidP="00097BE0">
      <w:pPr>
        <w:tabs>
          <w:tab w:val="left" w:pos="9214"/>
        </w:tabs>
        <w:ind w:left="426" w:right="707"/>
        <w:jc w:val="right"/>
        <w:rPr>
          <w:sz w:val="28"/>
          <w:szCs w:val="28"/>
        </w:rPr>
      </w:pPr>
      <w:r w:rsidRPr="00097BE0">
        <w:rPr>
          <w:sz w:val="28"/>
          <w:szCs w:val="28"/>
        </w:rPr>
        <w:t>по нефрологическому заболеванию</w:t>
      </w:r>
    </w:p>
    <w:p w:rsidR="00944B3A" w:rsidRPr="00097BE0" w:rsidRDefault="00944B3A" w:rsidP="00097BE0">
      <w:pPr>
        <w:tabs>
          <w:tab w:val="left" w:pos="9214"/>
        </w:tabs>
        <w:ind w:left="426" w:right="707"/>
        <w:jc w:val="right"/>
        <w:rPr>
          <w:sz w:val="28"/>
          <w:szCs w:val="28"/>
        </w:rPr>
      </w:pPr>
      <w:r w:rsidRPr="00097BE0">
        <w:rPr>
          <w:sz w:val="28"/>
          <w:szCs w:val="28"/>
        </w:rPr>
        <w:t>к месту лечения и обратно</w:t>
      </w:r>
    </w:p>
    <w:p w:rsidR="00944B3A" w:rsidRDefault="00944B3A" w:rsidP="00097BE0">
      <w:pPr>
        <w:tabs>
          <w:tab w:val="left" w:pos="9214"/>
        </w:tabs>
        <w:ind w:left="426" w:right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от____________2016 г.№_______ </w:t>
      </w:r>
    </w:p>
    <w:p w:rsidR="00944B3A" w:rsidRDefault="00944B3A" w:rsidP="006E069C">
      <w:pPr>
        <w:tabs>
          <w:tab w:val="left" w:pos="9214"/>
        </w:tabs>
        <w:ind w:left="426" w:right="707"/>
        <w:jc w:val="right"/>
        <w:rPr>
          <w:sz w:val="28"/>
          <w:szCs w:val="28"/>
        </w:rPr>
      </w:pPr>
    </w:p>
    <w:p w:rsidR="00944B3A" w:rsidRDefault="00944B3A" w:rsidP="006E069C">
      <w:pPr>
        <w:tabs>
          <w:tab w:val="left" w:pos="9214"/>
        </w:tabs>
        <w:ind w:left="426" w:right="707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   </w:t>
      </w:r>
      <w:r w:rsidRPr="006E069C">
        <w:rPr>
          <w:sz w:val="22"/>
          <w:szCs w:val="28"/>
        </w:rPr>
        <w:t>Главе Калтанского городского округа</w:t>
      </w:r>
    </w:p>
    <w:p w:rsidR="00944B3A" w:rsidRDefault="00944B3A" w:rsidP="006E069C">
      <w:pPr>
        <w:tabs>
          <w:tab w:val="left" w:pos="9214"/>
        </w:tabs>
        <w:ind w:left="426" w:right="707"/>
        <w:jc w:val="right"/>
        <w:rPr>
          <w:sz w:val="22"/>
          <w:szCs w:val="28"/>
        </w:rPr>
      </w:pPr>
      <w:r>
        <w:rPr>
          <w:sz w:val="22"/>
          <w:szCs w:val="28"/>
        </w:rPr>
        <w:t>И. Ф. Голдинову</w:t>
      </w:r>
    </w:p>
    <w:p w:rsidR="00944B3A" w:rsidRDefault="00944B3A" w:rsidP="006E069C">
      <w:pPr>
        <w:tabs>
          <w:tab w:val="left" w:pos="9214"/>
        </w:tabs>
        <w:ind w:left="426" w:right="707"/>
        <w:jc w:val="right"/>
        <w:rPr>
          <w:sz w:val="22"/>
          <w:szCs w:val="28"/>
        </w:rPr>
      </w:pPr>
      <w:r>
        <w:rPr>
          <w:sz w:val="22"/>
          <w:szCs w:val="28"/>
        </w:rPr>
        <w:t>От__________________________________</w:t>
      </w:r>
    </w:p>
    <w:p w:rsidR="00944B3A" w:rsidRDefault="00944B3A" w:rsidP="006E069C">
      <w:pPr>
        <w:tabs>
          <w:tab w:val="left" w:pos="9214"/>
        </w:tabs>
        <w:ind w:left="426" w:right="707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(Ф.И.О. полностью)</w:t>
      </w:r>
    </w:p>
    <w:p w:rsidR="00944B3A" w:rsidRDefault="00944B3A" w:rsidP="006E069C">
      <w:pPr>
        <w:tabs>
          <w:tab w:val="left" w:pos="9214"/>
        </w:tabs>
        <w:ind w:left="426" w:right="707"/>
        <w:jc w:val="right"/>
        <w:rPr>
          <w:sz w:val="22"/>
          <w:szCs w:val="28"/>
        </w:rPr>
      </w:pPr>
      <w:r>
        <w:rPr>
          <w:sz w:val="22"/>
          <w:szCs w:val="28"/>
        </w:rPr>
        <w:t>____________________________________</w:t>
      </w:r>
    </w:p>
    <w:p w:rsidR="00944B3A" w:rsidRDefault="00944B3A" w:rsidP="006E069C">
      <w:pPr>
        <w:tabs>
          <w:tab w:val="left" w:pos="9214"/>
        </w:tabs>
        <w:ind w:left="426" w:right="707"/>
        <w:jc w:val="right"/>
        <w:rPr>
          <w:sz w:val="22"/>
          <w:szCs w:val="28"/>
        </w:rPr>
      </w:pPr>
    </w:p>
    <w:p w:rsidR="00944B3A" w:rsidRDefault="00944B3A" w:rsidP="006E069C">
      <w:pPr>
        <w:tabs>
          <w:tab w:val="left" w:pos="9214"/>
        </w:tabs>
        <w:ind w:left="426" w:right="707"/>
        <w:jc w:val="right"/>
        <w:rPr>
          <w:sz w:val="22"/>
          <w:szCs w:val="28"/>
        </w:rPr>
      </w:pPr>
      <w:r>
        <w:rPr>
          <w:sz w:val="22"/>
          <w:szCs w:val="28"/>
        </w:rPr>
        <w:t>____________________________________</w:t>
      </w:r>
    </w:p>
    <w:p w:rsidR="00944B3A" w:rsidRDefault="00944B3A" w:rsidP="006E069C">
      <w:pPr>
        <w:tabs>
          <w:tab w:val="left" w:pos="9214"/>
        </w:tabs>
        <w:ind w:left="426" w:right="707"/>
        <w:jc w:val="right"/>
        <w:rPr>
          <w:sz w:val="22"/>
          <w:szCs w:val="28"/>
        </w:rPr>
      </w:pPr>
      <w:r>
        <w:rPr>
          <w:sz w:val="22"/>
          <w:szCs w:val="28"/>
        </w:rPr>
        <w:t>документ, удостоверяющий личность:</w:t>
      </w:r>
    </w:p>
    <w:p w:rsidR="00944B3A" w:rsidRDefault="00944B3A" w:rsidP="006E069C">
      <w:pPr>
        <w:tabs>
          <w:tab w:val="left" w:pos="9214"/>
        </w:tabs>
        <w:ind w:left="426" w:right="707"/>
        <w:jc w:val="right"/>
        <w:rPr>
          <w:sz w:val="22"/>
          <w:szCs w:val="28"/>
        </w:rPr>
      </w:pPr>
      <w:r>
        <w:rPr>
          <w:sz w:val="22"/>
          <w:szCs w:val="28"/>
        </w:rPr>
        <w:t>____________________________________</w:t>
      </w:r>
    </w:p>
    <w:p w:rsidR="00944B3A" w:rsidRDefault="00944B3A" w:rsidP="006E069C">
      <w:pPr>
        <w:tabs>
          <w:tab w:val="left" w:pos="9214"/>
        </w:tabs>
        <w:ind w:left="426" w:right="707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(серия, номер, кем и когда выдан) </w:t>
      </w:r>
    </w:p>
    <w:p w:rsidR="00944B3A" w:rsidRDefault="00944B3A" w:rsidP="006E069C">
      <w:pPr>
        <w:tabs>
          <w:tab w:val="left" w:pos="9214"/>
        </w:tabs>
        <w:ind w:left="426" w:right="707"/>
        <w:jc w:val="right"/>
        <w:rPr>
          <w:sz w:val="22"/>
          <w:szCs w:val="28"/>
        </w:rPr>
      </w:pPr>
      <w:r>
        <w:rPr>
          <w:sz w:val="22"/>
          <w:szCs w:val="28"/>
        </w:rPr>
        <w:t>____________________________________</w:t>
      </w:r>
    </w:p>
    <w:p w:rsidR="00944B3A" w:rsidRDefault="00944B3A" w:rsidP="006E069C">
      <w:pPr>
        <w:tabs>
          <w:tab w:val="left" w:pos="9214"/>
        </w:tabs>
        <w:ind w:left="426" w:right="707"/>
        <w:jc w:val="right"/>
        <w:rPr>
          <w:sz w:val="22"/>
          <w:szCs w:val="28"/>
        </w:rPr>
      </w:pPr>
    </w:p>
    <w:p w:rsidR="00944B3A" w:rsidRPr="006E069C" w:rsidRDefault="00944B3A" w:rsidP="006E069C">
      <w:pPr>
        <w:tabs>
          <w:tab w:val="left" w:pos="9214"/>
        </w:tabs>
        <w:ind w:left="426" w:right="707"/>
        <w:jc w:val="right"/>
        <w:rPr>
          <w:sz w:val="22"/>
          <w:szCs w:val="28"/>
        </w:rPr>
      </w:pPr>
      <w:r>
        <w:rPr>
          <w:sz w:val="22"/>
          <w:szCs w:val="28"/>
        </w:rPr>
        <w:t>____________________________________</w:t>
      </w:r>
    </w:p>
    <w:p w:rsidR="00944B3A" w:rsidRDefault="00944B3A" w:rsidP="006E069C">
      <w:pPr>
        <w:ind w:left="426"/>
        <w:jc w:val="right"/>
        <w:rPr>
          <w:sz w:val="28"/>
          <w:szCs w:val="28"/>
        </w:rPr>
      </w:pPr>
    </w:p>
    <w:p w:rsidR="00944B3A" w:rsidRDefault="00944B3A" w:rsidP="006E069C">
      <w:pPr>
        <w:ind w:left="426"/>
        <w:jc w:val="right"/>
        <w:rPr>
          <w:sz w:val="28"/>
          <w:szCs w:val="28"/>
        </w:rPr>
      </w:pPr>
    </w:p>
    <w:p w:rsidR="00944B3A" w:rsidRDefault="00944B3A" w:rsidP="00EE1BB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44B3A" w:rsidRDefault="00944B3A" w:rsidP="00EE1BBE">
      <w:pPr>
        <w:ind w:left="426"/>
        <w:jc w:val="center"/>
        <w:rPr>
          <w:sz w:val="28"/>
          <w:szCs w:val="28"/>
        </w:rPr>
      </w:pPr>
    </w:p>
    <w:p w:rsidR="00944B3A" w:rsidRDefault="00944B3A" w:rsidP="00E7318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субсидию на возмещение транспортных расходов в отделение гемодиализа г. Новокузнецка и обратно.</w:t>
      </w:r>
    </w:p>
    <w:p w:rsidR="00944B3A" w:rsidRDefault="00944B3A" w:rsidP="00EE1BBE">
      <w:pPr>
        <w:ind w:left="426"/>
        <w:jc w:val="center"/>
        <w:rPr>
          <w:sz w:val="28"/>
          <w:szCs w:val="28"/>
        </w:rPr>
      </w:pPr>
    </w:p>
    <w:p w:rsidR="00944B3A" w:rsidRDefault="00944B3A" w:rsidP="00EE1BBE">
      <w:pPr>
        <w:ind w:left="426"/>
        <w:jc w:val="center"/>
        <w:rPr>
          <w:sz w:val="28"/>
          <w:szCs w:val="28"/>
        </w:rPr>
      </w:pPr>
    </w:p>
    <w:p w:rsidR="00944B3A" w:rsidRDefault="00944B3A" w:rsidP="00EE1BBE">
      <w:pPr>
        <w:ind w:left="426"/>
        <w:jc w:val="center"/>
        <w:rPr>
          <w:sz w:val="28"/>
          <w:szCs w:val="28"/>
        </w:rPr>
      </w:pPr>
    </w:p>
    <w:p w:rsidR="00944B3A" w:rsidRDefault="00944B3A" w:rsidP="00EE1BBE">
      <w:pPr>
        <w:ind w:left="426"/>
        <w:jc w:val="center"/>
        <w:rPr>
          <w:sz w:val="28"/>
          <w:szCs w:val="28"/>
        </w:rPr>
      </w:pPr>
    </w:p>
    <w:p w:rsidR="00944B3A" w:rsidRDefault="00944B3A" w:rsidP="00EE1BBE">
      <w:pPr>
        <w:ind w:left="426"/>
        <w:jc w:val="center"/>
        <w:rPr>
          <w:sz w:val="28"/>
          <w:szCs w:val="28"/>
        </w:rPr>
      </w:pPr>
    </w:p>
    <w:p w:rsidR="00944B3A" w:rsidRDefault="00944B3A" w:rsidP="00EE1BBE">
      <w:pPr>
        <w:ind w:left="426"/>
        <w:jc w:val="center"/>
        <w:rPr>
          <w:sz w:val="28"/>
          <w:szCs w:val="28"/>
        </w:rPr>
      </w:pPr>
    </w:p>
    <w:p w:rsidR="00944B3A" w:rsidRDefault="00944B3A" w:rsidP="00EE1BBE">
      <w:pPr>
        <w:ind w:left="426"/>
        <w:jc w:val="center"/>
        <w:rPr>
          <w:sz w:val="28"/>
          <w:szCs w:val="28"/>
        </w:rPr>
      </w:pPr>
    </w:p>
    <w:p w:rsidR="00944B3A" w:rsidRDefault="00944B3A" w:rsidP="00EE1BBE">
      <w:pPr>
        <w:ind w:left="426"/>
        <w:jc w:val="center"/>
        <w:rPr>
          <w:sz w:val="28"/>
          <w:szCs w:val="28"/>
        </w:rPr>
      </w:pPr>
    </w:p>
    <w:p w:rsidR="00944B3A" w:rsidRDefault="00944B3A" w:rsidP="00EE1BBE">
      <w:pPr>
        <w:ind w:left="426"/>
        <w:rPr>
          <w:sz w:val="28"/>
          <w:szCs w:val="28"/>
        </w:rPr>
      </w:pPr>
      <w:r>
        <w:rPr>
          <w:sz w:val="28"/>
          <w:szCs w:val="28"/>
        </w:rPr>
        <w:t>«____»__________201__г.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944B3A" w:rsidRDefault="00944B3A" w:rsidP="00EE1BBE">
      <w:pPr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944B3A" w:rsidRDefault="00944B3A" w:rsidP="00EE1BBE">
      <w:pPr>
        <w:ind w:left="426"/>
        <w:rPr>
          <w:sz w:val="28"/>
          <w:szCs w:val="28"/>
        </w:rPr>
      </w:pPr>
    </w:p>
    <w:p w:rsidR="00944B3A" w:rsidRDefault="00944B3A" w:rsidP="00EE1BBE">
      <w:pPr>
        <w:ind w:left="426"/>
        <w:rPr>
          <w:sz w:val="28"/>
          <w:szCs w:val="28"/>
        </w:rPr>
      </w:pPr>
    </w:p>
    <w:p w:rsidR="00944B3A" w:rsidRDefault="00944B3A" w:rsidP="00EE1BBE">
      <w:pPr>
        <w:ind w:left="426"/>
        <w:rPr>
          <w:sz w:val="28"/>
          <w:szCs w:val="28"/>
        </w:rPr>
      </w:pPr>
    </w:p>
    <w:p w:rsidR="00944B3A" w:rsidRDefault="00944B3A" w:rsidP="00EE1BBE">
      <w:pPr>
        <w:ind w:left="426"/>
        <w:rPr>
          <w:sz w:val="28"/>
          <w:szCs w:val="28"/>
        </w:rPr>
      </w:pPr>
    </w:p>
    <w:p w:rsidR="00944B3A" w:rsidRDefault="00944B3A" w:rsidP="00EE1BBE">
      <w:pPr>
        <w:ind w:left="426"/>
        <w:rPr>
          <w:sz w:val="28"/>
          <w:szCs w:val="28"/>
        </w:rPr>
      </w:pPr>
    </w:p>
    <w:p w:rsidR="00944B3A" w:rsidRDefault="00944B3A" w:rsidP="00EE1BBE">
      <w:pPr>
        <w:ind w:left="426"/>
        <w:rPr>
          <w:sz w:val="28"/>
          <w:szCs w:val="28"/>
        </w:rPr>
      </w:pPr>
    </w:p>
    <w:p w:rsidR="00944B3A" w:rsidRDefault="00944B3A" w:rsidP="00EE1BBE">
      <w:pPr>
        <w:ind w:left="426"/>
        <w:rPr>
          <w:sz w:val="28"/>
          <w:szCs w:val="28"/>
        </w:rPr>
      </w:pPr>
    </w:p>
    <w:p w:rsidR="00944B3A" w:rsidRDefault="00944B3A" w:rsidP="00EE1BBE">
      <w:pPr>
        <w:ind w:left="426"/>
        <w:rPr>
          <w:sz w:val="28"/>
          <w:szCs w:val="28"/>
        </w:rPr>
      </w:pPr>
    </w:p>
    <w:p w:rsidR="00944B3A" w:rsidRDefault="00944B3A" w:rsidP="00EE1BBE">
      <w:pPr>
        <w:ind w:left="426"/>
        <w:rPr>
          <w:sz w:val="28"/>
          <w:szCs w:val="28"/>
        </w:rPr>
      </w:pPr>
    </w:p>
    <w:p w:rsidR="00944B3A" w:rsidRDefault="00944B3A" w:rsidP="00EE1BBE">
      <w:pPr>
        <w:ind w:left="426"/>
        <w:rPr>
          <w:sz w:val="28"/>
          <w:szCs w:val="28"/>
        </w:rPr>
      </w:pPr>
    </w:p>
    <w:p w:rsidR="00944B3A" w:rsidRDefault="00944B3A" w:rsidP="00EE1BBE">
      <w:pPr>
        <w:ind w:left="426"/>
        <w:rPr>
          <w:sz w:val="28"/>
          <w:szCs w:val="28"/>
        </w:rPr>
      </w:pPr>
    </w:p>
    <w:p w:rsidR="00944B3A" w:rsidRPr="001F09A1" w:rsidRDefault="00944B3A" w:rsidP="00B7145F">
      <w:pPr>
        <w:jc w:val="center"/>
        <w:rPr>
          <w:b/>
          <w:sz w:val="36"/>
          <w:szCs w:val="36"/>
        </w:rPr>
      </w:pPr>
      <w:r w:rsidRPr="001F09A1">
        <w:rPr>
          <w:b/>
          <w:sz w:val="36"/>
          <w:szCs w:val="36"/>
        </w:rPr>
        <w:lastRenderedPageBreak/>
        <w:t>СПРАВКА</w:t>
      </w:r>
    </w:p>
    <w:p w:rsidR="00944B3A" w:rsidRPr="00DC7AC5" w:rsidRDefault="00944B3A" w:rsidP="00B7145F">
      <w:pPr>
        <w:jc w:val="center"/>
        <w:rPr>
          <w:b/>
          <w:sz w:val="28"/>
          <w:szCs w:val="28"/>
        </w:rPr>
      </w:pPr>
      <w:r w:rsidRPr="00F54B43">
        <w:rPr>
          <w:b/>
          <w:sz w:val="28"/>
          <w:szCs w:val="28"/>
        </w:rPr>
        <w:t>к распоряжению администрации Калтанского городского</w:t>
      </w:r>
      <w:r>
        <w:rPr>
          <w:b/>
          <w:i/>
          <w:sz w:val="28"/>
          <w:szCs w:val="28"/>
        </w:rPr>
        <w:t xml:space="preserve"> </w:t>
      </w:r>
      <w:r w:rsidRPr="007D623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Pr="00DC7AC5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 xml:space="preserve">а предоставления субсидий на возмещение затрат по обеспечению доставки инвалидов </w:t>
      </w:r>
      <w:r w:rsidRPr="00DC7AC5">
        <w:rPr>
          <w:b/>
          <w:sz w:val="28"/>
          <w:szCs w:val="28"/>
        </w:rPr>
        <w:t>по нефрологическому заболеванию к месту лечения и обратно</w:t>
      </w:r>
    </w:p>
    <w:p w:rsidR="00944B3A" w:rsidRDefault="00944B3A" w:rsidP="00B7145F">
      <w:pPr>
        <w:jc w:val="center"/>
        <w:rPr>
          <w:b/>
          <w:sz w:val="28"/>
          <w:szCs w:val="28"/>
        </w:rPr>
      </w:pPr>
    </w:p>
    <w:p w:rsidR="00944B3A" w:rsidRDefault="00944B3A" w:rsidP="00B7145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лиц, завизировавших справку</w:t>
      </w:r>
    </w:p>
    <w:p w:rsidR="00944B3A" w:rsidRDefault="00944B3A" w:rsidP="00B7145F">
      <w:pPr>
        <w:jc w:val="center"/>
        <w:rPr>
          <w:sz w:val="28"/>
          <w:szCs w:val="28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06"/>
        <w:gridCol w:w="3055"/>
        <w:gridCol w:w="1456"/>
      </w:tblGrid>
      <w:tr w:rsidR="00944B3A" w:rsidRPr="00C35BD3" w:rsidTr="0062370A">
        <w:trPr>
          <w:trHeight w:val="622"/>
        </w:trPr>
        <w:tc>
          <w:tcPr>
            <w:tcW w:w="4111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  <w:r w:rsidRPr="00C35BD3">
              <w:rPr>
                <w:sz w:val="28"/>
                <w:szCs w:val="28"/>
              </w:rPr>
              <w:t>Должность работников, завизировавших справку</w:t>
            </w: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  <w:r w:rsidRPr="00C35BD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  <w:r w:rsidRPr="00C35BD3">
              <w:rPr>
                <w:sz w:val="28"/>
                <w:szCs w:val="28"/>
              </w:rPr>
              <w:t>Подпись</w:t>
            </w: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 w:val="restart"/>
          </w:tcPr>
          <w:p w:rsidR="00944B3A" w:rsidRDefault="00944B3A" w:rsidP="0062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 города</w:t>
            </w:r>
          </w:p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7C04F2" w:rsidRDefault="00944B3A" w:rsidP="0062370A"/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М.В.</w:t>
            </w: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А.Б.</w:t>
            </w: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А.И.</w:t>
            </w: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348"/>
        </w:trPr>
        <w:tc>
          <w:tcPr>
            <w:tcW w:w="4111" w:type="dxa"/>
            <w:vMerge w:val="restart"/>
          </w:tcPr>
          <w:p w:rsidR="00944B3A" w:rsidRDefault="00944B3A" w:rsidP="0062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г. Калтан</w:t>
            </w:r>
          </w:p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Чушкина В.Н.</w:t>
            </w: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385"/>
        </w:trPr>
        <w:tc>
          <w:tcPr>
            <w:tcW w:w="4111" w:type="dxa"/>
            <w:vMerge w:val="restart"/>
          </w:tcPr>
          <w:p w:rsidR="00944B3A" w:rsidRDefault="00944B3A" w:rsidP="0062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администрации </w:t>
            </w:r>
            <w:r w:rsidRPr="00C61F75">
              <w:rPr>
                <w:sz w:val="28"/>
                <w:szCs w:val="28"/>
              </w:rPr>
              <w:t>Калтан</w:t>
            </w:r>
            <w:r>
              <w:rPr>
                <w:sz w:val="28"/>
                <w:szCs w:val="28"/>
              </w:rPr>
              <w:t>ского городского округа</w:t>
            </w:r>
          </w:p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Гизатулина Н.Н.</w:t>
            </w: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 w:val="restart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УСЗН Администрации Калтанского  городского округа</w:t>
            </w: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М.В.</w:t>
            </w: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369"/>
        </w:trPr>
        <w:tc>
          <w:tcPr>
            <w:tcW w:w="4111" w:type="dxa"/>
            <w:vMerge w:val="restart"/>
          </w:tcPr>
          <w:p w:rsidR="00944B3A" w:rsidRPr="00B65FFF" w:rsidRDefault="00944B3A" w:rsidP="0062370A">
            <w:pPr>
              <w:rPr>
                <w:sz w:val="20"/>
                <w:szCs w:val="20"/>
              </w:rPr>
            </w:pPr>
            <w:r w:rsidRPr="00B65FFF">
              <w:rPr>
                <w:sz w:val="20"/>
                <w:szCs w:val="20"/>
              </w:rPr>
              <w:t>Работник,</w:t>
            </w:r>
            <w:r>
              <w:rPr>
                <w:sz w:val="20"/>
                <w:szCs w:val="20"/>
              </w:rPr>
              <w:t xml:space="preserve"> </w:t>
            </w:r>
            <w:r w:rsidRPr="00B65FFF">
              <w:rPr>
                <w:sz w:val="20"/>
                <w:szCs w:val="20"/>
              </w:rPr>
              <w:t xml:space="preserve">подготовивший </w:t>
            </w: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206" w:type="dxa"/>
          </w:tcPr>
          <w:p w:rsidR="00944B3A" w:rsidRPr="009241F6" w:rsidRDefault="00944B3A" w:rsidP="0062370A"/>
        </w:tc>
        <w:tc>
          <w:tcPr>
            <w:tcW w:w="3055" w:type="dxa"/>
          </w:tcPr>
          <w:p w:rsidR="00944B3A" w:rsidRPr="00B65FFF" w:rsidRDefault="00944B3A" w:rsidP="0062370A">
            <w:pPr>
              <w:rPr>
                <w:sz w:val="20"/>
                <w:szCs w:val="20"/>
              </w:rPr>
            </w:pPr>
            <w:r w:rsidRPr="00B65FFF">
              <w:rPr>
                <w:sz w:val="20"/>
                <w:szCs w:val="20"/>
              </w:rPr>
              <w:t>Е.Г. Моторный</w:t>
            </w:r>
            <w:r>
              <w:rPr>
                <w:sz w:val="20"/>
                <w:szCs w:val="20"/>
              </w:rPr>
              <w:t xml:space="preserve"> к.т. 3-34-84</w:t>
            </w: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  <w:tr w:rsidR="00944B3A" w:rsidRPr="00C35BD3" w:rsidTr="0062370A">
        <w:trPr>
          <w:trHeight w:val="210"/>
        </w:trPr>
        <w:tc>
          <w:tcPr>
            <w:tcW w:w="4111" w:type="dxa"/>
            <w:vMerge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44B3A" w:rsidRPr="00C35BD3" w:rsidRDefault="00944B3A" w:rsidP="0062370A">
            <w:pPr>
              <w:rPr>
                <w:sz w:val="28"/>
                <w:szCs w:val="28"/>
              </w:rPr>
            </w:pPr>
          </w:p>
        </w:tc>
      </w:tr>
    </w:tbl>
    <w:p w:rsidR="00944B3A" w:rsidRPr="00B16CA4" w:rsidRDefault="00944B3A" w:rsidP="00B7145F">
      <w:pPr>
        <w:rPr>
          <w:sz w:val="2"/>
          <w:szCs w:val="2"/>
        </w:rPr>
      </w:pPr>
    </w:p>
    <w:p w:rsidR="00944B3A" w:rsidRDefault="00944B3A" w:rsidP="00B7145F"/>
    <w:p w:rsidR="00944B3A" w:rsidRDefault="00944B3A" w:rsidP="00EE1BBE">
      <w:pPr>
        <w:ind w:left="426"/>
        <w:rPr>
          <w:sz w:val="28"/>
          <w:szCs w:val="28"/>
        </w:rPr>
      </w:pPr>
    </w:p>
    <w:p w:rsidR="00944B3A" w:rsidRDefault="00944B3A" w:rsidP="00EE1BBE">
      <w:pPr>
        <w:ind w:left="426"/>
        <w:rPr>
          <w:sz w:val="28"/>
          <w:szCs w:val="28"/>
        </w:rPr>
      </w:pPr>
    </w:p>
    <w:p w:rsidR="00944B3A" w:rsidRDefault="00944B3A" w:rsidP="00EE1BBE">
      <w:pPr>
        <w:ind w:left="426"/>
        <w:rPr>
          <w:sz w:val="28"/>
          <w:szCs w:val="28"/>
        </w:rPr>
      </w:pPr>
    </w:p>
    <w:p w:rsidR="00944B3A" w:rsidRDefault="00944B3A" w:rsidP="00EE1BBE">
      <w:pPr>
        <w:ind w:left="426"/>
        <w:rPr>
          <w:sz w:val="28"/>
          <w:szCs w:val="28"/>
        </w:rPr>
      </w:pPr>
    </w:p>
    <w:p w:rsidR="00944B3A" w:rsidRPr="00A365E4" w:rsidRDefault="00944B3A" w:rsidP="00EE1BBE">
      <w:pPr>
        <w:ind w:left="426"/>
        <w:rPr>
          <w:sz w:val="28"/>
          <w:szCs w:val="28"/>
        </w:rPr>
      </w:pPr>
    </w:p>
    <w:sectPr w:rsidR="00944B3A" w:rsidRPr="00A365E4" w:rsidSect="00DC7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3A" w:rsidRDefault="00944B3A">
      <w:r>
        <w:separator/>
      </w:r>
    </w:p>
  </w:endnote>
  <w:endnote w:type="continuationSeparator" w:id="0">
    <w:p w:rsidR="00944B3A" w:rsidRDefault="0094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3A" w:rsidRDefault="00944B3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3A" w:rsidRDefault="00944B3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3A" w:rsidRDefault="00944B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3A" w:rsidRDefault="00944B3A">
      <w:r>
        <w:separator/>
      </w:r>
    </w:p>
  </w:footnote>
  <w:footnote w:type="continuationSeparator" w:id="0">
    <w:p w:rsidR="00944B3A" w:rsidRDefault="00944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3A" w:rsidRDefault="00944B3A" w:rsidP="00DB59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4B3A" w:rsidRDefault="00944B3A" w:rsidP="007B026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3A" w:rsidRDefault="00944B3A" w:rsidP="00DB5946">
    <w:pPr>
      <w:pStyle w:val="a6"/>
      <w:framePr w:wrap="around" w:vAnchor="text" w:hAnchor="margin" w:xAlign="right" w:y="1"/>
      <w:rPr>
        <w:rStyle w:val="a8"/>
      </w:rPr>
    </w:pPr>
  </w:p>
  <w:p w:rsidR="00944B3A" w:rsidRDefault="00944B3A" w:rsidP="007B026D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3A" w:rsidRDefault="00944B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266CF0"/>
    <w:multiLevelType w:val="hybridMultilevel"/>
    <w:tmpl w:val="BF64E33A"/>
    <w:lvl w:ilvl="0" w:tplc="8A5EB5B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16369"/>
    <w:rsid w:val="00017058"/>
    <w:rsid w:val="00033174"/>
    <w:rsid w:val="000415E9"/>
    <w:rsid w:val="00044BB2"/>
    <w:rsid w:val="0005020B"/>
    <w:rsid w:val="000556DC"/>
    <w:rsid w:val="000718E6"/>
    <w:rsid w:val="00082099"/>
    <w:rsid w:val="00096F63"/>
    <w:rsid w:val="00097BE0"/>
    <w:rsid w:val="000A2411"/>
    <w:rsid w:val="000C63A1"/>
    <w:rsid w:val="000D6169"/>
    <w:rsid w:val="000E1736"/>
    <w:rsid w:val="000F38A0"/>
    <w:rsid w:val="00101679"/>
    <w:rsid w:val="00115C89"/>
    <w:rsid w:val="00117089"/>
    <w:rsid w:val="00120E69"/>
    <w:rsid w:val="00145BB7"/>
    <w:rsid w:val="00147EA3"/>
    <w:rsid w:val="0015019D"/>
    <w:rsid w:val="001555FB"/>
    <w:rsid w:val="00156829"/>
    <w:rsid w:val="00160678"/>
    <w:rsid w:val="001671CB"/>
    <w:rsid w:val="00185821"/>
    <w:rsid w:val="00196EE1"/>
    <w:rsid w:val="001A6C00"/>
    <w:rsid w:val="001B4F07"/>
    <w:rsid w:val="001B73F9"/>
    <w:rsid w:val="001C0301"/>
    <w:rsid w:val="001D7F4A"/>
    <w:rsid w:val="001F09A1"/>
    <w:rsid w:val="001F7EA1"/>
    <w:rsid w:val="002016F0"/>
    <w:rsid w:val="00207443"/>
    <w:rsid w:val="00220014"/>
    <w:rsid w:val="00236461"/>
    <w:rsid w:val="00264264"/>
    <w:rsid w:val="002762D8"/>
    <w:rsid w:val="0028764F"/>
    <w:rsid w:val="002A2455"/>
    <w:rsid w:val="002A460F"/>
    <w:rsid w:val="002A7562"/>
    <w:rsid w:val="002B0DD7"/>
    <w:rsid w:val="002B71B8"/>
    <w:rsid w:val="002C6FD4"/>
    <w:rsid w:val="002D189E"/>
    <w:rsid w:val="003037C3"/>
    <w:rsid w:val="0032288E"/>
    <w:rsid w:val="003279DB"/>
    <w:rsid w:val="0033398A"/>
    <w:rsid w:val="003358A7"/>
    <w:rsid w:val="003567DE"/>
    <w:rsid w:val="00386382"/>
    <w:rsid w:val="00386BD8"/>
    <w:rsid w:val="0039274E"/>
    <w:rsid w:val="00395F4A"/>
    <w:rsid w:val="003A6F7B"/>
    <w:rsid w:val="003D2890"/>
    <w:rsid w:val="003D632B"/>
    <w:rsid w:val="003D6CCE"/>
    <w:rsid w:val="003E3445"/>
    <w:rsid w:val="003E4D9E"/>
    <w:rsid w:val="003F00A3"/>
    <w:rsid w:val="003F6776"/>
    <w:rsid w:val="00403139"/>
    <w:rsid w:val="004168F6"/>
    <w:rsid w:val="00423FE5"/>
    <w:rsid w:val="0042703C"/>
    <w:rsid w:val="00434CAC"/>
    <w:rsid w:val="0044249B"/>
    <w:rsid w:val="004628BB"/>
    <w:rsid w:val="00475688"/>
    <w:rsid w:val="00482A86"/>
    <w:rsid w:val="00490086"/>
    <w:rsid w:val="00490A84"/>
    <w:rsid w:val="00493B16"/>
    <w:rsid w:val="004A0EC4"/>
    <w:rsid w:val="004B67D8"/>
    <w:rsid w:val="004B749D"/>
    <w:rsid w:val="004C0528"/>
    <w:rsid w:val="004F29DF"/>
    <w:rsid w:val="00501D07"/>
    <w:rsid w:val="00512DDB"/>
    <w:rsid w:val="00550B1A"/>
    <w:rsid w:val="00557C73"/>
    <w:rsid w:val="0056221E"/>
    <w:rsid w:val="00563CA8"/>
    <w:rsid w:val="005B74CE"/>
    <w:rsid w:val="005C2456"/>
    <w:rsid w:val="005C26FE"/>
    <w:rsid w:val="005D0461"/>
    <w:rsid w:val="005D14D0"/>
    <w:rsid w:val="005E48CC"/>
    <w:rsid w:val="00611A9B"/>
    <w:rsid w:val="0061518C"/>
    <w:rsid w:val="0062245F"/>
    <w:rsid w:val="0062370A"/>
    <w:rsid w:val="00630013"/>
    <w:rsid w:val="0063159D"/>
    <w:rsid w:val="0064023A"/>
    <w:rsid w:val="00651491"/>
    <w:rsid w:val="00653CDF"/>
    <w:rsid w:val="00665AE2"/>
    <w:rsid w:val="00667C60"/>
    <w:rsid w:val="00680E9D"/>
    <w:rsid w:val="006849C1"/>
    <w:rsid w:val="00696917"/>
    <w:rsid w:val="006A268C"/>
    <w:rsid w:val="006B7AB3"/>
    <w:rsid w:val="006C2746"/>
    <w:rsid w:val="006D52A9"/>
    <w:rsid w:val="006E069C"/>
    <w:rsid w:val="006F5D76"/>
    <w:rsid w:val="0070383C"/>
    <w:rsid w:val="00706C05"/>
    <w:rsid w:val="00712B08"/>
    <w:rsid w:val="00716073"/>
    <w:rsid w:val="00717666"/>
    <w:rsid w:val="00723C64"/>
    <w:rsid w:val="00752CA7"/>
    <w:rsid w:val="00764F5B"/>
    <w:rsid w:val="0077695B"/>
    <w:rsid w:val="0079756D"/>
    <w:rsid w:val="007A4787"/>
    <w:rsid w:val="007A743D"/>
    <w:rsid w:val="007B026D"/>
    <w:rsid w:val="007C04F2"/>
    <w:rsid w:val="007D6238"/>
    <w:rsid w:val="007E1411"/>
    <w:rsid w:val="007F0408"/>
    <w:rsid w:val="007F4041"/>
    <w:rsid w:val="007F5095"/>
    <w:rsid w:val="0080384B"/>
    <w:rsid w:val="008066C0"/>
    <w:rsid w:val="00823EF9"/>
    <w:rsid w:val="0082481D"/>
    <w:rsid w:val="00826B71"/>
    <w:rsid w:val="0083477E"/>
    <w:rsid w:val="00834B2A"/>
    <w:rsid w:val="00837CDC"/>
    <w:rsid w:val="00842BC5"/>
    <w:rsid w:val="008566C6"/>
    <w:rsid w:val="00890994"/>
    <w:rsid w:val="00894DD1"/>
    <w:rsid w:val="008A3FFB"/>
    <w:rsid w:val="008E0813"/>
    <w:rsid w:val="008E58B0"/>
    <w:rsid w:val="00903A0E"/>
    <w:rsid w:val="009164AC"/>
    <w:rsid w:val="00917FAF"/>
    <w:rsid w:val="009220D6"/>
    <w:rsid w:val="009241F6"/>
    <w:rsid w:val="0092482F"/>
    <w:rsid w:val="00936217"/>
    <w:rsid w:val="009373BA"/>
    <w:rsid w:val="009405CF"/>
    <w:rsid w:val="00940C8A"/>
    <w:rsid w:val="00944B3A"/>
    <w:rsid w:val="00952680"/>
    <w:rsid w:val="009529D9"/>
    <w:rsid w:val="00957AA9"/>
    <w:rsid w:val="00974C1E"/>
    <w:rsid w:val="00990C04"/>
    <w:rsid w:val="00997D80"/>
    <w:rsid w:val="009A3D72"/>
    <w:rsid w:val="009B0200"/>
    <w:rsid w:val="009B455B"/>
    <w:rsid w:val="009C106A"/>
    <w:rsid w:val="009C1E13"/>
    <w:rsid w:val="009C545E"/>
    <w:rsid w:val="009E06ED"/>
    <w:rsid w:val="009E22BF"/>
    <w:rsid w:val="009E269C"/>
    <w:rsid w:val="009F0D08"/>
    <w:rsid w:val="00A036A7"/>
    <w:rsid w:val="00A112C1"/>
    <w:rsid w:val="00A252E6"/>
    <w:rsid w:val="00A35516"/>
    <w:rsid w:val="00A365E4"/>
    <w:rsid w:val="00A37696"/>
    <w:rsid w:val="00A411CD"/>
    <w:rsid w:val="00A4227A"/>
    <w:rsid w:val="00A448F0"/>
    <w:rsid w:val="00A60629"/>
    <w:rsid w:val="00A63A33"/>
    <w:rsid w:val="00A6539C"/>
    <w:rsid w:val="00A66D0B"/>
    <w:rsid w:val="00A84558"/>
    <w:rsid w:val="00A85BF7"/>
    <w:rsid w:val="00A86DBC"/>
    <w:rsid w:val="00A9054C"/>
    <w:rsid w:val="00A90778"/>
    <w:rsid w:val="00A92352"/>
    <w:rsid w:val="00AB6B10"/>
    <w:rsid w:val="00AC0175"/>
    <w:rsid w:val="00B15500"/>
    <w:rsid w:val="00B16CA4"/>
    <w:rsid w:val="00B218E3"/>
    <w:rsid w:val="00B30352"/>
    <w:rsid w:val="00B447B6"/>
    <w:rsid w:val="00B44CE7"/>
    <w:rsid w:val="00B5391C"/>
    <w:rsid w:val="00B54976"/>
    <w:rsid w:val="00B65FFF"/>
    <w:rsid w:val="00B67BF6"/>
    <w:rsid w:val="00B7145F"/>
    <w:rsid w:val="00B9351C"/>
    <w:rsid w:val="00BB4E58"/>
    <w:rsid w:val="00BB6D4D"/>
    <w:rsid w:val="00BC743B"/>
    <w:rsid w:val="00BC792A"/>
    <w:rsid w:val="00BD0357"/>
    <w:rsid w:val="00BD30D9"/>
    <w:rsid w:val="00BD618A"/>
    <w:rsid w:val="00C14B3E"/>
    <w:rsid w:val="00C24C50"/>
    <w:rsid w:val="00C25ACA"/>
    <w:rsid w:val="00C27C6C"/>
    <w:rsid w:val="00C35BD3"/>
    <w:rsid w:val="00C43C54"/>
    <w:rsid w:val="00C53CB8"/>
    <w:rsid w:val="00C61F75"/>
    <w:rsid w:val="00C6752E"/>
    <w:rsid w:val="00C75E3B"/>
    <w:rsid w:val="00C93F84"/>
    <w:rsid w:val="00CC2673"/>
    <w:rsid w:val="00CC7F14"/>
    <w:rsid w:val="00CE1A6F"/>
    <w:rsid w:val="00CE3C99"/>
    <w:rsid w:val="00CF227A"/>
    <w:rsid w:val="00D02DC2"/>
    <w:rsid w:val="00D11F05"/>
    <w:rsid w:val="00D24479"/>
    <w:rsid w:val="00D248B4"/>
    <w:rsid w:val="00D2604D"/>
    <w:rsid w:val="00D2605B"/>
    <w:rsid w:val="00D4093A"/>
    <w:rsid w:val="00D461F2"/>
    <w:rsid w:val="00D462D2"/>
    <w:rsid w:val="00D46E19"/>
    <w:rsid w:val="00D55FCE"/>
    <w:rsid w:val="00D61F7F"/>
    <w:rsid w:val="00D71981"/>
    <w:rsid w:val="00D838A0"/>
    <w:rsid w:val="00D879F9"/>
    <w:rsid w:val="00DB2A66"/>
    <w:rsid w:val="00DB5946"/>
    <w:rsid w:val="00DC7AC5"/>
    <w:rsid w:val="00DD2A19"/>
    <w:rsid w:val="00DD5A3F"/>
    <w:rsid w:val="00DE637B"/>
    <w:rsid w:val="00DF154F"/>
    <w:rsid w:val="00DF2315"/>
    <w:rsid w:val="00DF3643"/>
    <w:rsid w:val="00DF71F7"/>
    <w:rsid w:val="00E00EE0"/>
    <w:rsid w:val="00E01335"/>
    <w:rsid w:val="00E14658"/>
    <w:rsid w:val="00E154C9"/>
    <w:rsid w:val="00E21451"/>
    <w:rsid w:val="00E23CEC"/>
    <w:rsid w:val="00E3474F"/>
    <w:rsid w:val="00E35081"/>
    <w:rsid w:val="00E35C30"/>
    <w:rsid w:val="00E36D0E"/>
    <w:rsid w:val="00E37075"/>
    <w:rsid w:val="00E374FD"/>
    <w:rsid w:val="00E37BC2"/>
    <w:rsid w:val="00E43D78"/>
    <w:rsid w:val="00E51A34"/>
    <w:rsid w:val="00E55BA8"/>
    <w:rsid w:val="00E55CE2"/>
    <w:rsid w:val="00E55DD0"/>
    <w:rsid w:val="00E57740"/>
    <w:rsid w:val="00E67985"/>
    <w:rsid w:val="00E7318C"/>
    <w:rsid w:val="00E82B61"/>
    <w:rsid w:val="00E87266"/>
    <w:rsid w:val="00E96180"/>
    <w:rsid w:val="00EA4587"/>
    <w:rsid w:val="00EB343B"/>
    <w:rsid w:val="00EC5BE7"/>
    <w:rsid w:val="00ED0F0F"/>
    <w:rsid w:val="00EE1BBE"/>
    <w:rsid w:val="00EF5615"/>
    <w:rsid w:val="00F03AB6"/>
    <w:rsid w:val="00F17B42"/>
    <w:rsid w:val="00F259E5"/>
    <w:rsid w:val="00F26930"/>
    <w:rsid w:val="00F270D5"/>
    <w:rsid w:val="00F37820"/>
    <w:rsid w:val="00F42306"/>
    <w:rsid w:val="00F45F1A"/>
    <w:rsid w:val="00F5184F"/>
    <w:rsid w:val="00F54B43"/>
    <w:rsid w:val="00F73D13"/>
    <w:rsid w:val="00F74B6E"/>
    <w:rsid w:val="00F74ED8"/>
    <w:rsid w:val="00F76534"/>
    <w:rsid w:val="00F7684F"/>
    <w:rsid w:val="00F828DE"/>
    <w:rsid w:val="00F84422"/>
    <w:rsid w:val="00F8524C"/>
    <w:rsid w:val="00F954A9"/>
    <w:rsid w:val="00FA3131"/>
    <w:rsid w:val="00FA4D55"/>
    <w:rsid w:val="00FD665F"/>
    <w:rsid w:val="00FD711C"/>
    <w:rsid w:val="00FE2DFB"/>
    <w:rsid w:val="00FE37B5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F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rsid w:val="00AC6F07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99"/>
    <w:rsid w:val="00434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4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F07"/>
    <w:rPr>
      <w:sz w:val="0"/>
      <w:szCs w:val="0"/>
    </w:rPr>
  </w:style>
  <w:style w:type="paragraph" w:styleId="a6">
    <w:name w:val="header"/>
    <w:basedOn w:val="a"/>
    <w:link w:val="a7"/>
    <w:uiPriority w:val="99"/>
    <w:rsid w:val="007B0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6F07"/>
    <w:rPr>
      <w:sz w:val="24"/>
      <w:szCs w:val="24"/>
    </w:rPr>
  </w:style>
  <w:style w:type="character" w:styleId="a8">
    <w:name w:val="page number"/>
    <w:basedOn w:val="a0"/>
    <w:uiPriority w:val="99"/>
    <w:rsid w:val="007B026D"/>
    <w:rPr>
      <w:rFonts w:cs="Times New Roman"/>
    </w:rPr>
  </w:style>
  <w:style w:type="paragraph" w:styleId="a9">
    <w:name w:val="footer"/>
    <w:basedOn w:val="a"/>
    <w:link w:val="aa"/>
    <w:uiPriority w:val="99"/>
    <w:rsid w:val="001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6F07"/>
    <w:rPr>
      <w:sz w:val="24"/>
      <w:szCs w:val="24"/>
    </w:rPr>
  </w:style>
  <w:style w:type="paragraph" w:styleId="ab">
    <w:name w:val="List Paragraph"/>
    <w:basedOn w:val="a"/>
    <w:uiPriority w:val="99"/>
    <w:qFormat/>
    <w:rsid w:val="0009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F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rsid w:val="00AC6F07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99"/>
    <w:rsid w:val="00434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4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F07"/>
    <w:rPr>
      <w:sz w:val="0"/>
      <w:szCs w:val="0"/>
    </w:rPr>
  </w:style>
  <w:style w:type="paragraph" w:styleId="a6">
    <w:name w:val="header"/>
    <w:basedOn w:val="a"/>
    <w:link w:val="a7"/>
    <w:uiPriority w:val="99"/>
    <w:rsid w:val="007B0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6F07"/>
    <w:rPr>
      <w:sz w:val="24"/>
      <w:szCs w:val="24"/>
    </w:rPr>
  </w:style>
  <w:style w:type="character" w:styleId="a8">
    <w:name w:val="page number"/>
    <w:basedOn w:val="a0"/>
    <w:uiPriority w:val="99"/>
    <w:rsid w:val="007B026D"/>
    <w:rPr>
      <w:rFonts w:cs="Times New Roman"/>
    </w:rPr>
  </w:style>
  <w:style w:type="paragraph" w:styleId="a9">
    <w:name w:val="footer"/>
    <w:basedOn w:val="a"/>
    <w:link w:val="aa"/>
    <w:uiPriority w:val="99"/>
    <w:rsid w:val="001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6F07"/>
    <w:rPr>
      <w:sz w:val="24"/>
      <w:szCs w:val="24"/>
    </w:rPr>
  </w:style>
  <w:style w:type="paragraph" w:styleId="ab">
    <w:name w:val="List Paragraph"/>
    <w:basedOn w:val="a"/>
    <w:uiPriority w:val="99"/>
    <w:qFormat/>
    <w:rsid w:val="0009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0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2017-09-15T02:54:00Z</cp:lastPrinted>
  <dcterms:created xsi:type="dcterms:W3CDTF">2018-03-29T03:31:00Z</dcterms:created>
  <dcterms:modified xsi:type="dcterms:W3CDTF">2018-03-29T03:31:00Z</dcterms:modified>
</cp:coreProperties>
</file>