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19236B">
        <w:rPr>
          <w:sz w:val="28"/>
          <w:szCs w:val="28"/>
        </w:rPr>
        <w:t xml:space="preserve"> 29.07.</w:t>
      </w:r>
      <w:r w:rsidR="005536BE">
        <w:rPr>
          <w:sz w:val="28"/>
          <w:szCs w:val="28"/>
        </w:rPr>
        <w:t>2</w:t>
      </w:r>
      <w:r w:rsidRPr="008058EA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        № </w:t>
      </w:r>
      <w:r w:rsidR="0019236B">
        <w:rPr>
          <w:sz w:val="28"/>
          <w:szCs w:val="28"/>
        </w:rPr>
        <w:t>1216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</w:t>
      </w:r>
      <w:r w:rsidRPr="00B97D53">
        <w:rPr>
          <w:sz w:val="28"/>
          <w:szCs w:val="28"/>
        </w:rPr>
        <w:t>й</w:t>
      </w:r>
      <w:r w:rsidRPr="00B97D53">
        <w:rPr>
          <w:sz w:val="28"/>
          <w:szCs w:val="28"/>
        </w:rPr>
        <w:t>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</w:t>
      </w:r>
      <w:r w:rsidR="00163CBE">
        <w:rPr>
          <w:sz w:val="28"/>
          <w:szCs w:val="28"/>
        </w:rPr>
        <w:t>о</w:t>
      </w:r>
      <w:r w:rsidR="00163CBE">
        <w:rPr>
          <w:sz w:val="28"/>
          <w:szCs w:val="28"/>
        </w:rPr>
        <w:t>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</w:t>
      </w:r>
      <w:r w:rsidR="00E12A4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5536BE">
        <w:rPr>
          <w:sz w:val="28"/>
          <w:szCs w:val="28"/>
        </w:rPr>
        <w:t>(</w:t>
      </w:r>
      <w:r w:rsidRPr="00B97D53">
        <w:rPr>
          <w:sz w:val="28"/>
          <w:szCs w:val="28"/>
        </w:rPr>
        <w:t>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</w:t>
      </w:r>
      <w:r w:rsidR="005536BE">
        <w:rPr>
          <w:sz w:val="28"/>
          <w:szCs w:val="28"/>
        </w:rPr>
        <w:t>а)</w:t>
      </w:r>
      <w:r w:rsidRPr="00B97D53">
        <w:rPr>
          <w:sz w:val="28"/>
          <w:szCs w:val="28"/>
        </w:rPr>
        <w:t>.</w:t>
      </w:r>
    </w:p>
    <w:p w:rsidR="001D13AA" w:rsidRPr="00B97D53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482A5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</w:t>
            </w:r>
            <w:r w:rsidR="00AE2EF5" w:rsidRPr="00E12A4C">
              <w:rPr>
                <w:sz w:val="20"/>
                <w:szCs w:val="20"/>
              </w:rPr>
              <w:t>к</w:t>
            </w:r>
            <w:r w:rsidRPr="00E12A4C">
              <w:rPr>
                <w:sz w:val="20"/>
                <w:szCs w:val="20"/>
              </w:rPr>
              <w:t xml:space="preserve"> распоряжению  администрации</w:t>
            </w:r>
          </w:p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D3773D" w:rsidRPr="00E12A4C" w:rsidRDefault="0019236B" w:rsidP="00D377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36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29.07.</w:t>
            </w:r>
            <w:r w:rsidR="00D3773D" w:rsidRPr="00E12A4C">
              <w:rPr>
                <w:sz w:val="20"/>
                <w:szCs w:val="20"/>
              </w:rPr>
              <w:t>2020</w:t>
            </w:r>
            <w:r w:rsidR="005536BE">
              <w:rPr>
                <w:sz w:val="20"/>
                <w:szCs w:val="20"/>
              </w:rPr>
              <w:t xml:space="preserve">  </w:t>
            </w:r>
            <w:r w:rsidR="00D3773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1216</w:t>
            </w:r>
            <w:r w:rsidR="00D3773D" w:rsidRPr="00E12A4C">
              <w:rPr>
                <w:sz w:val="20"/>
                <w:szCs w:val="20"/>
              </w:rPr>
              <w:t xml:space="preserve">-р </w:t>
            </w:r>
          </w:p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9C5A56" w:rsidRPr="00E12A4C">
        <w:rPr>
          <w:rFonts w:ascii="Times New Roman" w:hAnsi="Times New Roman" w:cs="Times New Roman"/>
          <w:sz w:val="24"/>
          <w:szCs w:val="24"/>
        </w:rPr>
        <w:t>____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5536BE">
        <w:rPr>
          <w:rFonts w:ascii="Times New Roman" w:hAnsi="Times New Roman" w:cs="Times New Roman"/>
          <w:sz w:val="24"/>
          <w:szCs w:val="24"/>
        </w:rPr>
        <w:t>июля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</w:t>
      </w:r>
      <w:r w:rsidRPr="00E12A4C">
        <w:rPr>
          <w:rFonts w:ascii="Times New Roman" w:hAnsi="Times New Roman" w:cs="Times New Roman"/>
          <w:sz w:val="24"/>
          <w:szCs w:val="24"/>
        </w:rPr>
        <w:t>л</w:t>
      </w:r>
      <w:r w:rsidRPr="00E12A4C">
        <w:rPr>
          <w:rFonts w:ascii="Times New Roman" w:hAnsi="Times New Roman" w:cs="Times New Roman"/>
          <w:sz w:val="24"/>
          <w:szCs w:val="24"/>
        </w:rPr>
        <w:t xml:space="preserve">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</w:t>
      </w: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</w:t>
      </w:r>
      <w:r w:rsidR="00130FC2" w:rsidRPr="00E12A4C">
        <w:rPr>
          <w:rFonts w:ascii="Times New Roman" w:hAnsi="Times New Roman" w:cs="Times New Roman"/>
          <w:sz w:val="24"/>
          <w:szCs w:val="24"/>
        </w:rPr>
        <w:t>а</w:t>
      </w:r>
      <w:r w:rsidR="00130FC2" w:rsidRPr="00E12A4C">
        <w:rPr>
          <w:rFonts w:ascii="Times New Roman" w:hAnsi="Times New Roman" w:cs="Times New Roman"/>
          <w:sz w:val="24"/>
          <w:szCs w:val="24"/>
        </w:rPr>
        <w:t>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</w:t>
      </w:r>
      <w:r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>ния Учреждению из бюджета Калтанского городского округа субсидии на иные цели (далее - су</w:t>
      </w:r>
      <w:r w:rsidRPr="00E12A4C">
        <w:rPr>
          <w:rFonts w:ascii="Times New Roman" w:hAnsi="Times New Roman" w:cs="Times New Roman"/>
          <w:sz w:val="24"/>
          <w:szCs w:val="24"/>
        </w:rPr>
        <w:t>б</w:t>
      </w:r>
      <w:r w:rsidRPr="00E12A4C">
        <w:rPr>
          <w:rFonts w:ascii="Times New Roman" w:hAnsi="Times New Roman" w:cs="Times New Roman"/>
          <w:sz w:val="24"/>
          <w:szCs w:val="24"/>
        </w:rPr>
        <w:t>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</w:t>
      </w:r>
      <w:r w:rsidRPr="00E12A4C">
        <w:t>е</w:t>
      </w:r>
      <w:r w:rsidRPr="00E12A4C">
        <w:t>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</w:t>
      </w:r>
      <w:r w:rsidRPr="00E12A4C">
        <w:t>е</w:t>
      </w:r>
      <w:r w:rsidRPr="00E12A4C">
        <w:t>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Калта</w:t>
      </w:r>
      <w:r w:rsidRPr="00E12A4C">
        <w:t>н</w:t>
      </w:r>
      <w:r w:rsidRPr="00E12A4C">
        <w:t>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учреждениями;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</w:t>
      </w:r>
      <w:r w:rsidRPr="00E12A4C">
        <w:t>и</w:t>
      </w:r>
      <w:r w:rsidRPr="00E12A4C">
        <w:t xml:space="preserve">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</w:t>
      </w:r>
      <w:r w:rsidRPr="00E12A4C">
        <w:t>о</w:t>
      </w:r>
      <w:r w:rsidRPr="00E12A4C">
        <w:t>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4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446"/>
        <w:gridCol w:w="2835"/>
        <w:gridCol w:w="1275"/>
      </w:tblGrid>
      <w:tr w:rsidR="00C314A1" w:rsidRPr="00C612A8" w:rsidTr="00026C70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 xml:space="preserve">N  </w:t>
            </w:r>
            <w:proofErr w:type="spellStart"/>
            <w:r w:rsidRPr="00C612A8">
              <w:rPr>
                <w:color w:val="000000"/>
              </w:rPr>
              <w:t>пп</w:t>
            </w:r>
            <w:proofErr w:type="spellEnd"/>
          </w:p>
        </w:tc>
        <w:tc>
          <w:tcPr>
            <w:tcW w:w="544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КОСГУ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Сумма, тыс</w:t>
            </w:r>
            <w:proofErr w:type="gramStart"/>
            <w:r w:rsidRPr="00C612A8">
              <w:rPr>
                <w:color w:val="000000"/>
              </w:rPr>
              <w:t>.р</w:t>
            </w:r>
            <w:proofErr w:type="gramEnd"/>
            <w:r w:rsidRPr="00C612A8">
              <w:rPr>
                <w:color w:val="000000"/>
              </w:rPr>
              <w:t>уб.</w:t>
            </w:r>
          </w:p>
        </w:tc>
      </w:tr>
      <w:tr w:rsidR="00C314A1" w:rsidRPr="00C612A8" w:rsidTr="00026C70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544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</w:tr>
      <w:tr w:rsidR="00C314A1" w:rsidRPr="00C612A8" w:rsidTr="00026C70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C612A8">
            <w:pPr>
              <w:jc w:val="right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C612A8">
            <w:pPr>
              <w:jc w:val="right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A56016"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181655">
              <w:rPr>
                <w:color w:val="000000"/>
              </w:rPr>
              <w:t>52,2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26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191,6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154,</w:t>
            </w:r>
            <w:r w:rsidR="007405AC" w:rsidRPr="00C612A8">
              <w:rPr>
                <w:color w:val="000000"/>
              </w:rPr>
              <w:t>7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88,0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205,6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844,5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71,2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80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 xml:space="preserve">ционно-хозяйственной деятельности в Калтанском </w:t>
            </w:r>
            <w:r w:rsidRPr="00C612A8">
              <w:rPr>
                <w:color w:val="000000"/>
              </w:rPr>
              <w:lastRenderedPageBreak/>
              <w:t>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C612A8" w:rsidRDefault="00BB4B6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256,5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16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39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  <w:highlight w:val="green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AD21B3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1725" w:rsidRPr="00C612A8" w:rsidRDefault="00FF172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74501C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F33BD4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F33BD4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9110702060001508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F450C9" w:rsidRPr="00C612A8">
              <w:rPr>
                <w:color w:val="000000"/>
              </w:rPr>
              <w:t>10</w:t>
            </w:r>
            <w:r w:rsidRPr="00C612A8">
              <w:rPr>
                <w:color w:val="000000"/>
              </w:rPr>
              <w:t>,</w:t>
            </w:r>
            <w:r w:rsidR="00F450C9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91107020600071771612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450C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  <w:r w:rsidR="00894BA5" w:rsidRPr="00C612A8">
              <w:rPr>
                <w:color w:val="000000"/>
              </w:rPr>
              <w:t>8</w:t>
            </w:r>
            <w:r w:rsidR="00546EE2" w:rsidRPr="00C612A8">
              <w:rPr>
                <w:color w:val="000000"/>
              </w:rPr>
              <w:t xml:space="preserve"> </w:t>
            </w:r>
            <w:r w:rsidR="00894BA5" w:rsidRPr="00C612A8">
              <w:rPr>
                <w:color w:val="000000"/>
              </w:rPr>
              <w:t>543,</w:t>
            </w:r>
            <w:r w:rsidR="007405AC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</w:t>
            </w:r>
            <w:r w:rsidR="00AD21B3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 xml:space="preserve">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911070206000S1771612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615,9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</w:t>
            </w:r>
            <w:r w:rsidR="00F05B03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15,0</w:t>
            </w:r>
          </w:p>
        </w:tc>
      </w:tr>
      <w:tr w:rsidR="00CC17D6" w:rsidRPr="00C612A8" w:rsidTr="00026C70">
        <w:trPr>
          <w:trHeight w:val="184"/>
        </w:trPr>
        <w:tc>
          <w:tcPr>
            <w:tcW w:w="616" w:type="dxa"/>
            <w:shd w:val="clear" w:color="auto" w:fill="auto"/>
            <w:vAlign w:val="bottom"/>
            <w:hideMark/>
          </w:tcPr>
          <w:p w:rsidR="00CC17D6" w:rsidRPr="00C612A8" w:rsidRDefault="00CC17D6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17D6" w:rsidRPr="00C612A8" w:rsidRDefault="00181655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6389D" w:rsidRPr="00C612A8" w:rsidTr="00026C70">
        <w:trPr>
          <w:trHeight w:val="183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89D" w:rsidRPr="00C612A8" w:rsidRDefault="00181655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444,8</w:t>
            </w:r>
          </w:p>
        </w:tc>
      </w:tr>
      <w:tr w:rsidR="0026389D" w:rsidRPr="00C612A8" w:rsidTr="00026C70">
        <w:trPr>
          <w:trHeight w:val="180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873BE8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89D" w:rsidRPr="00C612A8" w:rsidRDefault="00181655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>фективности Калтанского городского округа»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эффе</w:t>
            </w:r>
            <w:r w:rsidRPr="00C612A8">
              <w:rPr>
                <w:color w:val="000000"/>
              </w:rPr>
              <w:t>к</w:t>
            </w:r>
            <w:r w:rsidRPr="00C612A8">
              <w:rPr>
                <w:color w:val="000000"/>
              </w:rPr>
              <w:t>тивности Калтанского городского округа» на 2020-2022 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16,4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 xml:space="preserve">фективности Калтанского городского округа» на </w:t>
            </w:r>
            <w:r w:rsidRPr="00C612A8">
              <w:rPr>
                <w:color w:val="000000"/>
              </w:rPr>
              <w:lastRenderedPageBreak/>
              <w:t>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C612A8" w:rsidRDefault="00BB4B6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3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340,6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259,</w:t>
            </w:r>
            <w:r w:rsidR="00AD21B3" w:rsidRPr="00C612A8">
              <w:rPr>
                <w:color w:val="000000"/>
              </w:rPr>
              <w:t>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150</w:t>
            </w:r>
            <w:r w:rsidR="008C7A6F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317,</w:t>
            </w:r>
            <w:r w:rsidR="007405AC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319,8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131,5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28,5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462,3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437,7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137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692B5E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54,6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10,4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251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657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680" w:rsidRPr="00C612A8" w:rsidRDefault="00414680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217,7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5F59" w:rsidRPr="00C612A8" w:rsidRDefault="00625F5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014,</w:t>
            </w:r>
            <w:r w:rsidR="007F53C2" w:rsidRPr="00C612A8">
              <w:rPr>
                <w:color w:val="000000"/>
              </w:rPr>
              <w:t>3</w:t>
            </w:r>
          </w:p>
        </w:tc>
      </w:tr>
      <w:tr w:rsidR="00405EA3" w:rsidRPr="00C612A8" w:rsidTr="00405EA3">
        <w:trPr>
          <w:trHeight w:val="536"/>
        </w:trPr>
        <w:tc>
          <w:tcPr>
            <w:tcW w:w="616" w:type="dxa"/>
            <w:shd w:val="clear" w:color="auto" w:fill="auto"/>
            <w:vAlign w:val="bottom"/>
            <w:hideMark/>
          </w:tcPr>
          <w:p w:rsidR="00405EA3" w:rsidRDefault="00405EA3" w:rsidP="00C612A8">
            <w:pPr>
              <w:jc w:val="center"/>
              <w:rPr>
                <w:color w:val="000000"/>
              </w:rPr>
            </w:pPr>
          </w:p>
          <w:p w:rsidR="00405EA3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91107021010073390612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5EA3" w:rsidRPr="00C612A8" w:rsidRDefault="00181655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3 322,3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14,3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5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50,8</w:t>
            </w:r>
          </w:p>
        </w:tc>
      </w:tr>
      <w:tr w:rsidR="007F34B3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F34B3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91107031020019190612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0272" w:rsidRPr="00C612A8" w:rsidRDefault="00F450C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125,6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229,7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-2020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128,8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25,2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575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175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91107091030072000612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</w:t>
            </w:r>
            <w:r w:rsidR="007405AC" w:rsidRPr="00C612A8">
              <w:rPr>
                <w:color w:val="000000"/>
              </w:rPr>
              <w:t>нского городского округа» на 2020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167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78,5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1673A6" w:rsidP="00405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532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116,5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205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179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 xml:space="preserve">шенствование гражданской обороны и защиты населения Калтанского городского округа на </w:t>
            </w:r>
            <w:r w:rsidRPr="00C612A8">
              <w:rPr>
                <w:color w:val="000000"/>
              </w:rPr>
              <w:lastRenderedPageBreak/>
              <w:t>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91107021400023020622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7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hideMark/>
          </w:tcPr>
          <w:p w:rsidR="00341F31" w:rsidRPr="00C612A8" w:rsidRDefault="00341F31" w:rsidP="00C612A8">
            <w:pPr>
              <w:jc w:val="right"/>
              <w:rPr>
                <w:color w:val="000000"/>
              </w:rPr>
            </w:pPr>
          </w:p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91107011500024020622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D15018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358,1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  <w:r w:rsidR="00D15018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597,</w:t>
            </w:r>
            <w:r w:rsidR="007405AC" w:rsidRPr="00C612A8">
              <w:rPr>
                <w:color w:val="000000"/>
              </w:rPr>
              <w:t>1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98184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98184A" w:rsidRPr="00C612A8" w:rsidRDefault="0098184A" w:rsidP="00405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98184A" w:rsidRPr="00C612A8" w:rsidRDefault="0098184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184A" w:rsidRPr="00C612A8" w:rsidRDefault="0098184A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91107021510024050612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184A" w:rsidRPr="00C612A8" w:rsidRDefault="0098184A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A5601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A56016" w:rsidRPr="00C612A8" w:rsidRDefault="00B303DD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14,3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136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91107020500014010622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9111003023Р170050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242B66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790,0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 1003 023Р170050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372,0</w:t>
            </w:r>
          </w:p>
        </w:tc>
      </w:tr>
      <w:tr w:rsidR="00D33D7E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33D7E" w:rsidRPr="00C612A8" w:rsidRDefault="008359BF" w:rsidP="0098184A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98184A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D33D7E" w:rsidRPr="00C612A8" w:rsidRDefault="00D33D7E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физической культуры, спорта и молодежной политики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3D7E" w:rsidRPr="00C612A8" w:rsidRDefault="00D33D7E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91107031110020020612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1F31" w:rsidRPr="00C612A8" w:rsidRDefault="00341F31" w:rsidP="00C612A8">
            <w:pPr>
              <w:jc w:val="right"/>
              <w:rPr>
                <w:bCs/>
                <w:color w:val="000000"/>
              </w:rPr>
            </w:pPr>
            <w:r w:rsidRPr="00C612A8">
              <w:rPr>
                <w:bCs/>
                <w:color w:val="000000"/>
              </w:rPr>
              <w:t>85,7</w:t>
            </w:r>
          </w:p>
        </w:tc>
      </w:tr>
      <w:tr w:rsidR="00894BA5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94BA5" w:rsidRPr="00C612A8" w:rsidRDefault="00894BA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b/>
                <w:color w:val="000000"/>
              </w:rPr>
            </w:pPr>
            <w:r w:rsidRPr="00C612A8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181655" w:rsidP="00C612A8">
            <w:pPr>
              <w:jc w:val="right"/>
              <w:rPr>
                <w:b/>
                <w:bCs/>
                <w:color w:val="000000"/>
              </w:rPr>
            </w:pPr>
            <w:r w:rsidRPr="0098184A">
              <w:rPr>
                <w:b/>
                <w:bCs/>
                <w:color w:val="000000"/>
              </w:rPr>
              <w:t>151</w:t>
            </w:r>
            <w:r w:rsidR="0098184A" w:rsidRPr="0098184A">
              <w:rPr>
                <w:b/>
                <w:bCs/>
                <w:color w:val="000000"/>
              </w:rPr>
              <w:t> 624,3</w:t>
            </w:r>
          </w:p>
          <w:p w:rsidR="00894BA5" w:rsidRPr="00C612A8" w:rsidRDefault="00894BA5" w:rsidP="00C612A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C612A8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6A6F45" w:rsidRPr="00C612A8" w:rsidRDefault="006A6F45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4. Ответственность Сторон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В случае неисполнения или ненадлежащего исполнения обязательств, определенных Согл</w:t>
      </w:r>
      <w:r w:rsidRPr="00C612A8">
        <w:t>а</w:t>
      </w:r>
      <w:r w:rsidRPr="00C612A8">
        <w:t>шением, Стороны несут ответственность в соответствии с законодательством Российской Федер</w:t>
      </w:r>
      <w:r w:rsidRPr="00C612A8">
        <w:t>а</w:t>
      </w:r>
      <w:r w:rsidRPr="00C612A8">
        <w:t>ции.</w:t>
      </w:r>
    </w:p>
    <w:p w:rsidR="00117318" w:rsidRPr="00C612A8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5. Срок действия Соглашения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Настоящее Соглашение вступает в силу с момента подписания обеими Сторон</w:t>
      </w:r>
      <w:r w:rsidR="00C314A1" w:rsidRPr="00C612A8">
        <w:t>ами и действ</w:t>
      </w:r>
      <w:r w:rsidR="00C314A1" w:rsidRPr="00C612A8">
        <w:t>у</w:t>
      </w:r>
      <w:r w:rsidR="00C314A1" w:rsidRPr="00C612A8">
        <w:t>ет до окончания 2020</w:t>
      </w:r>
      <w:r w:rsidRPr="00C612A8">
        <w:t xml:space="preserve"> года.</w:t>
      </w:r>
    </w:p>
    <w:p w:rsidR="00A55B8F" w:rsidRPr="00C612A8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6. Заключительные положения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</w:t>
      </w:r>
      <w:r w:rsidRPr="00C612A8">
        <w:t>в</w:t>
      </w:r>
      <w:r w:rsidRPr="00C612A8">
        <w:t>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</w:t>
      </w:r>
      <w:r w:rsidRPr="00C612A8">
        <w:t>ь</w:t>
      </w:r>
      <w:r w:rsidRPr="00C612A8">
        <w:t>ным учреждениям субсидий на иные цели.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6.2. Споры между Сторонами решаются путем переговоров или в судебном порядке в соо</w:t>
      </w:r>
      <w:r w:rsidRPr="00C612A8">
        <w:t>т</w:t>
      </w:r>
      <w:r w:rsidRPr="00C612A8">
        <w:t>ветствии с законодательством Российской Федерации.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6.3. Настоящее Соглашение составлено в двух экземплярах, имеющих одинаковую юридич</w:t>
      </w:r>
      <w:r w:rsidRPr="00C612A8">
        <w:t>е</w:t>
      </w:r>
      <w:r w:rsidRPr="00C612A8">
        <w:t>скую силу.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7. Платежные реквизиты Сторон</w:t>
      </w: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484"/>
        <w:gridCol w:w="761"/>
        <w:gridCol w:w="4506"/>
        <w:gridCol w:w="426"/>
      </w:tblGrid>
      <w:tr w:rsidR="003550F0" w:rsidRPr="00C612A8" w:rsidTr="00C612A8">
        <w:trPr>
          <w:gridBefore w:val="1"/>
          <w:wBefore w:w="426" w:type="dxa"/>
        </w:trPr>
        <w:tc>
          <w:tcPr>
            <w:tcW w:w="5245" w:type="dxa"/>
            <w:gridSpan w:val="2"/>
          </w:tcPr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C612A8" w:rsidRDefault="005A32EF" w:rsidP="00C612A8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C612A8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</w:tcPr>
          <w:p w:rsidR="003550F0" w:rsidRPr="00C612A8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612A8">
              <w:rPr>
                <w:b/>
              </w:rPr>
              <w:t>Учреждение</w:t>
            </w:r>
          </w:p>
          <w:p w:rsidR="00387361" w:rsidRPr="00C612A8" w:rsidRDefault="003550F0" w:rsidP="00387361">
            <w:pPr>
              <w:pStyle w:val="a8"/>
            </w:pPr>
            <w:r w:rsidRPr="00C612A8">
              <w:t xml:space="preserve">муниципальное казенное учреждение </w:t>
            </w:r>
            <w:r w:rsidR="00C612A8">
              <w:t xml:space="preserve">      </w:t>
            </w:r>
            <w:r w:rsidRPr="00C612A8">
              <w:t>Управление</w:t>
            </w:r>
            <w:r w:rsidR="00387361" w:rsidRPr="00C612A8">
              <w:t xml:space="preserve"> образования администрации </w:t>
            </w:r>
            <w:r w:rsidRPr="00C612A8">
              <w:t>Калтанского городского округа</w:t>
            </w:r>
          </w:p>
          <w:p w:rsidR="003550F0" w:rsidRPr="00C612A8" w:rsidRDefault="003550F0" w:rsidP="00387361">
            <w:pPr>
              <w:pStyle w:val="a8"/>
              <w:jc w:val="both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612A8">
                <w:t>652740 г</w:t>
              </w:r>
            </w:smartTag>
            <w:r w:rsidRPr="00C612A8">
              <w:t>. Калтан, ул. Калинина 44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ИНН 4248000885 КПП 422201001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 xml:space="preserve">УФК по Кемеровской области  </w:t>
            </w:r>
            <w:r w:rsidR="00387361" w:rsidRPr="00C612A8">
              <w:t>(</w:t>
            </w:r>
            <w:r w:rsidRPr="00C612A8">
              <w:t>муниципал</w:t>
            </w:r>
            <w:r w:rsidRPr="00C612A8">
              <w:t>ь</w:t>
            </w:r>
            <w:r w:rsidRPr="00C612A8">
              <w:t>ное казенное учреждение Управление   обр</w:t>
            </w:r>
            <w:r w:rsidRPr="00C612A8">
              <w:t>а</w:t>
            </w:r>
            <w:r w:rsidRPr="00C612A8">
              <w:t xml:space="preserve">зования  </w:t>
            </w:r>
            <w:r w:rsidR="0098184A">
              <w:t xml:space="preserve">администрации </w:t>
            </w:r>
            <w:r w:rsidRPr="00C612A8">
              <w:t>Калтанского горо</w:t>
            </w:r>
            <w:r w:rsidRPr="00C612A8">
              <w:t>д</w:t>
            </w:r>
            <w:r w:rsidRPr="00C612A8">
              <w:t xml:space="preserve">ского округа  </w:t>
            </w:r>
            <w:proofErr w:type="gramStart"/>
            <w:r w:rsidRPr="00C612A8">
              <w:t>л</w:t>
            </w:r>
            <w:proofErr w:type="gramEnd"/>
            <w:r w:rsidRPr="00C612A8">
              <w:t>/счет 03393018420)</w:t>
            </w:r>
          </w:p>
          <w:p w:rsidR="003550F0" w:rsidRPr="00C612A8" w:rsidRDefault="003550F0" w:rsidP="00387361">
            <w:pPr>
              <w:pStyle w:val="a8"/>
              <w:jc w:val="both"/>
            </w:pPr>
            <w:proofErr w:type="gramStart"/>
            <w:r w:rsidRPr="00C612A8">
              <w:t>р</w:t>
            </w:r>
            <w:proofErr w:type="gramEnd"/>
            <w:r w:rsidRPr="00C612A8">
              <w:t>/сч</w:t>
            </w:r>
            <w:r w:rsidR="00387361" w:rsidRPr="00C612A8">
              <w:t>ет</w:t>
            </w:r>
            <w:r w:rsidR="00C612A8">
              <w:t xml:space="preserve"> </w:t>
            </w:r>
            <w:r w:rsidRPr="00C612A8">
              <w:t>40204810900000000032                                                              ОТДЕЛЕНИЕКЕМЕРОВО Г.КЕМЕРОВО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БИК 043207001</w:t>
            </w:r>
          </w:p>
          <w:p w:rsidR="00387361" w:rsidRPr="00C612A8" w:rsidRDefault="00387361" w:rsidP="00387361">
            <w:pPr>
              <w:pStyle w:val="a8"/>
              <w:jc w:val="both"/>
            </w:pPr>
          </w:p>
          <w:p w:rsidR="005A32EF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612A8" w:rsidRPr="00C612A8" w:rsidTr="00C612A8">
        <w:trPr>
          <w:gridAfter w:val="1"/>
          <w:wAfter w:w="426" w:type="dxa"/>
        </w:trPr>
        <w:tc>
          <w:tcPr>
            <w:tcW w:w="4910" w:type="dxa"/>
            <w:gridSpan w:val="2"/>
          </w:tcPr>
          <w:p w:rsidR="00C612A8" w:rsidRPr="00C612A8" w:rsidRDefault="00C612A8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C612A8" w:rsidRPr="00C612A8" w:rsidRDefault="00C612A8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</w:p>
        </w:tc>
      </w:tr>
    </w:tbl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Приложение № </w:t>
            </w:r>
            <w:r w:rsidR="00CB1014" w:rsidRPr="00E12A4C">
              <w:rPr>
                <w:sz w:val="20"/>
                <w:szCs w:val="20"/>
              </w:rPr>
              <w:t>2</w:t>
            </w: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к распоряжению  администрации Ка</w:t>
            </w:r>
            <w:r w:rsidRPr="00E12A4C">
              <w:rPr>
                <w:sz w:val="20"/>
                <w:szCs w:val="20"/>
              </w:rPr>
              <w:t>л</w:t>
            </w:r>
            <w:r w:rsidRPr="00E12A4C">
              <w:rPr>
                <w:sz w:val="20"/>
                <w:szCs w:val="20"/>
              </w:rPr>
              <w:t xml:space="preserve">танского городского округа </w:t>
            </w:r>
          </w:p>
          <w:p w:rsidR="00B05130" w:rsidRPr="00E12A4C" w:rsidRDefault="0074501C" w:rsidP="00B0513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19236B">
              <w:rPr>
                <w:sz w:val="20"/>
                <w:szCs w:val="20"/>
              </w:rPr>
              <w:t xml:space="preserve"> 29.07.</w:t>
            </w:r>
            <w:r>
              <w:rPr>
                <w:sz w:val="20"/>
                <w:szCs w:val="20"/>
              </w:rPr>
              <w:t xml:space="preserve">2020  </w:t>
            </w:r>
            <w:r w:rsidR="00922879">
              <w:rPr>
                <w:sz w:val="20"/>
                <w:szCs w:val="20"/>
              </w:rPr>
              <w:t xml:space="preserve"> №</w:t>
            </w:r>
            <w:r w:rsidR="0019236B">
              <w:rPr>
                <w:sz w:val="20"/>
                <w:szCs w:val="20"/>
              </w:rPr>
              <w:t xml:space="preserve"> 1216</w:t>
            </w:r>
            <w:bookmarkStart w:id="0" w:name="_GoBack"/>
            <w:bookmarkEnd w:id="0"/>
            <w:r w:rsidR="00B05130" w:rsidRPr="00E12A4C">
              <w:rPr>
                <w:sz w:val="20"/>
                <w:szCs w:val="20"/>
              </w:rPr>
              <w:t xml:space="preserve">-р </w:t>
            </w:r>
          </w:p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027AF" w:rsidRDefault="007027AF" w:rsidP="00A3767B">
      <w:pPr>
        <w:ind w:left="284"/>
        <w:jc w:val="center"/>
        <w:rPr>
          <w:b/>
          <w:sz w:val="22"/>
          <w:szCs w:val="22"/>
        </w:rPr>
      </w:pPr>
    </w:p>
    <w:p w:rsidR="007F0272" w:rsidRPr="00E12A4C" w:rsidRDefault="00452D54" w:rsidP="00A3767B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770"/>
        <w:gridCol w:w="262"/>
        <w:gridCol w:w="91"/>
        <w:gridCol w:w="1061"/>
        <w:gridCol w:w="387"/>
        <w:gridCol w:w="385"/>
        <w:gridCol w:w="95"/>
        <w:gridCol w:w="2092"/>
        <w:gridCol w:w="1276"/>
      </w:tblGrid>
      <w:tr w:rsidR="00166C9D" w:rsidRPr="00166C9D" w:rsidTr="00181655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 w:rsidR="009E6CD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9E6C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A04F5A" w:rsidP="00E01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E01C23">
              <w:rPr>
                <w:b/>
                <w:bCs/>
                <w:color w:val="000000"/>
                <w:sz w:val="20"/>
                <w:szCs w:val="20"/>
              </w:rPr>
              <w:t> 515,0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A04F5A" w:rsidP="00E01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01C23">
              <w:rPr>
                <w:b/>
                <w:bCs/>
                <w:color w:val="000000"/>
                <w:sz w:val="20"/>
                <w:szCs w:val="20"/>
              </w:rPr>
              <w:t> 497,4</w:t>
            </w:r>
          </w:p>
        </w:tc>
      </w:tr>
      <w:tr w:rsidR="00155631" w:rsidRPr="00166C9D" w:rsidTr="0018165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166C9D" w:rsidRDefault="001673A6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631" w:rsidRPr="00155631" w:rsidRDefault="00155631" w:rsidP="00155631">
            <w:r w:rsidRPr="00155631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 и совершенствование профессионального масте</w:t>
            </w:r>
            <w:r w:rsidRPr="0015563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155631">
              <w:rPr>
                <w:b/>
                <w:bCs/>
                <w:color w:val="000000"/>
                <w:sz w:val="20"/>
                <w:szCs w:val="20"/>
              </w:rPr>
              <w:t>ства, подпрограмма «Развитие системы образования», муниципальная программа «Образ</w:t>
            </w:r>
            <w:r w:rsidRPr="0015563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55631">
              <w:rPr>
                <w:b/>
                <w:bCs/>
                <w:color w:val="000000"/>
                <w:sz w:val="20"/>
                <w:szCs w:val="20"/>
              </w:rPr>
              <w:t>вание в Калтанском городском округе» на 2020-2022 г</w:t>
            </w:r>
            <w:proofErr w:type="gramStart"/>
            <w:r w:rsidRPr="00155631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74501C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166C9D" w:rsidRPr="00166C9D" w:rsidTr="00181655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6C9D" w:rsidRPr="00166C9D" w:rsidRDefault="001673A6" w:rsidP="00166C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166C9D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51E5" w:rsidRPr="00B40A6C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405AC" w:rsidRPr="00B40A6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951E5" w:rsidRPr="00B40A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B40A6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5631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631" w:rsidRPr="00166C9D" w:rsidRDefault="00155631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55631" w:rsidRPr="00772685" w:rsidRDefault="00155631" w:rsidP="00155631"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современное кач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ство образования, подпрограмма «Развитие системы образования», муниципальная пр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грамма «Образование в Калтанском городском округе» на 2020-2022 г.г.</w:t>
            </w:r>
          </w:p>
          <w:p w:rsidR="00155631" w:rsidRPr="007A4103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Pr="0098184A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8184A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8184A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8184A" w:rsidRDefault="007405AC" w:rsidP="007405AC">
            <w:pPr>
              <w:jc w:val="center"/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18165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</w:t>
            </w:r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ная программа «Образование в Калтанском городском округе» на 2020-2022 г.г.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9818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8184A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405AC" w:rsidRPr="0098184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B40A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0A6C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135</w:t>
            </w:r>
            <w:r w:rsidR="007405AC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217</w:t>
            </w:r>
            <w:r w:rsidR="007405AC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286,1</w:t>
            </w:r>
          </w:p>
        </w:tc>
      </w:tr>
      <w:tr w:rsidR="00166C9D" w:rsidRPr="00166C9D" w:rsidTr="00181655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387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207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235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ЦРР «Планета де</w:t>
            </w:r>
            <w:r w:rsidRPr="007A4103">
              <w:rPr>
                <w:color w:val="000000"/>
                <w:sz w:val="20"/>
                <w:szCs w:val="20"/>
              </w:rPr>
              <w:t>т</w:t>
            </w:r>
            <w:r w:rsidRPr="007A4103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430,</w:t>
            </w:r>
            <w:r w:rsidR="007405AC" w:rsidRPr="007A41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74501C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Бесплатное питание учащи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ся из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Модернизация материально-технического обеспечения образовательных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организ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ций</w:t>
            </w:r>
            <w:proofErr w:type="gramStart"/>
            <w:r w:rsidRPr="007A410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 xml:space="preserve"> «Развитие системы образования», муниципальная программа «Образов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ние в Калтанском городском округе» на 20</w:t>
            </w:r>
            <w:r w:rsidR="00CE7A56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18165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1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CE7A56" w:rsidRPr="00166C9D" w:rsidTr="0018165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772685" w:rsidRDefault="00CE7A56" w:rsidP="006A70C1">
            <w:pPr>
              <w:jc w:val="both"/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детей, подпрограмма «Развитие системы образования», муниципал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ная программа «Образование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CE7A56" w:rsidRPr="00166C9D" w:rsidRDefault="00CE7A56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166C9D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8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9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7F3595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  <w:r w:rsidR="007F3595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166C9D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166C9D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166C9D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166C9D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A09" w:rsidRPr="0074501C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6753F5" w:rsidP="002C73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277,</w:t>
            </w:r>
            <w:r w:rsidR="002C7352" w:rsidRPr="0098184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81655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8184A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046" w:rsidRPr="00166C9D" w:rsidTr="0018165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5F19F8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04046">
              <w:rPr>
                <w:b/>
                <w:bCs/>
                <w:color w:val="000000"/>
                <w:sz w:val="20"/>
                <w:szCs w:val="20"/>
              </w:rPr>
              <w:t>911070</w:t>
            </w:r>
            <w:r w:rsidR="002C735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F04046">
              <w:rPr>
                <w:b/>
                <w:bCs/>
                <w:color w:val="000000"/>
                <w:sz w:val="20"/>
                <w:szCs w:val="20"/>
              </w:rPr>
              <w:t>1010019040612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C5B17" w:rsidRDefault="00F04046" w:rsidP="00F04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8184A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F04046" w:rsidRPr="00166C9D" w:rsidTr="0018165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4501C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</w:t>
            </w:r>
            <w:r w:rsidR="00DC6D55" w:rsidRPr="0074501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74501C" w:rsidRDefault="00F0404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8184A" w:rsidRDefault="00F04046" w:rsidP="00DC6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84A">
              <w:rPr>
                <w:bCs/>
                <w:color w:val="000000"/>
                <w:sz w:val="20"/>
                <w:szCs w:val="20"/>
              </w:rPr>
              <w:t>23,</w:t>
            </w:r>
            <w:r w:rsidR="00DC6D55" w:rsidRPr="0098184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81655">
        <w:trPr>
          <w:trHeight w:val="21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911 0709 1010019040 612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DD2216" w:rsidP="00A504B6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1C">
              <w:rPr>
                <w:b/>
                <w:bCs/>
                <w:sz w:val="20"/>
                <w:szCs w:val="20"/>
              </w:rPr>
              <w:t>229,</w:t>
            </w:r>
            <w:r w:rsidR="00A504B6" w:rsidRPr="007450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Подготовка и открытие озд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ровительных лагерей с дне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ным пребыванием детей на базе общеобразовательных учреждений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396E99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8184A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8184A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8184A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8C7A6F" w:rsidP="00A504B6">
            <w:pPr>
              <w:jc w:val="center"/>
              <w:rPr>
                <w:color w:val="000000"/>
                <w:sz w:val="20"/>
                <w:szCs w:val="20"/>
              </w:rPr>
            </w:pPr>
            <w:r w:rsidRPr="0098184A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911 0709 1010019040 622 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8184A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CE7A56" w:rsidRPr="00166C9D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74501C" w:rsidRDefault="00CE7A56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организациях, по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программа «Развитие системы образования»,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98184A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84A">
              <w:rPr>
                <w:b/>
                <w:bCs/>
                <w:color w:val="000000"/>
                <w:sz w:val="20"/>
                <w:szCs w:val="20"/>
              </w:rPr>
              <w:t>1 108,8</w:t>
            </w:r>
          </w:p>
        </w:tc>
      </w:tr>
      <w:tr w:rsidR="00166C9D" w:rsidRPr="00166C9D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Содержание и ремонт общ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домового имущества мног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квартирного дома 2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251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ляции, дезинсекция и дерат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44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18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29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8165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Аварийное обслуживание,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бассейна,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стемы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Ревизия и аварийное обсл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живание систем канализации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10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0A6C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1675C9" w:rsidRPr="00166C9D" w:rsidTr="00181655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Организация круглогодичного отдыха, оздоровления и занятости обучающихся, подпр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грамма «Развитие системы образования», муниципальная программа «Образование в Ка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166C9D" w:rsidRPr="00166C9D" w:rsidTr="00181655">
        <w:trPr>
          <w:trHeight w:val="22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575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 дневным пребыванием детей на базе общеобразовательных учр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ждений </w:t>
            </w: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гор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gramStart"/>
            <w:r w:rsidRPr="0074501C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74501C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оборуд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8A3A09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175</w:t>
            </w:r>
            <w:r w:rsidR="008A3A09" w:rsidRPr="0074501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524513" w:rsidRPr="00166C9D" w:rsidTr="00181655">
        <w:trPr>
          <w:trHeight w:val="130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4513" w:rsidRPr="00166C9D" w:rsidRDefault="00524513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8301D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</w:t>
            </w:r>
          </w:p>
          <w:p w:rsidR="00524513" w:rsidRPr="0074501C" w:rsidRDefault="00524513" w:rsidP="00524513">
            <w:pPr>
              <w:jc w:val="center"/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524513" w:rsidRPr="0074501C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74501C" w:rsidRDefault="001673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DD2216" w:rsidRPr="00166C9D" w:rsidTr="00181655">
        <w:trPr>
          <w:trHeight w:val="20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Создание основанной на 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формационно-коммуникационных технол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гиях системы управления качеством образования, обе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печивающей доступ к образ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вательным услугам и серв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D2216" w:rsidRPr="00166C9D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</w:t>
            </w:r>
            <w:r w:rsidR="008A3A09" w:rsidRPr="007450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181655">
        <w:trPr>
          <w:trHeight w:val="3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DD2216" w:rsidRPr="00166C9D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</w:t>
            </w:r>
            <w:r w:rsidR="008A3A09" w:rsidRPr="007450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181655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</w:t>
            </w:r>
            <w:r w:rsidRPr="007027AF">
              <w:rPr>
                <w:b/>
                <w:bCs/>
                <w:color w:val="000000"/>
                <w:sz w:val="20"/>
                <w:szCs w:val="20"/>
              </w:rPr>
              <w:t>0709 10100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71930 622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A04F5A" w:rsidRPr="00166C9D" w:rsidTr="00181655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166C9D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F5A" w:rsidRPr="0074501C" w:rsidRDefault="00A04F5A" w:rsidP="00181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многофункциональн</w:t>
            </w:r>
            <w:r w:rsidR="00181655">
              <w:rPr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спортивн</w:t>
            </w:r>
            <w:r w:rsidR="00181655">
              <w:rPr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площад</w:t>
            </w:r>
            <w:r w:rsidR="0018165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74501C" w:rsidRDefault="00E01C23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181655" w:rsidRPr="00166C9D" w:rsidTr="0018165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166C9D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655" w:rsidRPr="00A04F5A" w:rsidRDefault="00181655" w:rsidP="001816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A04F5A">
              <w:rPr>
                <w:b/>
                <w:color w:val="000000"/>
                <w:sz w:val="20"/>
                <w:szCs w:val="20"/>
              </w:rPr>
              <w:t>91107021010073390612</w:t>
            </w:r>
          </w:p>
        </w:tc>
        <w:tc>
          <w:tcPr>
            <w:tcW w:w="25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655" w:rsidRPr="0074501C" w:rsidRDefault="00181655" w:rsidP="00181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655" w:rsidRPr="0074501C" w:rsidRDefault="00181655" w:rsidP="00181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ООШ № 29</w:t>
            </w:r>
            <w:r w:rsidR="00E01C23">
              <w:rPr>
                <w:color w:val="000000"/>
                <w:sz w:val="20"/>
                <w:szCs w:val="20"/>
              </w:rPr>
              <w:t>, ООШ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181655" w:rsidRDefault="00E01C23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181655" w:rsidRPr="00166C9D" w:rsidTr="00181655">
        <w:trPr>
          <w:trHeight w:val="300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166C9D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655" w:rsidRPr="0074501C" w:rsidRDefault="00181655" w:rsidP="0018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181655" w:rsidRDefault="00181655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7 017,6</w:t>
            </w:r>
          </w:p>
        </w:tc>
      </w:tr>
      <w:tr w:rsidR="001675C9" w:rsidRPr="00166C9D" w:rsidTr="00181655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6A70C1">
            <w:pPr>
              <w:jc w:val="both"/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 образования в муниципальных дошкольных образов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организациях,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5E5DB6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166C9D" w:rsidRPr="00166C9D" w:rsidTr="00181655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382665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317,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</w:t>
            </w:r>
            <w:r w:rsidR="002B27D9" w:rsidRPr="0074501C">
              <w:rPr>
                <w:color w:val="000000"/>
                <w:sz w:val="20"/>
                <w:szCs w:val="20"/>
              </w:rPr>
              <w:t>1</w:t>
            </w:r>
            <w:r w:rsidRPr="0074501C">
              <w:rPr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38266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50</w:t>
            </w:r>
            <w:r w:rsidR="00B46DC7" w:rsidRPr="0074501C">
              <w:rPr>
                <w:color w:val="000000"/>
                <w:sz w:val="20"/>
                <w:szCs w:val="20"/>
              </w:rPr>
              <w:t>,6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4501C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450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</w:t>
            </w:r>
            <w:r w:rsidR="002B27D9" w:rsidRPr="0074501C">
              <w:rPr>
                <w:color w:val="000000"/>
                <w:sz w:val="20"/>
                <w:szCs w:val="20"/>
              </w:rPr>
              <w:t>1</w:t>
            </w:r>
            <w:r w:rsidRPr="0074501C">
              <w:rPr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</w:t>
            </w:r>
            <w:r w:rsidR="002B27D9" w:rsidRPr="0074501C">
              <w:rPr>
                <w:color w:val="000000"/>
                <w:sz w:val="20"/>
                <w:szCs w:val="20"/>
              </w:rPr>
              <w:t>2</w:t>
            </w:r>
            <w:r w:rsidRPr="0074501C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66C9D" w:rsidRPr="00166C9D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B46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</w:t>
            </w:r>
            <w:r w:rsidR="00C458F7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4501C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450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166C9D" w:rsidTr="00181655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ED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46DC7" w:rsidRPr="0074501C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66C9D" w:rsidRPr="00166C9D" w:rsidTr="00181655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221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75C9" w:rsidRPr="00166C9D" w:rsidTr="0018165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среднего (по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ного) общего образования и дополнительного образования детей в муниципальных общео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разовательных организациях,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DD22E1" w:rsidP="00AA6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 w:rsidRPr="0074501C">
              <w:rPr>
                <w:b/>
                <w:bCs/>
                <w:color w:val="000000"/>
                <w:sz w:val="20"/>
                <w:szCs w:val="20"/>
              </w:rPr>
              <w:t> 232,0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0C2CD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E13D7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013,8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E13D7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830,8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412,7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</w:tr>
      <w:tr w:rsidR="00B84789" w:rsidRPr="00166C9D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789" w:rsidRPr="0074501C" w:rsidRDefault="00B84789" w:rsidP="00B84789">
            <w:pPr>
              <w:rPr>
                <w:b/>
                <w:sz w:val="20"/>
                <w:szCs w:val="20"/>
              </w:rPr>
            </w:pPr>
            <w:r w:rsidRPr="0074501C">
              <w:rPr>
                <w:b/>
                <w:sz w:val="20"/>
                <w:szCs w:val="20"/>
              </w:rPr>
              <w:t>Организация и проведение мероприятий, смотров - конкурсов по дополнительному образ</w:t>
            </w:r>
            <w:r w:rsidRPr="0074501C">
              <w:rPr>
                <w:b/>
                <w:sz w:val="20"/>
                <w:szCs w:val="20"/>
              </w:rPr>
              <w:t>о</w:t>
            </w:r>
            <w:r w:rsidRPr="0074501C">
              <w:rPr>
                <w:b/>
                <w:sz w:val="20"/>
                <w:szCs w:val="20"/>
              </w:rPr>
              <w:t>ванию детей</w:t>
            </w:r>
            <w:r w:rsidR="00BA3BED" w:rsidRPr="0074501C">
              <w:rPr>
                <w:b/>
                <w:sz w:val="20"/>
                <w:szCs w:val="20"/>
              </w:rPr>
              <w:t>, подпрограмма  «Организация предоставления общего образования», муниц</w:t>
            </w:r>
            <w:r w:rsidR="00BA3BED" w:rsidRPr="0074501C">
              <w:rPr>
                <w:b/>
                <w:sz w:val="20"/>
                <w:szCs w:val="20"/>
              </w:rPr>
              <w:t>и</w:t>
            </w:r>
            <w:r w:rsidR="00BA3BED" w:rsidRPr="0074501C">
              <w:rPr>
                <w:b/>
                <w:sz w:val="20"/>
                <w:szCs w:val="20"/>
              </w:rPr>
              <w:t>пальная программа  «Образование в Калтанском городском округе» на 20</w:t>
            </w:r>
            <w:r w:rsidR="00026C70">
              <w:rPr>
                <w:b/>
                <w:sz w:val="20"/>
                <w:szCs w:val="20"/>
              </w:rPr>
              <w:t>20</w:t>
            </w:r>
            <w:r w:rsidR="00BA3BED" w:rsidRPr="0074501C">
              <w:rPr>
                <w:b/>
                <w:sz w:val="20"/>
                <w:szCs w:val="20"/>
              </w:rPr>
              <w:t>-2022 г.г.</w:t>
            </w:r>
          </w:p>
          <w:p w:rsidR="00B84789" w:rsidRPr="0074501C" w:rsidRDefault="00B8478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74501C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B84789" w:rsidRPr="00166C9D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B84789" w:rsidRDefault="00B84789" w:rsidP="00B84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911 0703 10200 19190 612 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89" w:rsidRPr="0074501C" w:rsidRDefault="00B84789" w:rsidP="002C2B7C">
            <w:pPr>
              <w:rPr>
                <w:b/>
                <w:sz w:val="20"/>
                <w:szCs w:val="20"/>
              </w:rPr>
            </w:pPr>
            <w:r w:rsidRPr="0074501C">
              <w:rPr>
                <w:b/>
                <w:sz w:val="20"/>
                <w:szCs w:val="20"/>
              </w:rPr>
              <w:t xml:space="preserve">    </w:t>
            </w:r>
            <w:r w:rsidR="002C2B7C" w:rsidRPr="0074501C">
              <w:rPr>
                <w:b/>
                <w:sz w:val="20"/>
                <w:szCs w:val="20"/>
              </w:rPr>
              <w:t>125,6</w:t>
            </w:r>
            <w:r w:rsidRPr="0074501C">
              <w:rPr>
                <w:b/>
                <w:sz w:val="20"/>
                <w:szCs w:val="20"/>
              </w:rPr>
              <w:t xml:space="preserve">                                </w:t>
            </w:r>
            <w:r w:rsidRPr="0074501C">
              <w:rPr>
                <w:sz w:val="20"/>
                <w:szCs w:val="20"/>
              </w:rPr>
              <w:t>ДДТ</w:t>
            </w:r>
            <w:r w:rsidRPr="0074501C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74501C" w:rsidRDefault="002C2B7C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1675C9" w:rsidRPr="00166C9D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166C9D" w:rsidRDefault="001675C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5C9" w:rsidRPr="0074501C" w:rsidRDefault="001675C9" w:rsidP="001675C9">
            <w:r w:rsidRPr="0074501C">
              <w:rPr>
                <w:b/>
                <w:bCs/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6A70C1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дневниками первоклассн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деятельности в Ка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166C9D" w:rsidTr="0018165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ниципальная программа "Развитие организационно-хозяйственной деятельности в Калта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215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18165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E69" w:rsidRDefault="000E5E6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29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3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ниципальная программа "Развитие организационно-хозяйственной деятельности в Калта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28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87EDE" w:rsidRPr="0074501C">
              <w:rPr>
                <w:b/>
                <w:bCs/>
                <w:color w:val="000000"/>
                <w:sz w:val="20"/>
                <w:szCs w:val="20"/>
              </w:rPr>
              <w:t>06,6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050,1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752,1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287EDE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181655">
        <w:trPr>
          <w:trHeight w:val="12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F0F40"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660EB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484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845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166C9D" w:rsidTr="00181655">
        <w:trPr>
          <w:trHeight w:val="132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="000660EB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Выпускной бал, день учит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ля, Форум «Престиж»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181655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166C9D" w:rsidTr="00181655">
        <w:trPr>
          <w:trHeight w:val="9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Поверка, ремонт (клеймение) весового хозяйства,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награ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8</w:t>
            </w:r>
            <w:r w:rsidR="000660EB" w:rsidRPr="0074501C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951E1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15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2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ходы,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иллюминация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166C9D" w:rsidRPr="00166C9D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Мероприятия по предоставлению транспортных услуг бюджетным учреждениям, подпр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грамма "Развитие организационно-хозяйственной деятельности в рамках реализации р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12DB1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322,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12DB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166C9D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66C9D" w:rsidRPr="00166C9D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80</w:t>
            </w:r>
            <w:r w:rsidR="00306582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181655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ональной заболеваемости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66C9D" w:rsidRPr="00166C9D" w:rsidTr="00181655">
        <w:trPr>
          <w:trHeight w:val="9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F53BC1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3BC1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6F0F40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166C9D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6F0F40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F40" w:rsidRPr="0074501C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18165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D9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14,3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6F0F40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0F40">
              <w:rPr>
                <w:b/>
                <w:color w:val="000000"/>
                <w:sz w:val="20"/>
                <w:szCs w:val="20"/>
              </w:rPr>
              <w:t>Спец</w:t>
            </w:r>
            <w:proofErr w:type="gramStart"/>
            <w:r w:rsidRPr="006F0F40">
              <w:rPr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6F0F40">
              <w:rPr>
                <w:b/>
                <w:color w:val="000000"/>
                <w:sz w:val="20"/>
                <w:szCs w:val="20"/>
              </w:rPr>
              <w:t>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18165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 ДОУ ДС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18165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совершенствование гражданской обороны и защ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ты населения Калтанского городского округа»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166C9D" w:rsidTr="00181655">
        <w:trPr>
          <w:trHeight w:val="10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C70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</w:t>
            </w:r>
          </w:p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D9268A" w:rsidRPr="00166C9D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9268A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D9268A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9268A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9268A" w:rsidRPr="00166C9D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ЦРР «Планета де</w:t>
            </w:r>
            <w:r w:rsidRPr="007E479B">
              <w:rPr>
                <w:color w:val="000000"/>
                <w:sz w:val="20"/>
                <w:szCs w:val="20"/>
              </w:rPr>
              <w:t>т</w:t>
            </w:r>
            <w:r w:rsidRPr="007E479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181655">
        <w:trPr>
          <w:trHeight w:val="116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Определение качества огн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защитной обработки черда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ных помещений (щ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па)</w:t>
            </w:r>
            <w:proofErr w:type="gramStart"/>
            <w:r w:rsidRPr="007E479B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7E479B">
              <w:rPr>
                <w:b/>
                <w:bCs/>
                <w:color w:val="000000"/>
                <w:sz w:val="20"/>
                <w:szCs w:val="20"/>
              </w:rPr>
              <w:t>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268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9268A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51E1A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1E1A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51E1A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1E1A">
              <w:rPr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преступностью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981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14 </w:t>
            </w:r>
            <w:r w:rsidR="0098184A">
              <w:rPr>
                <w:b/>
                <w:bCs/>
                <w:color w:val="000000"/>
                <w:sz w:val="20"/>
                <w:szCs w:val="20"/>
              </w:rPr>
              <w:t>158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D9268A" w:rsidRPr="00166C9D" w:rsidTr="00181655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C446B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Борьба с преступностью, противодействие терроризму, муниципальная программа "Проф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лактика правонарушений и борьба с преступностью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14 005,2</w:t>
            </w:r>
          </w:p>
        </w:tc>
      </w:tr>
      <w:tr w:rsidR="00D9268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2 899,2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2 358,1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951E1A" w:rsidP="0095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2 358,1</w:t>
            </w:r>
          </w:p>
        </w:tc>
      </w:tr>
      <w:tr w:rsidR="00D9268A" w:rsidRPr="00166C9D" w:rsidTr="00181655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181655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9268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8184A" w:rsidRPr="00166C9D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667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667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184A" w:rsidRPr="00166C9D" w:rsidTr="00155946">
        <w:trPr>
          <w:trHeight w:val="55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A1C">
              <w:rPr>
                <w:b/>
                <w:sz w:val="20"/>
                <w:szCs w:val="20"/>
              </w:rPr>
              <w:t>Разработка и реализация комплекса мероприятий, обеспечивающих эффективность проф</w:t>
            </w:r>
            <w:r w:rsidRPr="00CB0A1C">
              <w:rPr>
                <w:b/>
                <w:sz w:val="20"/>
                <w:szCs w:val="20"/>
              </w:rPr>
              <w:t>и</w:t>
            </w:r>
            <w:r w:rsidRPr="00CB0A1C">
              <w:rPr>
                <w:b/>
                <w:sz w:val="20"/>
                <w:szCs w:val="20"/>
              </w:rPr>
              <w:t>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3852D6">
        <w:trPr>
          <w:trHeight w:val="555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911 0702 15100 24050 612</w:t>
            </w:r>
          </w:p>
        </w:tc>
        <w:tc>
          <w:tcPr>
            <w:tcW w:w="2186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667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Монтаж системы контроля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667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184A" w:rsidRPr="00166C9D" w:rsidTr="003852D6">
        <w:trPr>
          <w:trHeight w:val="555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6676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6676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98184A" w:rsidRPr="00166C9D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166C9D" w:rsidTr="00181655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мей в Кемеровской области» Подпрограмма «Реализация мер социальной поддержки 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дельных категорий граждан»,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166C9D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1 790,0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Питание учащихся из мног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584,0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98184A" w:rsidRPr="00166C9D" w:rsidTr="0018165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6B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166C9D" w:rsidTr="0018165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166C9D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ности Калтанского городского округа»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F53BC1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пальная программа «Развитие инфраструктуры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ности Калтанского городского округа»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7E479B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Поставка потолочных св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98184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приборов уч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та и контроля </w:t>
            </w: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166C9D" w:rsidTr="0018165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166C9D" w:rsidTr="0018165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106 729,1</w:t>
            </w:r>
          </w:p>
        </w:tc>
      </w:tr>
      <w:tr w:rsidR="0098184A" w:rsidRPr="00166C9D" w:rsidTr="00181655">
        <w:trPr>
          <w:trHeight w:val="47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капитальный ремонт образовательных учреждений, мун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ципальная программ «Социально-инженерное обустройство объектов социальной инфр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структуры Калтанского городского округа, в период подготовки к зиме»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106 159,1</w:t>
            </w:r>
          </w:p>
        </w:tc>
      </w:tr>
      <w:tr w:rsidR="0098184A" w:rsidRPr="00166C9D" w:rsidTr="0018165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E1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911 0702 06000 71771 612                        98 543,2                          </w:t>
            </w:r>
            <w:r w:rsidRPr="0074501C">
              <w:rPr>
                <w:bCs/>
                <w:color w:val="000000"/>
                <w:sz w:val="20"/>
                <w:szCs w:val="20"/>
              </w:rPr>
              <w:t>СОШ № 30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98 543,2</w:t>
            </w:r>
          </w:p>
        </w:tc>
      </w:tr>
      <w:tr w:rsidR="0098184A" w:rsidRPr="00166C9D" w:rsidTr="0018165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2142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911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0702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06000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S1771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612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         7 615,9                            </w:t>
            </w:r>
            <w:r w:rsidRPr="0074501C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7 615,9</w:t>
            </w:r>
          </w:p>
        </w:tc>
      </w:tr>
      <w:tr w:rsidR="0098184A" w:rsidRPr="00166C9D" w:rsidTr="0018165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98184A" w:rsidRPr="0074501C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 для объектов капитального строительства, реконструкции и капитального ремонта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854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98184A" w:rsidRPr="00166C9D" w:rsidTr="0018165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911 0702 06000 15080 612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854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110,2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74501C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Выполнение инж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нерно-геодезических изысканий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Default="0098184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Pr="00C92ADD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26502" w:rsidRDefault="0098184A" w:rsidP="00854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502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126502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8184A" w:rsidRPr="00166C9D" w:rsidTr="00181655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C446B3" w:rsidRDefault="0098184A" w:rsidP="00D62D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образования, Муниц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пальная программа «Социально-инженерное обустройство объектов социальной инфр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структуры Калтанского городского округа, в период подготовки к зиме»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459,8</w:t>
            </w:r>
          </w:p>
        </w:tc>
      </w:tr>
      <w:tr w:rsidR="0098184A" w:rsidRPr="00166C9D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911 0701 06000 15010 612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444,8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444,8</w:t>
            </w:r>
          </w:p>
        </w:tc>
      </w:tr>
      <w:tr w:rsidR="0098184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8184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98184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168,9</w:t>
            </w:r>
          </w:p>
        </w:tc>
      </w:tr>
      <w:tr w:rsidR="0098184A" w:rsidRPr="00166C9D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168,9</w:t>
            </w:r>
          </w:p>
        </w:tc>
      </w:tr>
      <w:tr w:rsidR="0098184A" w:rsidRPr="00166C9D" w:rsidTr="00181655">
        <w:trPr>
          <w:trHeight w:val="10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4501C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7E479B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E755A6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E755A6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166C9D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74501C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55590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E755A6" w:rsidRDefault="0098184A" w:rsidP="00E755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5A6">
              <w:rPr>
                <w:bCs/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E755A6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166C9D" w:rsidTr="00181655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55590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590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74501C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4501C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0A93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74501C" w:rsidRDefault="0098184A" w:rsidP="00546EE2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молодежной полит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ки Калтанского городского округа» на 2014-2022г.г.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C446B3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74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74501C" w:rsidRDefault="0098184A" w:rsidP="00026C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Проведение спортивно-массовых и физкультурно-оздоровительных мероприятий, учебно-тренировочных сборов, подпрограмма «Физическая культура, спорт и молодежная полит</w:t>
            </w:r>
            <w:r w:rsidRPr="0074501C">
              <w:rPr>
                <w:b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color w:val="000000"/>
                <w:sz w:val="20"/>
                <w:szCs w:val="20"/>
              </w:rPr>
              <w:t>ка», муниципальная программа «Развитие физической культуры, спорта и молодежной п</w:t>
            </w:r>
            <w:r w:rsidRPr="0074501C">
              <w:rPr>
                <w:b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color w:val="000000"/>
                <w:sz w:val="20"/>
                <w:szCs w:val="20"/>
              </w:rPr>
              <w:t>литики Калтанского городского округа» на 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91107031110020020612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74501C" w:rsidRDefault="0098184A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55590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7E479B" w:rsidRDefault="0098184A" w:rsidP="009C0A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E701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166C9D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166C9D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7E479B" w:rsidRDefault="0098184A" w:rsidP="00745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7E479B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7E479B" w:rsidRDefault="0098184A" w:rsidP="00981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151 624,3</w:t>
            </w:r>
          </w:p>
        </w:tc>
      </w:tr>
    </w:tbl>
    <w:p w:rsidR="00B97BD0" w:rsidRPr="00BD6002" w:rsidRDefault="00B97BD0" w:rsidP="007F0272">
      <w:pPr>
        <w:rPr>
          <w:sz w:val="28"/>
          <w:szCs w:val="28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 xml:space="preserve">Заместитель главы </w:t>
      </w: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>Калтанского городского</w:t>
      </w:r>
    </w:p>
    <w:p w:rsidR="00CB1254" w:rsidRPr="00E12A4C" w:rsidRDefault="00D76E8D" w:rsidP="00B97BD0">
      <w:pPr>
        <w:rPr>
          <w:sz w:val="22"/>
          <w:szCs w:val="22"/>
        </w:rPr>
        <w:sectPr w:rsidR="00CB1254" w:rsidRPr="00E12A4C" w:rsidSect="00C612A8">
          <w:pgSz w:w="11906" w:h="16838"/>
          <w:pgMar w:top="567" w:right="720" w:bottom="568" w:left="993" w:header="709" w:footer="709" w:gutter="0"/>
          <w:cols w:space="708"/>
          <w:docGrid w:linePitch="360"/>
        </w:sectPr>
      </w:pPr>
      <w:r w:rsidRPr="00E12A4C">
        <w:rPr>
          <w:sz w:val="22"/>
          <w:szCs w:val="22"/>
        </w:rPr>
        <w:t xml:space="preserve">округа по экономике                                                   </w:t>
      </w:r>
      <w:r w:rsidR="005A32EF" w:rsidRPr="00E12A4C">
        <w:rPr>
          <w:sz w:val="22"/>
          <w:szCs w:val="22"/>
        </w:rPr>
        <w:t xml:space="preserve">                                      </w:t>
      </w:r>
      <w:r w:rsidRPr="00E12A4C">
        <w:rPr>
          <w:sz w:val="22"/>
          <w:szCs w:val="22"/>
        </w:rPr>
        <w:t xml:space="preserve">   </w:t>
      </w:r>
      <w:r w:rsidR="001A6502" w:rsidRPr="00E12A4C">
        <w:rPr>
          <w:sz w:val="22"/>
          <w:szCs w:val="22"/>
        </w:rPr>
        <w:t>А.И.Горшкова</w:t>
      </w:r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23" w:rsidRDefault="00E01C23" w:rsidP="00CB1254">
      <w:r>
        <w:separator/>
      </w:r>
    </w:p>
  </w:endnote>
  <w:endnote w:type="continuationSeparator" w:id="0">
    <w:p w:rsidR="00E01C23" w:rsidRDefault="00E01C23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23" w:rsidRDefault="00E01C23" w:rsidP="00CB1254">
      <w:r>
        <w:separator/>
      </w:r>
    </w:p>
  </w:footnote>
  <w:footnote w:type="continuationSeparator" w:id="0">
    <w:p w:rsidR="00E01C23" w:rsidRDefault="00E01C23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22B85"/>
    <w:rsid w:val="00024D78"/>
    <w:rsid w:val="00025737"/>
    <w:rsid w:val="00026532"/>
    <w:rsid w:val="00026C70"/>
    <w:rsid w:val="00036934"/>
    <w:rsid w:val="00036A88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53C3"/>
    <w:rsid w:val="000878FE"/>
    <w:rsid w:val="00091075"/>
    <w:rsid w:val="00091BA6"/>
    <w:rsid w:val="000925A6"/>
    <w:rsid w:val="000A065F"/>
    <w:rsid w:val="000A37E1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5E69"/>
    <w:rsid w:val="000E7405"/>
    <w:rsid w:val="000E767D"/>
    <w:rsid w:val="000F6EFD"/>
    <w:rsid w:val="00105660"/>
    <w:rsid w:val="00112074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30FC2"/>
    <w:rsid w:val="00131E41"/>
    <w:rsid w:val="00135320"/>
    <w:rsid w:val="00136F02"/>
    <w:rsid w:val="00142CB1"/>
    <w:rsid w:val="00147F71"/>
    <w:rsid w:val="001522AF"/>
    <w:rsid w:val="001545E0"/>
    <w:rsid w:val="001549A7"/>
    <w:rsid w:val="00155631"/>
    <w:rsid w:val="00156E32"/>
    <w:rsid w:val="00156FDD"/>
    <w:rsid w:val="00163CBE"/>
    <w:rsid w:val="00166C9D"/>
    <w:rsid w:val="001673A6"/>
    <w:rsid w:val="001675C9"/>
    <w:rsid w:val="0017105E"/>
    <w:rsid w:val="001732C7"/>
    <w:rsid w:val="00177748"/>
    <w:rsid w:val="001810A8"/>
    <w:rsid w:val="00181655"/>
    <w:rsid w:val="001830ED"/>
    <w:rsid w:val="0019236B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6993"/>
    <w:rsid w:val="002142C9"/>
    <w:rsid w:val="00215E66"/>
    <w:rsid w:val="00235CAC"/>
    <w:rsid w:val="002368E6"/>
    <w:rsid w:val="00237459"/>
    <w:rsid w:val="00241051"/>
    <w:rsid w:val="00242B66"/>
    <w:rsid w:val="00243AA7"/>
    <w:rsid w:val="0024483C"/>
    <w:rsid w:val="002561B9"/>
    <w:rsid w:val="0026389D"/>
    <w:rsid w:val="0026528F"/>
    <w:rsid w:val="0026677F"/>
    <w:rsid w:val="00267E9F"/>
    <w:rsid w:val="00277FAD"/>
    <w:rsid w:val="00287EDE"/>
    <w:rsid w:val="002905EE"/>
    <w:rsid w:val="00291BC7"/>
    <w:rsid w:val="002A5FF0"/>
    <w:rsid w:val="002B27D9"/>
    <w:rsid w:val="002B35DD"/>
    <w:rsid w:val="002C2B7C"/>
    <w:rsid w:val="002C324A"/>
    <w:rsid w:val="002C6BDD"/>
    <w:rsid w:val="002C7352"/>
    <w:rsid w:val="002D0475"/>
    <w:rsid w:val="002D3BAD"/>
    <w:rsid w:val="002E680D"/>
    <w:rsid w:val="002F2A13"/>
    <w:rsid w:val="002F3FF6"/>
    <w:rsid w:val="002F7EA2"/>
    <w:rsid w:val="00306582"/>
    <w:rsid w:val="003128C8"/>
    <w:rsid w:val="00315F35"/>
    <w:rsid w:val="00317C70"/>
    <w:rsid w:val="003260A4"/>
    <w:rsid w:val="0032656D"/>
    <w:rsid w:val="003315D4"/>
    <w:rsid w:val="00336CC5"/>
    <w:rsid w:val="00340272"/>
    <w:rsid w:val="00341F31"/>
    <w:rsid w:val="00343FDF"/>
    <w:rsid w:val="003448D7"/>
    <w:rsid w:val="00346976"/>
    <w:rsid w:val="00347422"/>
    <w:rsid w:val="00354732"/>
    <w:rsid w:val="003550F0"/>
    <w:rsid w:val="00360DB2"/>
    <w:rsid w:val="003612FD"/>
    <w:rsid w:val="00362743"/>
    <w:rsid w:val="0036569D"/>
    <w:rsid w:val="00375012"/>
    <w:rsid w:val="003818EC"/>
    <w:rsid w:val="00382665"/>
    <w:rsid w:val="0038301D"/>
    <w:rsid w:val="00386406"/>
    <w:rsid w:val="00387361"/>
    <w:rsid w:val="00387B43"/>
    <w:rsid w:val="00387E4F"/>
    <w:rsid w:val="00387E78"/>
    <w:rsid w:val="0039612F"/>
    <w:rsid w:val="00396E99"/>
    <w:rsid w:val="00397193"/>
    <w:rsid w:val="00397E74"/>
    <w:rsid w:val="003A0F5C"/>
    <w:rsid w:val="003A4259"/>
    <w:rsid w:val="003B3656"/>
    <w:rsid w:val="003B3EA2"/>
    <w:rsid w:val="003B6737"/>
    <w:rsid w:val="003C097F"/>
    <w:rsid w:val="003C3F35"/>
    <w:rsid w:val="003D1193"/>
    <w:rsid w:val="003D4A78"/>
    <w:rsid w:val="003E21D2"/>
    <w:rsid w:val="003E3996"/>
    <w:rsid w:val="003F1F9E"/>
    <w:rsid w:val="003F4EE1"/>
    <w:rsid w:val="003F6179"/>
    <w:rsid w:val="00401A6B"/>
    <w:rsid w:val="00402D40"/>
    <w:rsid w:val="00405EA3"/>
    <w:rsid w:val="00406E77"/>
    <w:rsid w:val="004070BF"/>
    <w:rsid w:val="004114A4"/>
    <w:rsid w:val="00414680"/>
    <w:rsid w:val="004152D5"/>
    <w:rsid w:val="00416573"/>
    <w:rsid w:val="00420868"/>
    <w:rsid w:val="00422E91"/>
    <w:rsid w:val="004266B7"/>
    <w:rsid w:val="004275C8"/>
    <w:rsid w:val="004300EF"/>
    <w:rsid w:val="0043056C"/>
    <w:rsid w:val="00430EAA"/>
    <w:rsid w:val="0043149D"/>
    <w:rsid w:val="004320EF"/>
    <w:rsid w:val="00433507"/>
    <w:rsid w:val="004408E1"/>
    <w:rsid w:val="00445356"/>
    <w:rsid w:val="00452D54"/>
    <w:rsid w:val="004533E1"/>
    <w:rsid w:val="00455425"/>
    <w:rsid w:val="00455E93"/>
    <w:rsid w:val="00467621"/>
    <w:rsid w:val="004716A0"/>
    <w:rsid w:val="00471DDF"/>
    <w:rsid w:val="00473689"/>
    <w:rsid w:val="00482A5C"/>
    <w:rsid w:val="00484578"/>
    <w:rsid w:val="00487F98"/>
    <w:rsid w:val="00493947"/>
    <w:rsid w:val="0049760D"/>
    <w:rsid w:val="004A083C"/>
    <w:rsid w:val="004A1C7B"/>
    <w:rsid w:val="004A38CD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4F4A27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36BE"/>
    <w:rsid w:val="00556E0F"/>
    <w:rsid w:val="00560D53"/>
    <w:rsid w:val="005741BD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32EF"/>
    <w:rsid w:val="005B220C"/>
    <w:rsid w:val="005B2211"/>
    <w:rsid w:val="005B2EAF"/>
    <w:rsid w:val="005B410D"/>
    <w:rsid w:val="005B6A3A"/>
    <w:rsid w:val="005C0773"/>
    <w:rsid w:val="005D2CB6"/>
    <w:rsid w:val="005D6C03"/>
    <w:rsid w:val="005E36EC"/>
    <w:rsid w:val="005E4F9A"/>
    <w:rsid w:val="005E5DB6"/>
    <w:rsid w:val="005F19F8"/>
    <w:rsid w:val="005F2A49"/>
    <w:rsid w:val="005F55D2"/>
    <w:rsid w:val="00601364"/>
    <w:rsid w:val="00607CEE"/>
    <w:rsid w:val="00611152"/>
    <w:rsid w:val="00623154"/>
    <w:rsid w:val="00623242"/>
    <w:rsid w:val="00624F2B"/>
    <w:rsid w:val="00625F59"/>
    <w:rsid w:val="00641859"/>
    <w:rsid w:val="00645A88"/>
    <w:rsid w:val="006753F5"/>
    <w:rsid w:val="00676664"/>
    <w:rsid w:val="0068330C"/>
    <w:rsid w:val="006849B0"/>
    <w:rsid w:val="00686D2F"/>
    <w:rsid w:val="006871C6"/>
    <w:rsid w:val="006873D1"/>
    <w:rsid w:val="00690588"/>
    <w:rsid w:val="00692B5E"/>
    <w:rsid w:val="006932C6"/>
    <w:rsid w:val="006A0246"/>
    <w:rsid w:val="006A40E6"/>
    <w:rsid w:val="006A6F45"/>
    <w:rsid w:val="006A70C1"/>
    <w:rsid w:val="006B2F8C"/>
    <w:rsid w:val="006B7CDA"/>
    <w:rsid w:val="006D0335"/>
    <w:rsid w:val="006D178D"/>
    <w:rsid w:val="006D4B62"/>
    <w:rsid w:val="006E2579"/>
    <w:rsid w:val="006E26F5"/>
    <w:rsid w:val="006E4314"/>
    <w:rsid w:val="006E656C"/>
    <w:rsid w:val="006F0F40"/>
    <w:rsid w:val="006F277E"/>
    <w:rsid w:val="007027AF"/>
    <w:rsid w:val="00710680"/>
    <w:rsid w:val="0071764C"/>
    <w:rsid w:val="00720A4F"/>
    <w:rsid w:val="0072783C"/>
    <w:rsid w:val="007324BD"/>
    <w:rsid w:val="00734477"/>
    <w:rsid w:val="00735BDC"/>
    <w:rsid w:val="00737F3C"/>
    <w:rsid w:val="007405AC"/>
    <w:rsid w:val="0074432F"/>
    <w:rsid w:val="0074501C"/>
    <w:rsid w:val="007503E4"/>
    <w:rsid w:val="00751CD6"/>
    <w:rsid w:val="00761C50"/>
    <w:rsid w:val="00780B89"/>
    <w:rsid w:val="00782EB3"/>
    <w:rsid w:val="0079410D"/>
    <w:rsid w:val="007974BE"/>
    <w:rsid w:val="007A4103"/>
    <w:rsid w:val="007B1623"/>
    <w:rsid w:val="007C04B2"/>
    <w:rsid w:val="007C1D72"/>
    <w:rsid w:val="007C2BBC"/>
    <w:rsid w:val="007C5B17"/>
    <w:rsid w:val="007D07A9"/>
    <w:rsid w:val="007D2B10"/>
    <w:rsid w:val="007D5786"/>
    <w:rsid w:val="007E479B"/>
    <w:rsid w:val="007F0272"/>
    <w:rsid w:val="007F25F5"/>
    <w:rsid w:val="007F34B3"/>
    <w:rsid w:val="007F3595"/>
    <w:rsid w:val="007F4A8C"/>
    <w:rsid w:val="007F53C2"/>
    <w:rsid w:val="00801EE0"/>
    <w:rsid w:val="008035D2"/>
    <w:rsid w:val="008058EA"/>
    <w:rsid w:val="0082510A"/>
    <w:rsid w:val="008262C5"/>
    <w:rsid w:val="0083065D"/>
    <w:rsid w:val="00832B2C"/>
    <w:rsid w:val="00832BC3"/>
    <w:rsid w:val="00835745"/>
    <w:rsid w:val="008359BF"/>
    <w:rsid w:val="00836D10"/>
    <w:rsid w:val="00837056"/>
    <w:rsid w:val="00840E39"/>
    <w:rsid w:val="00842930"/>
    <w:rsid w:val="00842B25"/>
    <w:rsid w:val="00845AAD"/>
    <w:rsid w:val="00854EEA"/>
    <w:rsid w:val="00871E87"/>
    <w:rsid w:val="00872F16"/>
    <w:rsid w:val="00873BE8"/>
    <w:rsid w:val="00875B95"/>
    <w:rsid w:val="00882FEB"/>
    <w:rsid w:val="00884CB8"/>
    <w:rsid w:val="00894BA5"/>
    <w:rsid w:val="00895EC6"/>
    <w:rsid w:val="008A00EA"/>
    <w:rsid w:val="008A3A09"/>
    <w:rsid w:val="008A506F"/>
    <w:rsid w:val="008B13C5"/>
    <w:rsid w:val="008C0381"/>
    <w:rsid w:val="008C7A6F"/>
    <w:rsid w:val="008D25D1"/>
    <w:rsid w:val="008D45FD"/>
    <w:rsid w:val="008D76C2"/>
    <w:rsid w:val="008F26D6"/>
    <w:rsid w:val="008F3439"/>
    <w:rsid w:val="008F7D0A"/>
    <w:rsid w:val="00904AA6"/>
    <w:rsid w:val="00904C83"/>
    <w:rsid w:val="00905F02"/>
    <w:rsid w:val="009100BA"/>
    <w:rsid w:val="00911152"/>
    <w:rsid w:val="00911B21"/>
    <w:rsid w:val="00912AC3"/>
    <w:rsid w:val="009133AF"/>
    <w:rsid w:val="00922879"/>
    <w:rsid w:val="009353DC"/>
    <w:rsid w:val="00941621"/>
    <w:rsid w:val="00941BCF"/>
    <w:rsid w:val="00942BC8"/>
    <w:rsid w:val="00944454"/>
    <w:rsid w:val="00946246"/>
    <w:rsid w:val="00951E1A"/>
    <w:rsid w:val="0095641A"/>
    <w:rsid w:val="0096056E"/>
    <w:rsid w:val="00963123"/>
    <w:rsid w:val="00963461"/>
    <w:rsid w:val="009676E8"/>
    <w:rsid w:val="009716E6"/>
    <w:rsid w:val="0098184A"/>
    <w:rsid w:val="00990272"/>
    <w:rsid w:val="009A34C0"/>
    <w:rsid w:val="009B2127"/>
    <w:rsid w:val="009C0A93"/>
    <w:rsid w:val="009C563A"/>
    <w:rsid w:val="009C5A56"/>
    <w:rsid w:val="009C6CC1"/>
    <w:rsid w:val="009D3235"/>
    <w:rsid w:val="009D3EA3"/>
    <w:rsid w:val="009E2F9F"/>
    <w:rsid w:val="009E3C07"/>
    <w:rsid w:val="009E3FE5"/>
    <w:rsid w:val="009E605D"/>
    <w:rsid w:val="009E6CDA"/>
    <w:rsid w:val="009F1BF3"/>
    <w:rsid w:val="009F1E7A"/>
    <w:rsid w:val="009F34BF"/>
    <w:rsid w:val="00A005FA"/>
    <w:rsid w:val="00A01337"/>
    <w:rsid w:val="00A01769"/>
    <w:rsid w:val="00A04F5A"/>
    <w:rsid w:val="00A0616F"/>
    <w:rsid w:val="00A069BF"/>
    <w:rsid w:val="00A12361"/>
    <w:rsid w:val="00A13EA1"/>
    <w:rsid w:val="00A27D24"/>
    <w:rsid w:val="00A3767B"/>
    <w:rsid w:val="00A42E36"/>
    <w:rsid w:val="00A4339D"/>
    <w:rsid w:val="00A43EAF"/>
    <w:rsid w:val="00A504B6"/>
    <w:rsid w:val="00A53D8F"/>
    <w:rsid w:val="00A55B8F"/>
    <w:rsid w:val="00A56016"/>
    <w:rsid w:val="00A60B1F"/>
    <w:rsid w:val="00A6273A"/>
    <w:rsid w:val="00A6559F"/>
    <w:rsid w:val="00A73734"/>
    <w:rsid w:val="00A8266A"/>
    <w:rsid w:val="00A87C00"/>
    <w:rsid w:val="00A95963"/>
    <w:rsid w:val="00A95FBF"/>
    <w:rsid w:val="00AA16B7"/>
    <w:rsid w:val="00AA2A0E"/>
    <w:rsid w:val="00AA68DA"/>
    <w:rsid w:val="00AB0336"/>
    <w:rsid w:val="00AB0581"/>
    <w:rsid w:val="00AB0991"/>
    <w:rsid w:val="00AB0DF8"/>
    <w:rsid w:val="00AC35E4"/>
    <w:rsid w:val="00AD21B3"/>
    <w:rsid w:val="00AD279A"/>
    <w:rsid w:val="00AD399C"/>
    <w:rsid w:val="00AE0A65"/>
    <w:rsid w:val="00AE1BF6"/>
    <w:rsid w:val="00AE2EF5"/>
    <w:rsid w:val="00AE3B01"/>
    <w:rsid w:val="00AE7313"/>
    <w:rsid w:val="00AF2C39"/>
    <w:rsid w:val="00AF4F28"/>
    <w:rsid w:val="00B03B60"/>
    <w:rsid w:val="00B05130"/>
    <w:rsid w:val="00B12D69"/>
    <w:rsid w:val="00B176DE"/>
    <w:rsid w:val="00B21F24"/>
    <w:rsid w:val="00B26182"/>
    <w:rsid w:val="00B303DD"/>
    <w:rsid w:val="00B34945"/>
    <w:rsid w:val="00B349BA"/>
    <w:rsid w:val="00B40A6C"/>
    <w:rsid w:val="00B4177B"/>
    <w:rsid w:val="00B43D43"/>
    <w:rsid w:val="00B46DC7"/>
    <w:rsid w:val="00B562A7"/>
    <w:rsid w:val="00B579E1"/>
    <w:rsid w:val="00B61360"/>
    <w:rsid w:val="00B62206"/>
    <w:rsid w:val="00B758BD"/>
    <w:rsid w:val="00B775D6"/>
    <w:rsid w:val="00B80ED5"/>
    <w:rsid w:val="00B828D4"/>
    <w:rsid w:val="00B84789"/>
    <w:rsid w:val="00B86AD3"/>
    <w:rsid w:val="00B907C2"/>
    <w:rsid w:val="00B95354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303E7"/>
    <w:rsid w:val="00C314A1"/>
    <w:rsid w:val="00C316AD"/>
    <w:rsid w:val="00C35A6A"/>
    <w:rsid w:val="00C40182"/>
    <w:rsid w:val="00C41CCC"/>
    <w:rsid w:val="00C446B3"/>
    <w:rsid w:val="00C458F7"/>
    <w:rsid w:val="00C46C60"/>
    <w:rsid w:val="00C52053"/>
    <w:rsid w:val="00C57FB0"/>
    <w:rsid w:val="00C612A8"/>
    <w:rsid w:val="00C6154E"/>
    <w:rsid w:val="00C64965"/>
    <w:rsid w:val="00C64CC7"/>
    <w:rsid w:val="00C6772C"/>
    <w:rsid w:val="00C76BAD"/>
    <w:rsid w:val="00C813A0"/>
    <w:rsid w:val="00C8695A"/>
    <w:rsid w:val="00C87742"/>
    <w:rsid w:val="00C92ADD"/>
    <w:rsid w:val="00C95AA9"/>
    <w:rsid w:val="00CA353C"/>
    <w:rsid w:val="00CB1014"/>
    <w:rsid w:val="00CB1254"/>
    <w:rsid w:val="00CB286E"/>
    <w:rsid w:val="00CC17D6"/>
    <w:rsid w:val="00CC2AE8"/>
    <w:rsid w:val="00CC3781"/>
    <w:rsid w:val="00CC4431"/>
    <w:rsid w:val="00CC4D71"/>
    <w:rsid w:val="00CD23A4"/>
    <w:rsid w:val="00CD58A3"/>
    <w:rsid w:val="00CD7485"/>
    <w:rsid w:val="00CE7A56"/>
    <w:rsid w:val="00CF23FA"/>
    <w:rsid w:val="00CF49E3"/>
    <w:rsid w:val="00D04033"/>
    <w:rsid w:val="00D07B99"/>
    <w:rsid w:val="00D15018"/>
    <w:rsid w:val="00D20243"/>
    <w:rsid w:val="00D33D7E"/>
    <w:rsid w:val="00D3503D"/>
    <w:rsid w:val="00D3773D"/>
    <w:rsid w:val="00D41267"/>
    <w:rsid w:val="00D4163D"/>
    <w:rsid w:val="00D5084D"/>
    <w:rsid w:val="00D55590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87C21"/>
    <w:rsid w:val="00D9194C"/>
    <w:rsid w:val="00D91A83"/>
    <w:rsid w:val="00D9268A"/>
    <w:rsid w:val="00D92C1A"/>
    <w:rsid w:val="00D957AD"/>
    <w:rsid w:val="00D95FFE"/>
    <w:rsid w:val="00DA0B91"/>
    <w:rsid w:val="00DA5EE6"/>
    <w:rsid w:val="00DA6B8F"/>
    <w:rsid w:val="00DB0472"/>
    <w:rsid w:val="00DC328F"/>
    <w:rsid w:val="00DC592E"/>
    <w:rsid w:val="00DC5C1E"/>
    <w:rsid w:val="00DC6D55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01C23"/>
    <w:rsid w:val="00E12A4C"/>
    <w:rsid w:val="00E13D78"/>
    <w:rsid w:val="00E23793"/>
    <w:rsid w:val="00E23D1D"/>
    <w:rsid w:val="00E25954"/>
    <w:rsid w:val="00E45F65"/>
    <w:rsid w:val="00E662B2"/>
    <w:rsid w:val="00E701F3"/>
    <w:rsid w:val="00E70D32"/>
    <w:rsid w:val="00E710E5"/>
    <w:rsid w:val="00E755A6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37E3"/>
    <w:rsid w:val="00ED3982"/>
    <w:rsid w:val="00EE174C"/>
    <w:rsid w:val="00EE25DF"/>
    <w:rsid w:val="00EE2A7E"/>
    <w:rsid w:val="00EE4DCF"/>
    <w:rsid w:val="00EF33AA"/>
    <w:rsid w:val="00F017A5"/>
    <w:rsid w:val="00F01FA1"/>
    <w:rsid w:val="00F04046"/>
    <w:rsid w:val="00F05B03"/>
    <w:rsid w:val="00F07A3A"/>
    <w:rsid w:val="00F11CB2"/>
    <w:rsid w:val="00F162AC"/>
    <w:rsid w:val="00F164A5"/>
    <w:rsid w:val="00F261F1"/>
    <w:rsid w:val="00F33349"/>
    <w:rsid w:val="00F33BD4"/>
    <w:rsid w:val="00F359E0"/>
    <w:rsid w:val="00F35BFE"/>
    <w:rsid w:val="00F43E8A"/>
    <w:rsid w:val="00F44C7E"/>
    <w:rsid w:val="00F450C9"/>
    <w:rsid w:val="00F46712"/>
    <w:rsid w:val="00F467C4"/>
    <w:rsid w:val="00F52ACF"/>
    <w:rsid w:val="00F53BC1"/>
    <w:rsid w:val="00F561C5"/>
    <w:rsid w:val="00F56216"/>
    <w:rsid w:val="00F63ABB"/>
    <w:rsid w:val="00F63F40"/>
    <w:rsid w:val="00F805EA"/>
    <w:rsid w:val="00F862EE"/>
    <w:rsid w:val="00F91F49"/>
    <w:rsid w:val="00F951E5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C5B6-B25E-4817-A1CD-73528DE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2020-07-27T05:13:00Z</cp:lastPrinted>
  <dcterms:created xsi:type="dcterms:W3CDTF">2020-07-30T04:53:00Z</dcterms:created>
  <dcterms:modified xsi:type="dcterms:W3CDTF">2020-07-30T04:53:00Z</dcterms:modified>
</cp:coreProperties>
</file>