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6" w:rsidRDefault="00491E76" w:rsidP="00491E76">
      <w:pPr>
        <w:spacing w:after="0"/>
        <w:ind w:left="851" w:right="-714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-22860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76" w:rsidRDefault="00491E76" w:rsidP="00491E76">
      <w:pPr>
        <w:jc w:val="center"/>
        <w:rPr>
          <w:rFonts w:ascii="Arial" w:hAnsi="Arial" w:cs="Arial"/>
          <w:b/>
          <w:sz w:val="28"/>
          <w:szCs w:val="28"/>
        </w:rPr>
      </w:pPr>
    </w:p>
    <w:p w:rsidR="00491E76" w:rsidRDefault="00491E76" w:rsidP="00491E76">
      <w:pPr>
        <w:spacing w:line="360" w:lineRule="auto"/>
        <w:ind w:left="708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91E76" w:rsidRPr="006531E3" w:rsidRDefault="00491E76" w:rsidP="00491E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6531E3" w:rsidRPr="006531E3" w:rsidRDefault="006531E3" w:rsidP="00491E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012C92" w:rsidRDefault="00E36D0A" w:rsidP="00491E76">
      <w:pPr>
        <w:pStyle w:val="9"/>
        <w:keepNext w:val="0"/>
        <w:spacing w:line="360" w:lineRule="auto"/>
        <w:ind w:right="0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6531E3" w:rsidRPr="00012C92" w:rsidRDefault="006531E3" w:rsidP="006531E3"/>
    <w:p w:rsidR="00491E76" w:rsidRPr="006531E3" w:rsidRDefault="00491E76" w:rsidP="00491E76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4B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7E">
        <w:rPr>
          <w:rFonts w:ascii="Times New Roman" w:hAnsi="Times New Roman" w:cs="Times New Roman"/>
          <w:sz w:val="28"/>
          <w:szCs w:val="28"/>
        </w:rPr>
        <w:t>09.09</w:t>
      </w:r>
      <w:r w:rsidR="00DA1250">
        <w:rPr>
          <w:rFonts w:ascii="Times New Roman" w:hAnsi="Times New Roman" w:cs="Times New Roman"/>
          <w:sz w:val="28"/>
          <w:szCs w:val="28"/>
        </w:rPr>
        <w:t>.</w:t>
      </w:r>
      <w:r w:rsidR="00E36D0A">
        <w:rPr>
          <w:rFonts w:ascii="Times New Roman" w:hAnsi="Times New Roman" w:cs="Times New Roman"/>
          <w:sz w:val="28"/>
          <w:szCs w:val="28"/>
        </w:rPr>
        <w:t>2020</w:t>
      </w:r>
      <w:r w:rsidRPr="000434B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2102E" w:rsidRPr="006531E3">
        <w:rPr>
          <w:rFonts w:ascii="Times New Roman" w:hAnsi="Times New Roman" w:cs="Times New Roman"/>
          <w:sz w:val="28"/>
          <w:szCs w:val="28"/>
        </w:rPr>
        <w:t>№</w:t>
      </w:r>
      <w:r w:rsidR="00F604F3">
        <w:rPr>
          <w:rFonts w:ascii="Times New Roman" w:hAnsi="Times New Roman" w:cs="Times New Roman"/>
          <w:sz w:val="28"/>
          <w:szCs w:val="28"/>
        </w:rPr>
        <w:t xml:space="preserve"> </w:t>
      </w:r>
      <w:r w:rsidR="0018357E">
        <w:rPr>
          <w:rFonts w:ascii="Times New Roman" w:hAnsi="Times New Roman" w:cs="Times New Roman"/>
          <w:sz w:val="28"/>
          <w:szCs w:val="28"/>
        </w:rPr>
        <w:t>1454</w:t>
      </w:r>
      <w:r w:rsidR="001C4189">
        <w:rPr>
          <w:rFonts w:ascii="Times New Roman" w:hAnsi="Times New Roman" w:cs="Times New Roman"/>
          <w:sz w:val="28"/>
          <w:szCs w:val="28"/>
        </w:rPr>
        <w:t xml:space="preserve"> </w:t>
      </w:r>
      <w:r w:rsidR="00F604F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0E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91E76" w:rsidRPr="00DA5ACD" w:rsidRDefault="005D5602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Калтанского городского округа от 10.03.2020г. </w:t>
      </w:r>
      <w:r w:rsidR="00E304F3">
        <w:rPr>
          <w:rFonts w:ascii="Times New Roman" w:hAnsi="Times New Roman" w:cs="Times New Roman"/>
          <w:b/>
          <w:sz w:val="28"/>
          <w:szCs w:val="28"/>
        </w:rPr>
        <w:t xml:space="preserve">№ 373-р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0F48" w:rsidRPr="00DA5ACD">
        <w:rPr>
          <w:rFonts w:ascii="Times New Roman" w:hAnsi="Times New Roman" w:cs="Times New Roman"/>
          <w:b/>
          <w:sz w:val="28"/>
          <w:szCs w:val="28"/>
        </w:rPr>
        <w:t>Об</w:t>
      </w:r>
      <w:r w:rsidR="00C64838" w:rsidRPr="00DA5ACD">
        <w:rPr>
          <w:rFonts w:ascii="Times New Roman" w:hAnsi="Times New Roman" w:cs="Times New Roman"/>
          <w:b/>
          <w:sz w:val="28"/>
          <w:szCs w:val="28"/>
        </w:rPr>
        <w:t xml:space="preserve"> утверждении цен </w:t>
      </w:r>
      <w:r w:rsidR="00491E76" w:rsidRPr="00DA5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услуги, оказываемые на платной основе  </w:t>
      </w:r>
      <w:r w:rsidR="00491E76" w:rsidRPr="00DA5AC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Калтанского городского округа «Градостроительный центр»</w:t>
      </w:r>
    </w:p>
    <w:p w:rsidR="00DA5ACD" w:rsidRPr="00DA5ACD" w:rsidRDefault="00DA5ACD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5F6" w:rsidRDefault="00D505F6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proofErr w:type="gramStart"/>
      <w:r w:rsidRPr="00D505F6">
        <w:rPr>
          <w:rFonts w:ascii="Times New Roman" w:hAnsi="Times New Roman" w:cs="Times New Roman"/>
          <w:bCs/>
          <w:color w:val="000000"/>
          <w:sz w:val="26"/>
          <w:szCs w:val="26"/>
        </w:rPr>
        <w:t>Руководствуясь статьей 17 Федерального закона от 06.10.2003 г. №131-ФЗ «Об общих принципах организации местного самоуправления в Российской Федерации», постановлением администрации Калтанского городского округа от 05.10.2011 № 206-п «Об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лиц»</w:t>
      </w:r>
      <w:r w:rsidR="00E66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распоряжение от 10.03.2020г. №373-р внести</w:t>
      </w:r>
      <w:proofErr w:type="gramEnd"/>
      <w:r w:rsidR="00E66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E66E43">
        <w:rPr>
          <w:rFonts w:ascii="Times New Roman" w:hAnsi="Times New Roman" w:cs="Times New Roman"/>
          <w:bCs/>
          <w:color w:val="000000"/>
          <w:sz w:val="26"/>
          <w:szCs w:val="26"/>
        </w:rPr>
        <w:t>следущие</w:t>
      </w:r>
      <w:proofErr w:type="spellEnd"/>
      <w:r w:rsidR="00E66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изменения</w:t>
      </w:r>
      <w:r w:rsidRPr="00D505F6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304F3" w:rsidRDefault="004D0F48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3A03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E444D5" w:rsidRPr="00DA5ACD">
        <w:rPr>
          <w:rFonts w:ascii="Times New Roman" w:hAnsi="Times New Roman" w:cs="Times New Roman"/>
          <w:sz w:val="26"/>
          <w:szCs w:val="26"/>
        </w:rPr>
        <w:t> </w:t>
      </w:r>
      <w:r w:rsidR="00596429">
        <w:rPr>
          <w:rFonts w:ascii="Times New Roman" w:hAnsi="Times New Roman" w:cs="Times New Roman"/>
          <w:sz w:val="26"/>
          <w:szCs w:val="26"/>
        </w:rPr>
        <w:t xml:space="preserve">Пункт 1. </w:t>
      </w:r>
      <w:r w:rsidR="003A0335">
        <w:rPr>
          <w:rFonts w:ascii="Times New Roman" w:hAnsi="Times New Roman" w:cs="Times New Roman"/>
          <w:sz w:val="26"/>
          <w:szCs w:val="26"/>
        </w:rPr>
        <w:t xml:space="preserve"> ч</w:t>
      </w:r>
      <w:r w:rsidR="00596429">
        <w:rPr>
          <w:rFonts w:ascii="Times New Roman" w:hAnsi="Times New Roman" w:cs="Times New Roman"/>
          <w:sz w:val="26"/>
          <w:szCs w:val="26"/>
        </w:rPr>
        <w:t>итать в следующей редакции</w:t>
      </w:r>
      <w:r w:rsidR="00E304F3">
        <w:rPr>
          <w:rFonts w:ascii="Times New Roman" w:hAnsi="Times New Roman" w:cs="Times New Roman"/>
          <w:sz w:val="26"/>
          <w:szCs w:val="26"/>
        </w:rPr>
        <w:t>:</w:t>
      </w:r>
    </w:p>
    <w:p w:rsidR="006531E3" w:rsidRPr="00DA5ACD" w:rsidRDefault="00E304F3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A0335">
        <w:rPr>
          <w:rFonts w:ascii="Times New Roman" w:hAnsi="Times New Roman" w:cs="Times New Roman"/>
          <w:sz w:val="26"/>
          <w:szCs w:val="26"/>
        </w:rPr>
        <w:t xml:space="preserve">1. </w:t>
      </w:r>
      <w:r w:rsidR="00596429">
        <w:rPr>
          <w:rFonts w:ascii="Times New Roman" w:hAnsi="Times New Roman" w:cs="Times New Roman"/>
          <w:sz w:val="26"/>
          <w:szCs w:val="26"/>
        </w:rPr>
        <w:t>Установить цены на услуги, оказываемые на платной основе Муниципальным бюджетным учреждением Калтанского городского округа «</w:t>
      </w:r>
      <w:r w:rsidR="000B5256">
        <w:rPr>
          <w:rFonts w:ascii="Times New Roman" w:hAnsi="Times New Roman" w:cs="Times New Roman"/>
          <w:sz w:val="26"/>
          <w:szCs w:val="26"/>
        </w:rPr>
        <w:t>Г</w:t>
      </w:r>
      <w:r w:rsidR="00596429">
        <w:rPr>
          <w:rFonts w:ascii="Times New Roman" w:hAnsi="Times New Roman" w:cs="Times New Roman"/>
          <w:sz w:val="26"/>
          <w:szCs w:val="26"/>
        </w:rPr>
        <w:t>радостроительный центр</w:t>
      </w:r>
      <w:proofErr w:type="gramStart"/>
      <w:r w:rsidR="00596429">
        <w:rPr>
          <w:rFonts w:ascii="Times New Roman" w:hAnsi="Times New Roman" w:cs="Times New Roman"/>
          <w:sz w:val="26"/>
          <w:szCs w:val="26"/>
        </w:rPr>
        <w:t>»с</w:t>
      </w:r>
      <w:proofErr w:type="gramEnd"/>
      <w:r w:rsidR="00596429">
        <w:rPr>
          <w:rFonts w:ascii="Times New Roman" w:hAnsi="Times New Roman" w:cs="Times New Roman"/>
          <w:sz w:val="26"/>
          <w:szCs w:val="26"/>
        </w:rPr>
        <w:t>огласно прил</w:t>
      </w:r>
      <w:r>
        <w:rPr>
          <w:rFonts w:ascii="Times New Roman" w:hAnsi="Times New Roman" w:cs="Times New Roman"/>
          <w:sz w:val="26"/>
          <w:szCs w:val="26"/>
        </w:rPr>
        <w:t>ожения</w:t>
      </w:r>
      <w:r w:rsidR="0059642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№1; №2  к настоящему распоряжению</w:t>
      </w:r>
      <w:r w:rsidR="004D0F48" w:rsidRPr="00DA5ACD">
        <w:rPr>
          <w:rFonts w:ascii="Times New Roman" w:hAnsi="Times New Roman" w:cs="Times New Roman"/>
          <w:sz w:val="26"/>
          <w:szCs w:val="26"/>
        </w:rPr>
        <w:t>.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 </w:t>
      </w:r>
      <w:r w:rsidR="00E36D0A">
        <w:rPr>
          <w:rFonts w:ascii="Times New Roman" w:hAnsi="Times New Roman" w:cs="Times New Roman"/>
          <w:sz w:val="26"/>
          <w:szCs w:val="26"/>
        </w:rPr>
        <w:t xml:space="preserve">    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605" w:rsidRDefault="006531E3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 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E36D0A">
        <w:rPr>
          <w:rFonts w:ascii="Times New Roman" w:hAnsi="Times New Roman" w:cs="Times New Roman"/>
          <w:sz w:val="26"/>
          <w:szCs w:val="26"/>
        </w:rPr>
        <w:t>2</w:t>
      </w:r>
      <w:r w:rsidR="002867B4" w:rsidRPr="00DA5ACD">
        <w:rPr>
          <w:rFonts w:ascii="Times New Roman" w:hAnsi="Times New Roman" w:cs="Times New Roman"/>
          <w:sz w:val="26"/>
          <w:szCs w:val="26"/>
        </w:rPr>
        <w:t>.</w:t>
      </w:r>
      <w:r w:rsidR="00D505F6">
        <w:rPr>
          <w:rFonts w:ascii="Times New Roman" w:hAnsi="Times New Roman" w:cs="Times New Roman"/>
          <w:sz w:val="26"/>
          <w:szCs w:val="26"/>
        </w:rPr>
        <w:t xml:space="preserve"> </w:t>
      </w:r>
      <w:r w:rsidR="005D5602">
        <w:rPr>
          <w:rFonts w:ascii="Times New Roman" w:hAnsi="Times New Roman" w:cs="Times New Roman"/>
          <w:sz w:val="26"/>
          <w:szCs w:val="26"/>
        </w:rPr>
        <w:t>Начальнику о</w:t>
      </w:r>
      <w:r w:rsidR="00E37667" w:rsidRPr="00DA5ACD">
        <w:rPr>
          <w:rFonts w:ascii="Times New Roman" w:hAnsi="Times New Roman" w:cs="Times New Roman"/>
          <w:sz w:val="26"/>
          <w:szCs w:val="26"/>
        </w:rPr>
        <w:t>тдел</w:t>
      </w:r>
      <w:r w:rsidR="005D5602">
        <w:rPr>
          <w:rFonts w:ascii="Times New Roman" w:hAnsi="Times New Roman" w:cs="Times New Roman"/>
          <w:sz w:val="26"/>
          <w:szCs w:val="26"/>
        </w:rPr>
        <w:t>а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 организационной и кадровой работы (Т.А. Верещагина) обеспечить размещение настоящего </w:t>
      </w:r>
      <w:r w:rsidR="00E36D0A">
        <w:rPr>
          <w:rFonts w:ascii="Times New Roman" w:hAnsi="Times New Roman" w:cs="Times New Roman"/>
          <w:sz w:val="26"/>
          <w:szCs w:val="26"/>
        </w:rPr>
        <w:t>распоряжения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на </w:t>
      </w:r>
      <w:r w:rsidR="000D3605" w:rsidRPr="00DA5ACD">
        <w:rPr>
          <w:rFonts w:ascii="Times New Roman" w:hAnsi="Times New Roman" w:cs="Times New Roman"/>
          <w:sz w:val="26"/>
          <w:szCs w:val="26"/>
        </w:rPr>
        <w:t>о</w:t>
      </w:r>
      <w:r w:rsidR="00E37667" w:rsidRPr="00DA5ACD">
        <w:rPr>
          <w:rFonts w:ascii="Times New Roman" w:hAnsi="Times New Roman" w:cs="Times New Roman"/>
          <w:sz w:val="26"/>
          <w:szCs w:val="26"/>
        </w:rPr>
        <w:t>фициальном сайте администрации Калтанского городского округа.</w:t>
      </w:r>
    </w:p>
    <w:p w:rsidR="0018752D" w:rsidRPr="00DA5ACD" w:rsidRDefault="0018752D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Директору МАУ «Пресс-Центр г. Калтан»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Беспальчук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В.Н.) опубликовать распоряжение в газете «Калтанский вестник».</w:t>
      </w:r>
    </w:p>
    <w:p w:rsidR="00491E76" w:rsidRPr="00DA5ACD" w:rsidRDefault="002867B4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 </w:t>
      </w:r>
      <w:r w:rsidR="0018752D">
        <w:rPr>
          <w:rFonts w:ascii="Times New Roman" w:hAnsi="Times New Roman" w:cs="Times New Roman"/>
          <w:sz w:val="26"/>
          <w:szCs w:val="26"/>
        </w:rPr>
        <w:t>4</w:t>
      </w:r>
      <w:r w:rsidR="000D3605" w:rsidRPr="00DA5ACD">
        <w:rPr>
          <w:rFonts w:ascii="Times New Roman" w:hAnsi="Times New Roman" w:cs="Times New Roman"/>
          <w:sz w:val="26"/>
          <w:szCs w:val="26"/>
        </w:rPr>
        <w:t xml:space="preserve">. </w:t>
      </w:r>
      <w:r w:rsidR="00E444D5" w:rsidRPr="00DA5ACD">
        <w:rPr>
          <w:rFonts w:ascii="Times New Roman" w:hAnsi="Times New Roman" w:cs="Times New Roman"/>
          <w:sz w:val="26"/>
          <w:szCs w:val="26"/>
        </w:rPr>
        <w:t>Настоящее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D505F6">
        <w:rPr>
          <w:rFonts w:ascii="Times New Roman" w:hAnsi="Times New Roman" w:cs="Times New Roman"/>
          <w:sz w:val="26"/>
          <w:szCs w:val="26"/>
        </w:rPr>
        <w:t>распоряжение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E444D5" w:rsidRPr="00DA5ACD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</w:t>
      </w:r>
      <w:r w:rsidR="00481AAD">
        <w:rPr>
          <w:rFonts w:ascii="Times New Roman" w:hAnsi="Times New Roman" w:cs="Times New Roman"/>
          <w:sz w:val="26"/>
          <w:szCs w:val="26"/>
        </w:rPr>
        <w:t xml:space="preserve"> </w:t>
      </w:r>
      <w:r w:rsidR="00D505F6">
        <w:rPr>
          <w:rFonts w:ascii="Times New Roman" w:hAnsi="Times New Roman" w:cs="Times New Roman"/>
          <w:sz w:val="26"/>
          <w:szCs w:val="26"/>
        </w:rPr>
        <w:t>подпис</w:t>
      </w:r>
      <w:r w:rsidR="00481AAD">
        <w:rPr>
          <w:rFonts w:ascii="Times New Roman" w:hAnsi="Times New Roman" w:cs="Times New Roman"/>
          <w:sz w:val="26"/>
          <w:szCs w:val="26"/>
        </w:rPr>
        <w:t>ания</w:t>
      </w:r>
      <w:r w:rsidR="00E444D5" w:rsidRPr="00DA5ACD">
        <w:rPr>
          <w:rFonts w:ascii="Times New Roman" w:hAnsi="Times New Roman" w:cs="Times New Roman"/>
          <w:sz w:val="26"/>
          <w:szCs w:val="26"/>
        </w:rPr>
        <w:t>.</w:t>
      </w:r>
    </w:p>
    <w:p w:rsidR="00DA5ACD" w:rsidRDefault="00DA5ACD" w:rsidP="00810E00">
      <w:pPr>
        <w:tabs>
          <w:tab w:val="left" w:pos="0"/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18752D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Контроль</w:t>
      </w:r>
      <w:r w:rsidR="007A6B8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за</w:t>
      </w:r>
      <w:proofErr w:type="gramEnd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</w:t>
      </w:r>
      <w:r w:rsidR="00E36D0A">
        <w:rPr>
          <w:rFonts w:ascii="Times New Roman" w:hAnsi="Times New Roman" w:cs="Times New Roman"/>
          <w:bCs/>
          <w:color w:val="000000"/>
          <w:sz w:val="26"/>
          <w:szCs w:val="26"/>
        </w:rPr>
        <w:t>распоряжения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возложить на заместителя главы Калтанского городского о</w:t>
      </w: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круга по экономике Горшкову А.И.</w:t>
      </w:r>
    </w:p>
    <w:p w:rsid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5ACD" w:rsidRP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1E76" w:rsidRPr="00DA5ACD" w:rsidRDefault="00491E7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лав</w:t>
      </w:r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Калтанского </w:t>
      </w:r>
    </w:p>
    <w:p w:rsidR="00491E76" w:rsidRPr="00DA5ACD" w:rsidRDefault="00491E76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городского округа                                                                 </w:t>
      </w:r>
      <w:r w:rsidR="00810E0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</w:t>
      </w:r>
      <w:r w:rsid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И.Ф. Голдинов</w:t>
      </w:r>
    </w:p>
    <w:p w:rsidR="00191DE6" w:rsidRDefault="00191DE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1DE6" w:rsidRDefault="00191DE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6A" w:rsidRDefault="00BB00B6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0985">
        <w:rPr>
          <w:rFonts w:ascii="Times New Roman" w:hAnsi="Times New Roman" w:cs="Times New Roman"/>
          <w:sz w:val="24"/>
          <w:szCs w:val="24"/>
        </w:rPr>
        <w:t>№1</w:t>
      </w:r>
      <w:r w:rsidR="007744A1" w:rsidRPr="00C5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6A" w:rsidRDefault="007744A1" w:rsidP="00DA125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</w:t>
      </w:r>
      <w:r w:rsidR="00D505F6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="00BB00B6" w:rsidRPr="00C51B05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8B256A" w:rsidRDefault="00BB00B6" w:rsidP="00DA1250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7744A1" w:rsidRPr="00C5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B6" w:rsidRPr="00481AAD" w:rsidRDefault="00191DE6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C76">
        <w:rPr>
          <w:rFonts w:ascii="Times New Roman" w:hAnsi="Times New Roman" w:cs="Times New Roman"/>
          <w:sz w:val="24"/>
          <w:szCs w:val="24"/>
        </w:rPr>
        <w:t xml:space="preserve">т </w:t>
      </w:r>
      <w:r w:rsidR="0018357E">
        <w:rPr>
          <w:rFonts w:ascii="Times New Roman" w:hAnsi="Times New Roman" w:cs="Times New Roman"/>
          <w:sz w:val="24"/>
          <w:szCs w:val="24"/>
        </w:rPr>
        <w:t>09.09</w:t>
      </w:r>
      <w:r w:rsidR="00DA1250">
        <w:rPr>
          <w:rFonts w:ascii="Times New Roman" w:hAnsi="Times New Roman" w:cs="Times New Roman"/>
          <w:sz w:val="24"/>
          <w:szCs w:val="24"/>
        </w:rPr>
        <w:t>.2020</w:t>
      </w:r>
      <w:r w:rsidR="00785E90">
        <w:rPr>
          <w:rFonts w:ascii="Times New Roman" w:hAnsi="Times New Roman" w:cs="Times New Roman"/>
          <w:sz w:val="24"/>
          <w:szCs w:val="24"/>
        </w:rPr>
        <w:t xml:space="preserve"> г. </w:t>
      </w:r>
      <w:r w:rsidR="007744A1" w:rsidRPr="00C51B05">
        <w:rPr>
          <w:rFonts w:ascii="Times New Roman" w:hAnsi="Times New Roman" w:cs="Times New Roman"/>
          <w:sz w:val="24"/>
          <w:szCs w:val="24"/>
        </w:rPr>
        <w:t>№</w:t>
      </w:r>
      <w:r w:rsidR="00F604F3">
        <w:rPr>
          <w:rFonts w:ascii="Times New Roman" w:hAnsi="Times New Roman" w:cs="Times New Roman"/>
          <w:sz w:val="24"/>
          <w:szCs w:val="24"/>
        </w:rPr>
        <w:t xml:space="preserve"> </w:t>
      </w:r>
      <w:r w:rsidR="0018357E">
        <w:rPr>
          <w:rFonts w:ascii="Times New Roman" w:hAnsi="Times New Roman" w:cs="Times New Roman"/>
          <w:sz w:val="24"/>
          <w:szCs w:val="24"/>
        </w:rPr>
        <w:t>1454</w:t>
      </w:r>
      <w:r w:rsidR="003C1715">
        <w:rPr>
          <w:rFonts w:ascii="Times New Roman" w:hAnsi="Times New Roman" w:cs="Times New Roman"/>
          <w:sz w:val="24"/>
          <w:szCs w:val="24"/>
        </w:rPr>
        <w:t xml:space="preserve"> </w:t>
      </w:r>
      <w:r w:rsidR="00DA12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A125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12C92" w:rsidRPr="00481AAD" w:rsidRDefault="00012C92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BB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Цены на услуги, оказываемые на платной основе  </w:t>
      </w:r>
      <w:r w:rsidRPr="00236A14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Калтанского городского округа «Градостроительный центр»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276"/>
        <w:gridCol w:w="1559"/>
        <w:gridCol w:w="1515"/>
        <w:gridCol w:w="1179"/>
      </w:tblGrid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9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заявления и сопровождение процедуры ГКУ, рубль</w:t>
            </w:r>
          </w:p>
        </w:tc>
        <w:tc>
          <w:tcPr>
            <w:tcW w:w="1515" w:type="dxa"/>
          </w:tcPr>
          <w:p w:rsidR="003935C4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физ.  лиц    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 (в рублях)</w:t>
            </w:r>
          </w:p>
        </w:tc>
        <w:tc>
          <w:tcPr>
            <w:tcW w:w="1179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юр.  лиц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врублях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5"/>
          </w:tcPr>
          <w:p w:rsidR="003935C4" w:rsidRPr="00F379D9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D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A16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чел. часа 266,79рублей</w:t>
            </w:r>
            <w:r w:rsidR="008A1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Постановка на учет вновь образованного земельного участка</w:t>
            </w:r>
          </w:p>
        </w:tc>
        <w:tc>
          <w:tcPr>
            <w:tcW w:w="1276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41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776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3935C4" w:rsidRDefault="0004414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0,</w:t>
            </w:r>
            <w:r w:rsidR="0004414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2C7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4414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Объединение, раздел, выделение земельных участков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2C776D" w:rsidRPr="002C776D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(К= 0,5583</w:t>
            </w:r>
            <w:proofErr w:type="gramEnd"/>
          </w:p>
        </w:tc>
        <w:tc>
          <w:tcPr>
            <w:tcW w:w="1179" w:type="dxa"/>
          </w:tcPr>
          <w:p w:rsidR="003935C4" w:rsidRPr="00C51B05" w:rsidRDefault="0004414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участка и вынос в натуру земельного участка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22,868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3935C4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(К=0,5)</w:t>
            </w:r>
          </w:p>
        </w:tc>
        <w:tc>
          <w:tcPr>
            <w:tcW w:w="1179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6 201</w:t>
            </w:r>
          </w:p>
        </w:tc>
      </w:tr>
      <w:tr w:rsidR="003935C4" w:rsidRPr="00C51B05" w:rsidTr="00B124AC">
        <w:trPr>
          <w:trHeight w:val="787"/>
        </w:trPr>
        <w:tc>
          <w:tcPr>
            <w:tcW w:w="560" w:type="dxa"/>
          </w:tcPr>
          <w:p w:rsidR="003935C4" w:rsidRPr="00C51B05" w:rsidRDefault="003935C4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земельного участка  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F95331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</w:t>
            </w:r>
            <w:r w:rsidR="002C7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5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3935C4" w:rsidRPr="00C51B05" w:rsidTr="00B124AC">
        <w:trPr>
          <w:trHeight w:val="874"/>
        </w:trPr>
        <w:tc>
          <w:tcPr>
            <w:tcW w:w="560" w:type="dxa"/>
          </w:tcPr>
          <w:p w:rsidR="003935C4" w:rsidRPr="00C51B05" w:rsidRDefault="003935C4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935C4" w:rsidRPr="00C51B05" w:rsidRDefault="00697530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строений, зданий и сооружений</w:t>
            </w:r>
          </w:p>
        </w:tc>
        <w:tc>
          <w:tcPr>
            <w:tcW w:w="1276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5,622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F95331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(К= </w:t>
            </w:r>
            <w:r w:rsidR="000B3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A16E2" w:rsidRPr="00C51B05" w:rsidTr="00B124AC">
        <w:tc>
          <w:tcPr>
            <w:tcW w:w="10173" w:type="dxa"/>
            <w:gridSpan w:val="6"/>
          </w:tcPr>
          <w:p w:rsidR="008A16E2" w:rsidRPr="008A16E2" w:rsidRDefault="008A16E2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E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подготовке производства</w:t>
            </w:r>
            <w:r w:rsidR="00AF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(цена чел. часа </w:t>
            </w:r>
            <w:r w:rsidR="00943140">
              <w:rPr>
                <w:rFonts w:ascii="Times New Roman" w:hAnsi="Times New Roman" w:cs="Times New Roman"/>
                <w:b/>
                <w:sz w:val="24"/>
                <w:szCs w:val="24"/>
              </w:rPr>
              <w:t>242,49</w:t>
            </w:r>
            <w:r w:rsidR="00AF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gridSpan w:val="2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15" w:type="dxa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физ.  лиц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(в рублях)</w:t>
            </w:r>
          </w:p>
        </w:tc>
        <w:tc>
          <w:tcPr>
            <w:tcW w:w="1179" w:type="dxa"/>
            <w:vAlign w:val="center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юр.  лиц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врублях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F80985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Съемка, разбивка,  привязка участка площадью до 0,5га</w:t>
            </w:r>
          </w:p>
        </w:tc>
        <w:tc>
          <w:tcPr>
            <w:tcW w:w="2835" w:type="dxa"/>
            <w:gridSpan w:val="2"/>
          </w:tcPr>
          <w:p w:rsidR="00E06167" w:rsidRDefault="009456B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  <w:r w:rsidR="00E0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9456B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  <w:p w:rsidR="00E06167" w:rsidRPr="00C51B05" w:rsidRDefault="009456B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0D6C14" w:rsidRPr="00C51B05" w:rsidTr="00B124AC">
        <w:tc>
          <w:tcPr>
            <w:tcW w:w="560" w:type="dxa"/>
          </w:tcPr>
          <w:p w:rsidR="000D6C14" w:rsidRPr="00C51B05" w:rsidRDefault="00F80985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0D6C14" w:rsidRDefault="000D6C14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обследованию построенного капитального гаража для предоставления в суд</w:t>
            </w:r>
          </w:p>
        </w:tc>
        <w:tc>
          <w:tcPr>
            <w:tcW w:w="2835" w:type="dxa"/>
            <w:gridSpan w:val="2"/>
          </w:tcPr>
          <w:p w:rsidR="000D6C14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515" w:type="dxa"/>
          </w:tcPr>
          <w:p w:rsidR="000D6C14" w:rsidRDefault="002A4F0D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431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0D6C14" w:rsidRDefault="00AF7165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</w:t>
            </w:r>
            <w:r w:rsidR="002A4F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0D6C14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E06167" w:rsidTr="00B124AC">
        <w:tc>
          <w:tcPr>
            <w:tcW w:w="560" w:type="dxa"/>
          </w:tcPr>
          <w:p w:rsidR="00E06167" w:rsidRDefault="00F80985" w:rsidP="00155A03">
            <w:pPr>
              <w:spacing w:after="0" w:line="240" w:lineRule="auto"/>
            </w:pPr>
            <w:r>
              <w:t>8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плана застройки для получения технических условий по электроснабжению</w:t>
            </w:r>
          </w:p>
        </w:tc>
        <w:tc>
          <w:tcPr>
            <w:tcW w:w="2835" w:type="dxa"/>
            <w:gridSpan w:val="2"/>
          </w:tcPr>
          <w:p w:rsidR="00E06167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515" w:type="dxa"/>
          </w:tcPr>
          <w:p w:rsidR="00E06167" w:rsidRDefault="00F47C47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</w:t>
            </w:r>
            <w:r w:rsidR="00F47C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06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06167" w:rsidRPr="00B17307" w:rsidRDefault="00F47C4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307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2D3088" w:rsidRPr="00C51B05" w:rsidTr="00B124AC">
        <w:tc>
          <w:tcPr>
            <w:tcW w:w="560" w:type="dxa"/>
          </w:tcPr>
          <w:p w:rsidR="002D3088" w:rsidRPr="00C51B05" w:rsidRDefault="00F80985" w:rsidP="001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2D3088" w:rsidRPr="16382BDD" w:rsidRDefault="002D3088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2835" w:type="dxa"/>
            <w:gridSpan w:val="2"/>
          </w:tcPr>
          <w:p w:rsidR="002D3088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15" w:type="dxa"/>
          </w:tcPr>
          <w:p w:rsidR="002D3088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  <w:p w:rsidR="002D3088" w:rsidRPr="16382BDD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Pr="16382BDD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F80985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09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4" w:type="dxa"/>
          </w:tcPr>
          <w:p w:rsidR="00012C92" w:rsidRPr="00012C92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кадастровом плане  территории</w:t>
            </w:r>
          </w:p>
        </w:tc>
        <w:tc>
          <w:tcPr>
            <w:tcW w:w="2835" w:type="dxa"/>
            <w:gridSpan w:val="2"/>
          </w:tcPr>
          <w:p w:rsidR="00E06167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515" w:type="dxa"/>
          </w:tcPr>
          <w:p w:rsidR="00E06167" w:rsidRDefault="00792FBD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  <w:p w:rsidR="00E06167" w:rsidRDefault="00E06167" w:rsidP="00012C92">
            <w:pPr>
              <w:spacing w:after="0" w:line="240" w:lineRule="auto"/>
              <w:jc w:val="center"/>
            </w:pPr>
          </w:p>
        </w:tc>
        <w:tc>
          <w:tcPr>
            <w:tcW w:w="1179" w:type="dxa"/>
          </w:tcPr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D3088" w:rsidTr="00B124AC">
        <w:tc>
          <w:tcPr>
            <w:tcW w:w="560" w:type="dxa"/>
          </w:tcPr>
          <w:p w:rsidR="002D3088" w:rsidRDefault="002D3088" w:rsidP="00F80985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0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D3088" w:rsidRDefault="002D3088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обследования жилого дома, здания на территории Калтанского городского округа для предоставления в суд</w:t>
            </w:r>
          </w:p>
        </w:tc>
        <w:tc>
          <w:tcPr>
            <w:tcW w:w="2835" w:type="dxa"/>
            <w:gridSpan w:val="2"/>
          </w:tcPr>
          <w:p w:rsidR="002D3088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515" w:type="dxa"/>
          </w:tcPr>
          <w:p w:rsidR="002D3088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3088" w:rsidTr="00B124AC">
        <w:tc>
          <w:tcPr>
            <w:tcW w:w="560" w:type="dxa"/>
          </w:tcPr>
          <w:p w:rsidR="002D3088" w:rsidRDefault="002D3088" w:rsidP="00F80985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0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D3088" w:rsidRDefault="002D3088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приемочной комиссии по завершению переустройства и перепланировки жилого (нежилого)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835" w:type="dxa"/>
            <w:gridSpan w:val="2"/>
          </w:tcPr>
          <w:p w:rsidR="002D3088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6,04</w:t>
            </w:r>
          </w:p>
        </w:tc>
        <w:tc>
          <w:tcPr>
            <w:tcW w:w="1515" w:type="dxa"/>
          </w:tcPr>
          <w:p w:rsidR="002D3088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F80985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0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E06167" w:rsidRDefault="00012C92" w:rsidP="00012C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</w:t>
            </w:r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пировка</w:t>
            </w:r>
            <w:proofErr w:type="spellEnd"/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плана застройки для получения технических условий по теплоснабжению,</w:t>
            </w:r>
            <w:r w:rsidR="00E0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водоснабжению и водоотведению</w:t>
            </w:r>
          </w:p>
        </w:tc>
        <w:tc>
          <w:tcPr>
            <w:tcW w:w="2835" w:type="dxa"/>
            <w:gridSpan w:val="2"/>
          </w:tcPr>
          <w:p w:rsidR="00E06167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515" w:type="dxa"/>
          </w:tcPr>
          <w:p w:rsidR="00E06167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  <w:p w:rsidR="00E06167" w:rsidRDefault="00E06167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</w:t>
            </w:r>
            <w:r w:rsidR="00852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06167" w:rsidRDefault="002A4F0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351E11" w:rsidRPr="00C51B05" w:rsidTr="00582BA7">
        <w:tc>
          <w:tcPr>
            <w:tcW w:w="560" w:type="dxa"/>
          </w:tcPr>
          <w:p w:rsidR="00351E11" w:rsidRDefault="00B17307" w:rsidP="00F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09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51E11" w:rsidRPr="16382BDD" w:rsidRDefault="00351E11" w:rsidP="00351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 на капитальный ремонт объектов капитального строительства и благоустройства.</w:t>
            </w:r>
          </w:p>
        </w:tc>
        <w:tc>
          <w:tcPr>
            <w:tcW w:w="5529" w:type="dxa"/>
            <w:gridSpan w:val="4"/>
          </w:tcPr>
          <w:p w:rsidR="00351E11" w:rsidRPr="00C51B05" w:rsidRDefault="00351E1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оказания данной услуги будет определяться в соответствии с расчетом сметной стоимости проектных работ, на основании справочников базовых цен на проектирование (СБЦП)</w:t>
            </w:r>
          </w:p>
        </w:tc>
      </w:tr>
    </w:tbl>
    <w:p w:rsidR="007744A1" w:rsidRPr="00C51B05" w:rsidRDefault="007744A1" w:rsidP="00BB00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073" w:rsidRDefault="006531E3" w:rsidP="0001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</w:t>
      </w:r>
      <w:r w:rsidR="000B3073">
        <w:rPr>
          <w:rFonts w:ascii="Times New Roman" w:hAnsi="Times New Roman" w:cs="Times New Roman"/>
          <w:b/>
          <w:sz w:val="24"/>
          <w:szCs w:val="24"/>
        </w:rPr>
        <w:t>но</w:t>
      </w:r>
    </w:p>
    <w:p w:rsidR="007744A1" w:rsidRPr="00C51B05" w:rsidRDefault="000B3073" w:rsidP="0001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КГО  по экономике                </w:t>
      </w:r>
      <w:r w:rsidR="00DA125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2C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6B85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Горшкова </w:t>
      </w: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5B6A" w:rsidRDefault="00D25B6A" w:rsidP="00BB00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B6A" w:rsidRDefault="00D25B6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B6A" w:rsidRDefault="00D25B6A" w:rsidP="00D25B6A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D25B6A" w:rsidSect="00810E00">
          <w:pgSz w:w="11906" w:h="16838"/>
          <w:pgMar w:top="426" w:right="991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5"/>
        <w:gridCol w:w="2104"/>
        <w:gridCol w:w="1716"/>
        <w:gridCol w:w="1724"/>
        <w:gridCol w:w="1724"/>
        <w:gridCol w:w="1724"/>
        <w:gridCol w:w="1724"/>
        <w:gridCol w:w="1834"/>
      </w:tblGrid>
      <w:tr w:rsidR="00D25B6A" w:rsidRPr="00D25B6A" w:rsidTr="00D25B6A">
        <w:trPr>
          <w:trHeight w:val="1530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18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</w:rPr>
              <w:t>Приложение №2</w:t>
            </w:r>
            <w:r w:rsidRPr="00D25B6A">
              <w:rPr>
                <w:rFonts w:ascii="Times New Roman" w:eastAsia="Times New Roman" w:hAnsi="Times New Roman" w:cs="Times New Roman"/>
                <w:color w:val="000000"/>
              </w:rPr>
              <w:br/>
              <w:t>к распоряжению администрации</w:t>
            </w:r>
            <w:r w:rsidRPr="00D25B6A">
              <w:rPr>
                <w:rFonts w:ascii="Times New Roman" w:eastAsia="Times New Roman" w:hAnsi="Times New Roman" w:cs="Times New Roman"/>
                <w:color w:val="000000"/>
              </w:rPr>
              <w:br/>
              <w:t>Калтанского городского округа</w:t>
            </w:r>
            <w:r w:rsidRPr="00D25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 </w:t>
            </w:r>
            <w:r w:rsidR="0018357E">
              <w:rPr>
                <w:rFonts w:ascii="Times New Roman" w:eastAsia="Times New Roman" w:hAnsi="Times New Roman" w:cs="Times New Roman"/>
                <w:color w:val="000000"/>
              </w:rPr>
              <w:t>09.09.</w:t>
            </w:r>
            <w:r w:rsidRPr="00D25B6A">
              <w:rPr>
                <w:rFonts w:ascii="Times New Roman" w:eastAsia="Times New Roman" w:hAnsi="Times New Roman" w:cs="Times New Roman"/>
                <w:color w:val="000000"/>
              </w:rPr>
              <w:t xml:space="preserve">2020 № </w:t>
            </w:r>
            <w:r w:rsidR="0018357E">
              <w:rPr>
                <w:rFonts w:ascii="Times New Roman" w:eastAsia="Times New Roman" w:hAnsi="Times New Roman" w:cs="Times New Roman"/>
                <w:color w:val="000000"/>
              </w:rPr>
              <w:t>1454</w:t>
            </w:r>
            <w:bookmarkStart w:id="0" w:name="_GoBack"/>
            <w:bookmarkEnd w:id="0"/>
            <w:r w:rsidRPr="00D25B6A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proofErr w:type="gramStart"/>
            <w:r w:rsidRPr="00D25B6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</w:tr>
      <w:tr w:rsidR="00D25B6A" w:rsidRPr="00D25B6A" w:rsidTr="00D25B6A">
        <w:trPr>
          <w:trHeight w:val="270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RANGE!A2:F35"/>
            <w:bookmarkEnd w:id="1"/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5B6A" w:rsidRPr="00D25B6A" w:rsidTr="00D25B6A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B6A" w:rsidRPr="00D25B6A" w:rsidRDefault="00D25B6A" w:rsidP="00D25B6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Цены на  услуги, оказываемые на платной основе Муниципальным бюджетным учреждением Калтанского городского округа "Градостроительный центр"</w:t>
            </w:r>
            <w:r w:rsidRPr="00D25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25B6A" w:rsidRPr="00D25B6A" w:rsidTr="00D25B6A">
        <w:trPr>
          <w:trHeight w:val="315"/>
        </w:trPr>
        <w:tc>
          <w:tcPr>
            <w:tcW w:w="3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5B6A" w:rsidRPr="00D25B6A" w:rsidTr="00D25B6A">
        <w:trPr>
          <w:trHeight w:val="280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технического плана объектов капитального строительства (</w:t>
            </w:r>
            <w:proofErr w:type="spellStart"/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gramStart"/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  <w:proofErr w:type="spellEnd"/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сооружений) площадью до 100м2, длиной до 100м.)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справок и заключений кадастрового инженера 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эскизного проекта перепланировки и (или) переустройства квартиры 25%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эскизного проекта перепланировки и (или) переустройства квартиры 50%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эскизного проекта перепланировки и (или) переустройства квартиры 75%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эскизного проекта перепланировки и (или) переустройства квартиры 100%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паспорт индивидуального капитального гаража</w:t>
            </w:r>
          </w:p>
        </w:tc>
      </w:tr>
      <w:tr w:rsidR="00D25B6A" w:rsidRPr="00D25B6A" w:rsidTr="00D25B6A">
        <w:trPr>
          <w:trHeight w:val="36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юридических лиц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физических лиц</w:t>
            </w:r>
          </w:p>
        </w:tc>
      </w:tr>
      <w:tr w:rsidR="00D25B6A" w:rsidRPr="00D25B6A" w:rsidTr="00D25B6A">
        <w:trPr>
          <w:trHeight w:val="28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B6A" w:rsidRPr="00D25B6A" w:rsidTr="00D25B6A">
        <w:trPr>
          <w:trHeight w:val="34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 здания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615 942,78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эксплуатации, лет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здания, кв</w:t>
            </w:r>
            <w:proofErr w:type="gramStart"/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226,20</w:t>
            </w:r>
          </w:p>
        </w:tc>
      </w:tr>
      <w:tr w:rsidR="00D25B6A" w:rsidRPr="00D25B6A" w:rsidTr="00D25B6A">
        <w:trPr>
          <w:trHeight w:val="36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помещения для работы кв</w:t>
            </w:r>
            <w:proofErr w:type="gramStart"/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25B6A" w:rsidRPr="00D25B6A" w:rsidTr="00D25B6A">
        <w:trPr>
          <w:trHeight w:val="94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Заработная плата за год (специалист по кадастровой работе)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275 610,00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83 234,22</w:t>
            </w:r>
          </w:p>
        </w:tc>
      </w:tr>
      <w:tr w:rsidR="00D25B6A" w:rsidRPr="00D25B6A" w:rsidTr="00D25B6A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 за год в т. ч.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3 198,00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Отопление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109 186,00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38 898,00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Трудоемкость, чел. час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19,866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35,38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21,225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 здания, руб.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47,21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84,07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95,71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50,44</w:t>
            </w:r>
          </w:p>
        </w:tc>
      </w:tr>
      <w:tr w:rsidR="00D25B6A" w:rsidRPr="00D25B6A" w:rsidTr="00D25B6A">
        <w:trPr>
          <w:trHeight w:val="94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 за год (специалист по кадастровой работе)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2 766,68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226,76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3 259,22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4 168,95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4 927,07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5 609,37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2 955,98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835,54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68,48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984,28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1 259,02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1 487,97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1 694,03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892,70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  в т. ч.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Накладные расходы, 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849,68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Рентабельность, 10 %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стоимость услуги, руб.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4 950,00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sz w:val="24"/>
                <w:szCs w:val="24"/>
              </w:rPr>
              <w:t>3 900,00</w:t>
            </w:r>
          </w:p>
        </w:tc>
      </w:tr>
      <w:tr w:rsidR="00D25B6A" w:rsidRPr="00D25B6A" w:rsidTr="00D25B6A">
        <w:trPr>
          <w:trHeight w:val="300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5B6A" w:rsidRPr="00D25B6A" w:rsidTr="00D25B6A">
        <w:trPr>
          <w:trHeight w:val="315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5B6A" w:rsidRPr="00D25B6A" w:rsidTr="00D25B6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Калтанского городского округа по экономике      _________________________     А.И. Горшкова</w:t>
            </w:r>
          </w:p>
        </w:tc>
      </w:tr>
      <w:tr w:rsidR="00D25B6A" w:rsidRPr="00D25B6A" w:rsidTr="00D25B6A">
        <w:trPr>
          <w:trHeight w:val="300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25B6A" w:rsidRDefault="00D25B6A" w:rsidP="00BB00B6">
      <w:pPr>
        <w:jc w:val="right"/>
        <w:rPr>
          <w:rFonts w:ascii="Times New Roman" w:hAnsi="Times New Roman" w:cs="Times New Roman"/>
          <w:sz w:val="28"/>
          <w:szCs w:val="28"/>
        </w:rPr>
        <w:sectPr w:rsidR="00D25B6A" w:rsidSect="00D25B6A">
          <w:pgSz w:w="16838" w:h="11906" w:orient="landscape"/>
          <w:pgMar w:top="1418" w:right="425" w:bottom="992" w:left="1134" w:header="709" w:footer="709" w:gutter="0"/>
          <w:cols w:space="708"/>
          <w:docGrid w:linePitch="360"/>
        </w:sectPr>
      </w:pPr>
    </w:p>
    <w:p w:rsidR="00BB00B6" w:rsidRDefault="00BB00B6" w:rsidP="00BB00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00B6" w:rsidSect="00810E00"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6" w:rsidRDefault="00B33C76" w:rsidP="008B256A">
      <w:pPr>
        <w:spacing w:after="0" w:line="240" w:lineRule="auto"/>
      </w:pPr>
      <w:r>
        <w:separator/>
      </w:r>
    </w:p>
  </w:endnote>
  <w:endnote w:type="continuationSeparator" w:id="0">
    <w:p w:rsidR="00B33C76" w:rsidRDefault="00B33C76" w:rsidP="008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6" w:rsidRDefault="00B33C76" w:rsidP="008B256A">
      <w:pPr>
        <w:spacing w:after="0" w:line="240" w:lineRule="auto"/>
      </w:pPr>
      <w:r>
        <w:separator/>
      </w:r>
    </w:p>
  </w:footnote>
  <w:footnote w:type="continuationSeparator" w:id="0">
    <w:p w:rsidR="00B33C76" w:rsidRDefault="00B33C76" w:rsidP="008B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B1"/>
    <w:multiLevelType w:val="hybridMultilevel"/>
    <w:tmpl w:val="CB9E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75E3E"/>
    <w:multiLevelType w:val="hybridMultilevel"/>
    <w:tmpl w:val="7076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6"/>
    <w:rsid w:val="00012C92"/>
    <w:rsid w:val="00020E8F"/>
    <w:rsid w:val="000410B8"/>
    <w:rsid w:val="00044144"/>
    <w:rsid w:val="0009148A"/>
    <w:rsid w:val="00091A96"/>
    <w:rsid w:val="000B3073"/>
    <w:rsid w:val="000B5256"/>
    <w:rsid w:val="000D3605"/>
    <w:rsid w:val="000D6C14"/>
    <w:rsid w:val="00111FB5"/>
    <w:rsid w:val="0012020A"/>
    <w:rsid w:val="00127CBC"/>
    <w:rsid w:val="0013363A"/>
    <w:rsid w:val="00155A03"/>
    <w:rsid w:val="00174D35"/>
    <w:rsid w:val="00180056"/>
    <w:rsid w:val="0018170E"/>
    <w:rsid w:val="0018357E"/>
    <w:rsid w:val="0018752D"/>
    <w:rsid w:val="0019110B"/>
    <w:rsid w:val="00191DE6"/>
    <w:rsid w:val="001C4189"/>
    <w:rsid w:val="001E0CF1"/>
    <w:rsid w:val="001F03E2"/>
    <w:rsid w:val="00236A14"/>
    <w:rsid w:val="00246A9D"/>
    <w:rsid w:val="002867B4"/>
    <w:rsid w:val="00293B8E"/>
    <w:rsid w:val="002A4F0D"/>
    <w:rsid w:val="002C776D"/>
    <w:rsid w:val="002D014E"/>
    <w:rsid w:val="002D3088"/>
    <w:rsid w:val="002D60AE"/>
    <w:rsid w:val="002E1E25"/>
    <w:rsid w:val="002F45BA"/>
    <w:rsid w:val="00347473"/>
    <w:rsid w:val="00351E11"/>
    <w:rsid w:val="003935C4"/>
    <w:rsid w:val="003A0335"/>
    <w:rsid w:val="003C1715"/>
    <w:rsid w:val="003E793D"/>
    <w:rsid w:val="00463D11"/>
    <w:rsid w:val="00481AAD"/>
    <w:rsid w:val="004857D2"/>
    <w:rsid w:val="00491E76"/>
    <w:rsid w:val="004C6775"/>
    <w:rsid w:val="004D0EC0"/>
    <w:rsid w:val="004D0F48"/>
    <w:rsid w:val="004D3639"/>
    <w:rsid w:val="004E3F82"/>
    <w:rsid w:val="004F48A6"/>
    <w:rsid w:val="0051015A"/>
    <w:rsid w:val="0052102E"/>
    <w:rsid w:val="00546F61"/>
    <w:rsid w:val="00596429"/>
    <w:rsid w:val="005D5602"/>
    <w:rsid w:val="00627717"/>
    <w:rsid w:val="006350DC"/>
    <w:rsid w:val="006531E3"/>
    <w:rsid w:val="0066141C"/>
    <w:rsid w:val="00676E69"/>
    <w:rsid w:val="00697530"/>
    <w:rsid w:val="006A2B47"/>
    <w:rsid w:val="006D24C6"/>
    <w:rsid w:val="006E351B"/>
    <w:rsid w:val="006F2E43"/>
    <w:rsid w:val="0070234D"/>
    <w:rsid w:val="007334CA"/>
    <w:rsid w:val="007744A1"/>
    <w:rsid w:val="00785E90"/>
    <w:rsid w:val="00792FBD"/>
    <w:rsid w:val="007A6B85"/>
    <w:rsid w:val="007D07D6"/>
    <w:rsid w:val="007F61B1"/>
    <w:rsid w:val="00810E00"/>
    <w:rsid w:val="00852F0C"/>
    <w:rsid w:val="00880B61"/>
    <w:rsid w:val="008A16E2"/>
    <w:rsid w:val="008A6682"/>
    <w:rsid w:val="008B256A"/>
    <w:rsid w:val="008B5D0C"/>
    <w:rsid w:val="00904DD3"/>
    <w:rsid w:val="00916FBB"/>
    <w:rsid w:val="00920179"/>
    <w:rsid w:val="0092264F"/>
    <w:rsid w:val="00943140"/>
    <w:rsid w:val="009456B5"/>
    <w:rsid w:val="00985064"/>
    <w:rsid w:val="009850A1"/>
    <w:rsid w:val="009951EA"/>
    <w:rsid w:val="009A3DBF"/>
    <w:rsid w:val="009E2B46"/>
    <w:rsid w:val="009E77FB"/>
    <w:rsid w:val="00A04A82"/>
    <w:rsid w:val="00A27A2A"/>
    <w:rsid w:val="00A34993"/>
    <w:rsid w:val="00A41ED8"/>
    <w:rsid w:val="00AB626E"/>
    <w:rsid w:val="00AB776B"/>
    <w:rsid w:val="00AC5DE7"/>
    <w:rsid w:val="00AF526B"/>
    <w:rsid w:val="00AF7165"/>
    <w:rsid w:val="00B124AC"/>
    <w:rsid w:val="00B17307"/>
    <w:rsid w:val="00B33C76"/>
    <w:rsid w:val="00BA46C9"/>
    <w:rsid w:val="00BA7DC5"/>
    <w:rsid w:val="00BB00B6"/>
    <w:rsid w:val="00BB7E1F"/>
    <w:rsid w:val="00BD2CF8"/>
    <w:rsid w:val="00C15670"/>
    <w:rsid w:val="00C257A6"/>
    <w:rsid w:val="00C346A4"/>
    <w:rsid w:val="00C51B05"/>
    <w:rsid w:val="00C64838"/>
    <w:rsid w:val="00C656AF"/>
    <w:rsid w:val="00C90F10"/>
    <w:rsid w:val="00CC1414"/>
    <w:rsid w:val="00D25B6A"/>
    <w:rsid w:val="00D505F6"/>
    <w:rsid w:val="00D53662"/>
    <w:rsid w:val="00D57F4D"/>
    <w:rsid w:val="00D64FDF"/>
    <w:rsid w:val="00D725F5"/>
    <w:rsid w:val="00D8754F"/>
    <w:rsid w:val="00DA1250"/>
    <w:rsid w:val="00DA5ACD"/>
    <w:rsid w:val="00DA7C76"/>
    <w:rsid w:val="00E06167"/>
    <w:rsid w:val="00E208DF"/>
    <w:rsid w:val="00E304F3"/>
    <w:rsid w:val="00E36D0A"/>
    <w:rsid w:val="00E37667"/>
    <w:rsid w:val="00E444D5"/>
    <w:rsid w:val="00E53862"/>
    <w:rsid w:val="00E636E8"/>
    <w:rsid w:val="00E66E43"/>
    <w:rsid w:val="00EB49F1"/>
    <w:rsid w:val="00F05B1D"/>
    <w:rsid w:val="00F10909"/>
    <w:rsid w:val="00F34ECB"/>
    <w:rsid w:val="00F35304"/>
    <w:rsid w:val="00F379D9"/>
    <w:rsid w:val="00F47C47"/>
    <w:rsid w:val="00F604F3"/>
    <w:rsid w:val="00F801A2"/>
    <w:rsid w:val="00F80985"/>
    <w:rsid w:val="00F95331"/>
    <w:rsid w:val="00FF372F"/>
    <w:rsid w:val="1638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  <w:style w:type="paragraph" w:customStyle="1" w:styleId="Default">
    <w:name w:val="Default"/>
    <w:rsid w:val="0035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  <w:style w:type="paragraph" w:customStyle="1" w:styleId="Default">
    <w:name w:val="Default"/>
    <w:rsid w:val="0035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8D79-6562-4D09-9079-DB4B94B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2020-09-07T10:40:00Z</cp:lastPrinted>
  <dcterms:created xsi:type="dcterms:W3CDTF">2020-09-14T02:55:00Z</dcterms:created>
  <dcterms:modified xsi:type="dcterms:W3CDTF">2020-09-14T02:55:00Z</dcterms:modified>
</cp:coreProperties>
</file>