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A8" w:rsidRPr="00AF5DA8" w:rsidRDefault="00AF5DA8" w:rsidP="008B5AFF">
      <w:pPr>
        <w:widowControl w:val="0"/>
        <w:spacing w:after="712" w:line="480" w:lineRule="exact"/>
        <w:ind w:right="20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shd w:val="clear" w:color="auto" w:fill="FFFFFF"/>
          <w:lang w:eastAsia="ru-RU"/>
        </w:rPr>
      </w:pPr>
      <w:r w:rsidRPr="00AF5DA8">
        <w:rPr>
          <w:rFonts w:ascii="Times New Roman" w:eastAsia="Times New Roman" w:hAnsi="Times New Roman" w:cs="Times New Roman"/>
          <w:b/>
          <w:bCs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2644140</wp:posOffset>
            </wp:positionH>
            <wp:positionV relativeFrom="paragraph">
              <wp:posOffset>187960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4" name="Рисунок 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DA8" w:rsidRPr="00AF5DA8" w:rsidRDefault="00AF5DA8" w:rsidP="008B5AFF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shd w:val="clear" w:color="auto" w:fill="FFFFFF"/>
          <w:lang w:eastAsia="ru-RU"/>
        </w:rPr>
      </w:pPr>
    </w:p>
    <w:p w:rsidR="00AF5DA8" w:rsidRPr="00AF5DA8" w:rsidRDefault="00AF5DA8" w:rsidP="008B5A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shd w:val="clear" w:color="auto" w:fill="FFFFFF"/>
          <w:lang w:eastAsia="ru-RU"/>
        </w:rPr>
      </w:pPr>
    </w:p>
    <w:p w:rsidR="00AF5DA8" w:rsidRPr="00AF5DA8" w:rsidRDefault="00AF5DA8" w:rsidP="008B5A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shd w:val="clear" w:color="auto" w:fill="FFFFFF"/>
          <w:lang w:eastAsia="ru-RU"/>
        </w:rPr>
      </w:pPr>
      <w:r w:rsidRPr="00AF5DA8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shd w:val="clear" w:color="auto" w:fill="FFFFFF"/>
          <w:lang w:eastAsia="ru-RU"/>
        </w:rPr>
        <w:t xml:space="preserve">КЕМЕРОВСКАЯ ОБЛАСТЬ </w:t>
      </w:r>
      <w:r w:rsidRPr="00AF5DA8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shd w:val="clear" w:color="auto" w:fill="FFFFFF"/>
          <w:lang w:eastAsia="ru-RU"/>
        </w:rPr>
        <w:br/>
        <w:t xml:space="preserve">КАЛТАНСКИЙ ГОРОДСКОЙ ОКРУГ </w:t>
      </w:r>
      <w:r w:rsidRPr="00AF5DA8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shd w:val="clear" w:color="auto" w:fill="FFFFFF"/>
          <w:lang w:eastAsia="ru-RU"/>
        </w:rPr>
        <w:br/>
        <w:t>АДМИНИСТРАЦИЯ КАЛТАНСКОГО ГОРОДСКОГО ОКРУГА</w:t>
      </w:r>
    </w:p>
    <w:p w:rsidR="00AF5DA8" w:rsidRPr="00AF5DA8" w:rsidRDefault="00AF5DA8" w:rsidP="008B5A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shd w:val="clear" w:color="auto" w:fill="FFFFFF"/>
          <w:lang w:eastAsia="ru-RU"/>
        </w:rPr>
      </w:pPr>
      <w:bookmarkStart w:id="0" w:name="bookmark0"/>
    </w:p>
    <w:p w:rsidR="00AF5DA8" w:rsidRPr="00AF5DA8" w:rsidRDefault="00AF5DA8" w:rsidP="008B5A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shd w:val="clear" w:color="auto" w:fill="FFFFFF"/>
          <w:lang w:eastAsia="ru-RU"/>
        </w:rPr>
      </w:pPr>
      <w:r w:rsidRPr="00AF5DA8"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shd w:val="clear" w:color="auto" w:fill="FFFFFF"/>
          <w:lang w:eastAsia="ru-RU"/>
        </w:rPr>
        <w:t>ПОСТАНОВЛЕНИЕ</w:t>
      </w:r>
      <w:bookmarkEnd w:id="0"/>
    </w:p>
    <w:p w:rsidR="00AF5DA8" w:rsidRPr="00AF5DA8" w:rsidRDefault="00AF5DA8" w:rsidP="008B5A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shd w:val="clear" w:color="auto" w:fill="FFFFFF"/>
          <w:lang w:eastAsia="ru-RU"/>
        </w:rPr>
      </w:pPr>
    </w:p>
    <w:p w:rsidR="00AF5DA8" w:rsidRPr="00AF5DA8" w:rsidRDefault="002D2D01" w:rsidP="008B5AF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09.06</w:t>
      </w:r>
      <w:r w:rsidR="008B5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5DA8" w:rsidRPr="00AF5DA8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     №</w:t>
      </w:r>
      <w:r w:rsidR="008B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AF5DA8" w:rsidRPr="00AF5DA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F5DA8" w:rsidRPr="00AF5DA8" w:rsidRDefault="00AF5DA8" w:rsidP="008B5AF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A8" w:rsidRPr="00AF5DA8" w:rsidRDefault="00AF5DA8" w:rsidP="008B5AF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AF5D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утверждении отчета об исполнении</w:t>
      </w:r>
      <w:r w:rsidRPr="00AF5DA8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муниципальной программы </w:t>
      </w:r>
      <w:r w:rsidR="00895786" w:rsidRPr="00895786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«Здравоохранение в Калтанском городском округе»</w:t>
      </w:r>
      <w:r w:rsidR="000354E0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з</w:t>
      </w:r>
      <w:r w:rsidR="008B5AF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а 2016 год</w:t>
      </w:r>
    </w:p>
    <w:p w:rsidR="00AF5DA8" w:rsidRPr="00AF5DA8" w:rsidRDefault="00AF5DA8" w:rsidP="008B5AF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AF5DA8" w:rsidRPr="00AF5DA8" w:rsidRDefault="00AF5DA8" w:rsidP="008B5A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F5DA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На основании решения коллегии администрации Калтанского </w:t>
      </w:r>
      <w:r w:rsidR="008B5A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городского округа от ___.___</w:t>
      </w:r>
      <w:bookmarkStart w:id="1" w:name="_GoBack"/>
      <w:bookmarkEnd w:id="1"/>
      <w:r w:rsidR="008B5A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.2017г.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№</w:t>
      </w:r>
      <w:r w:rsidR="008B5A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___</w:t>
      </w:r>
      <w:proofErr w:type="gramStart"/>
      <w:r w:rsidR="008B5A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_-</w:t>
      </w:r>
      <w:proofErr w:type="spellStart"/>
      <w:proofErr w:type="gramEnd"/>
      <w:r w:rsidRPr="00AF5DA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рк</w:t>
      </w:r>
      <w:proofErr w:type="spellEnd"/>
      <w:r w:rsidRPr="00AF5DA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«Об утверждении отчета об испо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лнении муниципальной программы </w:t>
      </w:r>
      <w:r w:rsidRPr="00AF5DA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«Здравоохранение в Калтанском городском округе» на 2014-2018 годы» за 2016 год, в целях повышения качества работы органов местного самоуправления Калтанского городского округа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в сфере здравоохранения</w:t>
      </w:r>
      <w:r w:rsidRPr="00AF5DA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 а также для наиболее эффективной реализации на территории Калтанского городского округа реформы органов местного самоуправления:</w:t>
      </w:r>
    </w:p>
    <w:p w:rsidR="00AF5DA8" w:rsidRDefault="00AF5DA8" w:rsidP="008B5AFF">
      <w:pPr>
        <w:widowControl w:val="0"/>
        <w:numPr>
          <w:ilvl w:val="0"/>
          <w:numId w:val="1"/>
        </w:numPr>
        <w:tabs>
          <w:tab w:val="clear" w:pos="5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F5DA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Утвердить прилагаемый отчет «Об исполнении муниципальной программы «Здравоохранение в Калтанском городском округе» за 2016 год.</w:t>
      </w:r>
    </w:p>
    <w:p w:rsidR="00AF5DA8" w:rsidRDefault="00AF5DA8" w:rsidP="008B5AFF">
      <w:pPr>
        <w:widowControl w:val="0"/>
        <w:numPr>
          <w:ilvl w:val="0"/>
          <w:numId w:val="1"/>
        </w:numPr>
        <w:tabs>
          <w:tab w:val="clear" w:pos="5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F5DA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Начальнику отдела организационной и кадровой работы (Т.А. Верещагина) обеспечить размещение настоящего постановления на сайте администрации Калтанского городского округа.</w:t>
      </w:r>
    </w:p>
    <w:p w:rsidR="00AF5DA8" w:rsidRDefault="00AF5DA8" w:rsidP="008B5AFF">
      <w:pPr>
        <w:widowControl w:val="0"/>
        <w:numPr>
          <w:ilvl w:val="0"/>
          <w:numId w:val="1"/>
        </w:numPr>
        <w:tabs>
          <w:tab w:val="clear" w:pos="5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F5DA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дня, следующего за днем его подписания.</w:t>
      </w:r>
    </w:p>
    <w:p w:rsidR="00AF5DA8" w:rsidRPr="00AF5DA8" w:rsidRDefault="00AF5DA8" w:rsidP="008B5AFF">
      <w:pPr>
        <w:widowControl w:val="0"/>
        <w:numPr>
          <w:ilvl w:val="0"/>
          <w:numId w:val="1"/>
        </w:numPr>
        <w:tabs>
          <w:tab w:val="clear" w:pos="5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F5DA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Контроль за исполнением постановления возложить на заместителя главы Калтанского городского округа по экономике А.И. Горшкову.</w:t>
      </w:r>
    </w:p>
    <w:p w:rsidR="00AF5DA8" w:rsidRDefault="00AF5DA8" w:rsidP="008B5AFF">
      <w:pPr>
        <w:widowControl w:val="0"/>
        <w:tabs>
          <w:tab w:val="left" w:pos="726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B5AFF" w:rsidRDefault="008B5AFF" w:rsidP="008B5AFF">
      <w:pPr>
        <w:widowControl w:val="0"/>
        <w:tabs>
          <w:tab w:val="left" w:pos="726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B5AFF" w:rsidRDefault="008B5AFF" w:rsidP="008B5AFF">
      <w:pPr>
        <w:widowControl w:val="0"/>
        <w:tabs>
          <w:tab w:val="left" w:pos="726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B5AFF" w:rsidRDefault="008B5AFF" w:rsidP="008B5AFF">
      <w:pPr>
        <w:widowControl w:val="0"/>
        <w:tabs>
          <w:tab w:val="left" w:pos="726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B5AFF" w:rsidRPr="00AF5DA8" w:rsidRDefault="008B5AFF" w:rsidP="008B5AFF">
      <w:pPr>
        <w:widowControl w:val="0"/>
        <w:tabs>
          <w:tab w:val="left" w:pos="726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F5DA8" w:rsidRPr="00AF5DA8" w:rsidRDefault="008B5AFF" w:rsidP="008B5AFF">
      <w:pPr>
        <w:widowControl w:val="0"/>
        <w:tabs>
          <w:tab w:val="left" w:pos="726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гл</w:t>
      </w:r>
      <w:r w:rsidR="00AF5DA8" w:rsidRPr="00AF5D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ав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ы</w:t>
      </w:r>
      <w:r w:rsidR="00AF5DA8" w:rsidRPr="00AF5D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Калтанского</w:t>
      </w:r>
    </w:p>
    <w:p w:rsidR="00AF5DA8" w:rsidRPr="00AF5DA8" w:rsidRDefault="00AF5DA8" w:rsidP="008B5AFF">
      <w:pPr>
        <w:widowControl w:val="0"/>
        <w:tabs>
          <w:tab w:val="left" w:pos="726"/>
        </w:tabs>
        <w:spacing w:after="600" w:line="322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F5D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горо</w:t>
      </w:r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дского округа</w:t>
      </w:r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  <w:t xml:space="preserve">Л.А. </w:t>
      </w:r>
      <w:proofErr w:type="spellStart"/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Шайхелисламова</w:t>
      </w:r>
      <w:proofErr w:type="spellEnd"/>
    </w:p>
    <w:p w:rsidR="00AF5DA8" w:rsidRPr="00AF5DA8" w:rsidRDefault="00AF5DA8" w:rsidP="008B5AFF">
      <w:pPr>
        <w:widowControl w:val="0"/>
        <w:tabs>
          <w:tab w:val="left" w:pos="726"/>
        </w:tabs>
        <w:spacing w:after="600" w:line="322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AF5DA8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0" wp14:anchorId="70C4C273" wp14:editId="4764A26C">
            <wp:simplePos x="0" y="0"/>
            <wp:positionH relativeFrom="column">
              <wp:posOffset>2704465</wp:posOffset>
            </wp:positionH>
            <wp:positionV relativeFrom="paragraph">
              <wp:posOffset>17145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DA8" w:rsidRPr="00AF5DA8" w:rsidRDefault="00AF5DA8" w:rsidP="008B5AFF">
      <w:pPr>
        <w:widowControl w:val="0"/>
        <w:tabs>
          <w:tab w:val="left" w:pos="726"/>
        </w:tabs>
        <w:spacing w:after="600" w:line="322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</w:p>
    <w:p w:rsidR="00AF5DA8" w:rsidRPr="00AF5DA8" w:rsidRDefault="00AF5DA8" w:rsidP="008B5A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shd w:val="clear" w:color="auto" w:fill="FFFFFF"/>
          <w:lang w:eastAsia="ru-RU"/>
        </w:rPr>
      </w:pPr>
      <w:r w:rsidRPr="00AF5DA8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shd w:val="clear" w:color="auto" w:fill="FFFFFF"/>
          <w:lang w:eastAsia="ru-RU"/>
        </w:rPr>
        <w:t xml:space="preserve">КОЛЛЕГИЯ АДМИНИСТРАЦИИ </w:t>
      </w:r>
      <w:r w:rsidRPr="00AF5DA8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shd w:val="clear" w:color="auto" w:fill="FFFFFF"/>
          <w:lang w:eastAsia="ru-RU"/>
        </w:rPr>
        <w:br/>
      </w:r>
    </w:p>
    <w:p w:rsidR="00AF5DA8" w:rsidRPr="00AF5DA8" w:rsidRDefault="00AF5DA8" w:rsidP="008B5A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shd w:val="clear" w:color="auto" w:fill="FFFFFF"/>
          <w:lang w:eastAsia="ru-RU"/>
        </w:rPr>
      </w:pPr>
      <w:r w:rsidRPr="00AF5DA8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shd w:val="clear" w:color="auto" w:fill="FFFFFF"/>
          <w:lang w:eastAsia="ru-RU"/>
        </w:rPr>
        <w:t>КАЛТАНСКОГО ГОРОДСКОГО ОКРУГА</w:t>
      </w:r>
    </w:p>
    <w:p w:rsidR="00AF5DA8" w:rsidRPr="00AF5DA8" w:rsidRDefault="00AF5DA8" w:rsidP="008B5AFF">
      <w:pPr>
        <w:keepNext/>
        <w:keepLines/>
        <w:widowControl w:val="0"/>
        <w:spacing w:after="396" w:line="3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shd w:val="clear" w:color="auto" w:fill="FFFFFF"/>
          <w:lang w:eastAsia="ru-RU"/>
        </w:rPr>
      </w:pPr>
    </w:p>
    <w:p w:rsidR="00AF5DA8" w:rsidRPr="00AF5DA8" w:rsidRDefault="00AF5DA8" w:rsidP="008B5AFF">
      <w:pPr>
        <w:keepNext/>
        <w:keepLines/>
        <w:widowControl w:val="0"/>
        <w:spacing w:after="396" w:line="3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shd w:val="clear" w:color="auto" w:fill="FFFFFF"/>
          <w:lang w:eastAsia="ru-RU"/>
        </w:rPr>
      </w:pPr>
      <w:r w:rsidRPr="00AF5DA8"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shd w:val="clear" w:color="auto" w:fill="FFFFFF"/>
          <w:lang w:eastAsia="ru-RU"/>
        </w:rPr>
        <w:t>РЕШЕНИЕ</w:t>
      </w:r>
    </w:p>
    <w:p w:rsidR="00AF5DA8" w:rsidRPr="00AF5DA8" w:rsidRDefault="008B5AFF" w:rsidP="008B5AFF">
      <w:pPr>
        <w:widowControl w:val="0"/>
        <w:tabs>
          <w:tab w:val="left" w:leader="underscore" w:pos="1930"/>
          <w:tab w:val="left" w:leader="underscore" w:pos="4483"/>
        </w:tabs>
        <w:spacing w:after="718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___.___.</w:t>
      </w:r>
      <w:r w:rsidR="00AF5DA8" w:rsidRPr="00AF5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2017</w:t>
      </w:r>
      <w:r w:rsidR="00AF5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F5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F5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</w:t>
      </w:r>
      <w:proofErr w:type="gramStart"/>
      <w:r w:rsidR="00AF5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</w:t>
      </w:r>
      <w:r w:rsidR="00AF5DA8" w:rsidRPr="00AF5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proofErr w:type="gramEnd"/>
      <w:r w:rsidR="00AF5DA8" w:rsidRPr="00AF5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рк</w:t>
      </w:r>
      <w:proofErr w:type="spellEnd"/>
    </w:p>
    <w:p w:rsidR="00AF5DA8" w:rsidRPr="00AF5DA8" w:rsidRDefault="00AF5DA8" w:rsidP="008B5AF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F5D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утверждении отчета «Об исполнении муниципальной программы</w:t>
      </w:r>
    </w:p>
    <w:p w:rsidR="00AF5DA8" w:rsidRPr="00AF5DA8" w:rsidRDefault="00AF5DA8" w:rsidP="008B5AF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AF5D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«Здравоохранение в Калтанском городском округе» </w:t>
      </w:r>
      <w:r w:rsidRPr="00AF5DA8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на 2014-2018 годы» </w:t>
      </w:r>
    </w:p>
    <w:p w:rsidR="00AF5DA8" w:rsidRPr="00AF5DA8" w:rsidRDefault="00AF5DA8" w:rsidP="008B5AF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AF5DA8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за </w:t>
      </w:r>
      <w:r w:rsidRPr="00AF5D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2016 год</w:t>
      </w:r>
    </w:p>
    <w:p w:rsidR="00AF5DA8" w:rsidRPr="00AF5DA8" w:rsidRDefault="00AF5DA8" w:rsidP="008B5AF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F5DA8" w:rsidRPr="00AF5DA8" w:rsidRDefault="00AF5DA8" w:rsidP="008B5AF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AF5DA8" w:rsidRPr="00AF5DA8" w:rsidRDefault="00AF5DA8" w:rsidP="008B5AFF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Заслушав и обсудив информацию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главного врача Государственного бюджетного учреждения здравоохранения Кемеровской области «Калтанская городская больница»</w:t>
      </w:r>
      <w:r w:rsidRPr="00AF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Кречетовой </w:t>
      </w:r>
      <w:r w:rsidRPr="00AF5D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исполнении муниципальной программы «Здравоохранение в Калтанском городском округе»</w:t>
      </w:r>
      <w:r w:rsidR="008957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2014 -2018 годы»</w:t>
      </w:r>
      <w:r w:rsidRPr="00AF5D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 2016 год</w:t>
      </w:r>
      <w:r w:rsidRPr="00AF5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89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D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государственных гарантий доступности и расширения возможности получения образования всеми слоями населения Калтанского городского округа, повышения качества образования, ориентированного на социально-экономические потребности Калтанского городского округа:</w:t>
      </w:r>
    </w:p>
    <w:p w:rsidR="00AF5DA8" w:rsidRPr="00AF5DA8" w:rsidRDefault="00AF5DA8" w:rsidP="008B5AFF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5D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Одобрить отчет об исполнении муниципальной программы «Образование в Калтанском городском округе»</w:t>
      </w:r>
      <w:r w:rsidR="008957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F5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2014-2018 годы» за 2016 год</w:t>
      </w:r>
      <w:r w:rsidRPr="00AF5D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утвердить в установленном порядке.</w:t>
      </w:r>
    </w:p>
    <w:p w:rsidR="00AF5DA8" w:rsidRPr="00AF5DA8" w:rsidRDefault="00AF5DA8" w:rsidP="008B5AF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F5DA8" w:rsidRPr="00AF5DA8" w:rsidRDefault="00AF5DA8" w:rsidP="008B5AF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F5DA8" w:rsidRPr="00AF5DA8" w:rsidRDefault="00AF5DA8" w:rsidP="008B5AF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F5DA8" w:rsidRPr="00AF5DA8" w:rsidRDefault="00AF5DA8" w:rsidP="008B5AF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F5DA8" w:rsidRPr="00AF5DA8" w:rsidRDefault="00AF5DA8" w:rsidP="008B5AF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F5DA8" w:rsidRPr="00AF5DA8" w:rsidRDefault="00AF5DA8" w:rsidP="008B5AF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F5DA8" w:rsidRPr="00AF5DA8" w:rsidRDefault="00AF5DA8" w:rsidP="008B5AF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F5D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Председатель коллег</w:t>
      </w:r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ии</w:t>
      </w:r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  <w:t xml:space="preserve">Л.А. </w:t>
      </w:r>
      <w:proofErr w:type="spellStart"/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Шайхелисламова</w:t>
      </w:r>
      <w:proofErr w:type="spellEnd"/>
    </w:p>
    <w:p w:rsidR="00AF5DA8" w:rsidRPr="00AF5DA8" w:rsidRDefault="00AF5DA8" w:rsidP="008B5AF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F5DA8" w:rsidRPr="00AF5DA8" w:rsidRDefault="00AF5DA8" w:rsidP="008B5AF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F5DA8" w:rsidRPr="00AF5DA8" w:rsidRDefault="00AF5DA8" w:rsidP="008B5AF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F5D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</w:t>
      </w:r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кретарь коллегии</w:t>
      </w:r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8B5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Pr="00AF5D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Т.А. Верещагина</w:t>
      </w:r>
    </w:p>
    <w:p w:rsidR="00AF5DA8" w:rsidRPr="008B5AFF" w:rsidRDefault="00AF5DA8" w:rsidP="008B5AF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F5DA8" w:rsidRPr="008B5AFF" w:rsidRDefault="00AF5DA8" w:rsidP="008B5AF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F5DA8" w:rsidRDefault="00AF5DA8" w:rsidP="008B5AF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5AFF" w:rsidRPr="008B5AFF" w:rsidRDefault="008B5AFF" w:rsidP="008B5AF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5AFF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8B5AFF" w:rsidRPr="008B5AFF" w:rsidRDefault="008B5AFF" w:rsidP="008B5AF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B5AFF">
        <w:rPr>
          <w:rFonts w:ascii="Times New Roman" w:eastAsia="Calibri" w:hAnsi="Times New Roman" w:cs="Times New Roman"/>
          <w:sz w:val="24"/>
          <w:szCs w:val="24"/>
        </w:rPr>
        <w:t>остановлением администрации</w:t>
      </w:r>
    </w:p>
    <w:p w:rsidR="008B5AFF" w:rsidRPr="008B5AFF" w:rsidRDefault="008B5AFF" w:rsidP="008B5AF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5AFF">
        <w:rPr>
          <w:rFonts w:ascii="Times New Roman" w:eastAsia="Calibri" w:hAnsi="Times New Roman" w:cs="Times New Roman"/>
          <w:sz w:val="24"/>
          <w:szCs w:val="24"/>
        </w:rPr>
        <w:t>Калтанского городского округа</w:t>
      </w:r>
    </w:p>
    <w:p w:rsidR="008B5AFF" w:rsidRPr="008B5AFF" w:rsidRDefault="0080109A" w:rsidP="008B5AF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___.___.2017г.   № 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8B5AFF" w:rsidRPr="008B5AFF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8B5AFF" w:rsidRPr="008B5AFF">
        <w:rPr>
          <w:rFonts w:ascii="Times New Roman" w:eastAsia="Calibri" w:hAnsi="Times New Roman" w:cs="Times New Roman"/>
          <w:sz w:val="24"/>
          <w:szCs w:val="24"/>
        </w:rPr>
        <w:t>п</w:t>
      </w:r>
    </w:p>
    <w:p w:rsidR="008B5AFF" w:rsidRPr="0080109A" w:rsidRDefault="008B5AFF" w:rsidP="0080109A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5AFF" w:rsidRPr="008B5AFF" w:rsidRDefault="008B5AFF" w:rsidP="008B5AF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AFF">
        <w:rPr>
          <w:rFonts w:ascii="Times New Roman" w:eastAsia="Calibri" w:hAnsi="Times New Roman" w:cs="Times New Roman"/>
          <w:b/>
          <w:sz w:val="28"/>
          <w:szCs w:val="28"/>
        </w:rPr>
        <w:t>Отчет об исполнении муниципальной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5AFF">
        <w:rPr>
          <w:rFonts w:ascii="Times New Roman" w:eastAsia="Calibri" w:hAnsi="Times New Roman" w:cs="Times New Roman"/>
          <w:b/>
          <w:sz w:val="28"/>
          <w:szCs w:val="28"/>
        </w:rPr>
        <w:t>«Здравоохранение в Калтанском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городском округе </w:t>
      </w:r>
      <w:r w:rsidRPr="008B5AFF">
        <w:rPr>
          <w:rFonts w:ascii="Times New Roman" w:eastAsia="Calibri" w:hAnsi="Times New Roman" w:cs="Times New Roman"/>
          <w:b/>
          <w:sz w:val="28"/>
          <w:szCs w:val="28"/>
        </w:rPr>
        <w:t>на 2014 - 2018 гг.»</w:t>
      </w:r>
    </w:p>
    <w:p w:rsidR="008B5AFF" w:rsidRPr="008B5AFF" w:rsidRDefault="008B5AFF" w:rsidP="008B5AF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AFF">
        <w:rPr>
          <w:rFonts w:ascii="Times New Roman" w:eastAsia="Calibri" w:hAnsi="Times New Roman" w:cs="Times New Roman"/>
          <w:b/>
          <w:sz w:val="28"/>
          <w:szCs w:val="28"/>
        </w:rPr>
        <w:t>за 2016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B5AFF" w:rsidRPr="0080109A" w:rsidRDefault="008B5AFF" w:rsidP="0080109A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09A" w:rsidRPr="0080109A" w:rsidRDefault="0080109A" w:rsidP="0080109A">
      <w:pPr>
        <w:widowControl w:val="0"/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109A">
        <w:rPr>
          <w:rFonts w:ascii="Times New Roman" w:eastAsia="Calibri" w:hAnsi="Times New Roman" w:cs="Times New Roman"/>
          <w:b/>
          <w:sz w:val="28"/>
          <w:szCs w:val="28"/>
        </w:rPr>
        <w:t>Целями программы являются:</w:t>
      </w:r>
    </w:p>
    <w:p w:rsidR="0080109A" w:rsidRPr="0080109A" w:rsidRDefault="0080109A" w:rsidP="0080109A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09A">
        <w:rPr>
          <w:rFonts w:ascii="Times New Roman" w:eastAsia="Calibri" w:hAnsi="Times New Roman" w:cs="Times New Roman"/>
          <w:sz w:val="28"/>
          <w:szCs w:val="28"/>
        </w:rPr>
        <w:t>Повышение качества и доступности медицинской помощи оказываемой населению Калтанского городского округа.</w:t>
      </w:r>
    </w:p>
    <w:p w:rsidR="0080109A" w:rsidRPr="0080109A" w:rsidRDefault="0080109A" w:rsidP="0080109A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09A">
        <w:rPr>
          <w:rFonts w:ascii="Times New Roman" w:eastAsia="Calibri" w:hAnsi="Times New Roman" w:cs="Times New Roman"/>
          <w:sz w:val="28"/>
          <w:szCs w:val="28"/>
        </w:rPr>
        <w:t xml:space="preserve">Увеличение продолжительности жизни </w:t>
      </w:r>
      <w:proofErr w:type="gramStart"/>
      <w:r w:rsidRPr="0080109A">
        <w:rPr>
          <w:rFonts w:ascii="Times New Roman" w:eastAsia="Calibri" w:hAnsi="Times New Roman" w:cs="Times New Roman"/>
          <w:sz w:val="28"/>
          <w:szCs w:val="28"/>
        </w:rPr>
        <w:t>страдающих</w:t>
      </w:r>
      <w:proofErr w:type="gramEnd"/>
      <w:r w:rsidRPr="0080109A">
        <w:rPr>
          <w:rFonts w:ascii="Times New Roman" w:eastAsia="Calibri" w:hAnsi="Times New Roman" w:cs="Times New Roman"/>
          <w:sz w:val="28"/>
          <w:szCs w:val="28"/>
        </w:rPr>
        <w:t xml:space="preserve"> хроническими заболеваниями.</w:t>
      </w:r>
    </w:p>
    <w:p w:rsidR="0080109A" w:rsidRPr="0080109A" w:rsidRDefault="0080109A" w:rsidP="0080109A">
      <w:pPr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09A">
        <w:rPr>
          <w:rFonts w:ascii="Times New Roman" w:eastAsia="Calibri" w:hAnsi="Times New Roman" w:cs="Times New Roman"/>
          <w:sz w:val="28"/>
          <w:szCs w:val="28"/>
        </w:rPr>
        <w:t xml:space="preserve">Снижение смертности, заболеваемости, а также предупреждение ранней </w:t>
      </w:r>
      <w:proofErr w:type="spellStart"/>
      <w:r w:rsidRPr="0080109A">
        <w:rPr>
          <w:rFonts w:ascii="Times New Roman" w:eastAsia="Calibri" w:hAnsi="Times New Roman" w:cs="Times New Roman"/>
          <w:sz w:val="28"/>
          <w:szCs w:val="28"/>
        </w:rPr>
        <w:t>инвалидизации</w:t>
      </w:r>
      <w:proofErr w:type="spellEnd"/>
      <w:r w:rsidRPr="0080109A">
        <w:rPr>
          <w:rFonts w:ascii="Times New Roman" w:eastAsia="Calibri" w:hAnsi="Times New Roman" w:cs="Times New Roman"/>
          <w:sz w:val="28"/>
          <w:szCs w:val="28"/>
        </w:rPr>
        <w:t>, за счет внедрения в учреждениях здравоохранения современных методов профилактики, диагностики, лечения и медицинской реабилитации.</w:t>
      </w:r>
    </w:p>
    <w:p w:rsidR="0080109A" w:rsidRPr="0080109A" w:rsidRDefault="0080109A" w:rsidP="0080109A">
      <w:pPr>
        <w:widowControl w:val="0"/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09A">
        <w:rPr>
          <w:rFonts w:ascii="Times New Roman" w:eastAsia="Calibri" w:hAnsi="Times New Roman" w:cs="Times New Roman"/>
          <w:sz w:val="28"/>
          <w:szCs w:val="28"/>
        </w:rPr>
        <w:t>Для достижения целей, поставленных Программой, должен быть обеспечен комплексный подход к реализации всех программных мероприятий.</w:t>
      </w:r>
    </w:p>
    <w:p w:rsidR="0080109A" w:rsidRPr="0080109A" w:rsidRDefault="0080109A" w:rsidP="0080109A">
      <w:pPr>
        <w:widowControl w:val="0"/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09A">
        <w:rPr>
          <w:rFonts w:ascii="Times New Roman" w:eastAsia="Calibri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80109A" w:rsidRPr="0080109A" w:rsidRDefault="0080109A" w:rsidP="0080109A">
      <w:pPr>
        <w:widowControl w:val="0"/>
        <w:numPr>
          <w:ilvl w:val="0"/>
          <w:numId w:val="4"/>
        </w:numPr>
        <w:tabs>
          <w:tab w:val="left" w:pos="1276"/>
        </w:tabs>
        <w:spacing w:after="0" w:line="36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09A">
        <w:rPr>
          <w:rFonts w:ascii="Times New Roman" w:eastAsia="Calibri" w:hAnsi="Times New Roman" w:cs="Times New Roman"/>
          <w:sz w:val="28"/>
          <w:szCs w:val="28"/>
        </w:rPr>
        <w:t>«Развитие здравоохранения в Калтанском городском округе».</w:t>
      </w:r>
    </w:p>
    <w:p w:rsidR="0080109A" w:rsidRPr="0080109A" w:rsidRDefault="0080109A" w:rsidP="0080109A">
      <w:pPr>
        <w:widowControl w:val="0"/>
        <w:numPr>
          <w:ilvl w:val="0"/>
          <w:numId w:val="4"/>
        </w:numPr>
        <w:tabs>
          <w:tab w:val="left" w:pos="1276"/>
        </w:tabs>
        <w:spacing w:after="0" w:line="36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09A">
        <w:rPr>
          <w:rFonts w:ascii="Times New Roman" w:eastAsia="Calibri" w:hAnsi="Times New Roman" w:cs="Times New Roman"/>
          <w:sz w:val="28"/>
          <w:szCs w:val="28"/>
        </w:rPr>
        <w:t>«Организация оказания медицинской помощи».</w:t>
      </w:r>
    </w:p>
    <w:p w:rsidR="0080109A" w:rsidRPr="0080109A" w:rsidRDefault="0080109A" w:rsidP="0080109A">
      <w:pPr>
        <w:widowControl w:val="0"/>
        <w:numPr>
          <w:ilvl w:val="0"/>
          <w:numId w:val="4"/>
        </w:numPr>
        <w:tabs>
          <w:tab w:val="left" w:pos="1276"/>
        </w:tabs>
        <w:spacing w:after="0" w:line="360" w:lineRule="auto"/>
        <w:ind w:left="426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09A">
        <w:rPr>
          <w:rFonts w:ascii="Times New Roman" w:eastAsia="Calibri" w:hAnsi="Times New Roman" w:cs="Times New Roman"/>
          <w:sz w:val="28"/>
          <w:szCs w:val="28"/>
        </w:rPr>
        <w:t>«Социальные выплаты».</w:t>
      </w:r>
    </w:p>
    <w:p w:rsidR="0080109A" w:rsidRPr="0080109A" w:rsidRDefault="0080109A" w:rsidP="0080109A">
      <w:pPr>
        <w:widowControl w:val="0"/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09A" w:rsidRPr="0080109A" w:rsidRDefault="0080109A" w:rsidP="0080109A">
      <w:pPr>
        <w:widowControl w:val="0"/>
        <w:tabs>
          <w:tab w:val="left" w:pos="1276"/>
        </w:tabs>
        <w:spacing w:after="0" w:line="360" w:lineRule="auto"/>
        <w:ind w:left="426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109A">
        <w:rPr>
          <w:rFonts w:ascii="Times New Roman" w:eastAsia="Calibri" w:hAnsi="Times New Roman" w:cs="Times New Roman"/>
          <w:b/>
          <w:sz w:val="28"/>
          <w:szCs w:val="28"/>
        </w:rPr>
        <w:t>Исполнение поставленных задач:</w:t>
      </w:r>
    </w:p>
    <w:p w:rsidR="0080109A" w:rsidRPr="0080109A" w:rsidRDefault="0080109A" w:rsidP="0080109A">
      <w:pPr>
        <w:widowControl w:val="0"/>
        <w:tabs>
          <w:tab w:val="left" w:pos="402"/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10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 Улучшилось лекарственное обеспечение</w:t>
      </w:r>
      <w:r w:rsidRPr="008010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больных с сахарным диабетом, туберкулезом, артериальной гипертензией, онкологическими и другими социально значимыми заболеваниями. Дополнительно приобретен иммуноглобулин против клещевого энцефалита.</w:t>
      </w:r>
    </w:p>
    <w:p w:rsidR="0080109A" w:rsidRPr="0080109A" w:rsidRDefault="0080109A" w:rsidP="0080109A">
      <w:pPr>
        <w:widowControl w:val="0"/>
        <w:tabs>
          <w:tab w:val="left" w:pos="402"/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10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2016г. обратилось 230 жителей по поводу укуса клещей, из них 33 </w:t>
      </w:r>
      <w:r w:rsidRPr="0080109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ребенка. Всем проведена экстренная профилактика против клещевого энцефалита. Израсходовано 624 дозы клещевого иммуноглобулина.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2016 году в общей лечебной сети выявлено 26 больных туберкулезом. Все больные выявлены на ранней стадии заболевания. Больные туберкулезом были пролечены в стационарном отделении Противотуберкулезного диспансера. После стационарного отделения 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переведены на амбулаторное </w:t>
      </w: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в стадии долечивания. 20 человек выявлены при обследовании на туберкулез при флюорографическом обследовании, что составило 76,9 % от всех выявленных больных.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Подлежало обследованию</w:t>
      </w: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туберкулез в группах риска 1201 человек. Было обследовано 1125, что составило 93,7% в 2016году. План не выполнен из-за отказа пациентов от обследования, </w:t>
      </w:r>
      <w:r w:rsidRPr="0080109A">
        <w:rPr>
          <w:rFonts w:ascii="Times New Roman" w:eastAsia="Times New Roman" w:hAnsi="Times New Roman" w:cs="Times New Roman"/>
          <w:sz w:val="28"/>
          <w:szCs w:val="28"/>
        </w:rPr>
        <w:t>состоящих на диспансерном учете в наркологическом кабинете.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обследованы на 100% следующие </w:t>
      </w: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контингенты из группы риска: лица, находящиеся в тесном бытовом или профессиональном контакте с источником туберкулезной инфекции, лица, снятые с диспансерного учета в медицинских противотуберкулезных организациях в связи с выздоровлением, в течение первых 3-х, лица, перенесшие туберкулез и имеющие остаточные изменения в легких, в течение первых 3 лет с момента выявления заболевания, ВИЧ-инфицированные.</w:t>
      </w:r>
      <w:proofErr w:type="gramEnd"/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Санитарно-просветительская работа по туберкулезу. С населением использовались все виды санитарно-просветительской работы: проведены лекции, напечатаны статьи в газетах, проводились выступления по телевидению.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группы риска с хроническими заболеваниями легких больных туберкулезом не выявлено.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Ежеквартально с медицинскими работниками и ежегодно с социальными работниками проводятся семинары по эпидемиологической ситуации клиники диагностики и профилактики туберкулеза; также используются все формы санитарно-просветительской работы для </w:t>
      </w: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населения. В 2016 году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 1 выступление</w:t>
      </w:r>
      <w:r w:rsidRPr="0080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телевидении, опубликована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статья в газету, прочитано </w:t>
      </w:r>
      <w:r w:rsidRPr="0080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лекции в школах и на пром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ышленных </w:t>
      </w:r>
      <w:r w:rsidRPr="0080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предприятиях, лечебных учреждениях.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 514 бесед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1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раннему выявлению  и профилактике туберкулеза на всех педиатрических и терапевтических участках.</w:t>
      </w:r>
    </w:p>
    <w:p w:rsid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2016 году высокотехнологическую помощь получили 109 человек. </w:t>
      </w:r>
      <w:proofErr w:type="gramStart"/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сердечно-сосудистая хирургия – 58 человек, травма ортопедия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29человека, нейрохирургия – 7 человек, акушерство-гинекология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отоларингология </w:t>
      </w: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- 3 человека, офтальмология - 3 человек, педиатрия – 1 человек, онкология – 4 человека, хирургия – 2.</w:t>
      </w:r>
      <w:proofErr w:type="gramEnd"/>
    </w:p>
    <w:p w:rsidR="0080109A" w:rsidRPr="0080109A" w:rsidRDefault="0080109A" w:rsidP="0080109A">
      <w:pPr>
        <w:widowControl w:val="0"/>
        <w:tabs>
          <w:tab w:val="left" w:pos="-538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09A" w:rsidRPr="0080109A" w:rsidRDefault="0080109A" w:rsidP="0080109A">
      <w:pPr>
        <w:widowControl w:val="0"/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109A">
        <w:rPr>
          <w:rFonts w:ascii="Times New Roman" w:eastAsia="Calibri" w:hAnsi="Times New Roman" w:cs="Times New Roman"/>
          <w:b/>
          <w:sz w:val="28"/>
          <w:szCs w:val="28"/>
        </w:rPr>
        <w:t>Исполнение целевых индикаторов программы:</w:t>
      </w:r>
    </w:p>
    <w:p w:rsidR="0080109A" w:rsidRPr="0080109A" w:rsidRDefault="0080109A" w:rsidP="0080109A">
      <w:pPr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09A">
        <w:rPr>
          <w:rFonts w:ascii="Times New Roman" w:eastAsia="Calibri" w:hAnsi="Times New Roman" w:cs="Times New Roman"/>
          <w:sz w:val="28"/>
          <w:szCs w:val="28"/>
        </w:rPr>
        <w:t xml:space="preserve">Обеспечение лекарственными средствами льготных категорий граждан </w:t>
      </w:r>
      <w:r w:rsidRPr="0080109A">
        <w:rPr>
          <w:rFonts w:ascii="Times New Roman" w:eastAsia="Calibri" w:hAnsi="Times New Roman" w:cs="Times New Roman"/>
          <w:bCs/>
          <w:sz w:val="28"/>
          <w:szCs w:val="28"/>
        </w:rPr>
        <w:t xml:space="preserve">(льготное лекарственное обеспечение по категориям заболеваний и группам населения). </w:t>
      </w:r>
    </w:p>
    <w:p w:rsidR="0080109A" w:rsidRPr="0080109A" w:rsidRDefault="0080109A" w:rsidP="0080109A">
      <w:pPr>
        <w:widowControl w:val="0"/>
        <w:tabs>
          <w:tab w:val="left" w:pos="1276"/>
        </w:tabs>
        <w:suppressAutoHyphens/>
        <w:spacing w:after="0" w:line="360" w:lineRule="auto"/>
        <w:ind w:left="42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0109A">
        <w:rPr>
          <w:rFonts w:ascii="Times New Roman" w:eastAsia="Calibri" w:hAnsi="Times New Roman" w:cs="Times New Roman"/>
          <w:bCs/>
          <w:sz w:val="28"/>
          <w:szCs w:val="28"/>
        </w:rPr>
        <w:t>Число случаев заболеваемости больных сахарным диабетом увеличилось с 859 человек в 2015 году до 896 человек в 2016 году, онкологией с 809 человек в 2015году до 924 человек в 2016 году, артериальной гипертензией с 5693 человек в 2015 году до 5722человек в 2016 году.</w:t>
      </w:r>
      <w:proofErr w:type="gramEnd"/>
      <w:r w:rsidRPr="0080109A">
        <w:rPr>
          <w:rFonts w:ascii="Times New Roman" w:eastAsia="Calibri" w:hAnsi="Times New Roman" w:cs="Times New Roman"/>
          <w:bCs/>
          <w:sz w:val="28"/>
          <w:szCs w:val="28"/>
        </w:rPr>
        <w:t xml:space="preserve"> Число случаев смерти от инфаркта миокарда снизилось в 2016 году по сравнению с 2015 с 11человек до 9, от инсульта число случаев смерти снизилось с 23 человек </w:t>
      </w:r>
      <w:proofErr w:type="gramStart"/>
      <w:r w:rsidRPr="0080109A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80109A">
        <w:rPr>
          <w:rFonts w:ascii="Times New Roman" w:eastAsia="Calibri" w:hAnsi="Times New Roman" w:cs="Times New Roman"/>
          <w:bCs/>
          <w:sz w:val="28"/>
          <w:szCs w:val="28"/>
        </w:rPr>
        <w:t xml:space="preserve"> 21.</w:t>
      </w:r>
    </w:p>
    <w:p w:rsidR="0080109A" w:rsidRPr="0080109A" w:rsidRDefault="0080109A" w:rsidP="0080109A">
      <w:pPr>
        <w:tabs>
          <w:tab w:val="left" w:pos="993"/>
        </w:tabs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достигнуты за счет:</w:t>
      </w:r>
    </w:p>
    <w:p w:rsidR="0080109A" w:rsidRPr="0080109A" w:rsidRDefault="0080109A" w:rsidP="0080109A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 соответствии с утвержденным графиком повозрастной диспансеризация взрослого населения с целью выявления заболевания на ранней стадии и факторов риска, приводящих к их развитию.</w:t>
      </w:r>
      <w:proofErr w:type="gramEnd"/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диспансеризацию 2884 человека, что составило 100 % от плана;</w:t>
      </w:r>
    </w:p>
    <w:p w:rsidR="0080109A" w:rsidRPr="0080109A" w:rsidRDefault="0080109A" w:rsidP="0080109A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профилактических медицинских осмотров взрослого населения. Осмотрено – 2465 человек, что составило 100 % от плана;</w:t>
      </w:r>
    </w:p>
    <w:p w:rsidR="0080109A" w:rsidRPr="0080109A" w:rsidRDefault="0080109A" w:rsidP="0080109A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школы больных гипертонической болезнью с целью обучения пациентов правильному образу жизни, коррекции веса, контролю АД, лечению, обучено- 440 человек,  </w:t>
      </w:r>
      <w:r w:rsidRPr="008010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школы для </w:t>
      </w: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Pr="008010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сахарным диабетом – 78 человек;</w:t>
      </w:r>
    </w:p>
    <w:p w:rsidR="0080109A" w:rsidRPr="0080109A" w:rsidRDefault="0080109A" w:rsidP="0080109A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госпитализации больных в соответствии с утвержденной маршрутизацией в сосудистое отделение городской больницы г. Осинники и региональный сосудистый центр г. Новокузнецка. За 2016 год госпитализировано </w:t>
      </w:r>
      <w:proofErr w:type="spellStart"/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овокузнецк</w:t>
      </w:r>
      <w:proofErr w:type="spellEnd"/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82</w:t>
      </w:r>
      <w:r w:rsidRPr="008010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</w:t>
      </w:r>
      <w:proofErr w:type="spellStart"/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г.Осинники</w:t>
      </w:r>
      <w:proofErr w:type="spellEnd"/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33 человека;</w:t>
      </w:r>
    </w:p>
    <w:p w:rsidR="0080109A" w:rsidRPr="0080109A" w:rsidRDefault="0080109A" w:rsidP="0080109A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уточнения диагноза, маршрута больного, коррекции в лечении, бригада ОСМП передает  электрокардиограмму  в кардиоцентр г. Новокузнецка с помощью </w:t>
      </w:r>
      <w:proofErr w:type="spellStart"/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телекардиографа</w:t>
      </w:r>
      <w:proofErr w:type="spellEnd"/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Валента</w:t>
      </w:r>
      <w:proofErr w:type="spellEnd"/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За 2016 год передано 664 электрокардиограммы.</w:t>
      </w:r>
    </w:p>
    <w:p w:rsidR="0080109A" w:rsidRPr="0080109A" w:rsidRDefault="0080109A" w:rsidP="0080109A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09A" w:rsidRPr="0080109A" w:rsidRDefault="0080109A" w:rsidP="0080109A">
      <w:pPr>
        <w:widowControl w:val="0"/>
        <w:tabs>
          <w:tab w:val="left" w:pos="1276"/>
        </w:tabs>
        <w:suppressAutoHyphens/>
        <w:spacing w:after="0" w:line="360" w:lineRule="auto"/>
        <w:ind w:left="426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09A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муниципальной программы.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9A">
        <w:rPr>
          <w:rFonts w:ascii="Times New Roman" w:eastAsia="Times New Roman" w:hAnsi="Times New Roman" w:cs="Times New Roman"/>
          <w:sz w:val="28"/>
          <w:szCs w:val="28"/>
        </w:rPr>
        <w:t>Улучшение лекарственного обеспечения социально незащищенных слоев населения, позволило достигнуть стабильности обеспечения схем лечения у хронических больных на амбулаторном этапе и сокращение количества госпитализаций больных в связи с обострением заболеваний.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9A">
        <w:rPr>
          <w:rFonts w:ascii="Times New Roman" w:eastAsia="Times New Roman" w:hAnsi="Times New Roman" w:cs="Times New Roman"/>
          <w:sz w:val="28"/>
          <w:szCs w:val="28"/>
        </w:rPr>
        <w:t>Сведения об исполнении постановления Правительства Российской Федерации от 30.07.1994 № 890 в части лекарственного обеспечения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50% скидкой за 2016 год: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9A">
        <w:rPr>
          <w:rFonts w:ascii="Times New Roman" w:eastAsia="Times New Roman" w:hAnsi="Times New Roman" w:cs="Times New Roman"/>
          <w:sz w:val="28"/>
          <w:szCs w:val="28"/>
        </w:rPr>
        <w:t>- Дети первых трех лет жизни, а также дети из многодетных семей в возрасте до 6 лет  - 420 детей.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9A">
        <w:rPr>
          <w:rFonts w:ascii="Times New Roman" w:eastAsia="Times New Roman" w:hAnsi="Times New Roman" w:cs="Times New Roman"/>
          <w:sz w:val="28"/>
          <w:szCs w:val="28"/>
        </w:rPr>
        <w:t>- Инвалиды I группы, неработающие инвалиды II группы, дети - инвалиды в возрасте до 18 лет – 3 чел.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9A">
        <w:rPr>
          <w:rFonts w:ascii="Times New Roman" w:eastAsia="Times New Roman" w:hAnsi="Times New Roman" w:cs="Times New Roman"/>
          <w:sz w:val="28"/>
          <w:szCs w:val="28"/>
        </w:rPr>
        <w:t>-Граждане, подвергшиеся воздействию радиации вследствие чернобыльской катастрофы- 1 чел.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9A">
        <w:rPr>
          <w:rFonts w:ascii="Times New Roman" w:eastAsia="Times New Roman" w:hAnsi="Times New Roman" w:cs="Times New Roman"/>
          <w:sz w:val="28"/>
          <w:szCs w:val="28"/>
        </w:rPr>
        <w:lastRenderedPageBreak/>
        <w:t>- Детские церебральные параличи – 21 чел.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9A">
        <w:rPr>
          <w:rFonts w:ascii="Times New Roman" w:eastAsia="Times New Roman" w:hAnsi="Times New Roman" w:cs="Times New Roman"/>
          <w:sz w:val="28"/>
          <w:szCs w:val="28"/>
        </w:rPr>
        <w:t>- Онкологические заболевания – 101 чел.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9A">
        <w:rPr>
          <w:rFonts w:ascii="Times New Roman" w:eastAsia="Times New Roman" w:hAnsi="Times New Roman" w:cs="Times New Roman"/>
          <w:sz w:val="28"/>
          <w:szCs w:val="28"/>
        </w:rPr>
        <w:t xml:space="preserve">- Гематологические заболевания, </w:t>
      </w:r>
      <w:proofErr w:type="spellStart"/>
      <w:r w:rsidRPr="0080109A">
        <w:rPr>
          <w:rFonts w:ascii="Times New Roman" w:eastAsia="Times New Roman" w:hAnsi="Times New Roman" w:cs="Times New Roman"/>
          <w:sz w:val="28"/>
          <w:szCs w:val="28"/>
        </w:rPr>
        <w:t>гемобластозы</w:t>
      </w:r>
      <w:proofErr w:type="spellEnd"/>
      <w:r w:rsidRPr="008010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109A">
        <w:rPr>
          <w:rFonts w:ascii="Times New Roman" w:eastAsia="Times New Roman" w:hAnsi="Times New Roman" w:cs="Times New Roman"/>
          <w:sz w:val="28"/>
          <w:szCs w:val="28"/>
        </w:rPr>
        <w:t>цитопения</w:t>
      </w:r>
      <w:proofErr w:type="spellEnd"/>
      <w:r w:rsidRPr="0080109A">
        <w:rPr>
          <w:rFonts w:ascii="Times New Roman" w:eastAsia="Times New Roman" w:hAnsi="Times New Roman" w:cs="Times New Roman"/>
          <w:sz w:val="28"/>
          <w:szCs w:val="28"/>
        </w:rPr>
        <w:t xml:space="preserve">, наследственные </w:t>
      </w:r>
      <w:proofErr w:type="spellStart"/>
      <w:r w:rsidRPr="0080109A">
        <w:rPr>
          <w:rFonts w:ascii="Times New Roman" w:eastAsia="Times New Roman" w:hAnsi="Times New Roman" w:cs="Times New Roman"/>
          <w:sz w:val="28"/>
          <w:szCs w:val="28"/>
        </w:rPr>
        <w:t>гемопатии</w:t>
      </w:r>
      <w:proofErr w:type="spellEnd"/>
      <w:r w:rsidRPr="0080109A">
        <w:rPr>
          <w:rFonts w:ascii="Times New Roman" w:eastAsia="Times New Roman" w:hAnsi="Times New Roman" w:cs="Times New Roman"/>
          <w:sz w:val="28"/>
          <w:szCs w:val="28"/>
        </w:rPr>
        <w:t xml:space="preserve"> – 12 чел.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9A">
        <w:rPr>
          <w:rFonts w:ascii="Times New Roman" w:eastAsia="Times New Roman" w:hAnsi="Times New Roman" w:cs="Times New Roman"/>
          <w:sz w:val="28"/>
          <w:szCs w:val="28"/>
        </w:rPr>
        <w:t>- Бронхиальная астма – 95 чел.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9A">
        <w:rPr>
          <w:rFonts w:ascii="Times New Roman" w:eastAsia="Times New Roman" w:hAnsi="Times New Roman" w:cs="Times New Roman"/>
          <w:sz w:val="28"/>
          <w:szCs w:val="28"/>
        </w:rPr>
        <w:t>- Ревматизм и ревматоидный артрит, системная (острая) красная волчанка, болезнь Бехтерева – 2 чел.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9A">
        <w:rPr>
          <w:rFonts w:ascii="Times New Roman" w:eastAsia="Times New Roman" w:hAnsi="Times New Roman" w:cs="Times New Roman"/>
          <w:sz w:val="28"/>
          <w:szCs w:val="28"/>
        </w:rPr>
        <w:t>- Инфаркт миокарда – 46 чел.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9A">
        <w:rPr>
          <w:rFonts w:ascii="Times New Roman" w:eastAsia="Times New Roman" w:hAnsi="Times New Roman" w:cs="Times New Roman"/>
          <w:sz w:val="28"/>
          <w:szCs w:val="28"/>
        </w:rPr>
        <w:t>- Пересадка органов и тканей – 2 чел.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9A">
        <w:rPr>
          <w:rFonts w:ascii="Times New Roman" w:eastAsia="Times New Roman" w:hAnsi="Times New Roman" w:cs="Times New Roman"/>
          <w:sz w:val="28"/>
          <w:szCs w:val="28"/>
        </w:rPr>
        <w:t>- Диабет – 654 чел.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9A">
        <w:rPr>
          <w:rFonts w:ascii="Times New Roman" w:eastAsia="Times New Roman" w:hAnsi="Times New Roman" w:cs="Times New Roman"/>
          <w:sz w:val="28"/>
          <w:szCs w:val="28"/>
        </w:rPr>
        <w:t>- Глаукома, катаракта – 36 чел.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9A">
        <w:rPr>
          <w:rFonts w:ascii="Times New Roman" w:eastAsia="Times New Roman" w:hAnsi="Times New Roman" w:cs="Times New Roman"/>
          <w:sz w:val="28"/>
          <w:szCs w:val="28"/>
        </w:rPr>
        <w:t>- Шизофрения и эпилепсия – 23 чел.</w:t>
      </w:r>
    </w:p>
    <w:p w:rsidR="0080109A" w:rsidRPr="0080109A" w:rsidRDefault="0080109A" w:rsidP="0080109A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09A" w:rsidRPr="0080109A" w:rsidRDefault="0080109A" w:rsidP="0080109A">
      <w:pPr>
        <w:tabs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9A">
        <w:rPr>
          <w:rFonts w:ascii="Times New Roman" w:eastAsia="Times New Roman" w:hAnsi="Times New Roman" w:cs="Times New Roman"/>
          <w:sz w:val="28"/>
          <w:szCs w:val="28"/>
        </w:rPr>
        <w:t xml:space="preserve">Так же Программа позволила улучшить демографические показатели населения Калтанского городского округа. </w:t>
      </w:r>
    </w:p>
    <w:p w:rsidR="0080109A" w:rsidRPr="0080109A" w:rsidRDefault="0080109A" w:rsidP="0080109A">
      <w:pPr>
        <w:tabs>
          <w:tab w:val="left" w:pos="993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9A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016 году родилось 363 ребенка. </w:t>
      </w:r>
      <w:r w:rsidRPr="0080109A">
        <w:rPr>
          <w:rFonts w:ascii="Times New Roman" w:eastAsia="Times New Roman" w:hAnsi="Times New Roman" w:cs="Times New Roman"/>
          <w:sz w:val="28"/>
          <w:szCs w:val="28"/>
        </w:rPr>
        <w:t>Показатель рождаемости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80109A">
        <w:rPr>
          <w:rFonts w:ascii="Times New Roman" w:eastAsia="Times New Roman" w:hAnsi="Times New Roman" w:cs="Times New Roman"/>
          <w:sz w:val="28"/>
          <w:szCs w:val="28"/>
        </w:rPr>
        <w:t>2016г</w:t>
      </w:r>
      <w:r w:rsidRPr="0080109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0109A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ставил 11,8  на 1000 населения.</w:t>
      </w:r>
      <w:r w:rsidRPr="008010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109A">
        <w:rPr>
          <w:rFonts w:ascii="Times New Roman" w:eastAsia="Times New Roman" w:hAnsi="Times New Roman" w:cs="Times New Roman"/>
          <w:sz w:val="28"/>
          <w:szCs w:val="28"/>
        </w:rPr>
        <w:t>Показатель  снизился на 4,1%., не смотря на снижение абортов на 5,3%. (2015 год – 150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бортов, 2016 год – 142). </w:t>
      </w:r>
      <w:r w:rsidRPr="0080109A">
        <w:rPr>
          <w:rFonts w:ascii="Times New Roman" w:eastAsia="Times New Roman" w:hAnsi="Times New Roman" w:cs="Times New Roman"/>
          <w:sz w:val="28"/>
          <w:szCs w:val="28"/>
        </w:rPr>
        <w:t>Отказалось от абортов 50 женщин (2015 год – 37 женщин).</w:t>
      </w:r>
    </w:p>
    <w:p w:rsidR="0080109A" w:rsidRPr="0080109A" w:rsidRDefault="0080109A" w:rsidP="0080109A">
      <w:pPr>
        <w:tabs>
          <w:tab w:val="left" w:pos="993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 общая смертность на 5,4%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составила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на 1000 населения в 2016г., </w:t>
      </w: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увеличения смертности в возрасте 70 лет и старше на 12,5%. </w:t>
      </w:r>
    </w:p>
    <w:p w:rsidR="0080109A" w:rsidRPr="0080109A" w:rsidRDefault="0080109A" w:rsidP="0080109A">
      <w:pPr>
        <w:tabs>
          <w:tab w:val="left" w:pos="993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смертность от новообразований на 1,9%. В 2016 году выявлено 127 больных (2015 год - 109). Рост заболеваемости увеличился на 17,6%. Увеличилась </w:t>
      </w:r>
      <w:proofErr w:type="spellStart"/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выявляемость</w:t>
      </w:r>
      <w:proofErr w:type="spellEnd"/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профилактических осмотрах. Рост числа лиц, состоящих на диспансерном наблюдении 5 лет и более на 10%. Уменьшилось выявление лиц в 4 стадии с 14,8%  в 2015 году до 10,4 % </w:t>
      </w:r>
      <w:proofErr w:type="gramStart"/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</w:t>
      </w:r>
    </w:p>
    <w:p w:rsidR="0080109A" w:rsidRPr="0080109A" w:rsidRDefault="0080109A" w:rsidP="0080109A">
      <w:pPr>
        <w:tabs>
          <w:tab w:val="left" w:pos="993"/>
        </w:tabs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Снизилась </w:t>
      </w:r>
      <w:r w:rsidRPr="0080109A">
        <w:rPr>
          <w:rFonts w:ascii="Times New Roman" w:eastAsia="Times New Roman" w:hAnsi="Times New Roman" w:cs="Times New Roman"/>
          <w:sz w:val="28"/>
          <w:szCs w:val="28"/>
        </w:rPr>
        <w:t>смертность от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олезней системы кровообращения </w:t>
      </w:r>
      <w:r w:rsidRPr="0080109A">
        <w:rPr>
          <w:rFonts w:ascii="Times New Roman" w:eastAsia="Times New Roman" w:hAnsi="Times New Roman" w:cs="Times New Roman"/>
          <w:sz w:val="28"/>
          <w:szCs w:val="28"/>
        </w:rPr>
        <w:t>с 526,3 в 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80109A">
        <w:rPr>
          <w:rFonts w:ascii="Times New Roman" w:eastAsia="Times New Roman" w:hAnsi="Times New Roman" w:cs="Times New Roman"/>
          <w:sz w:val="28"/>
          <w:szCs w:val="28"/>
        </w:rPr>
        <w:t>году до 525,0 в 2016 году.</w:t>
      </w:r>
    </w:p>
    <w:p w:rsidR="0080109A" w:rsidRPr="0080109A" w:rsidRDefault="0080109A" w:rsidP="0080109A">
      <w:pPr>
        <w:tabs>
          <w:tab w:val="left" w:pos="993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Смертность от туберкулеза снизилась на 62,2% и составила 9,8 на 100тыс.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больные вели асоциальный образ жизни, от лечения уклонялись.</w:t>
      </w:r>
    </w:p>
    <w:p w:rsidR="0080109A" w:rsidRPr="0080109A" w:rsidRDefault="0080109A" w:rsidP="0080109A">
      <w:pPr>
        <w:tabs>
          <w:tab w:val="left" w:pos="993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 при ДТП осталась на прежнем уровне и составила 9,8 на 100 тыс. человек.</w:t>
      </w:r>
    </w:p>
    <w:p w:rsidR="0080109A" w:rsidRPr="0080109A" w:rsidRDefault="0080109A" w:rsidP="0080109A">
      <w:pPr>
        <w:tabs>
          <w:tab w:val="left" w:pos="993"/>
        </w:tabs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9A">
        <w:rPr>
          <w:rFonts w:ascii="Times New Roman" w:eastAsia="Times New Roman" w:hAnsi="Times New Roman" w:cs="Times New Roman"/>
          <w:sz w:val="28"/>
          <w:szCs w:val="28"/>
        </w:rPr>
        <w:t xml:space="preserve">Снижение средней продолжительности 1 случая временной нетрудоспособности в связи с заболеванием с 13,6 в 2014 году до 13,5 в 2016 году. </w:t>
      </w:r>
    </w:p>
    <w:p w:rsidR="0080109A" w:rsidRPr="0080109A" w:rsidRDefault="0080109A" w:rsidP="0080109A">
      <w:pPr>
        <w:tabs>
          <w:tab w:val="left" w:pos="567"/>
          <w:tab w:val="left" w:pos="1276"/>
        </w:tabs>
        <w:spacing w:after="0" w:line="360" w:lineRule="auto"/>
        <w:ind w:left="426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10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Социально - экономическая эффективность реализации мероприятий Программы выражена в улучшении качества жизни больных и увеличении продолжительности жизни больных, снижения заболеваемости, инвалидности и смертности, сохранении трудового потенциала, формировании основ здорового образа жизни, снижении социальной и психологической напряженности в обществе вследствие угрозы распространения социально - значимых заболеваний.</w:t>
      </w:r>
    </w:p>
    <w:p w:rsidR="008B5AFF" w:rsidRPr="008B5AFF" w:rsidRDefault="008B5AFF" w:rsidP="008B5AF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AFF" w:rsidRDefault="008B5AFF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5AFF" w:rsidRDefault="008B5AFF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5AFF" w:rsidRDefault="008B5AFF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5AFF" w:rsidRDefault="008B5AFF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5AFF" w:rsidRDefault="008B5AFF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5AFF" w:rsidRDefault="008B5AFF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5AFF" w:rsidRDefault="008B5AFF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5AFF" w:rsidRDefault="008B5AFF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5AFF" w:rsidRDefault="008B5AFF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5AFF" w:rsidRDefault="008B5AFF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5AFF" w:rsidRDefault="008B5AFF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5AFF" w:rsidRDefault="008B5AFF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5AFF" w:rsidRDefault="008B5AFF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5AFF" w:rsidRDefault="008B5AFF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5AFF" w:rsidRDefault="008B5AFF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B5AFF" w:rsidRDefault="008B5AFF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109A" w:rsidRDefault="0080109A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109A" w:rsidRDefault="0080109A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109A" w:rsidRDefault="0080109A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109A" w:rsidRDefault="0080109A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109A" w:rsidRDefault="0080109A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109A" w:rsidRDefault="0080109A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109A" w:rsidRDefault="0080109A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109A" w:rsidRDefault="0080109A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80109A" w:rsidSect="0089578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1371A" w:rsidRPr="00B1371A" w:rsidRDefault="00B1371A" w:rsidP="00B1371A">
      <w:pPr>
        <w:spacing w:after="0" w:line="240" w:lineRule="auto"/>
        <w:ind w:right="-285" w:firstLine="55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371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Отчет об объеме финансовых ресурсов муниципальной программы «Здравоохранение в Калтанском городском округе»</w:t>
      </w:r>
    </w:p>
    <w:p w:rsidR="00B1371A" w:rsidRPr="00B1371A" w:rsidRDefault="00B1371A" w:rsidP="00B1371A">
      <w:pPr>
        <w:spacing w:after="0" w:line="240" w:lineRule="auto"/>
        <w:ind w:right="-285" w:firstLine="55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371A">
        <w:rPr>
          <w:rFonts w:ascii="Times New Roman" w:eastAsia="Times New Roman" w:hAnsi="Times New Roman" w:cs="Times New Roman"/>
          <w:b/>
          <w:sz w:val="26"/>
          <w:szCs w:val="26"/>
        </w:rPr>
        <w:t>за 2016 год</w:t>
      </w:r>
    </w:p>
    <w:p w:rsidR="00B1371A" w:rsidRPr="00B1371A" w:rsidRDefault="00B1371A" w:rsidP="00B1371A">
      <w:pPr>
        <w:spacing w:after="0" w:line="240" w:lineRule="auto"/>
        <w:ind w:right="-285" w:firstLine="55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48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2477"/>
        <w:gridCol w:w="1271"/>
        <w:gridCol w:w="1271"/>
        <w:gridCol w:w="1653"/>
        <w:gridCol w:w="1173"/>
        <w:gridCol w:w="1272"/>
        <w:gridCol w:w="1451"/>
      </w:tblGrid>
      <w:tr w:rsidR="00B1371A" w:rsidRPr="00B1371A" w:rsidTr="00B1371A">
        <w:trPr>
          <w:trHeight w:val="79"/>
        </w:trPr>
        <w:tc>
          <w:tcPr>
            <w:tcW w:w="4252" w:type="dxa"/>
            <w:vMerge w:val="restart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77" w:type="dxa"/>
            <w:vMerge w:val="restart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8091" w:type="dxa"/>
            <w:gridSpan w:val="6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</w:tr>
      <w:tr w:rsidR="00B1371A" w:rsidRPr="00B1371A" w:rsidTr="00B1371A">
        <w:trPr>
          <w:trHeight w:val="4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1" w:type="dxa"/>
            <w:gridSpan w:val="6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B1371A" w:rsidRPr="00B1371A" w:rsidTr="00B1371A">
        <w:trPr>
          <w:trHeight w:val="1047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73" w:type="dxa"/>
            <w:vAlign w:val="center"/>
          </w:tcPr>
          <w:p w:rsidR="00B1371A" w:rsidRPr="00B1371A" w:rsidRDefault="00B1371A" w:rsidP="00B137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2" w:type="dxa"/>
            <w:vAlign w:val="center"/>
          </w:tcPr>
          <w:p w:rsidR="00B1371A" w:rsidRPr="00B1371A" w:rsidRDefault="00B1371A" w:rsidP="00B137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B1371A" w:rsidRPr="00B1371A" w:rsidTr="00B1371A">
        <w:trPr>
          <w:trHeight w:val="116"/>
        </w:trPr>
        <w:tc>
          <w:tcPr>
            <w:tcW w:w="4252" w:type="dxa"/>
            <w:vMerge w:val="restart"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«Здравоохранение в Калтанском городском округе» на 2014-2018 г.г. </w:t>
            </w: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4876,0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3778,9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3757,7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4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4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4686,0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3667,6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3646,4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4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4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190,0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111,3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111,3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39"/>
        </w:trPr>
        <w:tc>
          <w:tcPr>
            <w:tcW w:w="4252" w:type="dxa"/>
            <w:vMerge w:val="restart"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«Развитие здравоохранения в Калтанском городском округе»</w:t>
            </w: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190,0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111,3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111,3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19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80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69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27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190,0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111,3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111,3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79"/>
        </w:trPr>
        <w:tc>
          <w:tcPr>
            <w:tcW w:w="4252" w:type="dxa"/>
            <w:vMerge w:val="restart"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sz w:val="24"/>
                <w:szCs w:val="24"/>
              </w:rPr>
              <w:t>«Улучшение лекарственного обеспечения социально-незащищённых слоёв населения»</w:t>
            </w: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4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4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4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4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91"/>
        </w:trPr>
        <w:tc>
          <w:tcPr>
            <w:tcW w:w="4252" w:type="dxa"/>
            <w:vMerge w:val="restart"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Калтанского городского округа от туберкулеза»</w:t>
            </w:r>
          </w:p>
        </w:tc>
        <w:tc>
          <w:tcPr>
            <w:tcW w:w="2477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99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99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86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sz w:val="26"/>
                <w:szCs w:val="26"/>
              </w:rPr>
              <w:t>190,0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sz w:val="26"/>
                <w:szCs w:val="26"/>
              </w:rPr>
              <w:t>111,3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sz w:val="26"/>
                <w:szCs w:val="26"/>
              </w:rPr>
              <w:t>111,3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86"/>
        </w:trPr>
        <w:tc>
          <w:tcPr>
            <w:tcW w:w="4252" w:type="dxa"/>
            <w:vMerge w:val="restart"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«Организация оказания медицинской помощи»</w:t>
            </w: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4716,0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3612,6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3604,6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4716,0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3612,6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3604,6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983"/>
        </w:trPr>
        <w:tc>
          <w:tcPr>
            <w:tcW w:w="4252" w:type="dxa"/>
            <w:vMerge w:val="restart"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области)»</w:t>
            </w: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2514,6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1968,6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1960,6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400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sz w:val="26"/>
                <w:szCs w:val="26"/>
              </w:rPr>
              <w:t>2514,6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sz w:val="26"/>
                <w:szCs w:val="26"/>
              </w:rPr>
              <w:t>1968,6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sz w:val="26"/>
                <w:szCs w:val="26"/>
              </w:rPr>
              <w:t>1960,6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2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 w:val="restart"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льготных лекарственных средств и изделий медицинского назначения отдельным группам граждан и по категориям заболеваний»</w:t>
            </w: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2106,3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1644,0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1644,0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sz w:val="26"/>
                <w:szCs w:val="26"/>
              </w:rPr>
              <w:t>2106,3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sz w:val="26"/>
                <w:szCs w:val="26"/>
              </w:rPr>
              <w:t>1644,0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sz w:val="26"/>
                <w:szCs w:val="26"/>
              </w:rPr>
              <w:t>1644,0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380"/>
        </w:trPr>
        <w:tc>
          <w:tcPr>
            <w:tcW w:w="4252" w:type="dxa"/>
            <w:vMerge w:val="restart"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«Социальные </w:t>
            </w: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выплаты»</w:t>
            </w: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59,4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55,0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41,76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59,4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55,0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41,76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 w:val="restart"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371A">
              <w:rPr>
                <w:rFonts w:ascii="Times New Roman" w:eastAsia="Times New Roman" w:hAnsi="Times New Roman" w:cs="Times New Roman"/>
                <w:sz w:val="26"/>
                <w:szCs w:val="26"/>
              </w:rPr>
              <w:t>«Ежемесячное обеспечение детей, страдающих онкологическими заболеваниями, денежными выплатами в соответствии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37,1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55,0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41,76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sz w:val="26"/>
                <w:szCs w:val="26"/>
              </w:rPr>
              <w:t>37,1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sz w:val="26"/>
                <w:szCs w:val="26"/>
              </w:rPr>
              <w:t>42,0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sz w:val="26"/>
                <w:szCs w:val="26"/>
              </w:rPr>
              <w:t>41,76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 w:val="restart"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sz w:val="24"/>
                <w:szCs w:val="24"/>
              </w:rPr>
              <w:t>«Бесплатное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28,0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13,0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1371A" w:rsidRPr="00B1371A" w:rsidTr="00B1371A">
        <w:trPr>
          <w:trHeight w:val="131"/>
        </w:trPr>
        <w:tc>
          <w:tcPr>
            <w:tcW w:w="4252" w:type="dxa"/>
            <w:vMerge/>
            <w:vAlign w:val="center"/>
          </w:tcPr>
          <w:p w:rsidR="00B1371A" w:rsidRPr="00B1371A" w:rsidRDefault="00B1371A" w:rsidP="00B1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5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73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2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51" w:type="dxa"/>
            <w:vAlign w:val="center"/>
          </w:tcPr>
          <w:p w:rsidR="00B1371A" w:rsidRPr="00B1371A" w:rsidRDefault="00B1371A" w:rsidP="00B1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7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9D6C3F" w:rsidRDefault="009D6C3F" w:rsidP="009D6C3F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71A" w:rsidRDefault="00B1371A" w:rsidP="009D6C3F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71A" w:rsidRDefault="00B1371A" w:rsidP="009D6C3F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71A" w:rsidRDefault="00B1371A" w:rsidP="009D6C3F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AFF" w:rsidRPr="008B5AFF" w:rsidRDefault="008B5AFF" w:rsidP="008B5AFF">
      <w:pPr>
        <w:spacing w:after="0" w:line="36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A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 о достижении значений целевых показателей (индикаторов) муниципальной программы «Здравоохранение в Калтанском городском округе» на 2014-2018г.г.</w:t>
      </w:r>
    </w:p>
    <w:p w:rsidR="008B5AFF" w:rsidRPr="008B5AFF" w:rsidRDefault="008B5AFF" w:rsidP="008B5AFF">
      <w:pPr>
        <w:spacing w:after="0" w:line="36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AFF">
        <w:rPr>
          <w:rFonts w:ascii="Times New Roman" w:eastAsia="Times New Roman" w:hAnsi="Times New Roman" w:cs="Times New Roman"/>
          <w:b/>
          <w:sz w:val="28"/>
          <w:szCs w:val="28"/>
        </w:rPr>
        <w:t>за 2016 год</w:t>
      </w:r>
    </w:p>
    <w:p w:rsidR="008B5AFF" w:rsidRPr="008B5AFF" w:rsidRDefault="008B5AFF" w:rsidP="008B5AFF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color w:val="FF0000"/>
          <w:sz w:val="2"/>
          <w:szCs w:val="2"/>
        </w:rPr>
      </w:pPr>
    </w:p>
    <w:p w:rsidR="008B5AFF" w:rsidRPr="008B5AFF" w:rsidRDefault="008B5AFF" w:rsidP="008B5AFF">
      <w:pPr>
        <w:spacing w:after="0" w:line="36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5AFF">
        <w:rPr>
          <w:rFonts w:ascii="Times New Roman" w:eastAsia="Times New Roman" w:hAnsi="Times New Roman" w:cs="Times New Roman"/>
          <w:b/>
          <w:sz w:val="26"/>
          <w:szCs w:val="26"/>
        </w:rPr>
        <w:t>Оценка эффективности и прогноз социально-экономических  результатов реализации Программы</w:t>
      </w:r>
    </w:p>
    <w:p w:rsidR="008B5AFF" w:rsidRPr="008B5AFF" w:rsidRDefault="008B5AFF" w:rsidP="008B5AFF">
      <w:pPr>
        <w:spacing w:after="0" w:line="36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55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1"/>
        <w:gridCol w:w="2125"/>
        <w:gridCol w:w="992"/>
        <w:gridCol w:w="850"/>
        <w:gridCol w:w="851"/>
        <w:gridCol w:w="582"/>
        <w:gridCol w:w="24"/>
        <w:gridCol w:w="12"/>
        <w:gridCol w:w="10"/>
        <w:gridCol w:w="536"/>
        <w:gridCol w:w="93"/>
        <w:gridCol w:w="27"/>
        <w:gridCol w:w="731"/>
        <w:gridCol w:w="67"/>
        <w:gridCol w:w="18"/>
        <w:gridCol w:w="6"/>
        <w:gridCol w:w="30"/>
        <w:gridCol w:w="816"/>
        <w:gridCol w:w="34"/>
        <w:gridCol w:w="3259"/>
        <w:gridCol w:w="142"/>
      </w:tblGrid>
      <w:tr w:rsidR="008B5AFF" w:rsidRPr="008B5AFF" w:rsidTr="008B5AFF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FF" w:rsidRPr="008B5AFF" w:rsidRDefault="008B5AFF" w:rsidP="008B5AFF">
            <w:pPr>
              <w:spacing w:after="0" w:line="240" w:lineRule="auto"/>
              <w:ind w:left="-142" w:right="-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B5AFF" w:rsidRPr="008B5AFF" w:rsidRDefault="008B5AFF" w:rsidP="008B5AFF">
            <w:pPr>
              <w:spacing w:after="0" w:line="240" w:lineRule="auto"/>
              <w:ind w:left="-142" w:right="-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gramStart"/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AFF" w:rsidRPr="008B5AFF" w:rsidRDefault="008B5AFF" w:rsidP="008B5AFF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B5AFF" w:rsidRPr="008B5AFF" w:rsidRDefault="008B5AFF" w:rsidP="008B5AFF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целевого показателя (индикатора)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proofErr w:type="spellStart"/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</w:t>
            </w:r>
            <w:proofErr w:type="gramStart"/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.и</w:t>
            </w:r>
            <w:proofErr w:type="gramEnd"/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зм</w:t>
            </w:r>
            <w:proofErr w:type="spellEnd"/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Start"/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начение</w:t>
            </w:r>
            <w:proofErr w:type="spellEnd"/>
          </w:p>
          <w:p w:rsidR="008B5AFF" w:rsidRPr="008B5AFF" w:rsidRDefault="008B5AFF" w:rsidP="008B5AF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целевогоиндикатора</w:t>
            </w:r>
            <w:proofErr w:type="spellEnd"/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8B5AFF" w:rsidRPr="008B5AFF" w:rsidTr="008B5AFF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AFF" w:rsidRPr="008B5AFF" w:rsidRDefault="008B5AFF" w:rsidP="008B5AFF">
            <w:pPr>
              <w:spacing w:after="0" w:line="240" w:lineRule="auto"/>
              <w:ind w:left="-142" w:right="-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AFF" w:rsidRPr="008B5AFF" w:rsidRDefault="008B5AFF" w:rsidP="008B5AFF">
            <w:pPr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FF" w:rsidRPr="008B5AFF" w:rsidRDefault="008B5AFF" w:rsidP="008B5AFF">
            <w:pPr>
              <w:spacing w:after="0" w:line="240" w:lineRule="auto"/>
              <w:ind w:left="-249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AFF" w:rsidRPr="008B5AFF" w:rsidRDefault="008B5AFF" w:rsidP="008B5AFF">
            <w:pPr>
              <w:spacing w:after="0" w:line="240" w:lineRule="auto"/>
              <w:ind w:left="-249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AFF" w:rsidRPr="008B5AFF" w:rsidTr="008B5AFF">
        <w:trPr>
          <w:trHeight w:val="4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142" w:right="-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249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249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AFF" w:rsidRPr="008B5AFF" w:rsidTr="008B5AFF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FF" w:rsidRPr="008B5AFF" w:rsidRDefault="008B5AFF" w:rsidP="008B5AFF">
            <w:pPr>
              <w:spacing w:after="0" w:line="240" w:lineRule="auto"/>
              <w:ind w:left="-142" w:right="-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FF" w:rsidRPr="008B5AFF" w:rsidRDefault="008B5AFF" w:rsidP="008B5AFF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FF" w:rsidRPr="008B5AFF" w:rsidRDefault="008B5AFF" w:rsidP="008B5AFF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FF" w:rsidRPr="008B5AFF" w:rsidRDefault="008B5AFF" w:rsidP="008B5AFF">
            <w:pPr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FF" w:rsidRPr="008B5AFF" w:rsidRDefault="008B5AFF" w:rsidP="008B5AFF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249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FF" w:rsidRPr="008B5AFF" w:rsidRDefault="008B5AFF" w:rsidP="008B5AFF">
            <w:pPr>
              <w:spacing w:after="0" w:line="240" w:lineRule="auto"/>
              <w:ind w:left="-249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249"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FF" w:rsidRPr="008B5AFF" w:rsidRDefault="008B5AFF" w:rsidP="008B5AF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B5AFF" w:rsidRPr="008B5AFF" w:rsidTr="008B5AFF">
        <w:trPr>
          <w:trHeight w:val="300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FF" w:rsidRPr="008B5AFF" w:rsidRDefault="008B5AFF" w:rsidP="008B5AFF">
            <w:pPr>
              <w:tabs>
                <w:tab w:val="left" w:pos="851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«Здравоохранение в Калтанском городском округе» на 2014-2017 г.г. </w:t>
            </w:r>
          </w:p>
        </w:tc>
      </w:tr>
      <w:tr w:rsidR="008B5AFF" w:rsidRPr="008B5AFF" w:rsidTr="008B5AFF">
        <w:trPr>
          <w:trHeight w:val="300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FF" w:rsidRPr="008B5AFF" w:rsidRDefault="008B5AFF" w:rsidP="008B5AFF">
            <w:pPr>
              <w:tabs>
                <w:tab w:val="left" w:pos="851"/>
              </w:tabs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«Развитие здравоохранения в Калтанском городском округе»</w:t>
            </w:r>
          </w:p>
        </w:tc>
      </w:tr>
      <w:tr w:rsidR="008B5AFF" w:rsidRPr="008B5AFF" w:rsidTr="008B5AFF">
        <w:trPr>
          <w:trHeight w:val="300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FF" w:rsidRPr="008B5AFF" w:rsidRDefault="008B5AFF" w:rsidP="008B5AF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«Улучшение лекарственного обеспечения социально-незащищённых слоёв населения»</w:t>
            </w:r>
          </w:p>
        </w:tc>
      </w:tr>
      <w:tr w:rsidR="008B5AFF" w:rsidRPr="008B5AFF" w:rsidTr="008B5AFF">
        <w:trPr>
          <w:trHeight w:val="10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смертность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на 1000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показатель не </w:t>
            </w:r>
            <w:proofErr w:type="spellStart"/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былдостигнут</w:t>
            </w:r>
            <w:proofErr w:type="spellEnd"/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,  за счет увеличения смертности населения в возрасте 70 лет и старше.</w:t>
            </w:r>
          </w:p>
        </w:tc>
      </w:tr>
      <w:tr w:rsidR="008B5AFF" w:rsidRPr="008B5AFF" w:rsidTr="008B5AFF">
        <w:trPr>
          <w:trHeight w:val="4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1-ой и 2-ой групп здоровья в общей </w:t>
            </w:r>
            <w:proofErr w:type="spellStart"/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численностиобучающихся</w:t>
            </w:r>
            <w:proofErr w:type="spellEnd"/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муниципальных общеобразовательных учреждениях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AFF" w:rsidRPr="008B5AFF" w:rsidTr="008B5AFF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Младенческая смертность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на 1000 родившихся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Зарегистрировано 5 случаев. Смертность обусловлена врожденными пороками развития, не совместимые с жизнью. Смертность в центрах 3-его уровня (Перинатальные центры) </w:t>
            </w:r>
          </w:p>
        </w:tc>
      </w:tr>
      <w:tr w:rsidR="008B5AFF" w:rsidRPr="008B5AFF" w:rsidTr="008B5AFF">
        <w:trPr>
          <w:trHeight w:val="300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FF" w:rsidRPr="008B5AFF" w:rsidRDefault="008B5AFF" w:rsidP="008B5AFF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«Защита населения Калтанского городского округа от туберкулеза»</w:t>
            </w:r>
          </w:p>
        </w:tc>
      </w:tr>
      <w:tr w:rsidR="008B5AFF" w:rsidRPr="008B5AFF" w:rsidTr="008B5AFF">
        <w:trPr>
          <w:trHeight w:val="278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widowControl w:val="0"/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Профилактика и выявление туберкулеза</w:t>
            </w:r>
          </w:p>
        </w:tc>
      </w:tr>
      <w:tr w:rsidR="008B5AFF" w:rsidRPr="008B5AFF" w:rsidTr="008B5AFF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AFF" w:rsidRPr="008B5AFF" w:rsidRDefault="008B5AFF" w:rsidP="008B5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B5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Туберкулино</w:t>
            </w:r>
            <w:proofErr w:type="spellEnd"/>
            <w:r w:rsidRPr="008B5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8B5AFF" w:rsidRPr="008B5AFF" w:rsidRDefault="008B5AFF" w:rsidP="008B5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диагностика детей и подростков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FF" w:rsidRPr="008B5AFF" w:rsidRDefault="008B5AFF" w:rsidP="008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A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99,8</w:t>
            </w:r>
          </w:p>
        </w:tc>
        <w:tc>
          <w:tcPr>
            <w:tcW w:w="6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99,8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99,8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99,8</w:t>
            </w:r>
          </w:p>
        </w:tc>
        <w:tc>
          <w:tcPr>
            <w:tcW w:w="34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FF" w:rsidRPr="008B5AFF" w:rsidRDefault="008B5AFF" w:rsidP="008B5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AFF" w:rsidRPr="008B5AFF" w:rsidTr="008B5AFF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2. 1.2.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Охват  населения (18 и старше) </w:t>
            </w:r>
            <w:proofErr w:type="spellStart"/>
            <w:proofErr w:type="gramStart"/>
            <w:r w:rsidRPr="008B5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профилактичес</w:t>
            </w:r>
            <w:proofErr w:type="spellEnd"/>
            <w:r w:rsidRPr="008B5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-кими</w:t>
            </w:r>
            <w:proofErr w:type="gramEnd"/>
            <w:r w:rsidRPr="008B5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осмотрами на туберкулез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FF" w:rsidRPr="008B5AFF" w:rsidRDefault="008B5AFF" w:rsidP="008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AFF" w:rsidRPr="008B5AFF" w:rsidTr="008B5AFF">
        <w:trPr>
          <w:trHeight w:val="27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Заболеваемость туберкулезом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число случаев на 1000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AFF">
              <w:rPr>
                <w:rFonts w:ascii="Times New Roman" w:eastAsia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AFF">
              <w:rPr>
                <w:rFonts w:ascii="Times New Roman" w:eastAsia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AFF">
              <w:rPr>
                <w:rFonts w:ascii="Times New Roman" w:eastAsia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AFF">
              <w:rPr>
                <w:rFonts w:ascii="Times New Roman" w:eastAsia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5AFF" w:rsidRPr="008B5AFF" w:rsidTr="008B5AFF">
        <w:trPr>
          <w:trHeight w:val="270"/>
        </w:trPr>
        <w:tc>
          <w:tcPr>
            <w:tcW w:w="1559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FF" w:rsidRPr="008B5AFF" w:rsidRDefault="008B5AFF" w:rsidP="008B5AFF">
            <w:pPr>
              <w:widowControl w:val="0"/>
              <w:numPr>
                <w:ilvl w:val="1"/>
                <w:numId w:val="6"/>
              </w:numPr>
              <w:spacing w:after="0" w:line="240" w:lineRule="auto"/>
              <w:ind w:right="-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AFF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Лечение больных туберкулёзом</w:t>
            </w:r>
          </w:p>
        </w:tc>
      </w:tr>
      <w:tr w:rsidR="008B5AFF" w:rsidRPr="008B5AFF" w:rsidTr="008B5AFF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число </w:t>
            </w:r>
            <w:proofErr w:type="gramStart"/>
            <w:r w:rsidRPr="008B5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умерших</w:t>
            </w:r>
            <w:proofErr w:type="gramEnd"/>
            <w:r w:rsidRPr="008B5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 100тыс.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AFF" w:rsidRPr="008B5AFF" w:rsidTr="008B5AFF">
        <w:trPr>
          <w:trHeight w:val="270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FF" w:rsidRPr="008B5AFF" w:rsidRDefault="008B5AFF" w:rsidP="008B5AFF">
            <w:pPr>
              <w:widowControl w:val="0"/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Санитарно-просветительская работа</w:t>
            </w:r>
          </w:p>
        </w:tc>
      </w:tr>
      <w:tr w:rsidR="008B5AFF" w:rsidRPr="008B5AFF" w:rsidTr="008B5AFF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</w:t>
            </w:r>
            <w:proofErr w:type="spellStart"/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</w:t>
            </w:r>
            <w:proofErr w:type="spellEnd"/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кими мероприятиями</w:t>
            </w:r>
          </w:p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AFF" w:rsidRPr="008B5AFF" w:rsidRDefault="008B5AFF" w:rsidP="008B5AFF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8B5AFF" w:rsidRPr="008B5AFF" w:rsidRDefault="008B5AFF" w:rsidP="008B5AFF">
            <w:pPr>
              <w:spacing w:after="0" w:line="240" w:lineRule="auto"/>
              <w:ind w:left="-108"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285" w:hanging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B5AFF" w:rsidRPr="008B5AFF" w:rsidRDefault="008B5AFF" w:rsidP="008B5A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AFF" w:rsidRPr="008B5AFF" w:rsidTr="008B5AFF">
        <w:trPr>
          <w:trHeight w:val="270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FF" w:rsidRPr="008B5AFF" w:rsidRDefault="008B5AFF" w:rsidP="008B5AF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«Организация оказания медицинской помощи»</w:t>
            </w:r>
          </w:p>
        </w:tc>
      </w:tr>
      <w:tr w:rsidR="008B5AFF" w:rsidRPr="008B5AFF" w:rsidTr="008B5AFF">
        <w:trPr>
          <w:trHeight w:val="270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FF" w:rsidRPr="008B5AFF" w:rsidRDefault="008B5AFF" w:rsidP="008B5AFF">
            <w:pPr>
              <w:numPr>
                <w:ilvl w:val="0"/>
                <w:numId w:val="6"/>
              </w:numPr>
              <w:spacing w:after="0" w:line="240" w:lineRule="auto"/>
              <w:ind w:right="-1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«Обеспечение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области)»</w:t>
            </w:r>
          </w:p>
        </w:tc>
      </w:tr>
      <w:tr w:rsidR="008B5AFF" w:rsidRPr="008B5AFF" w:rsidTr="008B5AFF">
        <w:trPr>
          <w:trHeight w:val="270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FF" w:rsidRPr="008B5AFF" w:rsidRDefault="008B5AFF" w:rsidP="008B5AFF">
            <w:pPr>
              <w:numPr>
                <w:ilvl w:val="1"/>
                <w:numId w:val="6"/>
              </w:numPr>
              <w:spacing w:after="0" w:line="240" w:lineRule="auto"/>
              <w:ind w:right="-1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Профилактика, выявление и лечение ВИЧ</w:t>
            </w:r>
          </w:p>
        </w:tc>
      </w:tr>
      <w:tr w:rsidR="008B5AFF" w:rsidRPr="008B5AFF" w:rsidTr="008B5AFF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Заболеваемость 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spacing w:after="0" w:line="240" w:lineRule="auto"/>
              <w:ind w:left="-37" w:right="-285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число случаев</w:t>
            </w:r>
          </w:p>
          <w:p w:rsidR="008B5AFF" w:rsidRPr="008B5AFF" w:rsidRDefault="008B5AFF" w:rsidP="008B5AFF">
            <w:pPr>
              <w:spacing w:after="0" w:line="240" w:lineRule="auto"/>
              <w:ind w:left="-37" w:right="-285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 1000</w:t>
            </w:r>
          </w:p>
          <w:p w:rsidR="008B5AFF" w:rsidRPr="008B5AFF" w:rsidRDefault="008B5AFF" w:rsidP="008B5AFF">
            <w:pPr>
              <w:spacing w:after="0" w:line="240" w:lineRule="auto"/>
              <w:ind w:left="-37"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249"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AFF" w:rsidRPr="008B5AFF" w:rsidTr="008B5AFF">
        <w:trPr>
          <w:trHeight w:val="270"/>
        </w:trPr>
        <w:tc>
          <w:tcPr>
            <w:tcW w:w="155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FF" w:rsidRPr="008B5AFF" w:rsidRDefault="008B5AFF" w:rsidP="008B5AFF">
            <w:pPr>
              <w:numPr>
                <w:ilvl w:val="1"/>
                <w:numId w:val="6"/>
              </w:numPr>
              <w:spacing w:after="0" w:line="240" w:lineRule="auto"/>
              <w:ind w:right="-1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</w:p>
        </w:tc>
      </w:tr>
      <w:tr w:rsidR="008B5AFF" w:rsidRPr="008B5AFF" w:rsidTr="008B5AFF">
        <w:trPr>
          <w:gridAfter w:val="2"/>
          <w:wAfter w:w="3401" w:type="dxa"/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Заболеваемость </w:t>
            </w:r>
            <w:proofErr w:type="spellStart"/>
            <w:r w:rsidRPr="008B5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профпатологией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число случаев на 1000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249"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AFF" w:rsidRPr="008B5AFF" w:rsidTr="008B5AFF">
        <w:trPr>
          <w:gridAfter w:val="1"/>
          <w:wAfter w:w="142" w:type="dxa"/>
          <w:trHeight w:val="270"/>
        </w:trPr>
        <w:tc>
          <w:tcPr>
            <w:tcW w:w="154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FF" w:rsidRPr="008B5AFF" w:rsidRDefault="008B5AFF" w:rsidP="008B5AF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«Социальные выплаты»</w:t>
            </w:r>
          </w:p>
        </w:tc>
      </w:tr>
      <w:tr w:rsidR="008B5AFF" w:rsidRPr="008B5AFF" w:rsidTr="008B5AFF">
        <w:trPr>
          <w:gridAfter w:val="1"/>
          <w:wAfter w:w="142" w:type="dxa"/>
          <w:trHeight w:val="270"/>
        </w:trPr>
        <w:tc>
          <w:tcPr>
            <w:tcW w:w="154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FF" w:rsidRPr="008B5AFF" w:rsidRDefault="008B5AFF" w:rsidP="008B5AFF">
            <w:pPr>
              <w:numPr>
                <w:ilvl w:val="0"/>
                <w:numId w:val="6"/>
              </w:numPr>
              <w:spacing w:after="0" w:line="240" w:lineRule="auto"/>
              <w:ind w:right="-1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«Обеспечение специализированным лечебным питанием детей, страдающих онкологическими заболеваниями».</w:t>
            </w:r>
          </w:p>
        </w:tc>
      </w:tr>
      <w:tr w:rsidR="008B5AFF" w:rsidRPr="008B5AFF" w:rsidTr="008B5AFF">
        <w:trPr>
          <w:gridAfter w:val="1"/>
          <w:wAfter w:w="142" w:type="dxa"/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Заболеваемость детей,</w:t>
            </w:r>
          </w:p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B5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страдающихонкологическими</w:t>
            </w:r>
            <w:proofErr w:type="spellEnd"/>
            <w:r w:rsidRPr="008B5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заболеваниями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число</w:t>
            </w:r>
          </w:p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случаев</w:t>
            </w:r>
          </w:p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249"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249"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начало 2016 года выявлено 6 детей, страдающих онкологическими заболеваниями. На протяжении 2016 года не снято с учета ни одного пациента, не </w:t>
            </w:r>
            <w:proofErr w:type="gramStart"/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первые</w:t>
            </w:r>
            <w:proofErr w:type="gramEnd"/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страдающих онкологическими заболеваниями, детей,   не выявлено.</w:t>
            </w:r>
          </w:p>
        </w:tc>
      </w:tr>
      <w:tr w:rsidR="008B5AFF" w:rsidRPr="008B5AFF" w:rsidTr="008B5AFF">
        <w:trPr>
          <w:gridAfter w:val="1"/>
          <w:wAfter w:w="142" w:type="dxa"/>
          <w:trHeight w:val="270"/>
        </w:trPr>
        <w:tc>
          <w:tcPr>
            <w:tcW w:w="154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FF" w:rsidRPr="008B5AFF" w:rsidRDefault="008B5AFF" w:rsidP="008B5AFF">
            <w:pPr>
              <w:numPr>
                <w:ilvl w:val="0"/>
                <w:numId w:val="6"/>
              </w:numPr>
              <w:spacing w:after="0" w:line="240" w:lineRule="auto"/>
              <w:ind w:right="-1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«Обеспечение детскими молочными смесями детей до 3-х лет».</w:t>
            </w:r>
          </w:p>
        </w:tc>
      </w:tr>
      <w:tr w:rsidR="008B5AFF" w:rsidRPr="008B5AFF" w:rsidTr="008B5AFF">
        <w:trPr>
          <w:gridAfter w:val="1"/>
          <w:wAfter w:w="142" w:type="dxa"/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детей, нуждающихся в детских молочных смесях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AFF" w:rsidRPr="008B5AFF" w:rsidRDefault="008B5AFF" w:rsidP="008B5AFF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left="-249"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8B5AFF" w:rsidRDefault="008B5AFF" w:rsidP="008B5AF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патронаже беременных женщин, выявлено 58 чел., нуждающихся в детских молочных смесях. </w:t>
            </w:r>
          </w:p>
        </w:tc>
      </w:tr>
    </w:tbl>
    <w:p w:rsidR="009D6C3F" w:rsidRPr="008B5AFF" w:rsidRDefault="009D6C3F" w:rsidP="008B5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9D6C3F" w:rsidRPr="008B5AFF" w:rsidSect="008B5AFF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2E7"/>
    <w:multiLevelType w:val="hybridMultilevel"/>
    <w:tmpl w:val="1EBC6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B82ECB"/>
    <w:multiLevelType w:val="hybridMultilevel"/>
    <w:tmpl w:val="48C8A0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28B4492"/>
    <w:multiLevelType w:val="hybridMultilevel"/>
    <w:tmpl w:val="FAD6784E"/>
    <w:lvl w:ilvl="0" w:tplc="DF4E41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D64BC5"/>
    <w:multiLevelType w:val="hybridMultilevel"/>
    <w:tmpl w:val="119E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70120"/>
    <w:multiLevelType w:val="hybridMultilevel"/>
    <w:tmpl w:val="B51EF654"/>
    <w:lvl w:ilvl="0" w:tplc="07D86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E31CAD"/>
    <w:multiLevelType w:val="hybridMultilevel"/>
    <w:tmpl w:val="8C564382"/>
    <w:lvl w:ilvl="0" w:tplc="4832F74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7FA649C3"/>
    <w:multiLevelType w:val="multilevel"/>
    <w:tmpl w:val="DC3E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A6"/>
    <w:rsid w:val="000354E0"/>
    <w:rsid w:val="002738A6"/>
    <w:rsid w:val="002D2D01"/>
    <w:rsid w:val="005128E5"/>
    <w:rsid w:val="0080109A"/>
    <w:rsid w:val="00895786"/>
    <w:rsid w:val="008B5AFF"/>
    <w:rsid w:val="009D6C3F"/>
    <w:rsid w:val="00AF5DA8"/>
    <w:rsid w:val="00B1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Солбыгашев</cp:lastModifiedBy>
  <cp:revision>5</cp:revision>
  <cp:lastPrinted>2017-06-06T01:20:00Z</cp:lastPrinted>
  <dcterms:created xsi:type="dcterms:W3CDTF">2017-06-06T01:31:00Z</dcterms:created>
  <dcterms:modified xsi:type="dcterms:W3CDTF">2017-06-13T08:50:00Z</dcterms:modified>
</cp:coreProperties>
</file>