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45" w:rsidRDefault="009F7A4B" w:rsidP="00076A45">
      <w:pPr>
        <w:pStyle w:val="23"/>
        <w:shd w:val="clear" w:color="auto" w:fill="auto"/>
        <w:spacing w:after="712"/>
        <w:ind w:right="20"/>
      </w:pPr>
      <w:bookmarkStart w:id="0" w:name="_GoBack"/>
      <w:bookmarkEnd w:id="0"/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2648585</wp:posOffset>
            </wp:positionH>
            <wp:positionV relativeFrom="paragraph">
              <wp:posOffset>-454660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A45" w:rsidRPr="006D2657" w:rsidRDefault="00076A45" w:rsidP="00076A45">
      <w:pPr>
        <w:pStyle w:val="23"/>
        <w:shd w:val="clear" w:color="auto" w:fill="auto"/>
        <w:spacing w:after="0" w:line="240" w:lineRule="auto"/>
        <w:ind w:right="23"/>
      </w:pPr>
      <w:r w:rsidRPr="006D2657">
        <w:t xml:space="preserve">РОССИЙСКАЯ ФЕДЕРАЦИЯ </w:t>
      </w:r>
    </w:p>
    <w:p w:rsidR="00076A45" w:rsidRPr="006D2657" w:rsidRDefault="00076A45" w:rsidP="00076A45">
      <w:pPr>
        <w:pStyle w:val="23"/>
        <w:shd w:val="clear" w:color="auto" w:fill="auto"/>
        <w:spacing w:after="0" w:line="240" w:lineRule="auto"/>
        <w:ind w:right="23"/>
      </w:pPr>
      <w:r w:rsidRPr="006D2657">
        <w:t xml:space="preserve">КЕМЕРОВСКАЯ ОБЛАСТЬ </w:t>
      </w:r>
    </w:p>
    <w:p w:rsidR="00076A45" w:rsidRPr="006D2657" w:rsidRDefault="00076A45" w:rsidP="00076A45">
      <w:pPr>
        <w:pStyle w:val="23"/>
        <w:shd w:val="clear" w:color="auto" w:fill="auto"/>
        <w:spacing w:after="0" w:line="240" w:lineRule="auto"/>
        <w:ind w:right="23"/>
      </w:pPr>
      <w:r w:rsidRPr="006D2657">
        <w:t xml:space="preserve">КАЛТАНСКИЙ ГОРОДСКОЙ ОКРУГ </w:t>
      </w:r>
    </w:p>
    <w:p w:rsidR="00076A45" w:rsidRPr="006D2657" w:rsidRDefault="00076A45" w:rsidP="00076A45">
      <w:pPr>
        <w:pStyle w:val="23"/>
        <w:shd w:val="clear" w:color="auto" w:fill="auto"/>
        <w:spacing w:after="0" w:line="240" w:lineRule="auto"/>
        <w:ind w:right="23"/>
      </w:pPr>
      <w:r w:rsidRPr="006D2657">
        <w:t>АДМИНИСТРАЦИЯ КАЛТАНСКОГО ГОРОДСКОГО ОКРУГА</w:t>
      </w:r>
    </w:p>
    <w:p w:rsidR="00076A45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</w:pPr>
      <w:bookmarkStart w:id="1" w:name="bookmark0"/>
    </w:p>
    <w:p w:rsidR="00076A45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</w:pPr>
      <w:r>
        <w:t>ПОСТАНОВЛЕНИЕ</w:t>
      </w:r>
      <w:bookmarkEnd w:id="1"/>
    </w:p>
    <w:p w:rsidR="00076A45" w:rsidRDefault="00076A45" w:rsidP="00076A45">
      <w:pPr>
        <w:pStyle w:val="14"/>
        <w:shd w:val="clear" w:color="auto" w:fill="auto"/>
        <w:tabs>
          <w:tab w:val="left" w:pos="1930"/>
        </w:tabs>
        <w:spacing w:before="0" w:after="730" w:line="250" w:lineRule="exact"/>
        <w:ind w:right="20"/>
      </w:pPr>
      <w:r>
        <w:t xml:space="preserve">От </w:t>
      </w:r>
      <w:r w:rsidR="002F5D8D">
        <w:t>30</w:t>
      </w:r>
      <w:r w:rsidR="00D74863">
        <w:t xml:space="preserve">.12.2013 г.  </w:t>
      </w:r>
      <w:r w:rsidR="00D74863">
        <w:tab/>
      </w:r>
      <w:r w:rsidR="00D74863">
        <w:tab/>
        <w:t>№  495</w:t>
      </w:r>
      <w:r>
        <w:t>- п</w:t>
      </w:r>
    </w:p>
    <w:p w:rsidR="00076A45" w:rsidRPr="006D2657" w:rsidRDefault="00076A45" w:rsidP="00E023CE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6D2657">
        <w:rPr>
          <w:sz w:val="28"/>
          <w:szCs w:val="28"/>
        </w:rPr>
        <w:t xml:space="preserve">Об утверждении муниципальной программы </w:t>
      </w:r>
    </w:p>
    <w:p w:rsidR="00076A45" w:rsidRDefault="002C76F6" w:rsidP="00E023CE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культуры,</w:t>
      </w:r>
      <w:r w:rsidR="00076A45" w:rsidRPr="006D2657">
        <w:rPr>
          <w:sz w:val="28"/>
          <w:szCs w:val="28"/>
        </w:rPr>
        <w:t xml:space="preserve"> спорта </w:t>
      </w:r>
      <w:r>
        <w:rPr>
          <w:sz w:val="28"/>
          <w:szCs w:val="28"/>
        </w:rPr>
        <w:t>и молодежной политики</w:t>
      </w:r>
    </w:p>
    <w:p w:rsidR="00076A45" w:rsidRPr="006D2657" w:rsidRDefault="00076A45" w:rsidP="00E023CE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6D2657">
        <w:rPr>
          <w:sz w:val="28"/>
          <w:szCs w:val="28"/>
        </w:rPr>
        <w:t>Калтанского городского округа»</w:t>
      </w:r>
    </w:p>
    <w:p w:rsidR="00076A45" w:rsidRPr="006D2657" w:rsidRDefault="00076A45" w:rsidP="00E023CE">
      <w:pPr>
        <w:pStyle w:val="14"/>
        <w:shd w:val="clear" w:color="auto" w:fill="auto"/>
        <w:spacing w:before="0" w:after="0" w:line="24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на 2014-2016</w:t>
      </w:r>
      <w:r w:rsidRPr="006D2657">
        <w:rPr>
          <w:b/>
          <w:sz w:val="28"/>
          <w:szCs w:val="28"/>
        </w:rPr>
        <w:t xml:space="preserve"> годы </w:t>
      </w:r>
    </w:p>
    <w:p w:rsidR="00076A45" w:rsidRDefault="00076A45" w:rsidP="00E023CE">
      <w:pPr>
        <w:pStyle w:val="14"/>
        <w:shd w:val="clear" w:color="auto" w:fill="auto"/>
        <w:spacing w:before="0" w:after="0" w:line="240" w:lineRule="auto"/>
        <w:ind w:right="20"/>
      </w:pPr>
    </w:p>
    <w:p w:rsidR="00076A45" w:rsidRPr="00555B3F" w:rsidRDefault="00076A45" w:rsidP="00E023CE">
      <w:pPr>
        <w:pStyle w:val="14"/>
        <w:shd w:val="clear" w:color="auto" w:fill="auto"/>
        <w:spacing w:before="0" w:after="0" w:line="360" w:lineRule="auto"/>
        <w:ind w:right="20" w:firstLine="708"/>
        <w:jc w:val="both"/>
        <w:rPr>
          <w:sz w:val="28"/>
          <w:szCs w:val="28"/>
        </w:rPr>
      </w:pPr>
      <w:r w:rsidRPr="00555B3F">
        <w:rPr>
          <w:sz w:val="28"/>
          <w:szCs w:val="28"/>
        </w:rPr>
        <w:t xml:space="preserve">На основании </w:t>
      </w:r>
      <w:r w:rsidR="00C867D2">
        <w:rPr>
          <w:sz w:val="28"/>
          <w:szCs w:val="28"/>
        </w:rPr>
        <w:t>постановления Администрации Калтанского городского округа</w:t>
      </w:r>
      <w:r w:rsidRPr="00555B3F">
        <w:rPr>
          <w:sz w:val="28"/>
          <w:szCs w:val="28"/>
        </w:rPr>
        <w:t xml:space="preserve"> </w:t>
      </w:r>
      <w:r w:rsidR="00C867D2">
        <w:rPr>
          <w:sz w:val="28"/>
          <w:szCs w:val="28"/>
        </w:rPr>
        <w:t xml:space="preserve">«О внесении изменений в постановление «Об утверждении реестра муниципальных программ рекомендуемых к финансированию за счет средств местного бюджета на 2014-2016г.г.» </w:t>
      </w:r>
      <w:r w:rsidRPr="00555B3F">
        <w:rPr>
          <w:sz w:val="28"/>
          <w:szCs w:val="28"/>
        </w:rPr>
        <w:t>от</w:t>
      </w:r>
      <w:r w:rsidRPr="00555B3F">
        <w:rPr>
          <w:sz w:val="28"/>
          <w:szCs w:val="28"/>
        </w:rPr>
        <w:tab/>
      </w:r>
      <w:r w:rsidR="00C867D2">
        <w:rPr>
          <w:sz w:val="28"/>
          <w:szCs w:val="28"/>
        </w:rPr>
        <w:t>06.11.2013</w:t>
      </w:r>
      <w:r w:rsidRPr="00555B3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55B3F">
        <w:rPr>
          <w:sz w:val="28"/>
          <w:szCs w:val="28"/>
        </w:rPr>
        <w:t xml:space="preserve"> №</w:t>
      </w:r>
      <w:r w:rsidR="00C867D2">
        <w:rPr>
          <w:sz w:val="28"/>
          <w:szCs w:val="28"/>
        </w:rPr>
        <w:t xml:space="preserve"> 410 –</w:t>
      </w:r>
      <w:r>
        <w:rPr>
          <w:sz w:val="28"/>
          <w:szCs w:val="28"/>
        </w:rPr>
        <w:t xml:space="preserve"> </w:t>
      </w:r>
      <w:r w:rsidR="00C867D2">
        <w:rPr>
          <w:sz w:val="28"/>
          <w:szCs w:val="28"/>
        </w:rPr>
        <w:t>п.</w:t>
      </w:r>
      <w:r w:rsidRPr="00555B3F">
        <w:rPr>
          <w:sz w:val="28"/>
          <w:szCs w:val="28"/>
        </w:rPr>
        <w:t xml:space="preserve"> в целях повышения развития эффективности системы молодежной политики,  физической культуры и спорта на территории Калтанского городского округа:</w:t>
      </w:r>
    </w:p>
    <w:p w:rsidR="00076A45" w:rsidRPr="00555B3F" w:rsidRDefault="00076A45" w:rsidP="00E023CE">
      <w:pPr>
        <w:pStyle w:val="14"/>
        <w:numPr>
          <w:ilvl w:val="0"/>
          <w:numId w:val="8"/>
        </w:numPr>
        <w:shd w:val="clear" w:color="auto" w:fill="auto"/>
        <w:tabs>
          <w:tab w:val="left" w:pos="730"/>
        </w:tabs>
        <w:spacing w:before="0" w:after="0" w:line="360" w:lineRule="auto"/>
        <w:ind w:left="20" w:right="20" w:firstLine="400"/>
        <w:jc w:val="both"/>
        <w:rPr>
          <w:sz w:val="28"/>
          <w:szCs w:val="28"/>
        </w:rPr>
      </w:pPr>
      <w:r w:rsidRPr="00555B3F">
        <w:rPr>
          <w:sz w:val="28"/>
          <w:szCs w:val="28"/>
        </w:rPr>
        <w:t>Утвердить прилагаемую муниципальную программу «</w:t>
      </w:r>
      <w:r w:rsidR="00C867D2">
        <w:rPr>
          <w:sz w:val="28"/>
          <w:szCs w:val="28"/>
        </w:rPr>
        <w:t>Развитие физической культуры</w:t>
      </w:r>
      <w:r w:rsidR="009B67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спорта </w:t>
      </w:r>
      <w:r w:rsidR="009B676A">
        <w:rPr>
          <w:sz w:val="28"/>
          <w:szCs w:val="28"/>
        </w:rPr>
        <w:t>и молодежной политики</w:t>
      </w:r>
      <w:r w:rsidRPr="00555B3F">
        <w:rPr>
          <w:sz w:val="28"/>
          <w:szCs w:val="28"/>
        </w:rPr>
        <w:t xml:space="preserve"> Калтан</w:t>
      </w:r>
      <w:r>
        <w:rPr>
          <w:sz w:val="28"/>
          <w:szCs w:val="28"/>
        </w:rPr>
        <w:t>ского городского округа» на 2014-2016</w:t>
      </w:r>
      <w:r w:rsidRPr="00555B3F">
        <w:rPr>
          <w:sz w:val="28"/>
          <w:szCs w:val="28"/>
        </w:rPr>
        <w:t xml:space="preserve"> годы.</w:t>
      </w:r>
    </w:p>
    <w:p w:rsidR="00076A45" w:rsidRPr="00325C92" w:rsidRDefault="00076A45" w:rsidP="00E023CE">
      <w:pPr>
        <w:pStyle w:val="14"/>
        <w:numPr>
          <w:ilvl w:val="0"/>
          <w:numId w:val="8"/>
        </w:numPr>
        <w:shd w:val="clear" w:color="auto" w:fill="auto"/>
        <w:tabs>
          <w:tab w:val="left" w:pos="730"/>
        </w:tabs>
        <w:spacing w:before="0" w:after="0" w:line="360" w:lineRule="auto"/>
        <w:ind w:left="20" w:right="20" w:firstLine="400"/>
        <w:jc w:val="both"/>
        <w:rPr>
          <w:sz w:val="28"/>
          <w:szCs w:val="28"/>
        </w:rPr>
      </w:pPr>
      <w:r w:rsidRPr="00555B3F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(Т.А.Верещагина), директору МАУ «Пресс-Центр г. Калтан» (В.Н. Беспальчук) обеспечить </w:t>
      </w:r>
      <w:r w:rsidRPr="00325C92">
        <w:rPr>
          <w:sz w:val="28"/>
          <w:szCs w:val="28"/>
        </w:rPr>
        <w:t>размещение настоящего постановления на сайте администрации Калтанского городского округа и в СМИ.</w:t>
      </w:r>
    </w:p>
    <w:p w:rsidR="00076A45" w:rsidRPr="00325C92" w:rsidRDefault="00076A45" w:rsidP="00E023CE">
      <w:pPr>
        <w:pStyle w:val="14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 w:line="360" w:lineRule="auto"/>
        <w:ind w:left="20" w:right="20" w:firstLine="400"/>
        <w:jc w:val="both"/>
        <w:rPr>
          <w:sz w:val="28"/>
          <w:szCs w:val="28"/>
        </w:rPr>
      </w:pPr>
      <w:r w:rsidRPr="00325C92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опубликования.</w:t>
      </w:r>
    </w:p>
    <w:p w:rsidR="00076A45" w:rsidRDefault="00076A45" w:rsidP="00E023CE">
      <w:pPr>
        <w:pStyle w:val="14"/>
        <w:numPr>
          <w:ilvl w:val="0"/>
          <w:numId w:val="8"/>
        </w:numPr>
        <w:shd w:val="clear" w:color="auto" w:fill="auto"/>
        <w:tabs>
          <w:tab w:val="left" w:pos="726"/>
        </w:tabs>
        <w:spacing w:before="0" w:after="0" w:line="360" w:lineRule="auto"/>
        <w:ind w:left="20" w:right="23" w:firstLine="400"/>
        <w:jc w:val="both"/>
        <w:rPr>
          <w:sz w:val="28"/>
          <w:szCs w:val="28"/>
        </w:rPr>
      </w:pPr>
      <w:r w:rsidRPr="00325C92">
        <w:rPr>
          <w:sz w:val="28"/>
          <w:szCs w:val="28"/>
        </w:rPr>
        <w:t xml:space="preserve">Контроль за исполнением постановления возложить на заместителя </w:t>
      </w:r>
      <w:r w:rsidRPr="00325C92">
        <w:rPr>
          <w:sz w:val="28"/>
          <w:szCs w:val="28"/>
        </w:rPr>
        <w:lastRenderedPageBreak/>
        <w:t>главы Калтанского городского округа по социальным вопросам А.Б.Клюеву.</w:t>
      </w:r>
    </w:p>
    <w:p w:rsidR="00076A45" w:rsidRDefault="00076A45" w:rsidP="00E023CE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420" w:right="23"/>
        <w:jc w:val="both"/>
        <w:rPr>
          <w:sz w:val="28"/>
          <w:szCs w:val="28"/>
        </w:rPr>
      </w:pPr>
    </w:p>
    <w:p w:rsidR="00E023CE" w:rsidRDefault="00E023CE" w:rsidP="00E023CE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420" w:right="23"/>
        <w:jc w:val="both"/>
        <w:rPr>
          <w:sz w:val="28"/>
          <w:szCs w:val="28"/>
        </w:rPr>
      </w:pPr>
    </w:p>
    <w:p w:rsidR="00E023CE" w:rsidRDefault="00E023CE" w:rsidP="00E023CE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420" w:right="23"/>
        <w:jc w:val="both"/>
        <w:rPr>
          <w:sz w:val="28"/>
          <w:szCs w:val="28"/>
        </w:rPr>
      </w:pPr>
    </w:p>
    <w:p w:rsidR="00E023CE" w:rsidRDefault="00E023CE" w:rsidP="00E023CE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420" w:right="23"/>
        <w:jc w:val="both"/>
        <w:rPr>
          <w:sz w:val="28"/>
          <w:szCs w:val="28"/>
        </w:rPr>
      </w:pPr>
    </w:p>
    <w:p w:rsidR="00E023CE" w:rsidRDefault="00E023CE" w:rsidP="00E023CE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420" w:right="23"/>
        <w:jc w:val="both"/>
        <w:rPr>
          <w:sz w:val="28"/>
          <w:szCs w:val="28"/>
        </w:rPr>
      </w:pPr>
    </w:p>
    <w:p w:rsidR="00076A45" w:rsidRDefault="00076A45" w:rsidP="00E023CE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420"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Калтанского </w:t>
      </w:r>
    </w:p>
    <w:p w:rsidR="00076A45" w:rsidRDefault="00076A45" w:rsidP="00E023CE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420" w:right="2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И.Ф. Голдинов</w:t>
      </w: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522AF1" w:rsidRDefault="00522AF1" w:rsidP="00662CBE">
      <w:pPr>
        <w:ind w:left="4253"/>
        <w:jc w:val="right"/>
        <w:rPr>
          <w:sz w:val="28"/>
          <w:szCs w:val="28"/>
        </w:rPr>
      </w:pPr>
    </w:p>
    <w:p w:rsidR="00522AF1" w:rsidRDefault="00522AF1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522AF1" w:rsidRDefault="00522AF1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Pr="00662CBE" w:rsidRDefault="00AA5955" w:rsidP="00076A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662CBE" w:rsidRPr="00662CBE">
        <w:rPr>
          <w:b/>
          <w:i/>
          <w:sz w:val="28"/>
          <w:szCs w:val="28"/>
        </w:rPr>
        <w:t>униципальная программ</w:t>
      </w:r>
      <w:r w:rsidR="00A14365">
        <w:rPr>
          <w:b/>
          <w:i/>
          <w:sz w:val="28"/>
          <w:szCs w:val="28"/>
        </w:rPr>
        <w:t xml:space="preserve">а «Развитие физической культуры, </w:t>
      </w:r>
      <w:r w:rsidR="00662CBE" w:rsidRPr="00662CBE">
        <w:rPr>
          <w:b/>
          <w:i/>
          <w:sz w:val="28"/>
          <w:szCs w:val="28"/>
        </w:rPr>
        <w:t xml:space="preserve">спорта  </w:t>
      </w:r>
      <w:r w:rsidR="00A14365">
        <w:rPr>
          <w:b/>
          <w:i/>
          <w:sz w:val="28"/>
          <w:szCs w:val="28"/>
        </w:rPr>
        <w:t xml:space="preserve"> и молодежной политики </w:t>
      </w:r>
      <w:r w:rsidR="00662CBE" w:rsidRPr="00662CBE">
        <w:rPr>
          <w:b/>
          <w:i/>
          <w:sz w:val="28"/>
          <w:szCs w:val="28"/>
        </w:rPr>
        <w:t>Калтанского городского округа» на 2014-2016 гг.</w:t>
      </w: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492E28" w:rsidRDefault="00492E28" w:rsidP="00662CBE">
      <w:pPr>
        <w:ind w:left="4253"/>
        <w:jc w:val="right"/>
        <w:rPr>
          <w:sz w:val="28"/>
          <w:szCs w:val="28"/>
        </w:rPr>
      </w:pPr>
    </w:p>
    <w:p w:rsidR="00492E28" w:rsidRDefault="00492E28" w:rsidP="00662CBE">
      <w:pPr>
        <w:ind w:left="4253"/>
        <w:jc w:val="right"/>
        <w:rPr>
          <w:sz w:val="28"/>
          <w:szCs w:val="28"/>
        </w:rPr>
      </w:pPr>
    </w:p>
    <w:p w:rsidR="00076A45" w:rsidRDefault="00076A45" w:rsidP="00076A45">
      <w:pPr>
        <w:rPr>
          <w:sz w:val="28"/>
          <w:szCs w:val="28"/>
        </w:rPr>
      </w:pPr>
    </w:p>
    <w:p w:rsidR="008C1530" w:rsidRDefault="008C1530" w:rsidP="00076A45">
      <w:pPr>
        <w:rPr>
          <w:sz w:val="28"/>
          <w:szCs w:val="28"/>
        </w:rPr>
      </w:pPr>
    </w:p>
    <w:p w:rsidR="00662CBE" w:rsidRPr="0072758C" w:rsidRDefault="00076A45" w:rsidP="00076A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662CBE" w:rsidRPr="0072758C">
        <w:rPr>
          <w:sz w:val="28"/>
          <w:szCs w:val="28"/>
        </w:rPr>
        <w:t>Утверждена</w:t>
      </w:r>
    </w:p>
    <w:p w:rsidR="00662CBE" w:rsidRPr="0072758C" w:rsidRDefault="00662CBE" w:rsidP="00662CBE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758C">
        <w:rPr>
          <w:sz w:val="28"/>
          <w:szCs w:val="28"/>
        </w:rPr>
        <w:t xml:space="preserve">постановлением администрации </w:t>
      </w:r>
    </w:p>
    <w:p w:rsidR="00662CBE" w:rsidRPr="0072758C" w:rsidRDefault="00662CBE" w:rsidP="00662CBE">
      <w:pPr>
        <w:ind w:left="4253"/>
        <w:jc w:val="right"/>
        <w:rPr>
          <w:sz w:val="28"/>
          <w:szCs w:val="28"/>
        </w:rPr>
      </w:pPr>
      <w:r w:rsidRPr="0072758C">
        <w:rPr>
          <w:sz w:val="28"/>
          <w:szCs w:val="28"/>
        </w:rPr>
        <w:t>Калтанского городского округа</w:t>
      </w:r>
    </w:p>
    <w:p w:rsidR="00662CBE" w:rsidRPr="0072758C" w:rsidRDefault="00662CBE" w:rsidP="00662CBE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</w:r>
      <w:r w:rsidRPr="0072758C">
        <w:rPr>
          <w:sz w:val="28"/>
          <w:szCs w:val="28"/>
        </w:rPr>
        <w:tab/>
        <w:t xml:space="preserve">   от</w:t>
      </w:r>
      <w:r>
        <w:rPr>
          <w:sz w:val="28"/>
          <w:szCs w:val="28"/>
        </w:rPr>
        <w:t>___________</w:t>
      </w:r>
      <w:r w:rsidRPr="00E44ACF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_______</w:t>
      </w:r>
      <w:r w:rsidRPr="0072758C">
        <w:rPr>
          <w:sz w:val="28"/>
          <w:szCs w:val="28"/>
        </w:rPr>
        <w:t xml:space="preserve"> </w:t>
      </w:r>
    </w:p>
    <w:p w:rsidR="00662CBE" w:rsidRDefault="00662CBE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62CBE" w:rsidRDefault="00662CBE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63F93" w:rsidRDefault="00B63F93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63F93" w:rsidRDefault="00B63F93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B63F93" w:rsidRDefault="00AE017C" w:rsidP="00B63F93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</w:t>
      </w:r>
      <w:r w:rsidR="00B63F93">
        <w:rPr>
          <w:rFonts w:ascii="Times New Roman" w:hAnsi="Times New Roman" w:cs="Times New Roman"/>
          <w:sz w:val="28"/>
          <w:szCs w:val="28"/>
        </w:rPr>
        <w:t xml:space="preserve">спорта 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B63F93">
        <w:rPr>
          <w:rFonts w:ascii="Times New Roman" w:hAnsi="Times New Roman" w:cs="Times New Roman"/>
          <w:sz w:val="28"/>
          <w:szCs w:val="28"/>
        </w:rPr>
        <w:t>Калтанского городского округа»</w:t>
      </w:r>
    </w:p>
    <w:p w:rsidR="00B63F93" w:rsidRDefault="00B63F93" w:rsidP="00B63F93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2014-2016 годы</w:t>
      </w: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80"/>
      </w:tblGrid>
      <w:tr w:rsidR="00B63F93" w:rsidTr="00EC1B79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F93" w:rsidRDefault="00B63F93" w:rsidP="00EC1B79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Default="00B63F93" w:rsidP="009B676A">
            <w:pPr>
              <w:pStyle w:val="HTML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Муниципальная целевая программа «Развитие физической культуры</w:t>
            </w:r>
            <w:r w:rsidR="009B6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спорта </w:t>
            </w:r>
            <w:r w:rsidR="009B6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округа» на 2014-2016 годы</w:t>
            </w:r>
          </w:p>
        </w:tc>
      </w:tr>
      <w:tr w:rsidR="007B0BE5" w:rsidTr="00EC1B79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BE5" w:rsidRDefault="007B0BE5" w:rsidP="00EC1B79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E5" w:rsidRDefault="007B0BE5" w:rsidP="00EC1B79">
            <w:pPr>
              <w:pStyle w:val="HTML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Калтанского городского округа по социальным вопросам А.Б.Клюева</w:t>
            </w:r>
          </w:p>
        </w:tc>
      </w:tr>
      <w:tr w:rsidR="00E42ACC" w:rsidTr="00EC1B79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ACC" w:rsidRPr="00E42ACC" w:rsidRDefault="00E42ACC" w:rsidP="00E42A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ACC">
              <w:rPr>
                <w:sz w:val="28"/>
                <w:szCs w:val="28"/>
              </w:rPr>
              <w:t>Ответственный исполнитель</w:t>
            </w:r>
          </w:p>
          <w:p w:rsidR="00E42ACC" w:rsidRDefault="006557D6" w:rsidP="00E42ACC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42ACC" w:rsidRPr="00E42AC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CC" w:rsidRDefault="00E42ACC" w:rsidP="00EC1B79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Управление молодежной политики и спорта Калтанского городского округа,</w:t>
            </w:r>
          </w:p>
        </w:tc>
      </w:tr>
      <w:tr w:rsidR="00B63F93" w:rsidTr="00EC1B79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ACC" w:rsidRPr="00E42ACC" w:rsidRDefault="00E42ACC" w:rsidP="00E42A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ACC">
              <w:rPr>
                <w:sz w:val="28"/>
                <w:szCs w:val="28"/>
              </w:rPr>
              <w:t>Соисполнители программы</w:t>
            </w:r>
          </w:p>
          <w:p w:rsidR="00B63F93" w:rsidRDefault="00B63F93" w:rsidP="00E42A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Default="00E42ACC" w:rsidP="00EC1B79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МАУ «Стадион «Энергетик», МБОУ ДОД «Комплексная детско-юношеская спортивная школа»</w:t>
            </w:r>
          </w:p>
        </w:tc>
      </w:tr>
      <w:tr w:rsidR="00E42ACC" w:rsidTr="00EC1B79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ACC" w:rsidRPr="00E42ACC" w:rsidRDefault="00E42ACC">
            <w:r w:rsidRPr="00E42ACC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CC" w:rsidRDefault="00E42ACC">
            <w:r>
              <w:rPr>
                <w:sz w:val="28"/>
                <w:szCs w:val="28"/>
              </w:rPr>
              <w:t>МАУ «Стадион «Энергетик», МБОУ ДОД «Комплексная детско-юношеская спортивная школа», МКУ Управление молодежной политики и спорта Калтанского городского округа</w:t>
            </w:r>
          </w:p>
        </w:tc>
      </w:tr>
      <w:tr w:rsidR="00E42ACC" w:rsidTr="00EC1B79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ACC" w:rsidRPr="00E42ACC" w:rsidRDefault="00E42ACC" w:rsidP="00E42A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ACC">
              <w:rPr>
                <w:sz w:val="28"/>
                <w:szCs w:val="28"/>
              </w:rPr>
              <w:t>Подпрограммы</w:t>
            </w:r>
          </w:p>
          <w:p w:rsidR="00E42ACC" w:rsidRPr="00E42ACC" w:rsidRDefault="00E42ACC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ACC" w:rsidRDefault="00AA5955" w:rsidP="00E42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«Физическая культура, спорт и молодежная политика»</w:t>
            </w:r>
            <w:r>
              <w:rPr>
                <w:sz w:val="28"/>
                <w:szCs w:val="28"/>
              </w:rPr>
              <w:br/>
              <w:t>2. «Организация и развитие физической культуры и спорта»</w:t>
            </w:r>
          </w:p>
        </w:tc>
      </w:tr>
      <w:tr w:rsidR="00AA5955" w:rsidTr="00EC1B79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955" w:rsidRPr="00E42ACC" w:rsidRDefault="00AA5955" w:rsidP="00E42A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955" w:rsidRPr="000F436C" w:rsidRDefault="00AA5955" w:rsidP="006D7C5F">
            <w:pPr>
              <w:rPr>
                <w:sz w:val="28"/>
                <w:szCs w:val="28"/>
              </w:rPr>
            </w:pPr>
            <w:r w:rsidRPr="00AA5955">
              <w:rPr>
                <w:b/>
                <w:i/>
                <w:sz w:val="28"/>
                <w:szCs w:val="28"/>
              </w:rPr>
              <w:t xml:space="preserve">1 </w:t>
            </w:r>
            <w:r w:rsidR="006D7C5F" w:rsidRPr="006D7C5F">
              <w:rPr>
                <w:b/>
                <w:i/>
                <w:sz w:val="28"/>
                <w:szCs w:val="28"/>
              </w:rPr>
              <w:t>«Физическая культура, спорт и молодежная политика»</w:t>
            </w:r>
            <w:r w:rsidRPr="006D7C5F">
              <w:rPr>
                <w:b/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1.1. «Развитие материально-технической базы.»</w:t>
            </w:r>
            <w:r>
              <w:rPr>
                <w:sz w:val="28"/>
                <w:szCs w:val="28"/>
              </w:rPr>
              <w:br/>
              <w:t>1.2. «Проведение спортивно-массовых и физкультурно-оздоровительных мероприятий, учебно-тренировочных сборов.»</w:t>
            </w:r>
            <w:r>
              <w:rPr>
                <w:sz w:val="28"/>
                <w:szCs w:val="28"/>
              </w:rPr>
              <w:br/>
              <w:t>1.3. «Дети России образованы и здоровы»</w:t>
            </w:r>
            <w:r w:rsidR="00EA2689">
              <w:rPr>
                <w:sz w:val="28"/>
                <w:szCs w:val="28"/>
              </w:rPr>
              <w:br/>
              <w:t>1.4. «Реализация мер в области государственной молодежной политики»</w:t>
            </w:r>
            <w:r>
              <w:rPr>
                <w:sz w:val="28"/>
                <w:szCs w:val="28"/>
              </w:rPr>
              <w:br/>
            </w:r>
            <w:r w:rsidRPr="00AA5955">
              <w:rPr>
                <w:b/>
                <w:i/>
                <w:sz w:val="28"/>
                <w:szCs w:val="28"/>
              </w:rPr>
              <w:t xml:space="preserve">2 </w:t>
            </w:r>
            <w:r w:rsidR="006D7C5F" w:rsidRPr="006D7C5F">
              <w:rPr>
                <w:b/>
                <w:i/>
                <w:sz w:val="28"/>
                <w:szCs w:val="28"/>
              </w:rPr>
              <w:t>«Организация и развитие физической культуры и спорта»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2.1.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труда.»</w:t>
            </w:r>
            <w:r>
              <w:rPr>
                <w:sz w:val="28"/>
                <w:szCs w:val="28"/>
              </w:rPr>
              <w:br/>
              <w:t xml:space="preserve">2.2. «Обеспечение условий для развития на территории городского округа физической культуры и </w:t>
            </w:r>
            <w:r w:rsidR="000F436C">
              <w:rPr>
                <w:sz w:val="28"/>
                <w:szCs w:val="28"/>
              </w:rPr>
              <w:t xml:space="preserve">массового </w:t>
            </w:r>
            <w:r>
              <w:rPr>
                <w:sz w:val="28"/>
                <w:szCs w:val="28"/>
              </w:rPr>
              <w:t>спорта</w:t>
            </w:r>
            <w:r w:rsidR="000F436C">
              <w:rPr>
                <w:sz w:val="28"/>
                <w:szCs w:val="28"/>
              </w:rPr>
              <w:t>, в части расходов на оплату труда.»</w:t>
            </w:r>
            <w:r w:rsidR="000F436C">
              <w:rPr>
                <w:sz w:val="28"/>
                <w:szCs w:val="28"/>
              </w:rPr>
              <w:br/>
              <w:t>2.3."Обеспечение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услуг»</w:t>
            </w:r>
            <w:r w:rsidR="000F436C">
              <w:rPr>
                <w:sz w:val="28"/>
                <w:szCs w:val="28"/>
              </w:rPr>
              <w:br/>
              <w:t>2.4."Обеспечение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</w:t>
            </w:r>
            <w:r w:rsidR="000F436C">
              <w:rPr>
                <w:sz w:val="28"/>
                <w:szCs w:val="28"/>
              </w:rPr>
              <w:br/>
              <w:t xml:space="preserve">2.5.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="003E3D9B">
              <w:rPr>
                <w:sz w:val="28"/>
                <w:szCs w:val="28"/>
              </w:rPr>
              <w:t>о</w:t>
            </w:r>
            <w:r w:rsidR="000F436C">
              <w:rPr>
                <w:sz w:val="28"/>
                <w:szCs w:val="28"/>
              </w:rPr>
              <w:t>бщеобразовательных организациях в части</w:t>
            </w:r>
            <w:r w:rsidR="003E3D9B">
              <w:rPr>
                <w:sz w:val="28"/>
                <w:szCs w:val="28"/>
              </w:rPr>
              <w:t xml:space="preserve"> оплаты прочих расходов»</w:t>
            </w:r>
            <w:r w:rsidR="003E3D9B">
              <w:rPr>
                <w:sz w:val="28"/>
                <w:szCs w:val="28"/>
              </w:rPr>
              <w:br/>
              <w:t>2.6. «Обеспечение условий для развития на территории городского округа физической культуры и массового спорта, в части оплаты прочих расходов»</w:t>
            </w:r>
          </w:p>
        </w:tc>
      </w:tr>
      <w:tr w:rsidR="00B63F93" w:rsidTr="00EC1B79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F93" w:rsidRDefault="00E42ACC" w:rsidP="00EC1B79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Цели</w:t>
            </w:r>
            <w:r w:rsidR="00B63F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Default="00B63F93" w:rsidP="00EC1B79">
            <w:pPr>
              <w:pStyle w:val="HTML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создание условий  для  всестороннего  развития  человека, пропаганда здорового образа жизни, формирование потребности и создание  условий  для физического и нравственного воспитания, занятий любыми видами физической культуры и спорта, профилактика</w:t>
            </w:r>
            <w:r w:rsidR="006557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заболеваний и вредных привычек.</w:t>
            </w:r>
          </w:p>
          <w:p w:rsidR="00B63F93" w:rsidRDefault="00B63F93" w:rsidP="00EC1B79">
            <w:pPr>
              <w:pStyle w:val="HTML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в городском сообществе условий, способствующих самореализации и гражданскому становлению молодых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граждан Калтанского городского округа, как одного из основных ресурсов комплексного развития города</w:t>
            </w:r>
          </w:p>
        </w:tc>
      </w:tr>
      <w:tr w:rsidR="00B63F93" w:rsidTr="00EC1B79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F93" w:rsidRDefault="00B63F93" w:rsidP="00EC1B79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Задачи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Default="00B63F93" w:rsidP="00EC1B7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вовлечение  жителей  города к  систематическим  занятиям физической  культурой  и спортом, проведение спортивно-массовых и оздоровительных мероприятий;</w:t>
            </w:r>
          </w:p>
          <w:p w:rsidR="00B63F93" w:rsidRDefault="00B63F93" w:rsidP="00EC1B79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приобщение детей к здоровому образу жизни, снижению уровня заболеваемости, детской преступности, алкоголизма, наркомании и других социально опасных явлений;</w:t>
            </w:r>
          </w:p>
          <w:p w:rsidR="00B63F93" w:rsidRDefault="00B63F93" w:rsidP="00EC1B79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современным спортивным оборудованием, методической литературой, компьютерной техникой; повышение качества учебно-тренировочного процесса в МБОУ ДОД «КДЮСШ», привлечение молодых специалистов для работы в области физической культуры.</w:t>
            </w:r>
          </w:p>
          <w:p w:rsidR="00B63F93" w:rsidRDefault="00B63F93" w:rsidP="00EC1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занятости молодежи в трудовых отрядах;</w:t>
            </w:r>
          </w:p>
          <w:p w:rsidR="00B63F93" w:rsidRDefault="00B63F93" w:rsidP="00EC1B79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формирование гражданской позиции молодежи, профилактика асоциальных явлений</w:t>
            </w:r>
            <w:r w:rsidR="00AE017C">
              <w:rPr>
                <w:sz w:val="28"/>
                <w:szCs w:val="28"/>
              </w:rPr>
              <w:t>.</w:t>
            </w:r>
          </w:p>
        </w:tc>
      </w:tr>
      <w:tr w:rsidR="00E42ACC" w:rsidTr="00EC1B79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ACC" w:rsidRDefault="00E42ACC" w:rsidP="00E42A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ACC">
              <w:rPr>
                <w:sz w:val="28"/>
                <w:szCs w:val="28"/>
              </w:rPr>
              <w:t>Целевые индикаторы и показатели</w:t>
            </w:r>
            <w:r>
              <w:rPr>
                <w:sz w:val="28"/>
                <w:szCs w:val="28"/>
              </w:rPr>
              <w:t xml:space="preserve"> </w:t>
            </w:r>
            <w:r w:rsidR="006557D6">
              <w:rPr>
                <w:sz w:val="28"/>
                <w:szCs w:val="28"/>
              </w:rPr>
              <w:t>п</w:t>
            </w:r>
            <w:r w:rsidRPr="00E42ACC">
              <w:rPr>
                <w:sz w:val="28"/>
                <w:szCs w:val="28"/>
              </w:rPr>
              <w:t>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B5F" w:rsidRDefault="00DB3B5F" w:rsidP="00DB3B5F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Обеспеченность спортивными (плоскостными) сооружениями.</w:t>
            </w:r>
          </w:p>
          <w:p w:rsidR="00DB3B5F" w:rsidRDefault="00DB3B5F" w:rsidP="00DB3B5F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и качество  проведенных физкультурно-оздоровительных и спортивных мероприятий.</w:t>
            </w:r>
          </w:p>
          <w:p w:rsidR="00DB3B5F" w:rsidRDefault="00DB3B5F" w:rsidP="00DB3B5F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количества детей занимающихся физической культурой и спортом в дошкольных учреждениях и начальной общеобразовательной школе.</w:t>
            </w:r>
          </w:p>
          <w:p w:rsidR="00DB3B5F" w:rsidRDefault="00DB3B5F" w:rsidP="00DB3B5F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и качество  проведенных оздоровительных и спортивных мероприятий</w:t>
            </w:r>
            <w:r w:rsidR="006557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3B5F" w:rsidRDefault="00DB3B5F" w:rsidP="00DB3B5F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 физической подготовленности и спортивного мастерства,   занимающихся в учреждении дополнительного образования детей.</w:t>
            </w:r>
          </w:p>
          <w:p w:rsidR="00DB3B5F" w:rsidRDefault="00DB3B5F" w:rsidP="00DB3B5F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количества спортсменов-разрядников, суд</w:t>
            </w:r>
            <w:r w:rsidR="00666705">
              <w:rPr>
                <w:rFonts w:ascii="Times New Roman" w:hAnsi="Times New Roman"/>
                <w:sz w:val="28"/>
                <w:szCs w:val="28"/>
              </w:rPr>
              <w:t>ей, инструкторов-общественников.</w:t>
            </w:r>
          </w:p>
          <w:p w:rsidR="00DB3B5F" w:rsidRDefault="00DB3B5F" w:rsidP="00DB3B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молодежи, принимающей участие в мероприятиях патриотической направленности.</w:t>
            </w:r>
          </w:p>
          <w:p w:rsidR="00E42ACC" w:rsidRPr="00DB3B5F" w:rsidRDefault="00DB3B5F" w:rsidP="00DB3B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молодежи, принимающей участие в культурно-досуговых мероприятиях.</w:t>
            </w:r>
          </w:p>
        </w:tc>
      </w:tr>
      <w:tr w:rsidR="00B63F93" w:rsidTr="00EC1B79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F93" w:rsidRDefault="00B63F93" w:rsidP="00EC1B79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Сроки реализации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Default="00B63F93" w:rsidP="00EC1B79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2014-2016 г.г.</w:t>
            </w:r>
          </w:p>
        </w:tc>
      </w:tr>
      <w:tr w:rsidR="00B63F93" w:rsidTr="00EC1B79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7D6" w:rsidRPr="006557D6" w:rsidRDefault="006557D6" w:rsidP="006557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7D6">
              <w:rPr>
                <w:sz w:val="28"/>
                <w:szCs w:val="28"/>
              </w:rPr>
              <w:t>Объемы бюджетных ассигнований</w:t>
            </w:r>
          </w:p>
          <w:p w:rsidR="00B63F93" w:rsidRDefault="006557D6" w:rsidP="006557D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6557D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E5" w:rsidRDefault="007B0BE5" w:rsidP="007B0BE5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сумма средств необходимых на реализацию Программы, составит </w:t>
            </w:r>
          </w:p>
          <w:p w:rsidR="007B0BE5" w:rsidRDefault="008A4A87" w:rsidP="007B0BE5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  <w:r w:rsidR="005D7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675 700</w:t>
            </w:r>
            <w:r w:rsidR="00B45E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B0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рублей, </w:t>
            </w:r>
          </w:p>
          <w:p w:rsidR="007B0BE5" w:rsidRDefault="007B0BE5" w:rsidP="007B0BE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  <w:p w:rsidR="007B0BE5" w:rsidRDefault="007B0BE5" w:rsidP="007B0BE5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  </w:t>
            </w:r>
            <w:r w:rsidR="008A4A8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17</w:t>
            </w:r>
            <w:r w:rsidR="00BA04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 891 900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рублей, </w:t>
            </w:r>
          </w:p>
          <w:p w:rsidR="007B0BE5" w:rsidRDefault="007B0BE5" w:rsidP="007B0BE5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</w:t>
            </w:r>
            <w:r w:rsidR="00B45E2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- </w:t>
            </w:r>
            <w:r w:rsidR="00BA04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17 891 900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рублей,</w:t>
            </w:r>
          </w:p>
          <w:p w:rsidR="007B0BE5" w:rsidRDefault="007B0BE5" w:rsidP="007B0BE5">
            <w:pPr>
              <w:pStyle w:val="HTML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-    </w:t>
            </w:r>
            <w:r w:rsidR="00BA04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17 891 900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:rsidR="007B0BE5" w:rsidRDefault="007B0BE5" w:rsidP="007B0BE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местного бюджета:</w:t>
            </w:r>
          </w:p>
          <w:p w:rsidR="007B0BE5" w:rsidRDefault="007B0BE5" w:rsidP="007B0BE5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</w:t>
            </w:r>
            <w:r w:rsidR="005D734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17 035 900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рублей</w:t>
            </w:r>
          </w:p>
          <w:p w:rsidR="007B0BE5" w:rsidRDefault="007B0BE5" w:rsidP="007B0BE5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</w:t>
            </w:r>
            <w:r w:rsidR="005D734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17 035 900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рублей</w:t>
            </w:r>
          </w:p>
          <w:p w:rsidR="007B0BE5" w:rsidRDefault="007B0BE5" w:rsidP="007B0BE5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</w:t>
            </w:r>
            <w:r w:rsidR="005D734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17 035 900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рублей,</w:t>
            </w:r>
          </w:p>
          <w:p w:rsidR="007B0BE5" w:rsidRDefault="007B0BE5" w:rsidP="007B0BE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Внебюджетные источники:</w:t>
            </w:r>
          </w:p>
          <w:p w:rsidR="007B0BE5" w:rsidRPr="00C41091" w:rsidRDefault="007B0BE5" w:rsidP="007B0BE5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C4109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</w:t>
            </w:r>
            <w:r w:rsidR="006C3E7D" w:rsidRPr="00C4109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856</w:t>
            </w:r>
            <w:r w:rsidRPr="00C4109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000 рублей</w:t>
            </w:r>
          </w:p>
          <w:p w:rsidR="007B0BE5" w:rsidRPr="00C41091" w:rsidRDefault="007B0BE5" w:rsidP="007B0BE5">
            <w:pPr>
              <w:pStyle w:val="HTML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C4109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 </w:t>
            </w:r>
            <w:r w:rsidR="006C3E7D" w:rsidRPr="00C4109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856</w:t>
            </w:r>
            <w:r w:rsidRPr="00C4109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 000 рублей</w:t>
            </w:r>
          </w:p>
          <w:p w:rsidR="00B63F93" w:rsidRPr="00DB3B5F" w:rsidRDefault="007B0BE5" w:rsidP="006C3E7D">
            <w:pPr>
              <w:pStyle w:val="af0"/>
            </w:pPr>
            <w:r w:rsidRPr="00C41091">
              <w:rPr>
                <w:i/>
                <w:sz w:val="28"/>
                <w:szCs w:val="28"/>
              </w:rPr>
              <w:t xml:space="preserve">2016 год  - </w:t>
            </w:r>
            <w:r w:rsidR="006C3E7D" w:rsidRPr="00C41091">
              <w:rPr>
                <w:i/>
                <w:sz w:val="28"/>
                <w:szCs w:val="28"/>
              </w:rPr>
              <w:t xml:space="preserve">856 </w:t>
            </w:r>
            <w:r w:rsidRPr="00C41091">
              <w:rPr>
                <w:i/>
                <w:sz w:val="28"/>
                <w:szCs w:val="28"/>
              </w:rPr>
              <w:t>000 рублей</w:t>
            </w:r>
          </w:p>
        </w:tc>
      </w:tr>
      <w:tr w:rsidR="00B63F93" w:rsidTr="00EC1B79">
        <w:trPr>
          <w:trHeight w:val="36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7D6" w:rsidRPr="006557D6" w:rsidRDefault="006557D6" w:rsidP="006557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7D6">
              <w:rPr>
                <w:sz w:val="28"/>
                <w:szCs w:val="28"/>
              </w:rPr>
              <w:t>Ожидаемые результаты реализации</w:t>
            </w:r>
          </w:p>
          <w:p w:rsidR="00B63F93" w:rsidRDefault="006557D6" w:rsidP="006557D6">
            <w:pPr>
              <w:pStyle w:val="HTML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7D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Default="00B63F93" w:rsidP="00EC1B79">
            <w:pPr>
              <w:pStyle w:val="1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 численности  населения систематически занимающихся физической культурой и спортом в городе;</w:t>
            </w:r>
          </w:p>
          <w:p w:rsidR="00B63F93" w:rsidRDefault="00B63F93" w:rsidP="00EC1B79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-увеличение  детей занимающихся физической культурой и спортом в дошкольных учреждениях, общеобразовательных и  учреждении дополнительного образования;</w:t>
            </w:r>
          </w:p>
          <w:p w:rsidR="00B63F93" w:rsidRDefault="00B63F93" w:rsidP="00EC1B79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обеспечения населения города спортивными (плоскостными) сооружениями от нормативной потребности;</w:t>
            </w:r>
          </w:p>
          <w:p w:rsidR="00B63F93" w:rsidRDefault="00B63F93" w:rsidP="00EC1B79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ежегодное  увеличение количества спортсменов - разрядников, судей, инструкторов-общественников и увеличение количества наград, завоеванных спортсменами города на областных и всероссийских соревнованиях;</w:t>
            </w:r>
          </w:p>
          <w:p w:rsidR="00B63F93" w:rsidRDefault="00B63F93" w:rsidP="00EC1B79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молодых специалистов для работы в области физической культуры и спорта;</w:t>
            </w:r>
          </w:p>
          <w:p w:rsidR="00B63F93" w:rsidRDefault="00B63F93" w:rsidP="00EC1B79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улучшение материально-технической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базы;</w:t>
            </w:r>
          </w:p>
          <w:p w:rsidR="00B63F93" w:rsidRDefault="00B63F93" w:rsidP="00EC1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числа подростков и молодых людей, вовлеченных в общественно-полезную, творческую деятельность;</w:t>
            </w:r>
          </w:p>
          <w:p w:rsidR="00B63F93" w:rsidRDefault="00B63F93" w:rsidP="00EC1B7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увеличение числа молодых людей, охваченных организованными формами отдыха и занятости.</w:t>
            </w:r>
          </w:p>
        </w:tc>
      </w:tr>
      <w:tr w:rsidR="00B63F93" w:rsidTr="00EC1B79">
        <w:trPr>
          <w:trHeight w:val="36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F93" w:rsidRDefault="00B63F93" w:rsidP="00EC1B79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Организация  контроля за выполнением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F93" w:rsidRDefault="00B63F93" w:rsidP="00EC1B79">
            <w:pPr>
              <w:pStyle w:val="1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МКУ Управление молодежной политики и спорта   осуществляет текущий контроль  за реализацией программы,  и в установленном порядке представляет в отдел экономического анализа и прогнозирования развития территории Администрация Калтанского городского округа информацию о выполнении программных мероприятий и целевом использовании финансовых средств.</w:t>
            </w:r>
          </w:p>
        </w:tc>
      </w:tr>
    </w:tbl>
    <w:p w:rsidR="00B63F93" w:rsidRDefault="00B63F93" w:rsidP="00B63F93">
      <w:pPr>
        <w:rPr>
          <w:lang w:eastAsia="ar-SA"/>
        </w:rPr>
      </w:pPr>
    </w:p>
    <w:p w:rsidR="00B63F93" w:rsidRDefault="001C14DD" w:rsidP="00B63F93">
      <w:pPr>
        <w:pageBreakBefore/>
        <w:numPr>
          <w:ilvl w:val="0"/>
          <w:numId w:val="2"/>
        </w:numPr>
        <w:suppressAutoHyphens/>
        <w:jc w:val="center"/>
        <w:rPr>
          <w:b/>
          <w:spacing w:val="-4"/>
          <w:sz w:val="28"/>
        </w:rPr>
      </w:pPr>
      <w:r>
        <w:rPr>
          <w:b/>
          <w:spacing w:val="-4"/>
          <w:sz w:val="28"/>
        </w:rPr>
        <w:lastRenderedPageBreak/>
        <w:t>Общие положения</w:t>
      </w:r>
    </w:p>
    <w:p w:rsidR="00C00997" w:rsidRDefault="00C00997" w:rsidP="00B63F93">
      <w:pPr>
        <w:ind w:firstLine="360"/>
        <w:jc w:val="both"/>
        <w:rPr>
          <w:color w:val="333333"/>
          <w:sz w:val="28"/>
          <w:szCs w:val="28"/>
        </w:rPr>
      </w:pPr>
    </w:p>
    <w:p w:rsidR="00B63F93" w:rsidRDefault="00B63F93" w:rsidP="00B63F93">
      <w:pPr>
        <w:ind w:firstLine="360"/>
        <w:jc w:val="both"/>
        <w:rPr>
          <w:spacing w:val="-4"/>
          <w:sz w:val="28"/>
          <w:szCs w:val="28"/>
        </w:rPr>
      </w:pPr>
      <w:r>
        <w:rPr>
          <w:color w:val="333333"/>
          <w:sz w:val="28"/>
          <w:szCs w:val="28"/>
        </w:rPr>
        <w:t xml:space="preserve">Сохранение здоровья человека зависит не только от состояния окружающей среды и развития здравоохранения, но, прежде всего, от его образа жизни. Поэтому физическая культура и спорт должны стать основой физического здоровья личности, а здоровый образ – безусловной нормой. Развитие физической культуры и спорта в городе является одним из приоритетных направлений в социальной политике. Остается острой проблемой состояние здоровья жителей города, увеличивается количество людей, употребляющих наркотики, злоупотребляющих алкоголем и пристрастившихся к курению. Наблюдается снижение уровня физической подготовленности различных групп населения. </w:t>
      </w:r>
      <w:r>
        <w:rPr>
          <w:spacing w:val="-4"/>
          <w:sz w:val="28"/>
          <w:szCs w:val="28"/>
        </w:rPr>
        <w:t>Одним из факторов, негативно влияющих на формирование здоровья детей, роста заболеваемости, является слабое физическое воспитание детей. Росту заболеваемости школьников способствуют также сниженные функциональные и физиологические возможности детей, недостаточность их двигательной активности, которую не компенсируют уроки физической культуры.</w:t>
      </w:r>
    </w:p>
    <w:p w:rsidR="001C14DD" w:rsidRDefault="001C14DD" w:rsidP="001C14DD">
      <w:pPr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Сложившаяся ситуация ухудшения здоровья детей и подростков активизировала деятельность, направленную на поиск новых стратегий, обеспечивающих снижение уровня заболеваемости, сохранение и укрепление здоровья детей и молодежи. С  2009 года  разработан проект подпрограммы «ДРОЗД» (Дети России Образованы и Здоровы). Суть проекта состоит в органичном сочетании образовательного процесса и систематических занятий спортом  начиная с дошкольных учреждений.</w:t>
      </w:r>
    </w:p>
    <w:p w:rsidR="001C14DD" w:rsidRDefault="001C14DD" w:rsidP="001C14DD">
      <w:pPr>
        <w:ind w:firstLine="3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Мотивация, если она сформирована в дошкольном возрасте, затем в младшем школьном возрасте, становится основой прочного навыка. Установка на регулярные занятия  физической культурой - обязательное условие здорового образа жизни. Следовательно,  воспитывать с раннего детства потребность в таких занятиях – значит создавать реальную базу для здорового образа жизни в дальнейшем.</w:t>
      </w:r>
    </w:p>
    <w:p w:rsidR="001C14DD" w:rsidRDefault="001C14DD" w:rsidP="001C14DD">
      <w:pPr>
        <w:shd w:val="clear" w:color="auto" w:fill="FFFFFF"/>
        <w:spacing w:before="240"/>
        <w:ind w:firstLine="34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Программа разработана на основе анализа состояния развития физической культуры и спорта с целью определения дальнейших направлений развития физической культуры, спорта, здорового образа жизни населения города. В соответствии с основными положениями социально-экономической политики проделана определенная работа по повышению использования эффективности использования возможностей физической культуры, спорта и организованного отдыха в оздоровлении населения, формирования здорового образа жизни, созданию необходимых условий для подготовки спортсменов-разрядников, членов сборных команд по видам спорта.</w:t>
      </w:r>
    </w:p>
    <w:p w:rsidR="001C14DD" w:rsidRDefault="001C14DD" w:rsidP="001C14DD">
      <w:pPr>
        <w:ind w:firstLine="340"/>
        <w:jc w:val="both"/>
        <w:rPr>
          <w:spacing w:val="-4"/>
          <w:sz w:val="28"/>
          <w:szCs w:val="28"/>
        </w:rPr>
      </w:pPr>
    </w:p>
    <w:p w:rsidR="001C14DD" w:rsidRDefault="001C14DD" w:rsidP="00B63F93">
      <w:pPr>
        <w:ind w:firstLine="360"/>
        <w:jc w:val="both"/>
        <w:rPr>
          <w:spacing w:val="-4"/>
          <w:sz w:val="28"/>
          <w:szCs w:val="28"/>
        </w:rPr>
      </w:pPr>
    </w:p>
    <w:p w:rsidR="00F5246A" w:rsidRDefault="00F5246A" w:rsidP="00B63F93">
      <w:pPr>
        <w:ind w:firstLine="360"/>
        <w:jc w:val="both"/>
        <w:rPr>
          <w:spacing w:val="-4"/>
          <w:sz w:val="28"/>
          <w:szCs w:val="28"/>
        </w:rPr>
      </w:pPr>
    </w:p>
    <w:p w:rsidR="00522AF1" w:rsidRDefault="00522AF1" w:rsidP="00B63F93">
      <w:pPr>
        <w:ind w:firstLine="360"/>
        <w:jc w:val="both"/>
        <w:rPr>
          <w:spacing w:val="-4"/>
          <w:sz w:val="28"/>
          <w:szCs w:val="28"/>
        </w:rPr>
      </w:pPr>
    </w:p>
    <w:p w:rsidR="00F5246A" w:rsidRDefault="00F5246A" w:rsidP="00B63F93">
      <w:pPr>
        <w:ind w:firstLine="360"/>
        <w:jc w:val="both"/>
        <w:rPr>
          <w:spacing w:val="-4"/>
          <w:sz w:val="28"/>
          <w:szCs w:val="28"/>
        </w:rPr>
      </w:pPr>
    </w:p>
    <w:p w:rsidR="001C14DD" w:rsidRDefault="001C14DD" w:rsidP="00F5246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реализации Программы непосредственное участие принимают  МКУ Управление  молодежной политики и спорта, муниципальное бюджетное образовательное учреждение дополнительного образования детей «Комплексная детско-юношеская спортивная школа», Муниципальное автономное учреждение «Стадион Энергетик» Калтанского городского округа.</w:t>
      </w:r>
    </w:p>
    <w:p w:rsidR="001C14DD" w:rsidRDefault="001C14DD" w:rsidP="00F524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выполнение Программы ответственность несет начальник Управления, в его отсутствие заместитель начальника Управления, а также руководители структурных подразделений</w:t>
      </w:r>
      <w:r w:rsidR="00E96009">
        <w:rPr>
          <w:sz w:val="28"/>
          <w:szCs w:val="28"/>
        </w:rPr>
        <w:t xml:space="preserve"> МАУ «Стадион  Энергетик» и МБОУ ДОД КДЮСШ.</w:t>
      </w:r>
    </w:p>
    <w:p w:rsidR="001C14DD" w:rsidRDefault="001C14DD" w:rsidP="00F524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МКУ Управление  молодежной политики и спорта Калтанского городского округа:</w:t>
      </w:r>
    </w:p>
    <w:p w:rsidR="001C14DD" w:rsidRDefault="001C14DD" w:rsidP="00F524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• обеспечивает принятие необходимых правовых актов, приказов, методических рекомендаций;</w:t>
      </w:r>
    </w:p>
    <w:p w:rsidR="001C14DD" w:rsidRPr="00593276" w:rsidRDefault="001C14DD" w:rsidP="00F524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выносит на рассмотрение Коллегии </w:t>
      </w:r>
      <w:r w:rsidRPr="00593276">
        <w:rPr>
          <w:sz w:val="28"/>
          <w:szCs w:val="28"/>
        </w:rPr>
        <w:t>Администрации Калтанского городского округа, Совет народных депутатов, совещания при Главе Калтанского городского округа, заместителе Главы Калтанского городского округа по социальным вопросам актуальные вопросы развития физической культуры и спорта, молодежной политики, туризма;</w:t>
      </w:r>
    </w:p>
    <w:p w:rsidR="001C14DD" w:rsidRDefault="001C14DD" w:rsidP="00F5246A">
      <w:pPr>
        <w:jc w:val="both"/>
        <w:rPr>
          <w:sz w:val="28"/>
          <w:szCs w:val="28"/>
        </w:rPr>
      </w:pPr>
      <w:r w:rsidRPr="00593276">
        <w:rPr>
          <w:sz w:val="28"/>
          <w:szCs w:val="28"/>
        </w:rPr>
        <w:tab/>
        <w:t>• осуществляет распределение бюджетных средств и финансирование</w:t>
      </w:r>
      <w:r>
        <w:rPr>
          <w:sz w:val="28"/>
          <w:szCs w:val="28"/>
        </w:rPr>
        <w:t xml:space="preserve"> подведомственных получателей;</w:t>
      </w:r>
    </w:p>
    <w:p w:rsidR="001C14DD" w:rsidRDefault="001C14DD" w:rsidP="00F524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• осуществляет другие полномочия по обеспечению программных мероприятий в соответствии с Уставом МКУ Управление  молодежной политики и спорта Калтанского  городского округа.</w:t>
      </w:r>
    </w:p>
    <w:p w:rsidR="001C14DD" w:rsidRDefault="001C14DD" w:rsidP="00F524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всего периода действия Программы Управлением осуществляется ежеквартальный мониторинг реализации программных мероприятий в отдел экономического анализа Администрации Калтанского городского округа.</w:t>
      </w:r>
    </w:p>
    <w:p w:rsidR="001C14DD" w:rsidRDefault="001C14DD" w:rsidP="00F524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о реализации мероприятий Программы представляется Управлением  в финансовое управление </w:t>
      </w:r>
      <w:r w:rsidRPr="00BE2196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Калтан  ежегодно до формирования бюджета в установленные сроки.</w:t>
      </w:r>
    </w:p>
    <w:p w:rsidR="00F5246A" w:rsidRDefault="00F5246A" w:rsidP="00F5246A">
      <w:pPr>
        <w:jc w:val="both"/>
        <w:rPr>
          <w:sz w:val="28"/>
          <w:szCs w:val="28"/>
        </w:rPr>
      </w:pPr>
    </w:p>
    <w:p w:rsidR="00F5246A" w:rsidRDefault="00F5246A" w:rsidP="00F5246A">
      <w:pPr>
        <w:jc w:val="both"/>
        <w:rPr>
          <w:sz w:val="28"/>
          <w:szCs w:val="28"/>
        </w:rPr>
      </w:pPr>
    </w:p>
    <w:p w:rsidR="00F5246A" w:rsidRPr="00F5246A" w:rsidRDefault="00E96009" w:rsidP="00E96009">
      <w:pPr>
        <w:suppressAutoHyphens/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5246A">
        <w:rPr>
          <w:b/>
          <w:sz w:val="28"/>
          <w:szCs w:val="28"/>
        </w:rPr>
        <w:t>Пояснительная записка</w:t>
      </w:r>
    </w:p>
    <w:p w:rsidR="00F5246A" w:rsidRDefault="00F5246A" w:rsidP="00B63F93">
      <w:pPr>
        <w:ind w:firstLine="360"/>
        <w:jc w:val="both"/>
        <w:rPr>
          <w:color w:val="333333"/>
          <w:sz w:val="28"/>
          <w:szCs w:val="28"/>
        </w:rPr>
      </w:pPr>
    </w:p>
    <w:p w:rsidR="00B63F93" w:rsidRDefault="00AC6D57" w:rsidP="00B63F93">
      <w:pPr>
        <w:ind w:firstLine="360"/>
        <w:jc w:val="both"/>
        <w:rPr>
          <w:sz w:val="28"/>
          <w:szCs w:val="28"/>
          <w:lang w:eastAsia="ar-SA"/>
        </w:rPr>
      </w:pPr>
      <w:r>
        <w:rPr>
          <w:color w:val="333333"/>
          <w:sz w:val="28"/>
          <w:szCs w:val="28"/>
        </w:rPr>
        <w:t>В городском округе</w:t>
      </w:r>
      <w:r w:rsidR="00B63F93">
        <w:rPr>
          <w:color w:val="333333"/>
          <w:sz w:val="28"/>
          <w:szCs w:val="28"/>
        </w:rPr>
        <w:t>, в целях повышения уровня развития физической культуры и спорта среди различных слоев населения</w:t>
      </w:r>
      <w:r w:rsidR="00B63F93">
        <w:rPr>
          <w:sz w:val="28"/>
          <w:szCs w:val="28"/>
        </w:rPr>
        <w:t xml:space="preserve"> работает муниципальное автономное учреждение «Стадион Энергетик»  и Муниципальное  бюджетное образовательное учреждение дополнительного образования детей «Комплексная детско-юношеская спортивная школа», в которой занимается 1395</w:t>
      </w:r>
      <w:r w:rsidR="00B63F93">
        <w:rPr>
          <w:color w:val="FF0000"/>
          <w:sz w:val="28"/>
          <w:szCs w:val="28"/>
        </w:rPr>
        <w:t xml:space="preserve"> </w:t>
      </w:r>
      <w:r w:rsidR="00B63F93">
        <w:rPr>
          <w:sz w:val="28"/>
          <w:szCs w:val="28"/>
        </w:rPr>
        <w:t>учащихся.</w:t>
      </w:r>
    </w:p>
    <w:p w:rsidR="00B63F93" w:rsidRDefault="00B63F93" w:rsidP="00B63F93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2013  году в город</w:t>
      </w:r>
      <w:r w:rsidR="00AC6D57">
        <w:rPr>
          <w:sz w:val="28"/>
          <w:szCs w:val="28"/>
        </w:rPr>
        <w:t>ском округе</w:t>
      </w:r>
      <w:r>
        <w:rPr>
          <w:sz w:val="28"/>
          <w:szCs w:val="28"/>
        </w:rPr>
        <w:t xml:space="preserve"> физической культурой и спортом охвачено более  8784 человека, что составляет 27,29 % жителей города, обеспеченность спортивными (плоскостными) сооружениями составляет 121,1%</w:t>
      </w:r>
      <w:r>
        <w:rPr>
          <w:color w:val="000000"/>
          <w:sz w:val="28"/>
          <w:szCs w:val="28"/>
        </w:rPr>
        <w:t xml:space="preserve"> от нормативной потребности.</w:t>
      </w:r>
    </w:p>
    <w:p w:rsidR="00B63F93" w:rsidRDefault="00B63F93" w:rsidP="00B63F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Для занятий физической культурой  и спортом  на сегодняшний день в городе имеются 145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спортивных сооружения и площадки (игровые  спортивные залы, специализированные залы  для занятий  вольной борьбой, каратэ, шахматами, настольным теннисом, бильярдом, шейпингом; открытые площадки, лыжная база, бассейн.). В 2012 году  в городе были открыты и </w:t>
      </w:r>
      <w:r w:rsidR="008C03A3">
        <w:rPr>
          <w:sz w:val="28"/>
          <w:szCs w:val="28"/>
        </w:rPr>
        <w:t xml:space="preserve">продолжают свою </w:t>
      </w:r>
      <w:r>
        <w:rPr>
          <w:sz w:val="28"/>
          <w:szCs w:val="28"/>
        </w:rPr>
        <w:t>работ</w:t>
      </w:r>
      <w:r w:rsidR="008C03A3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14 спортивных площадок. </w:t>
      </w:r>
    </w:p>
    <w:p w:rsidR="00B63F93" w:rsidRDefault="00B63F93" w:rsidP="00B63F93">
      <w:pPr>
        <w:pStyle w:val="21"/>
        <w:spacing w:before="0"/>
        <w:contextualSpacing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Важнейшим фактором привлечения населения к регулярным занятиям физической культурой и спортом в городе является проведение </w:t>
      </w:r>
      <w:r>
        <w:rPr>
          <w:rFonts w:ascii="Times New Roman" w:hAnsi="Times New Roman"/>
          <w:bCs/>
          <w:sz w:val="28"/>
          <w:szCs w:val="28"/>
        </w:rPr>
        <w:t>массовых комплексных физкультурно-спортивных мероприятий</w:t>
      </w:r>
      <w:r w:rsidR="00AC6D57">
        <w:rPr>
          <w:rFonts w:ascii="Times New Roman" w:hAnsi="Times New Roman"/>
          <w:sz w:val="28"/>
          <w:szCs w:val="28"/>
        </w:rPr>
        <w:t xml:space="preserve"> в городском округе</w:t>
      </w:r>
      <w:r>
        <w:rPr>
          <w:rFonts w:ascii="Times New Roman" w:hAnsi="Times New Roman"/>
          <w:sz w:val="28"/>
          <w:szCs w:val="28"/>
        </w:rPr>
        <w:t xml:space="preserve"> и в отдельных организациях.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Основным звеном организации массовой спортивной работы в учреждениях  являются коллективы физкультуры. Однако должность организатора физкультурно-оздоровительной работы введена не во всех учреждениях.</w:t>
      </w:r>
      <w:r>
        <w:rPr>
          <w:rFonts w:ascii="Times New Roman" w:hAnsi="Times New Roman"/>
          <w:sz w:val="28"/>
          <w:szCs w:val="28"/>
        </w:rPr>
        <w:t xml:space="preserve"> Но, не смотря на это фактор, ежегодно проводится более </w:t>
      </w:r>
      <w:r>
        <w:rPr>
          <w:rFonts w:ascii="Times New Roman" w:hAnsi="Times New Roman"/>
          <w:color w:val="000000"/>
          <w:sz w:val="28"/>
          <w:szCs w:val="28"/>
        </w:rPr>
        <w:t>150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спортивно-массовых мероприятий для всех видов групп. Доброй традицией стало проведение ведомственных Спартакиад (зимних и летних) среди энергетиков, шахтеров, работников ЖКХ и здравоохранения, а также спартакиад среди предприятий и учреждений города.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Калтанском городском округе  ведется планомерная работа по укреплению и развитию материально-технической базы учреждений физкультурно-спортивной направленности и спортивных сооружений. </w:t>
      </w:r>
    </w:p>
    <w:p w:rsidR="00B63F93" w:rsidRDefault="00B63F93" w:rsidP="00B63F93">
      <w:pPr>
        <w:pStyle w:val="21"/>
        <w:spacing w:before="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>В  2012  из  средств городского и областного  бюджетов  был реконструирован    «Стадион «Энергетик»  - произведена реконструкция беговой дорожки (уложено современное специализированное покрытие), хоккейной коробки, открытых  волейбольных площадок; открыт тренажерный зал, залы настольного тенниса, бильярда, шейпинга.</w:t>
      </w:r>
      <w:r>
        <w:t xml:space="preserve"> </w:t>
      </w:r>
    </w:p>
    <w:p w:rsidR="00B63F93" w:rsidRDefault="00B63F93" w:rsidP="00B63F93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настоящее время в городе имеется ряд проблем, влияющих на развитие физической культуры и спорта в городе, требующих неотложного решения, в том числе</w:t>
      </w:r>
    </w:p>
    <w:p w:rsidR="00B63F93" w:rsidRDefault="00B63F93" w:rsidP="00B63F93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недостаточное привлечение населения к регулярным занятиям физической культурой и спортом среди различных групп населения;</w:t>
      </w:r>
    </w:p>
    <w:p w:rsidR="00B63F93" w:rsidRDefault="00B63F93" w:rsidP="00B63F93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несоответствие уровня материально - технической базы и инфраструктуры физической культуры и спорта, задачам ра</w:t>
      </w:r>
      <w:r w:rsidR="00AC6D57">
        <w:rPr>
          <w:color w:val="333333"/>
          <w:sz w:val="28"/>
          <w:szCs w:val="28"/>
        </w:rPr>
        <w:t>звития массового спорта в городском округе</w:t>
      </w:r>
      <w:r>
        <w:rPr>
          <w:color w:val="333333"/>
          <w:sz w:val="28"/>
          <w:szCs w:val="28"/>
        </w:rPr>
        <w:t>;</w:t>
      </w:r>
    </w:p>
    <w:p w:rsidR="00B63F93" w:rsidRDefault="00B63F93" w:rsidP="00B63F93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недостаточное количество профессиональных тренерских кадров;</w:t>
      </w:r>
    </w:p>
    <w:p w:rsidR="00B63F93" w:rsidRDefault="00B63F93" w:rsidP="00B63F93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-отсутствие в город</w:t>
      </w:r>
      <w:r w:rsidR="00AC6D57">
        <w:rPr>
          <w:color w:val="333333"/>
          <w:sz w:val="28"/>
          <w:szCs w:val="28"/>
        </w:rPr>
        <w:t>ском округе</w:t>
      </w:r>
      <w:r>
        <w:rPr>
          <w:color w:val="333333"/>
          <w:sz w:val="28"/>
          <w:szCs w:val="28"/>
        </w:rPr>
        <w:t xml:space="preserve"> качественного медицинского сопровождения лиц занимающихся физической культурой и спортом в спортивных организациях;</w:t>
      </w:r>
    </w:p>
    <w:p w:rsidR="00B63F93" w:rsidRDefault="00B63F93" w:rsidP="00B63F93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низкий уровень пропаганды занятий физической культурой и спортом как составляющей</w:t>
      </w:r>
      <w:r w:rsidR="00AC6D57">
        <w:rPr>
          <w:color w:val="333333"/>
          <w:sz w:val="28"/>
          <w:szCs w:val="28"/>
        </w:rPr>
        <w:t xml:space="preserve"> здорового образа жизни в городском округе</w:t>
      </w:r>
      <w:r>
        <w:rPr>
          <w:color w:val="333333"/>
          <w:sz w:val="28"/>
          <w:szCs w:val="28"/>
        </w:rPr>
        <w:t>.</w:t>
      </w:r>
    </w:p>
    <w:p w:rsidR="00B63F93" w:rsidRDefault="00B63F93" w:rsidP="00B63F93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Сегодня формирование молодого человека происходит в сложных социально-экономических условиях. Неудовлетворенность сегодняшней жизнью, формирование заниженной или чрезвычайно завышенной самооценки порождают асоциальное поведение: конфликтность, замкнутость, рост преступности, алкоголизм и наркоманию. Слабая социальная защищенность и информированность молодежи вызывают, с одной стороны, </w:t>
      </w:r>
      <w:r>
        <w:rPr>
          <w:sz w:val="28"/>
          <w:szCs w:val="28"/>
        </w:rPr>
        <w:lastRenderedPageBreak/>
        <w:t>общественную пассивность, стремление приспособиться к сложившейся ситуации, с другой стороны, в критических ситуациях могут порождать протестные действия, в том числе в форме противоправных действий.</w:t>
      </w:r>
    </w:p>
    <w:p w:rsidR="00B63F93" w:rsidRDefault="00B63F93" w:rsidP="00B63F93">
      <w:pPr>
        <w:tabs>
          <w:tab w:val="left" w:pos="6840"/>
        </w:tabs>
        <w:ind w:firstLine="53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Ежегодно в МКУ Управление молодежной политики и спорта К</w:t>
      </w:r>
      <w:r w:rsidR="00EB4D25">
        <w:rPr>
          <w:rFonts w:eastAsia="MS Mincho"/>
          <w:sz w:val="28"/>
          <w:szCs w:val="28"/>
        </w:rPr>
        <w:t>алтанского городского округа</w:t>
      </w:r>
      <w:r>
        <w:rPr>
          <w:rFonts w:eastAsia="MS Mincho"/>
          <w:sz w:val="28"/>
          <w:szCs w:val="28"/>
        </w:rPr>
        <w:t xml:space="preserve"> ведется работа по организации временной занятости несовершеннолетних в возрасте от 14 до 18 лет и студенческого отряда по охране правопорядка в возрасте от 18 лет. </w:t>
      </w:r>
    </w:p>
    <w:p w:rsidR="00B63F93" w:rsidRDefault="00B63F93" w:rsidP="00B63F93">
      <w:pPr>
        <w:tabs>
          <w:tab w:val="left" w:pos="6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правом при трудоустройстве пользуются подростки, направленные Комиссией по делам несовершеннолетних и защите их прав, дети-сироты, дети из неблагополучных  и неполных семей, а так же дети из семей, попавших в трудную жизненную ситуацию.</w:t>
      </w:r>
    </w:p>
    <w:p w:rsidR="00B63F93" w:rsidRDefault="00B63F93" w:rsidP="00B63F93">
      <w:pPr>
        <w:tabs>
          <w:tab w:val="left" w:pos="6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временного трудоустройства осуществляется по направлениям:</w:t>
      </w:r>
    </w:p>
    <w:p w:rsidR="00B63F93" w:rsidRDefault="00B63F93" w:rsidP="00B63F93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бла</w:t>
      </w:r>
      <w:r w:rsidR="00AC6D57">
        <w:rPr>
          <w:sz w:val="28"/>
          <w:szCs w:val="28"/>
        </w:rPr>
        <w:t>гоустройство и озеленение городского округа</w:t>
      </w:r>
      <w:r>
        <w:rPr>
          <w:sz w:val="28"/>
          <w:szCs w:val="28"/>
        </w:rPr>
        <w:t>;</w:t>
      </w:r>
    </w:p>
    <w:p w:rsidR="00B63F93" w:rsidRDefault="00B63F93" w:rsidP="00B63F93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природоохранные мероприятия (чистка родников, посадка деревьев);</w:t>
      </w:r>
    </w:p>
    <w:p w:rsidR="00B63F93" w:rsidRDefault="00B63F93" w:rsidP="00B63F93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ремонтные работы на детских площадках;</w:t>
      </w:r>
    </w:p>
    <w:p w:rsidR="00B63F93" w:rsidRDefault="00B63F93" w:rsidP="00B63F93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охрана общественного порядка.</w:t>
      </w:r>
    </w:p>
    <w:p w:rsidR="00B63F93" w:rsidRDefault="00B63F93" w:rsidP="00B63F93">
      <w:pPr>
        <w:tabs>
          <w:tab w:val="left" w:pos="6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Бойцы СООПРа работают по охране общественного порядка на местах отдыха горожан: городской пляж, детские игровые площадки; дежурят во время проведения городских праздников. Кроме того принимают активное участие в рейдах, организованных Комиссией по делам несовершеннолетних и защите их прав. С их участием выявляются и пресекаются факты продажи спиртных напитков несовершеннолетним, составляются протокола нарушения общественного порядка.</w:t>
      </w:r>
    </w:p>
    <w:p w:rsidR="00B63F93" w:rsidRDefault="00B63F93" w:rsidP="00B63F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молодежной политики и спорта осуществляет подбор детей во Всероссийские детские центры «Орленок» и «Океан». Ежегодно в ВДЦ направляются 5-6 активистов детских организаций города, победителей соревнований и творческих конкурсов. Ребята неоднократно награждались грамотами и дипломами Всероссийских детских центров. Традиционным стало участие активистов города в областной профильной смене «Республика беспокойных сердец». Приобретенные знания ребята приме</w:t>
      </w:r>
      <w:r w:rsidR="00AC6D57">
        <w:rPr>
          <w:sz w:val="28"/>
          <w:szCs w:val="28"/>
        </w:rPr>
        <w:t>няют в общественной жизни городского округа</w:t>
      </w:r>
      <w:r>
        <w:rPr>
          <w:sz w:val="28"/>
          <w:szCs w:val="28"/>
        </w:rPr>
        <w:t>.</w:t>
      </w:r>
    </w:p>
    <w:p w:rsidR="00B63F93" w:rsidRDefault="00B63F93" w:rsidP="00B63F93">
      <w:pPr>
        <w:tabs>
          <w:tab w:val="left" w:pos="99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город</w:t>
      </w:r>
      <w:r w:rsidR="00AC6D57">
        <w:rPr>
          <w:sz w:val="28"/>
          <w:szCs w:val="28"/>
        </w:rPr>
        <w:t>ском округе</w:t>
      </w:r>
      <w:r>
        <w:rPr>
          <w:sz w:val="28"/>
          <w:szCs w:val="28"/>
        </w:rPr>
        <w:t xml:space="preserve"> действуют школьные детские организации, городская детско-юношеская организация «Созвездие». В 2007 году была создана общественная молодежная организация «Молодая Гвардия». В 2009 году при Калтанском совете народных депутатов сформирован молодёжный парламент нашего города. В течение года проводятся школы активы, конференции, конкурс «Лидер года», победитель которого представляет город на областном конкурсе «Лидер XXI века». С 2010 года активная молодежь города принимает участие в областном молодежном форуме «Старт», школе командного состава студенческих отрядов. </w:t>
      </w:r>
    </w:p>
    <w:p w:rsidR="00B63F93" w:rsidRDefault="00B63F93" w:rsidP="00B63F93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нескольких лет в городе действует волонтерское движение. Его целью является привлечение внимания общественности к социально значимым инициативам организаций, учреждений по решению существующих проблем, поддержка общественных инициатив.</w:t>
      </w:r>
    </w:p>
    <w:p w:rsidR="00B63F93" w:rsidRDefault="00B63F93" w:rsidP="00B63F93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Добровольцы принимают активное участие в городских и областных акциях:</w:t>
      </w:r>
    </w:p>
    <w:p w:rsidR="00B63F93" w:rsidRDefault="00B63F93" w:rsidP="00B63F93">
      <w:pPr>
        <w:jc w:val="both"/>
        <w:rPr>
          <w:sz w:val="28"/>
          <w:szCs w:val="28"/>
        </w:rPr>
      </w:pPr>
      <w:r>
        <w:rPr>
          <w:sz w:val="28"/>
          <w:szCs w:val="28"/>
        </w:rPr>
        <w:t>- «Рука помощи» (оказание адресной помощи, доставка овощных наборов и семян ветеранам ВОВ, инвалидам, престарелым и одиноким пенсионерам)</w:t>
      </w:r>
    </w:p>
    <w:p w:rsidR="00B63F93" w:rsidRDefault="00B63F93" w:rsidP="00B63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«Вьюга» (работа по очистке от снега и наледи социально значимых объектов города) </w:t>
      </w:r>
    </w:p>
    <w:p w:rsidR="00B63F93" w:rsidRDefault="00B63F93" w:rsidP="00B63F93">
      <w:pPr>
        <w:jc w:val="both"/>
        <w:rPr>
          <w:sz w:val="28"/>
          <w:szCs w:val="28"/>
        </w:rPr>
      </w:pPr>
      <w:r>
        <w:rPr>
          <w:sz w:val="28"/>
          <w:szCs w:val="28"/>
        </w:rPr>
        <w:t>- «Весенняя неделя добра» (уборка памятника павшим героям ВОВ, копка огородов, сбор книг и игрушек для малоимущих семей)</w:t>
      </w:r>
    </w:p>
    <w:p w:rsidR="00B63F93" w:rsidRDefault="00B63F93" w:rsidP="00B63F93">
      <w:pPr>
        <w:jc w:val="both"/>
        <w:rPr>
          <w:sz w:val="28"/>
          <w:szCs w:val="28"/>
        </w:rPr>
      </w:pPr>
      <w:r>
        <w:rPr>
          <w:sz w:val="28"/>
          <w:szCs w:val="28"/>
        </w:rPr>
        <w:t>- «Чистый город» (уборка территории по городу)</w:t>
      </w:r>
    </w:p>
    <w:p w:rsidR="00B63F93" w:rsidRDefault="00B63F93" w:rsidP="00B63F9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Неоднократно ребятами волонтерского отряда была оказана помощь многодетным семьям, инвалидам и престарелым людям при переселении из ветхого жилья. </w:t>
      </w:r>
    </w:p>
    <w:p w:rsidR="00B63F93" w:rsidRDefault="00B63F93" w:rsidP="00B63F93">
      <w:pPr>
        <w:pStyle w:val="a3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по развитию военно-патриотического воспитания молодежи являются:</w:t>
      </w:r>
    </w:p>
    <w:p w:rsidR="00B63F93" w:rsidRDefault="00B63F93" w:rsidP="00B63F9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популяризация здорового образа жизни;</w:t>
      </w:r>
    </w:p>
    <w:p w:rsidR="00B63F93" w:rsidRDefault="00B63F93" w:rsidP="00B63F9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массовое вовлечение молодежи в спортивно-оздоровительное движение;</w:t>
      </w:r>
    </w:p>
    <w:p w:rsidR="00B63F93" w:rsidRDefault="00B63F93" w:rsidP="00B63F9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допризывной молодежи к военной службе, к защите Отечества;</w:t>
      </w:r>
    </w:p>
    <w:p w:rsidR="00B63F93" w:rsidRDefault="00B63F93" w:rsidP="00B63F9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уважительное отношение к государственной символике.</w:t>
      </w:r>
    </w:p>
    <w:p w:rsidR="00B63F93" w:rsidRDefault="00B63F93" w:rsidP="00B63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проводятся соревнования, турниры среди допризывной молодежи.</w:t>
      </w:r>
    </w:p>
    <w:p w:rsidR="00B63F93" w:rsidRDefault="00B63F93" w:rsidP="00B63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при проведении спортивно-оздоровительных и массовых мероприятий уделяется воспитанию гражданственности и патриотизма спортсменов и молодежи через традиции и символику России и Кузбасса. Все мероприятия любого уровня начинаются и заканчиваются торжественным парадом, на котором звучат гимны Российской Федерации и Кемеровской области, поднимаются флаги.</w:t>
      </w:r>
    </w:p>
    <w:p w:rsidR="00B63F93" w:rsidRDefault="00B63F93" w:rsidP="00B63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культурно-досуговые мероприятия так же направлены на формирование патриотических чувств и сознания среди молодежи.</w:t>
      </w:r>
    </w:p>
    <w:p w:rsidR="00B63F93" w:rsidRDefault="00B63F93" w:rsidP="00B63F93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Реализация муниципальной целевой программы «Развитие физической культуры и спорта в Калтанском городском округе» на  2014-2016 годы  позволит решить указанные проблемы, при максимально эффективном управление бюджетными и внебюджетными средствами.</w:t>
      </w:r>
    </w:p>
    <w:p w:rsidR="00B63F93" w:rsidRDefault="00B63F93" w:rsidP="00B63F93">
      <w:pPr>
        <w:ind w:firstLine="709"/>
        <w:jc w:val="both"/>
        <w:rPr>
          <w:sz w:val="28"/>
          <w:szCs w:val="28"/>
          <w:lang w:eastAsia="ar-SA"/>
        </w:rPr>
      </w:pPr>
      <w:r>
        <w:rPr>
          <w:color w:val="333333"/>
          <w:sz w:val="28"/>
          <w:szCs w:val="28"/>
        </w:rPr>
        <w:t xml:space="preserve"> Настоящая Программа является комплексом мероприятий по развитию физической культуры и спорта, пропаганде здорового образа жизни, предусматривающих объединение всех заинтересованных организаций, городской администрации, а также отдельных граждан.</w:t>
      </w:r>
    </w:p>
    <w:p w:rsidR="008C03A3" w:rsidRDefault="00B63F93" w:rsidP="00E96009">
      <w:pPr>
        <w:ind w:firstLine="54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Реализация государственной молодежной политики на территории города, области оказывает значительное влияние на становление и формирование ценностных ориентаций и позицию молодого поколения, обеспечивая социальную </w:t>
      </w:r>
      <w:r w:rsidR="00E96009">
        <w:rPr>
          <w:sz w:val="28"/>
          <w:szCs w:val="28"/>
        </w:rPr>
        <w:t>активность и позитивную динамику.</w:t>
      </w:r>
    </w:p>
    <w:p w:rsidR="008C03A3" w:rsidRDefault="008C03A3" w:rsidP="00B63F93">
      <w:pPr>
        <w:ind w:firstLine="540"/>
        <w:jc w:val="both"/>
        <w:rPr>
          <w:rFonts w:eastAsia="MS Mincho"/>
          <w:sz w:val="28"/>
          <w:szCs w:val="28"/>
        </w:rPr>
      </w:pPr>
    </w:p>
    <w:p w:rsidR="00B63F93" w:rsidRDefault="00B63F93" w:rsidP="00B63F93">
      <w:pPr>
        <w:pStyle w:val="a5"/>
        <w:ind w:left="0" w:firstLine="567"/>
        <w:rPr>
          <w:color w:val="FF0000"/>
        </w:rPr>
      </w:pPr>
    </w:p>
    <w:p w:rsidR="00E96009" w:rsidRDefault="00E96009" w:rsidP="00B63F93">
      <w:pPr>
        <w:pStyle w:val="a5"/>
        <w:ind w:left="0" w:firstLine="567"/>
        <w:rPr>
          <w:color w:val="FF0000"/>
        </w:rPr>
      </w:pPr>
    </w:p>
    <w:p w:rsidR="00E96009" w:rsidRDefault="00E96009" w:rsidP="00B63F93">
      <w:pPr>
        <w:pStyle w:val="a5"/>
        <w:ind w:left="0" w:firstLine="567"/>
        <w:rPr>
          <w:color w:val="FF0000"/>
        </w:rPr>
      </w:pPr>
    </w:p>
    <w:p w:rsidR="00E96009" w:rsidRDefault="00E96009" w:rsidP="00B63F93">
      <w:pPr>
        <w:pStyle w:val="a5"/>
        <w:ind w:left="0" w:firstLine="567"/>
        <w:rPr>
          <w:color w:val="FF0000"/>
        </w:rPr>
      </w:pPr>
    </w:p>
    <w:p w:rsidR="00B63F93" w:rsidRDefault="00E96009" w:rsidP="00C00997">
      <w:pPr>
        <w:pStyle w:val="2"/>
        <w:spacing w:before="0" w:after="0"/>
        <w:ind w:left="360" w:firstLine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3</w:t>
      </w:r>
      <w:r w:rsidR="00B63F93">
        <w:rPr>
          <w:rFonts w:ascii="Times New Roman" w:hAnsi="Times New Roman"/>
          <w:i w:val="0"/>
          <w:sz w:val="28"/>
          <w:szCs w:val="28"/>
        </w:rPr>
        <w:t>.   Цели и задачи, сроки и этапы   реализации  Программы</w:t>
      </w:r>
    </w:p>
    <w:p w:rsidR="00C00997" w:rsidRDefault="00B63F93" w:rsidP="00B63F93">
      <w:pPr>
        <w:jc w:val="both"/>
      </w:pPr>
      <w:r>
        <w:tab/>
      </w:r>
    </w:p>
    <w:p w:rsidR="00B63F93" w:rsidRDefault="00B63F93" w:rsidP="006557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состояния работы МКУ Управление молодежной политики и спорта  и определение приоритетных направлений деятельности Управления по их дальнейшему развитию позволяют определить цель и задачи Управления: </w:t>
      </w:r>
    </w:p>
    <w:p w:rsidR="00B63F93" w:rsidRDefault="00B63F93" w:rsidP="006557D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условий  для  всестороннего  развития  человека, пропаганда здорового образа, формирование потребности и создание  условий  для физического и нравственного и патриотического воспитания, занятий любыми видами физической культуры и спорта, профилактика заболеваний и вредных привычек.</w:t>
      </w:r>
    </w:p>
    <w:p w:rsidR="00B63F93" w:rsidRDefault="00B63F93" w:rsidP="006557D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1</w:t>
      </w:r>
      <w:r>
        <w:rPr>
          <w:rFonts w:ascii="Times New Roman" w:hAnsi="Times New Roman"/>
          <w:sz w:val="28"/>
          <w:szCs w:val="28"/>
        </w:rPr>
        <w:t>: вовлечение  жителей  города к  систематическим  занятиям физической  культурой  и спортом, проведение спортивно-массовых и оздоровительных мероприятий</w:t>
      </w:r>
    </w:p>
    <w:p w:rsidR="00B63F93" w:rsidRDefault="00B63F93" w:rsidP="006557D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Показатель: Обеспеченность спортивными (плоскостными) сооружениями</w:t>
      </w:r>
      <w:r w:rsidR="00DB3B5F">
        <w:rPr>
          <w:rFonts w:ascii="Times New Roman" w:hAnsi="Times New Roman"/>
          <w:sz w:val="28"/>
          <w:szCs w:val="28"/>
        </w:rPr>
        <w:t>.</w:t>
      </w:r>
    </w:p>
    <w:p w:rsidR="00B63F93" w:rsidRDefault="00B63F93" w:rsidP="006557D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Показатель: количество и качество  проведенных физкультурно-оздоровительных и спортивных мероприятий</w:t>
      </w:r>
      <w:r w:rsidR="00DB3B5F">
        <w:rPr>
          <w:rFonts w:ascii="Times New Roman" w:hAnsi="Times New Roman"/>
          <w:sz w:val="28"/>
          <w:szCs w:val="28"/>
        </w:rPr>
        <w:t>.</w:t>
      </w:r>
    </w:p>
    <w:p w:rsidR="00B63F93" w:rsidRDefault="00B63F93" w:rsidP="006557D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2:</w:t>
      </w:r>
      <w:r>
        <w:rPr>
          <w:rFonts w:ascii="Times New Roman" w:hAnsi="Times New Roman"/>
          <w:sz w:val="28"/>
          <w:szCs w:val="28"/>
        </w:rPr>
        <w:t xml:space="preserve"> приобщение детей к здоровому образу жизни, снижению уровня заболеваемости, детской преступности, алкоголизма, наркомании и других социально опасных явлений;</w:t>
      </w:r>
    </w:p>
    <w:p w:rsidR="00B63F93" w:rsidRDefault="00B63F93" w:rsidP="006557D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Показатель: увеличение количества детей занимающихся физической культурой и спортом в дошкольных учреждениях и начальной общеобразовательной школе.</w:t>
      </w:r>
    </w:p>
    <w:p w:rsidR="00B63F93" w:rsidRDefault="00B63F93" w:rsidP="006557D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Показатель: количество и качество  проведенных оздоровительных и спортивных мероприятий</w:t>
      </w:r>
    </w:p>
    <w:p w:rsidR="00B63F93" w:rsidRDefault="00B63F93" w:rsidP="006557D6">
      <w:pPr>
        <w:ind w:firstLine="567"/>
        <w:jc w:val="both"/>
        <w:rPr>
          <w:sz w:val="28"/>
          <w:szCs w:val="28"/>
        </w:rPr>
      </w:pPr>
      <w:r>
        <w:rPr>
          <w:rFonts w:eastAsia="MS Mincho"/>
          <w:b/>
          <w:bCs/>
          <w:sz w:val="28"/>
        </w:rPr>
        <w:t>Задача 3</w:t>
      </w:r>
      <w:r>
        <w:rPr>
          <w:rFonts w:eastAsia="MS Mincho"/>
          <w:sz w:val="28"/>
        </w:rPr>
        <w:t>: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обеспечение современным спортивным оборудованием, методической литературой, компьютерной техникой; повышение качества учебно-тренировочного процесса, привлечение молодых специалистов для работы в области физической культуры. </w:t>
      </w:r>
    </w:p>
    <w:p w:rsidR="00B63F93" w:rsidRDefault="006557D6" w:rsidP="006557D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63F93">
        <w:rPr>
          <w:rFonts w:ascii="Times New Roman" w:hAnsi="Times New Roman"/>
          <w:sz w:val="28"/>
          <w:szCs w:val="28"/>
        </w:rPr>
        <w:t>Показатель: повышение уровня  физической подготовленности и спортивного мастерства,   занимающихся в учреждении дополнительного образования детей.</w:t>
      </w:r>
    </w:p>
    <w:p w:rsidR="00B63F93" w:rsidRDefault="00B63F93" w:rsidP="006557D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Показатель: ежегодное  увеличение количества спортсменов-р</w:t>
      </w:r>
      <w:r w:rsidR="00666705">
        <w:rPr>
          <w:rFonts w:ascii="Times New Roman" w:hAnsi="Times New Roman"/>
          <w:sz w:val="28"/>
          <w:szCs w:val="28"/>
        </w:rPr>
        <w:t>азрядников, судей, инструкторов</w:t>
      </w:r>
      <w:r>
        <w:rPr>
          <w:rFonts w:ascii="Times New Roman" w:hAnsi="Times New Roman"/>
          <w:sz w:val="28"/>
          <w:szCs w:val="28"/>
        </w:rPr>
        <w:t>.</w:t>
      </w:r>
    </w:p>
    <w:p w:rsidR="00B63F93" w:rsidRDefault="00B63F93" w:rsidP="006557D6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в городском сообществе условий, способствующих самореализации и гражданскому становлению молодых граждан Калтанского городского округа</w:t>
      </w:r>
    </w:p>
    <w:p w:rsidR="00B63F93" w:rsidRDefault="00B63F93" w:rsidP="006557D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1: </w:t>
      </w:r>
      <w:r>
        <w:rPr>
          <w:rFonts w:ascii="Times New Roman" w:hAnsi="Times New Roman" w:cs="Times New Roman"/>
          <w:sz w:val="28"/>
          <w:szCs w:val="28"/>
        </w:rPr>
        <w:t xml:space="preserve">Содействие занятости молодежи в трудовых отрядах. </w:t>
      </w:r>
    </w:p>
    <w:p w:rsidR="00B63F93" w:rsidRDefault="00B63F93" w:rsidP="006557D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Показатель: Численность бойцов молодежных трудовых отрядов</w:t>
      </w:r>
    </w:p>
    <w:p w:rsidR="00B63F93" w:rsidRDefault="00B63F93" w:rsidP="006557D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2: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гражданской позиции молодежи,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профилактика асоциальных явлений.</w:t>
      </w:r>
    </w:p>
    <w:p w:rsidR="00B63F93" w:rsidRDefault="00B63F93" w:rsidP="006557D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Показатель: Количество молодежи, принимающей участие в мероприятиях патриотической направленности.</w:t>
      </w:r>
    </w:p>
    <w:p w:rsidR="00B63F93" w:rsidRDefault="00B63F93" w:rsidP="006557D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Показатель: Количество молодежи, принимающей участие в культурно-досуговых мероприятиях.</w:t>
      </w:r>
    </w:p>
    <w:p w:rsidR="00B63F93" w:rsidRDefault="00B63F93" w:rsidP="006557D6">
      <w:pPr>
        <w:pStyle w:val="11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Программа реализуется в течение 2014-2016 годов путем выполнения программных мероприятий.</w:t>
      </w:r>
    </w:p>
    <w:p w:rsidR="00B63F93" w:rsidRDefault="00B63F93" w:rsidP="006557D6">
      <w:pPr>
        <w:pStyle w:val="a5"/>
        <w:ind w:left="0" w:firstLine="567"/>
        <w:rPr>
          <w:color w:val="000000"/>
        </w:rPr>
      </w:pPr>
      <w:r>
        <w:rPr>
          <w:color w:val="000000"/>
        </w:rPr>
        <w:t>Финансирование Программы осуществляется из средств местного бюджета и внебюджетных источников.</w:t>
      </w:r>
    </w:p>
    <w:p w:rsidR="00B63F93" w:rsidRDefault="00B63F93" w:rsidP="006557D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3F93" w:rsidRDefault="00522AF1" w:rsidP="00B63F93">
      <w:pPr>
        <w:pStyle w:val="11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B63F93">
        <w:rPr>
          <w:rFonts w:ascii="Times New Roman" w:hAnsi="Times New Roman"/>
          <w:b/>
          <w:sz w:val="28"/>
        </w:rPr>
        <w:t>. Система программных мероприятий</w:t>
      </w:r>
    </w:p>
    <w:p w:rsidR="00B63F93" w:rsidRDefault="00B63F93" w:rsidP="00B63F93">
      <w:pPr>
        <w:pStyle w:val="11"/>
        <w:ind w:firstLine="720"/>
        <w:jc w:val="center"/>
        <w:rPr>
          <w:rFonts w:ascii="Times New Roman" w:hAnsi="Times New Roman"/>
          <w:b/>
          <w:sz w:val="28"/>
        </w:rPr>
      </w:pPr>
    </w:p>
    <w:p w:rsidR="00B63F93" w:rsidRDefault="00B63F93" w:rsidP="006557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Программные мероприятия направлены на реализацию поставленных Программой целей и задач. По комплексному охвату решаемых задач Программа состоит из </w:t>
      </w:r>
      <w:r w:rsidR="00667203">
        <w:rPr>
          <w:i/>
          <w:sz w:val="28"/>
          <w:szCs w:val="28"/>
          <w:u w:val="single"/>
        </w:rPr>
        <w:t>двух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подпрограмм: </w:t>
      </w:r>
    </w:p>
    <w:p w:rsidR="00B63F93" w:rsidRDefault="006557D6" w:rsidP="006557D6">
      <w:pPr>
        <w:suppressAutoHyphens/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B63F93">
        <w:rPr>
          <w:i/>
          <w:sz w:val="28"/>
          <w:szCs w:val="28"/>
        </w:rPr>
        <w:t>«</w:t>
      </w:r>
      <w:r w:rsidR="00667203">
        <w:rPr>
          <w:i/>
          <w:sz w:val="28"/>
          <w:szCs w:val="28"/>
        </w:rPr>
        <w:t>Физическая культура, спорт и молодежная политики».</w:t>
      </w:r>
    </w:p>
    <w:p w:rsidR="00A7443F" w:rsidRDefault="00B63F93" w:rsidP="00A744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</w:t>
      </w:r>
      <w:r w:rsidR="00AE017C">
        <w:rPr>
          <w:sz w:val="28"/>
          <w:szCs w:val="28"/>
        </w:rPr>
        <w:t xml:space="preserve">ями </w:t>
      </w:r>
      <w:r>
        <w:rPr>
          <w:sz w:val="28"/>
          <w:szCs w:val="28"/>
        </w:rPr>
        <w:t xml:space="preserve"> предусматривается обеспечение финансирования плана патриотических, культурных и спортивно-массовых мероприятий города (организация и проведение мероприятий и </w:t>
      </w:r>
      <w:r w:rsidR="00AC6D57">
        <w:rPr>
          <w:sz w:val="28"/>
          <w:szCs w:val="28"/>
        </w:rPr>
        <w:t xml:space="preserve">соревнований различного уровня), </w:t>
      </w:r>
      <w:r>
        <w:rPr>
          <w:sz w:val="28"/>
          <w:szCs w:val="28"/>
        </w:rPr>
        <w:t>участие</w:t>
      </w:r>
      <w:r>
        <w:rPr>
          <w:bCs/>
          <w:sz w:val="28"/>
          <w:szCs w:val="28"/>
        </w:rPr>
        <w:t xml:space="preserve"> в областных, региональных и  всероссийских конкурсах, соревнованиях и о</w:t>
      </w:r>
      <w:r>
        <w:rPr>
          <w:sz w:val="28"/>
          <w:szCs w:val="28"/>
        </w:rPr>
        <w:t>рганизацию оптимальных условий для занятий физической культурой и спортом;</w:t>
      </w:r>
      <w:r>
        <w:rPr>
          <w:bCs/>
          <w:sz w:val="28"/>
          <w:szCs w:val="28"/>
        </w:rPr>
        <w:t xml:space="preserve"> создание условий для совершенствования спортивного мастерства спортсменов и успешных выступлений на соревнованиях         различного уровня</w:t>
      </w:r>
      <w:r w:rsidR="0074546D">
        <w:rPr>
          <w:bCs/>
          <w:sz w:val="28"/>
          <w:szCs w:val="28"/>
        </w:rPr>
        <w:t>.</w:t>
      </w:r>
      <w:r w:rsidR="0074546D" w:rsidRPr="0074546D">
        <w:rPr>
          <w:sz w:val="28"/>
          <w:szCs w:val="28"/>
        </w:rPr>
        <w:t xml:space="preserve"> </w:t>
      </w:r>
    </w:p>
    <w:p w:rsidR="00B63F93" w:rsidRPr="00A7443F" w:rsidRDefault="00A7443F" w:rsidP="00A7443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Обеспечение современным спортивным оборудованием, методической литературой, компьютерной техникой;</w:t>
      </w:r>
      <w:r>
        <w:rPr>
          <w:bCs/>
          <w:sz w:val="28"/>
          <w:szCs w:val="28"/>
        </w:rPr>
        <w:t xml:space="preserve"> приобретение медико-восстановительных препаратов, спортинвентаря и экипировки. Это позволит дополнительно привлечь к регулярным занятиям физической культурой и спортом население города. </w:t>
      </w:r>
    </w:p>
    <w:p w:rsidR="00B63F93" w:rsidRPr="006957CC" w:rsidRDefault="006957CC" w:rsidP="00A7443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57D6">
        <w:rPr>
          <w:sz w:val="28"/>
          <w:szCs w:val="28"/>
        </w:rPr>
        <w:t>2.</w:t>
      </w:r>
      <w:r w:rsidR="00B63F93" w:rsidRPr="004F46EB">
        <w:rPr>
          <w:sz w:val="28"/>
          <w:szCs w:val="28"/>
        </w:rPr>
        <w:t xml:space="preserve"> «</w:t>
      </w:r>
      <w:r w:rsidR="00667203">
        <w:rPr>
          <w:i/>
          <w:sz w:val="28"/>
          <w:szCs w:val="28"/>
        </w:rPr>
        <w:t>Организация и развитие физической культуры и спорта»</w:t>
      </w:r>
      <w:r w:rsidR="00B63F93" w:rsidRPr="004F46EB">
        <w:rPr>
          <w:i/>
          <w:sz w:val="28"/>
          <w:szCs w:val="28"/>
        </w:rPr>
        <w:t>.</w:t>
      </w:r>
    </w:p>
    <w:p w:rsidR="00B63F93" w:rsidRPr="006957CC" w:rsidRDefault="006957CC" w:rsidP="00A7443F">
      <w:pPr>
        <w:pStyle w:val="ac"/>
        <w:widowControl w:val="0"/>
        <w:tabs>
          <w:tab w:val="left" w:pos="720"/>
        </w:tabs>
        <w:ind w:left="0"/>
        <w:jc w:val="both"/>
        <w:rPr>
          <w:sz w:val="28"/>
        </w:rPr>
      </w:pPr>
      <w:r>
        <w:rPr>
          <w:sz w:val="28"/>
        </w:rPr>
        <w:t xml:space="preserve">     </w:t>
      </w:r>
      <w:r w:rsidRPr="006957CC">
        <w:rPr>
          <w:sz w:val="28"/>
        </w:rPr>
        <w:t>Мероприя</w:t>
      </w:r>
      <w:r>
        <w:rPr>
          <w:sz w:val="28"/>
        </w:rPr>
        <w:t>ти</w:t>
      </w:r>
      <w:r w:rsidR="00A7443F">
        <w:rPr>
          <w:sz w:val="28"/>
        </w:rPr>
        <w:t>я</w:t>
      </w:r>
      <w:r>
        <w:rPr>
          <w:sz w:val="28"/>
        </w:rPr>
        <w:t>м</w:t>
      </w:r>
      <w:r w:rsidR="00A7443F">
        <w:rPr>
          <w:sz w:val="28"/>
        </w:rPr>
        <w:t>и</w:t>
      </w:r>
      <w:r>
        <w:rPr>
          <w:sz w:val="28"/>
        </w:rPr>
        <w:t xml:space="preserve"> предусматривается обеспечение государственных гарантий реализации прав граждан на получение общедоступного и бесплатного дополнительного образования детей, обеспечение условий для развития физической культуры и массового спорта на территории городского округа.</w:t>
      </w:r>
    </w:p>
    <w:p w:rsidR="007B0BE5" w:rsidRDefault="007B0BE5" w:rsidP="00A7443F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Данное мероприятие предусматривает развитие массового  спорта и   финансирование их деятельности, </w:t>
      </w:r>
      <w:r>
        <w:rPr>
          <w:bCs/>
          <w:sz w:val="28"/>
          <w:szCs w:val="28"/>
        </w:rPr>
        <w:tab/>
      </w:r>
      <w:r>
        <w:rPr>
          <w:spacing w:val="-4"/>
          <w:sz w:val="28"/>
          <w:szCs w:val="28"/>
        </w:rPr>
        <w:t>организацию физкультурно-массовой и оздоровительной работы с воспитанниками дошкольных  образовательных учреждений и учащимися начальной школы, под руководством опытных тренеров-преподавателей «КДЮСШ» на базе образовательных учреждений.</w:t>
      </w:r>
    </w:p>
    <w:p w:rsidR="007B0BE5" w:rsidRPr="00115E3D" w:rsidRDefault="007B0BE5" w:rsidP="007B0BE5">
      <w:pPr>
        <w:ind w:firstLine="567"/>
        <w:rPr>
          <w:b/>
          <w:sz w:val="20"/>
          <w:szCs w:val="20"/>
        </w:rPr>
      </w:pPr>
    </w:p>
    <w:p w:rsidR="00B63F93" w:rsidRDefault="00B63F93" w:rsidP="006957CC">
      <w:pPr>
        <w:pStyle w:val="ac"/>
        <w:widowControl w:val="0"/>
        <w:tabs>
          <w:tab w:val="left" w:pos="720"/>
        </w:tabs>
        <w:ind w:left="360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360"/>
        <w:jc w:val="center"/>
        <w:rPr>
          <w:b/>
          <w:sz w:val="28"/>
        </w:rPr>
      </w:pPr>
    </w:p>
    <w:p w:rsidR="00B63F93" w:rsidRDefault="00B63F93" w:rsidP="0074546D">
      <w:pPr>
        <w:pStyle w:val="ac"/>
        <w:widowControl w:val="0"/>
        <w:tabs>
          <w:tab w:val="left" w:pos="720"/>
        </w:tabs>
        <w:ind w:left="0"/>
        <w:rPr>
          <w:b/>
          <w:sz w:val="28"/>
        </w:rPr>
      </w:pPr>
    </w:p>
    <w:p w:rsidR="00B63F93" w:rsidRDefault="00B63F93" w:rsidP="00B63F93">
      <w:pPr>
        <w:pStyle w:val="ac"/>
        <w:widowControl w:val="0"/>
        <w:tabs>
          <w:tab w:val="left" w:pos="720"/>
        </w:tabs>
        <w:ind w:left="0"/>
        <w:rPr>
          <w:b/>
          <w:sz w:val="28"/>
        </w:rPr>
        <w:sectPr w:rsidR="00B63F93" w:rsidSect="00E96009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7B0BE5" w:rsidRPr="00A4187A" w:rsidRDefault="007B0BE5" w:rsidP="007B0BE5">
      <w:pPr>
        <w:pStyle w:val="ac"/>
        <w:widowControl w:val="0"/>
        <w:tabs>
          <w:tab w:val="left" w:pos="720"/>
        </w:tabs>
        <w:ind w:left="0"/>
        <w:rPr>
          <w:b/>
          <w:sz w:val="28"/>
          <w:szCs w:val="28"/>
        </w:rPr>
      </w:pPr>
      <w:r w:rsidRPr="00A4187A">
        <w:rPr>
          <w:b/>
          <w:sz w:val="28"/>
          <w:szCs w:val="28"/>
        </w:rPr>
        <w:lastRenderedPageBreak/>
        <w:t xml:space="preserve">                                </w:t>
      </w:r>
      <w:r w:rsidR="00522AF1">
        <w:rPr>
          <w:b/>
          <w:sz w:val="28"/>
          <w:szCs w:val="28"/>
        </w:rPr>
        <w:t xml:space="preserve">                               5</w:t>
      </w:r>
      <w:r w:rsidRPr="00A4187A">
        <w:rPr>
          <w:b/>
          <w:sz w:val="28"/>
          <w:szCs w:val="28"/>
        </w:rPr>
        <w:t>. Ресурсное обеспечение программы</w:t>
      </w:r>
    </w:p>
    <w:tbl>
      <w:tblPr>
        <w:tblpPr w:leftFromText="180" w:rightFromText="180" w:vertAnchor="text" w:horzAnchor="margin" w:tblpXSpec="center" w:tblpY="189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573"/>
        <w:gridCol w:w="27"/>
        <w:gridCol w:w="1620"/>
        <w:gridCol w:w="1800"/>
        <w:gridCol w:w="1800"/>
        <w:gridCol w:w="1620"/>
        <w:gridCol w:w="1980"/>
        <w:gridCol w:w="2519"/>
      </w:tblGrid>
      <w:tr w:rsidR="007B0BE5" w:rsidRPr="00A4187A" w:rsidTr="00E96009">
        <w:trPr>
          <w:trHeight w:val="77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A2" w:rsidRPr="00A4187A" w:rsidRDefault="007B0BE5" w:rsidP="00E96009">
            <w:pPr>
              <w:jc w:val="both"/>
            </w:pPr>
            <w:r w:rsidRPr="00A4187A">
              <w:t>№ п/п</w:t>
            </w:r>
          </w:p>
          <w:p w:rsidR="004E5AA2" w:rsidRPr="00A4187A" w:rsidRDefault="004E5AA2" w:rsidP="004E5AA2"/>
          <w:p w:rsidR="004E5AA2" w:rsidRPr="00A4187A" w:rsidRDefault="004E5AA2" w:rsidP="004E5AA2"/>
          <w:p w:rsidR="004E5AA2" w:rsidRPr="00A4187A" w:rsidRDefault="004E5AA2" w:rsidP="004E5AA2"/>
          <w:p w:rsidR="007B0BE5" w:rsidRPr="00A4187A" w:rsidRDefault="007B0BE5" w:rsidP="004E5AA2"/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A4187A" w:rsidRDefault="007B0BE5" w:rsidP="00E96009">
            <w:pPr>
              <w:jc w:val="both"/>
            </w:pPr>
          </w:p>
          <w:p w:rsidR="007B0BE5" w:rsidRPr="00A4187A" w:rsidRDefault="007B0BE5" w:rsidP="00E96009">
            <w:pPr>
              <w:jc w:val="both"/>
            </w:pPr>
          </w:p>
          <w:p w:rsidR="007B0BE5" w:rsidRPr="00A4187A" w:rsidRDefault="007B0BE5" w:rsidP="00E96009">
            <w:pPr>
              <w:jc w:val="both"/>
            </w:pPr>
          </w:p>
          <w:p w:rsidR="007B0BE5" w:rsidRPr="00A4187A" w:rsidRDefault="007B0BE5" w:rsidP="00E96009">
            <w:pPr>
              <w:jc w:val="both"/>
            </w:pPr>
            <w:r w:rsidRPr="00A4187A">
              <w:t>Наименование 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A4187A" w:rsidRDefault="007B0BE5" w:rsidP="00E96009"/>
          <w:p w:rsidR="007B0BE5" w:rsidRPr="00A4187A" w:rsidRDefault="007B0BE5" w:rsidP="00E96009">
            <w:pPr>
              <w:jc w:val="center"/>
            </w:pPr>
            <w:r w:rsidRPr="00A4187A">
              <w:t>Срок исполнения</w:t>
            </w:r>
          </w:p>
        </w:tc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A4187A" w:rsidRDefault="007B0BE5" w:rsidP="00E96009">
            <w:pPr>
              <w:jc w:val="center"/>
            </w:pPr>
            <w:r w:rsidRPr="00A4187A">
              <w:t>Источники финансирования (тыс. руб.)</w:t>
            </w:r>
          </w:p>
          <w:p w:rsidR="007B0BE5" w:rsidRPr="00A4187A" w:rsidRDefault="007B0BE5" w:rsidP="00E96009">
            <w:pPr>
              <w:jc w:val="center"/>
            </w:pPr>
          </w:p>
        </w:tc>
      </w:tr>
      <w:tr w:rsidR="007B0BE5" w:rsidRPr="00A4187A" w:rsidTr="00191984">
        <w:trPr>
          <w:trHeight w:val="90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A4187A" w:rsidRDefault="007B0BE5" w:rsidP="00E96009"/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A4187A" w:rsidRDefault="007B0BE5" w:rsidP="00E96009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A4187A" w:rsidRDefault="007B0BE5" w:rsidP="00E9600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A4187A" w:rsidRDefault="007B0BE5" w:rsidP="00191984">
            <w:pPr>
              <w:jc w:val="center"/>
            </w:pPr>
            <w:r w:rsidRPr="00A4187A">
              <w:t>Всего затрат тыс.руб.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A4187A" w:rsidRDefault="007B0BE5" w:rsidP="00191984">
            <w:pPr>
              <w:jc w:val="center"/>
            </w:pPr>
            <w:r w:rsidRPr="00A4187A">
              <w:t>Местный</w:t>
            </w:r>
          </w:p>
          <w:p w:rsidR="007B0BE5" w:rsidRPr="00A4187A" w:rsidRDefault="007B0BE5" w:rsidP="00191984">
            <w:pPr>
              <w:jc w:val="center"/>
            </w:pPr>
            <w:r w:rsidRPr="00A4187A">
              <w:t>бюджет тыс.руб.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A4187A" w:rsidRDefault="007B0BE5" w:rsidP="00191984">
            <w:pPr>
              <w:jc w:val="center"/>
            </w:pPr>
            <w:r w:rsidRPr="00A4187A"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A4187A" w:rsidRDefault="007B0BE5" w:rsidP="00191984">
            <w:pPr>
              <w:jc w:val="center"/>
            </w:pPr>
            <w:r w:rsidRPr="00A4187A">
              <w:t>Внебюджетные источники тыс.руб.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A4187A" w:rsidRDefault="007B0BE5" w:rsidP="00E96009">
            <w:pPr>
              <w:tabs>
                <w:tab w:val="left" w:pos="3472"/>
              </w:tabs>
              <w:jc w:val="center"/>
            </w:pPr>
          </w:p>
        </w:tc>
      </w:tr>
      <w:tr w:rsidR="004E5AA2" w:rsidRPr="00A4187A" w:rsidTr="00191984">
        <w:trPr>
          <w:trHeight w:val="1272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A2" w:rsidRPr="00090404" w:rsidRDefault="004E5AA2" w:rsidP="00E96009">
            <w:pPr>
              <w:tabs>
                <w:tab w:val="left" w:pos="34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90404">
              <w:rPr>
                <w:b/>
                <w:i/>
                <w:sz w:val="28"/>
                <w:szCs w:val="28"/>
              </w:rPr>
              <w:t>Подпрограмма «Физическая культура, спорт и молодежная политика»</w:t>
            </w:r>
          </w:p>
        </w:tc>
      </w:tr>
      <w:tr w:rsidR="007B0BE5" w:rsidRPr="00A4187A" w:rsidTr="006C3E7D">
        <w:trPr>
          <w:trHeight w:val="16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A4187A" w:rsidRDefault="00A4187A" w:rsidP="00E96009">
            <w:r w:rsidRPr="00A4187A"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A4187A" w:rsidRDefault="007B0BE5" w:rsidP="00E96009">
            <w:r w:rsidRPr="00A4187A">
              <w:rPr>
                <w:b/>
              </w:rPr>
              <w:t>«</w:t>
            </w:r>
            <w:r w:rsidRPr="00A4187A">
              <w:t>Развитие материально-технической базы »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A4187A" w:rsidRDefault="007B0BE5" w:rsidP="00E96009">
            <w:pPr>
              <w:rPr>
                <w:b/>
                <w:lang w:val="en-US"/>
              </w:rPr>
            </w:pPr>
          </w:p>
          <w:p w:rsidR="007B0BE5" w:rsidRPr="00A4187A" w:rsidRDefault="007B0BE5" w:rsidP="00E96009">
            <w:pPr>
              <w:rPr>
                <w:b/>
                <w:lang w:val="en-US"/>
              </w:rPr>
            </w:pPr>
            <w:r w:rsidRPr="00A4187A">
              <w:rPr>
                <w:b/>
              </w:rPr>
              <w:t>201</w:t>
            </w:r>
            <w:r w:rsidRPr="00A4187A">
              <w:rPr>
                <w:b/>
                <w:lang w:val="en-US"/>
              </w:rPr>
              <w:t>4</w:t>
            </w:r>
            <w:r w:rsidRPr="00A4187A">
              <w:rPr>
                <w:b/>
              </w:rPr>
              <w:t>-201</w:t>
            </w:r>
            <w:r w:rsidRPr="00A4187A">
              <w:rPr>
                <w:b/>
                <w:lang w:val="en-US"/>
              </w:rPr>
              <w:t>6</w:t>
            </w:r>
          </w:p>
          <w:p w:rsidR="007B0BE5" w:rsidRPr="00A4187A" w:rsidRDefault="007B0BE5" w:rsidP="00E96009">
            <w:pPr>
              <w:jc w:val="center"/>
              <w:rPr>
                <w:b/>
              </w:rPr>
            </w:pPr>
          </w:p>
          <w:p w:rsidR="007B0BE5" w:rsidRPr="00A4187A" w:rsidRDefault="007B0BE5" w:rsidP="00E96009">
            <w:pPr>
              <w:jc w:val="center"/>
              <w:rPr>
                <w:b/>
                <w:lang w:val="en-US"/>
              </w:rPr>
            </w:pPr>
            <w:r w:rsidRPr="00A4187A">
              <w:rPr>
                <w:b/>
              </w:rPr>
              <w:t>201</w:t>
            </w:r>
            <w:r w:rsidRPr="00A4187A">
              <w:rPr>
                <w:b/>
                <w:lang w:val="en-US"/>
              </w:rPr>
              <w:t>4</w:t>
            </w:r>
          </w:p>
          <w:p w:rsidR="007B0BE5" w:rsidRPr="00A4187A" w:rsidRDefault="007B0BE5" w:rsidP="00E96009">
            <w:pPr>
              <w:jc w:val="center"/>
              <w:rPr>
                <w:b/>
                <w:lang w:val="en-US"/>
              </w:rPr>
            </w:pPr>
            <w:r w:rsidRPr="00A4187A">
              <w:rPr>
                <w:b/>
              </w:rPr>
              <w:t>201</w:t>
            </w:r>
            <w:r w:rsidRPr="00A4187A">
              <w:rPr>
                <w:b/>
                <w:lang w:val="en-US"/>
              </w:rPr>
              <w:t>5</w:t>
            </w:r>
          </w:p>
          <w:p w:rsidR="007B0BE5" w:rsidRPr="00A4187A" w:rsidRDefault="007B0BE5" w:rsidP="00E96009">
            <w:pPr>
              <w:jc w:val="center"/>
              <w:rPr>
                <w:b/>
                <w:lang w:val="en-US"/>
              </w:rPr>
            </w:pPr>
            <w:r w:rsidRPr="00A4187A">
              <w:rPr>
                <w:b/>
              </w:rPr>
              <w:t>201</w:t>
            </w:r>
            <w:r w:rsidRPr="00A4187A">
              <w:rPr>
                <w:b/>
                <w:lang w:val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A4187A" w:rsidRDefault="00B21A32" w:rsidP="006C3E7D">
            <w:pPr>
              <w:jc w:val="center"/>
              <w:rPr>
                <w:b/>
              </w:rPr>
            </w:pPr>
            <w:r>
              <w:rPr>
                <w:b/>
              </w:rPr>
              <w:t>150,00</w:t>
            </w:r>
            <w:r>
              <w:rPr>
                <w:b/>
              </w:rPr>
              <w:br/>
            </w:r>
          </w:p>
          <w:p w:rsidR="007B0BE5" w:rsidRPr="00A4187A" w:rsidRDefault="00B21A32" w:rsidP="006C3E7D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  <w:r w:rsidR="006C3E7D">
              <w:rPr>
                <w:b/>
              </w:rPr>
              <w:t>0</w:t>
            </w:r>
            <w:r>
              <w:rPr>
                <w:b/>
              </w:rPr>
              <w:br/>
              <w:t>50,00</w:t>
            </w:r>
            <w:r>
              <w:rPr>
                <w:b/>
              </w:rPr>
              <w:br/>
              <w:t>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A4187A" w:rsidRDefault="00B21A32" w:rsidP="006C3E7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C3E7D">
              <w:rPr>
                <w:b/>
              </w:rPr>
              <w:t>0</w:t>
            </w:r>
            <w:r>
              <w:rPr>
                <w:b/>
              </w:rPr>
              <w:t>,00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50,00</w:t>
            </w:r>
            <w:r>
              <w:rPr>
                <w:b/>
              </w:rPr>
              <w:br/>
              <w:t>50,00</w:t>
            </w:r>
            <w:r>
              <w:rPr>
                <w:b/>
              </w:rPr>
              <w:br/>
              <w:t>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A4187A" w:rsidRDefault="007B0BE5" w:rsidP="006C3E7D">
            <w:pPr>
              <w:jc w:val="center"/>
              <w:rPr>
                <w:b/>
              </w:rPr>
            </w:pPr>
          </w:p>
          <w:p w:rsidR="00B21A32" w:rsidRDefault="00B21A32" w:rsidP="006C3E7D">
            <w:pPr>
              <w:jc w:val="center"/>
              <w:rPr>
                <w:b/>
              </w:rPr>
            </w:pPr>
          </w:p>
          <w:p w:rsidR="007B0BE5" w:rsidRPr="00A4187A" w:rsidRDefault="00B21A32" w:rsidP="00B21A3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7B0BE5" w:rsidRPr="00A4187A">
              <w:rPr>
                <w:b/>
              </w:rPr>
              <w:t>0</w:t>
            </w:r>
          </w:p>
          <w:p w:rsidR="007B0BE5" w:rsidRPr="00A4187A" w:rsidRDefault="007B0BE5" w:rsidP="006C3E7D">
            <w:pPr>
              <w:jc w:val="center"/>
              <w:rPr>
                <w:b/>
              </w:rPr>
            </w:pPr>
          </w:p>
          <w:p w:rsidR="007B0BE5" w:rsidRPr="00A4187A" w:rsidRDefault="007B0BE5" w:rsidP="006C3E7D">
            <w:pPr>
              <w:jc w:val="center"/>
              <w:rPr>
                <w:b/>
              </w:rPr>
            </w:pPr>
          </w:p>
          <w:p w:rsidR="007B0BE5" w:rsidRPr="00A4187A" w:rsidRDefault="007B0BE5" w:rsidP="006C3E7D">
            <w:pPr>
              <w:jc w:val="center"/>
              <w:rPr>
                <w:b/>
              </w:rPr>
            </w:pPr>
          </w:p>
          <w:p w:rsidR="007B0BE5" w:rsidRPr="00A4187A" w:rsidRDefault="007B0BE5" w:rsidP="006C3E7D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A4187A" w:rsidRDefault="007B0BE5" w:rsidP="006C3E7D">
            <w:pPr>
              <w:jc w:val="center"/>
              <w:rPr>
                <w:b/>
              </w:rPr>
            </w:pPr>
          </w:p>
          <w:p w:rsidR="007B0BE5" w:rsidRPr="00A4187A" w:rsidRDefault="007B0BE5" w:rsidP="006C3E7D">
            <w:pPr>
              <w:jc w:val="center"/>
              <w:rPr>
                <w:b/>
              </w:rPr>
            </w:pPr>
            <w:r w:rsidRPr="00A4187A">
              <w:rPr>
                <w:b/>
              </w:rPr>
              <w:t>0</w:t>
            </w:r>
          </w:p>
          <w:p w:rsidR="007B0BE5" w:rsidRPr="00A4187A" w:rsidRDefault="007B0BE5" w:rsidP="006C3E7D">
            <w:pPr>
              <w:jc w:val="center"/>
              <w:rPr>
                <w:b/>
              </w:rPr>
            </w:pPr>
          </w:p>
          <w:p w:rsidR="007B0BE5" w:rsidRPr="00A4187A" w:rsidRDefault="007B0BE5" w:rsidP="006C3E7D">
            <w:pPr>
              <w:jc w:val="center"/>
              <w:rPr>
                <w:b/>
              </w:rPr>
            </w:pPr>
          </w:p>
          <w:p w:rsidR="007B0BE5" w:rsidRPr="00A4187A" w:rsidRDefault="007B0BE5" w:rsidP="006C3E7D">
            <w:pPr>
              <w:jc w:val="center"/>
              <w:rPr>
                <w:b/>
              </w:rPr>
            </w:pPr>
          </w:p>
          <w:p w:rsidR="007B0BE5" w:rsidRPr="00A4187A" w:rsidRDefault="007B0BE5" w:rsidP="006C3E7D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A4187A" w:rsidRDefault="007B0BE5" w:rsidP="006C3E7D">
            <w:pPr>
              <w:tabs>
                <w:tab w:val="left" w:pos="3472"/>
              </w:tabs>
              <w:jc w:val="center"/>
            </w:pPr>
          </w:p>
        </w:tc>
      </w:tr>
      <w:tr w:rsidR="004E5AA2" w:rsidRPr="00A4187A" w:rsidTr="00794DE4">
        <w:trPr>
          <w:trHeight w:val="1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A2" w:rsidRPr="00A4187A" w:rsidRDefault="004E5AA2" w:rsidP="00E96009">
            <w:r w:rsidRPr="00A4187A"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A2" w:rsidRPr="00A4187A" w:rsidRDefault="004E5AA2" w:rsidP="00E96009">
            <w:pPr>
              <w:rPr>
                <w:b/>
              </w:rPr>
            </w:pPr>
            <w:r w:rsidRPr="00A4187A">
              <w:t>«Проведение спортивно-массовых и физкультурно-оздоровительных мероприятий, учебно-тренировочных сборов».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A2" w:rsidRPr="00A4187A" w:rsidRDefault="004E5AA2" w:rsidP="004E5AA2">
            <w:pPr>
              <w:rPr>
                <w:b/>
              </w:rPr>
            </w:pPr>
            <w:r w:rsidRPr="00A4187A">
              <w:rPr>
                <w:b/>
              </w:rPr>
              <w:t>201</w:t>
            </w:r>
            <w:r w:rsidRPr="00A4187A">
              <w:rPr>
                <w:b/>
                <w:lang w:val="en-US"/>
              </w:rPr>
              <w:t>4</w:t>
            </w:r>
            <w:r w:rsidRPr="00A4187A">
              <w:rPr>
                <w:b/>
              </w:rPr>
              <w:t>-201</w:t>
            </w:r>
            <w:r w:rsidRPr="00A4187A">
              <w:rPr>
                <w:b/>
                <w:lang w:val="en-US"/>
              </w:rPr>
              <w:t>6</w:t>
            </w:r>
          </w:p>
          <w:p w:rsidR="004E5AA2" w:rsidRPr="00A4187A" w:rsidRDefault="004E5AA2" w:rsidP="00A4187A">
            <w:pPr>
              <w:rPr>
                <w:b/>
              </w:rPr>
            </w:pPr>
          </w:p>
          <w:p w:rsidR="004E5AA2" w:rsidRPr="00A4187A" w:rsidRDefault="004E5AA2" w:rsidP="004E5AA2">
            <w:pPr>
              <w:jc w:val="center"/>
              <w:rPr>
                <w:b/>
                <w:lang w:val="en-US"/>
              </w:rPr>
            </w:pPr>
            <w:r w:rsidRPr="00A4187A">
              <w:rPr>
                <w:b/>
              </w:rPr>
              <w:t>201</w:t>
            </w:r>
            <w:r w:rsidRPr="00A4187A">
              <w:rPr>
                <w:b/>
                <w:lang w:val="en-US"/>
              </w:rPr>
              <w:t>4</w:t>
            </w:r>
          </w:p>
          <w:p w:rsidR="004E5AA2" w:rsidRPr="00A4187A" w:rsidRDefault="004E5AA2" w:rsidP="004E5AA2">
            <w:pPr>
              <w:jc w:val="center"/>
              <w:rPr>
                <w:b/>
                <w:lang w:val="en-US"/>
              </w:rPr>
            </w:pPr>
            <w:r w:rsidRPr="00A4187A">
              <w:rPr>
                <w:b/>
              </w:rPr>
              <w:t>201</w:t>
            </w:r>
            <w:r w:rsidRPr="00A4187A">
              <w:rPr>
                <w:b/>
                <w:lang w:val="en-US"/>
              </w:rPr>
              <w:t>5</w:t>
            </w:r>
          </w:p>
          <w:p w:rsidR="004E5AA2" w:rsidRPr="00A4187A" w:rsidRDefault="004E5AA2" w:rsidP="004E5AA2">
            <w:pPr>
              <w:rPr>
                <w:b/>
              </w:rPr>
            </w:pPr>
            <w:r w:rsidRPr="00A4187A">
              <w:rPr>
                <w:b/>
              </w:rPr>
              <w:t xml:space="preserve">        201</w:t>
            </w:r>
            <w:r w:rsidRPr="00A4187A">
              <w:rPr>
                <w:b/>
                <w:lang w:val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A2" w:rsidRDefault="00EA2689" w:rsidP="00794DE4">
            <w:pPr>
              <w:jc w:val="center"/>
              <w:rPr>
                <w:b/>
              </w:rPr>
            </w:pPr>
            <w:r>
              <w:rPr>
                <w:b/>
              </w:rPr>
              <w:t>2 892</w:t>
            </w:r>
            <w:r w:rsidR="006C3E7D">
              <w:rPr>
                <w:b/>
              </w:rPr>
              <w:t>,0</w:t>
            </w:r>
            <w:r w:rsidR="00794DE4">
              <w:rPr>
                <w:b/>
              </w:rPr>
              <w:br/>
            </w:r>
          </w:p>
          <w:p w:rsidR="004E5AA2" w:rsidRPr="00A4187A" w:rsidRDefault="00EA2689" w:rsidP="00794DE4">
            <w:pPr>
              <w:jc w:val="center"/>
              <w:rPr>
                <w:b/>
              </w:rPr>
            </w:pPr>
            <w:r>
              <w:rPr>
                <w:b/>
              </w:rPr>
              <w:t>964</w:t>
            </w:r>
            <w:r w:rsidR="006C3E7D">
              <w:rPr>
                <w:b/>
              </w:rPr>
              <w:t>,0</w:t>
            </w:r>
          </w:p>
          <w:p w:rsidR="004E5AA2" w:rsidRPr="00A4187A" w:rsidRDefault="00EA2689" w:rsidP="00191984">
            <w:pPr>
              <w:jc w:val="center"/>
              <w:rPr>
                <w:b/>
              </w:rPr>
            </w:pPr>
            <w:r>
              <w:rPr>
                <w:b/>
              </w:rPr>
              <w:t>964</w:t>
            </w:r>
            <w:r w:rsidR="006C3E7D">
              <w:rPr>
                <w:b/>
              </w:rPr>
              <w:t>,0</w:t>
            </w:r>
          </w:p>
          <w:p w:rsidR="004E5AA2" w:rsidRPr="00A4187A" w:rsidRDefault="00EA2689" w:rsidP="00191984">
            <w:pPr>
              <w:jc w:val="center"/>
              <w:rPr>
                <w:b/>
              </w:rPr>
            </w:pPr>
            <w:r>
              <w:rPr>
                <w:b/>
              </w:rPr>
              <w:t>964</w:t>
            </w:r>
            <w:r w:rsidR="006C3E7D">
              <w:rPr>
                <w:b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A2" w:rsidRPr="00A4187A" w:rsidRDefault="006C3E7D" w:rsidP="004E5A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2689">
              <w:rPr>
                <w:b/>
              </w:rPr>
              <w:t xml:space="preserve"> 350</w:t>
            </w:r>
            <w:r>
              <w:rPr>
                <w:b/>
              </w:rPr>
              <w:t>,0</w:t>
            </w:r>
          </w:p>
          <w:p w:rsidR="00A4187A" w:rsidRPr="00A4187A" w:rsidRDefault="00A4187A" w:rsidP="00A4187A">
            <w:pPr>
              <w:rPr>
                <w:b/>
              </w:rPr>
            </w:pPr>
          </w:p>
          <w:p w:rsidR="004E5AA2" w:rsidRPr="00A4187A" w:rsidRDefault="00EA2689" w:rsidP="004E5AA2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  <w:r w:rsidR="00191984">
              <w:rPr>
                <w:b/>
              </w:rPr>
              <w:t>,0</w:t>
            </w:r>
          </w:p>
          <w:p w:rsidR="004E5AA2" w:rsidRPr="00A4187A" w:rsidRDefault="00EA2689" w:rsidP="004E5AA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6C3E7D">
              <w:rPr>
                <w:b/>
              </w:rPr>
              <w:t>0</w:t>
            </w:r>
            <w:r w:rsidR="00191984">
              <w:rPr>
                <w:b/>
              </w:rPr>
              <w:t>,0</w:t>
            </w:r>
          </w:p>
          <w:p w:rsidR="004E5AA2" w:rsidRPr="00A4187A" w:rsidRDefault="00EA2689" w:rsidP="00794DE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6C3E7D">
              <w:rPr>
                <w:b/>
              </w:rPr>
              <w:t>0</w:t>
            </w:r>
            <w:r w:rsidR="00191984">
              <w:rPr>
                <w:b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A2" w:rsidRPr="00A4187A" w:rsidRDefault="004E5AA2" w:rsidP="00794DE4">
            <w:pPr>
              <w:jc w:val="center"/>
              <w:rPr>
                <w:b/>
              </w:rPr>
            </w:pPr>
            <w:r w:rsidRPr="00A4187A">
              <w:rPr>
                <w:b/>
              </w:rPr>
              <w:t>0</w:t>
            </w:r>
            <w:r w:rsidR="00794DE4">
              <w:rPr>
                <w:b/>
              </w:rPr>
              <w:br/>
            </w:r>
            <w:r w:rsidR="00794DE4">
              <w:rPr>
                <w:b/>
              </w:rPr>
              <w:br/>
            </w:r>
            <w:r w:rsidR="00794DE4">
              <w:rPr>
                <w:b/>
              </w:rPr>
              <w:br/>
            </w:r>
            <w:r w:rsidR="00794DE4">
              <w:rPr>
                <w:b/>
              </w:rPr>
              <w:br/>
            </w:r>
            <w:r w:rsidR="00794DE4">
              <w:rPr>
                <w:b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A" w:rsidRPr="00A4187A" w:rsidRDefault="00A4187A" w:rsidP="00A4187A">
            <w:pPr>
              <w:jc w:val="center"/>
              <w:rPr>
                <w:b/>
              </w:rPr>
            </w:pPr>
            <w:r w:rsidRPr="00A4187A">
              <w:rPr>
                <w:b/>
              </w:rPr>
              <w:t>1</w:t>
            </w:r>
            <w:r w:rsidR="00794DE4">
              <w:rPr>
                <w:b/>
              </w:rPr>
              <w:t xml:space="preserve"> </w:t>
            </w:r>
            <w:r w:rsidRPr="00A4187A">
              <w:rPr>
                <w:b/>
              </w:rPr>
              <w:t>542,0</w:t>
            </w:r>
          </w:p>
          <w:p w:rsidR="00A4187A" w:rsidRPr="00A4187A" w:rsidRDefault="00A4187A" w:rsidP="00A4187A">
            <w:pPr>
              <w:jc w:val="center"/>
              <w:rPr>
                <w:b/>
              </w:rPr>
            </w:pPr>
          </w:p>
          <w:p w:rsidR="00A4187A" w:rsidRPr="00A4187A" w:rsidRDefault="00A4187A" w:rsidP="00A4187A">
            <w:pPr>
              <w:jc w:val="center"/>
              <w:rPr>
                <w:b/>
              </w:rPr>
            </w:pPr>
            <w:r w:rsidRPr="00A4187A">
              <w:rPr>
                <w:b/>
              </w:rPr>
              <w:t>514,0</w:t>
            </w:r>
          </w:p>
          <w:p w:rsidR="00A4187A" w:rsidRPr="00A4187A" w:rsidRDefault="00A4187A" w:rsidP="00A4187A">
            <w:pPr>
              <w:jc w:val="center"/>
              <w:rPr>
                <w:b/>
              </w:rPr>
            </w:pPr>
            <w:r w:rsidRPr="00A4187A">
              <w:rPr>
                <w:b/>
              </w:rPr>
              <w:t>514,0</w:t>
            </w:r>
          </w:p>
          <w:p w:rsidR="004E5AA2" w:rsidRPr="00A4187A" w:rsidRDefault="00A4187A" w:rsidP="00A4187A">
            <w:pPr>
              <w:jc w:val="center"/>
              <w:rPr>
                <w:b/>
              </w:rPr>
            </w:pPr>
            <w:r w:rsidRPr="00A4187A">
              <w:rPr>
                <w:b/>
              </w:rPr>
              <w:t>514,0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A2" w:rsidRPr="00A4187A" w:rsidRDefault="004E5AA2" w:rsidP="00E96009">
            <w:pPr>
              <w:tabs>
                <w:tab w:val="left" w:pos="3472"/>
              </w:tabs>
              <w:jc w:val="center"/>
            </w:pPr>
          </w:p>
        </w:tc>
      </w:tr>
      <w:tr w:rsidR="007B0BE5" w:rsidRPr="00A4187A" w:rsidTr="00794DE4">
        <w:trPr>
          <w:trHeight w:val="11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A4187A" w:rsidRDefault="007B0BE5" w:rsidP="00E96009">
            <w:r w:rsidRPr="00A4187A"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A4187A" w:rsidRDefault="007B0BE5" w:rsidP="00E96009">
            <w:pPr>
              <w:suppressAutoHyphens/>
              <w:jc w:val="both"/>
              <w:rPr>
                <w:bCs/>
              </w:rPr>
            </w:pPr>
            <w:r w:rsidRPr="00A4187A">
              <w:rPr>
                <w:bCs/>
              </w:rPr>
              <w:t>Дети России образованы и здоровы «ДРОЗД»</w:t>
            </w:r>
          </w:p>
          <w:p w:rsidR="007B0BE5" w:rsidRPr="00A4187A" w:rsidRDefault="007B0BE5" w:rsidP="00E96009">
            <w:pPr>
              <w:rPr>
                <w:b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A4187A" w:rsidRDefault="007B0BE5" w:rsidP="00E96009">
            <w:pPr>
              <w:rPr>
                <w:b/>
              </w:rPr>
            </w:pPr>
            <w:r w:rsidRPr="00A4187A">
              <w:rPr>
                <w:b/>
              </w:rPr>
              <w:t>2014-2016</w:t>
            </w:r>
          </w:p>
          <w:p w:rsidR="007B0BE5" w:rsidRPr="00A4187A" w:rsidRDefault="007B0BE5" w:rsidP="00E96009">
            <w:pPr>
              <w:jc w:val="center"/>
              <w:rPr>
                <w:b/>
              </w:rPr>
            </w:pPr>
          </w:p>
          <w:p w:rsidR="007B0BE5" w:rsidRPr="00A4187A" w:rsidRDefault="007B0BE5" w:rsidP="00E96009">
            <w:pPr>
              <w:jc w:val="center"/>
              <w:rPr>
                <w:b/>
              </w:rPr>
            </w:pPr>
            <w:r w:rsidRPr="00A4187A">
              <w:rPr>
                <w:b/>
              </w:rPr>
              <w:t>2014</w:t>
            </w:r>
          </w:p>
          <w:p w:rsidR="007B0BE5" w:rsidRPr="00A4187A" w:rsidRDefault="007B0BE5" w:rsidP="00E96009">
            <w:pPr>
              <w:jc w:val="center"/>
              <w:rPr>
                <w:b/>
              </w:rPr>
            </w:pPr>
            <w:r w:rsidRPr="00A4187A">
              <w:rPr>
                <w:b/>
              </w:rPr>
              <w:t>2015</w:t>
            </w:r>
          </w:p>
          <w:p w:rsidR="007B0BE5" w:rsidRPr="00A4187A" w:rsidRDefault="007B0BE5" w:rsidP="00E96009">
            <w:pPr>
              <w:jc w:val="center"/>
              <w:rPr>
                <w:b/>
              </w:rPr>
            </w:pPr>
            <w:r w:rsidRPr="00A4187A">
              <w:rPr>
                <w:b/>
              </w:rPr>
              <w:t>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A4187A" w:rsidRDefault="00191984" w:rsidP="00A4187A">
            <w:pPr>
              <w:jc w:val="center"/>
              <w:rPr>
                <w:b/>
              </w:rPr>
            </w:pPr>
            <w:r>
              <w:rPr>
                <w:b/>
              </w:rPr>
              <w:t>195,0</w:t>
            </w:r>
          </w:p>
          <w:p w:rsidR="007B0BE5" w:rsidRPr="00A4187A" w:rsidRDefault="007B0BE5" w:rsidP="00E96009">
            <w:pPr>
              <w:jc w:val="center"/>
              <w:rPr>
                <w:b/>
              </w:rPr>
            </w:pPr>
          </w:p>
          <w:p w:rsidR="007B0BE5" w:rsidRPr="00A4187A" w:rsidRDefault="00191984" w:rsidP="00E960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7B0BE5" w:rsidRPr="00A4187A">
              <w:rPr>
                <w:b/>
              </w:rPr>
              <w:t>,0</w:t>
            </w:r>
          </w:p>
          <w:p w:rsidR="007B0BE5" w:rsidRPr="00A4187A" w:rsidRDefault="00191984" w:rsidP="00E960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7B0BE5" w:rsidRPr="00A4187A">
              <w:rPr>
                <w:b/>
              </w:rPr>
              <w:t>,0</w:t>
            </w:r>
          </w:p>
          <w:p w:rsidR="007B0BE5" w:rsidRPr="00A4187A" w:rsidRDefault="00191984" w:rsidP="00E960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7B0BE5" w:rsidRPr="00A4187A">
              <w:rPr>
                <w:b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A4187A" w:rsidRDefault="00191984" w:rsidP="00A4187A">
            <w:pPr>
              <w:jc w:val="center"/>
              <w:rPr>
                <w:b/>
              </w:rPr>
            </w:pPr>
            <w:r>
              <w:rPr>
                <w:b/>
              </w:rPr>
              <w:t>195,0</w:t>
            </w:r>
          </w:p>
          <w:p w:rsidR="007B0BE5" w:rsidRPr="00A4187A" w:rsidRDefault="007B0BE5" w:rsidP="00E96009">
            <w:pPr>
              <w:jc w:val="center"/>
              <w:rPr>
                <w:b/>
              </w:rPr>
            </w:pPr>
          </w:p>
          <w:p w:rsidR="007B0BE5" w:rsidRPr="00A4187A" w:rsidRDefault="00191984" w:rsidP="00E96009">
            <w:pPr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  <w:p w:rsidR="007B0BE5" w:rsidRPr="00A4187A" w:rsidRDefault="00191984" w:rsidP="00E96009">
            <w:pPr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  <w:p w:rsidR="007B0BE5" w:rsidRPr="00A4187A" w:rsidRDefault="00191984" w:rsidP="00E96009">
            <w:pPr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A4187A" w:rsidRDefault="007B0BE5" w:rsidP="00A4187A">
            <w:pPr>
              <w:jc w:val="center"/>
              <w:rPr>
                <w:b/>
              </w:rPr>
            </w:pPr>
            <w:r w:rsidRPr="00A4187A">
              <w:rPr>
                <w:b/>
              </w:rPr>
              <w:t>0</w:t>
            </w:r>
          </w:p>
          <w:p w:rsidR="007B0BE5" w:rsidRPr="00A4187A" w:rsidRDefault="007B0BE5" w:rsidP="00A4187A">
            <w:pPr>
              <w:jc w:val="center"/>
              <w:rPr>
                <w:b/>
              </w:rPr>
            </w:pPr>
          </w:p>
          <w:p w:rsidR="007B0BE5" w:rsidRPr="00A4187A" w:rsidRDefault="007B0BE5" w:rsidP="00A4187A">
            <w:pPr>
              <w:jc w:val="center"/>
              <w:rPr>
                <w:b/>
              </w:rPr>
            </w:pPr>
          </w:p>
          <w:p w:rsidR="007B0BE5" w:rsidRPr="00A4187A" w:rsidRDefault="007B0BE5" w:rsidP="00A4187A">
            <w:pPr>
              <w:jc w:val="center"/>
              <w:rPr>
                <w:b/>
              </w:rPr>
            </w:pPr>
          </w:p>
          <w:p w:rsidR="007B0BE5" w:rsidRPr="00A4187A" w:rsidRDefault="007B0BE5" w:rsidP="00A4187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A4187A" w:rsidRDefault="007B0BE5" w:rsidP="00A4187A">
            <w:pPr>
              <w:jc w:val="center"/>
              <w:rPr>
                <w:b/>
              </w:rPr>
            </w:pPr>
            <w:r w:rsidRPr="00A4187A">
              <w:rPr>
                <w:b/>
              </w:rPr>
              <w:t>0</w:t>
            </w:r>
          </w:p>
          <w:p w:rsidR="007B0BE5" w:rsidRPr="00A4187A" w:rsidRDefault="007B0BE5" w:rsidP="00A4187A">
            <w:pPr>
              <w:jc w:val="center"/>
              <w:rPr>
                <w:b/>
              </w:rPr>
            </w:pPr>
          </w:p>
          <w:p w:rsidR="007B0BE5" w:rsidRPr="00A4187A" w:rsidRDefault="007B0BE5" w:rsidP="00A4187A">
            <w:pPr>
              <w:jc w:val="center"/>
              <w:rPr>
                <w:b/>
              </w:rPr>
            </w:pPr>
          </w:p>
          <w:p w:rsidR="007B0BE5" w:rsidRPr="00A4187A" w:rsidRDefault="007B0BE5" w:rsidP="00A4187A">
            <w:pPr>
              <w:jc w:val="center"/>
              <w:rPr>
                <w:b/>
              </w:rPr>
            </w:pPr>
          </w:p>
          <w:p w:rsidR="007B0BE5" w:rsidRPr="00A4187A" w:rsidRDefault="007B0BE5" w:rsidP="00A4187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A4187A" w:rsidRDefault="007B0BE5" w:rsidP="00E96009">
            <w:pPr>
              <w:tabs>
                <w:tab w:val="left" w:pos="3472"/>
              </w:tabs>
              <w:jc w:val="center"/>
            </w:pPr>
          </w:p>
        </w:tc>
      </w:tr>
      <w:tr w:rsidR="00B21A32" w:rsidRPr="00A4187A" w:rsidTr="00794DE4">
        <w:trPr>
          <w:trHeight w:val="11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32" w:rsidRPr="00A4187A" w:rsidRDefault="00B21A32" w:rsidP="00E96009">
            <w: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32" w:rsidRPr="00A4187A" w:rsidRDefault="00B21A32" w:rsidP="00E96009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Реализация мер в области государственной молодежной политики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32" w:rsidRPr="00A4187A" w:rsidRDefault="00B21A32" w:rsidP="00B21A32">
            <w:pPr>
              <w:jc w:val="center"/>
              <w:rPr>
                <w:b/>
              </w:rPr>
            </w:pPr>
            <w:r>
              <w:rPr>
                <w:b/>
              </w:rPr>
              <w:t>2014-2016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2014</w:t>
            </w:r>
            <w:r>
              <w:rPr>
                <w:b/>
              </w:rPr>
              <w:br/>
              <w:t>2015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32" w:rsidRDefault="00B21A32" w:rsidP="00A418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410,1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136,7</w:t>
            </w:r>
            <w:r>
              <w:rPr>
                <w:b/>
              </w:rPr>
              <w:br/>
              <w:t>136,7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>136,7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32" w:rsidRDefault="00B21A32" w:rsidP="00A418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410,1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136,7</w:t>
            </w:r>
            <w:r>
              <w:rPr>
                <w:b/>
              </w:rPr>
              <w:br/>
              <w:t>136,7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>136,7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32" w:rsidRPr="00A4187A" w:rsidRDefault="00B21A32" w:rsidP="00A418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32" w:rsidRPr="00A4187A" w:rsidRDefault="00B21A32" w:rsidP="00A418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2" w:rsidRPr="00A4187A" w:rsidRDefault="00B21A32" w:rsidP="00E96009">
            <w:pPr>
              <w:tabs>
                <w:tab w:val="left" w:pos="3472"/>
              </w:tabs>
              <w:jc w:val="center"/>
            </w:pPr>
          </w:p>
        </w:tc>
      </w:tr>
      <w:tr w:rsidR="00191984" w:rsidRPr="00A4187A" w:rsidTr="00794DE4">
        <w:trPr>
          <w:trHeight w:val="11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4" w:rsidRPr="00A4187A" w:rsidRDefault="00191984" w:rsidP="00E96009"/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4" w:rsidRPr="00191984" w:rsidRDefault="00191984" w:rsidP="00E96009">
            <w:pPr>
              <w:suppressAutoHyphens/>
              <w:jc w:val="both"/>
              <w:rPr>
                <w:b/>
                <w:bCs/>
              </w:rPr>
            </w:pPr>
            <w:r w:rsidRPr="00191984">
              <w:rPr>
                <w:b/>
                <w:bCs/>
              </w:rPr>
              <w:t>ИТОГО по подпрограмме</w:t>
            </w:r>
            <w:r w:rsidR="00794DE4">
              <w:rPr>
                <w:b/>
                <w:bCs/>
              </w:rPr>
              <w:t>: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84" w:rsidRPr="00A4187A" w:rsidRDefault="00794DE4" w:rsidP="00794DE4">
            <w:pPr>
              <w:jc w:val="center"/>
              <w:rPr>
                <w:b/>
              </w:rPr>
            </w:pPr>
            <w:r>
              <w:rPr>
                <w:b/>
              </w:rPr>
              <w:t>2014-2016</w:t>
            </w:r>
            <w:r>
              <w:rPr>
                <w:b/>
              </w:rPr>
              <w:br/>
              <w:t>2014</w:t>
            </w:r>
            <w:r>
              <w:rPr>
                <w:b/>
              </w:rPr>
              <w:br/>
              <w:t>2015</w:t>
            </w:r>
            <w:r>
              <w:rPr>
                <w:b/>
              </w:rPr>
              <w:br/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4" w:rsidRDefault="00EA2689" w:rsidP="00222581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222581">
              <w:rPr>
                <w:b/>
              </w:rPr>
              <w:t>647</w:t>
            </w:r>
            <w:r>
              <w:rPr>
                <w:b/>
              </w:rPr>
              <w:t>,1</w:t>
            </w:r>
            <w:r w:rsidR="00794DE4">
              <w:rPr>
                <w:b/>
              </w:rPr>
              <w:br/>
              <w:t xml:space="preserve">1 </w:t>
            </w:r>
            <w:r>
              <w:rPr>
                <w:b/>
              </w:rPr>
              <w:t>2</w:t>
            </w:r>
            <w:r w:rsidR="00222581">
              <w:rPr>
                <w:b/>
              </w:rPr>
              <w:t>1</w:t>
            </w:r>
            <w:r>
              <w:rPr>
                <w:b/>
              </w:rPr>
              <w:t>5</w:t>
            </w:r>
            <w:r w:rsidR="00794DE4">
              <w:rPr>
                <w:b/>
              </w:rPr>
              <w:t>,</w:t>
            </w:r>
            <w:r>
              <w:rPr>
                <w:b/>
              </w:rPr>
              <w:t>7</w:t>
            </w:r>
            <w:r w:rsidR="00794DE4">
              <w:rPr>
                <w:b/>
              </w:rPr>
              <w:br/>
            </w:r>
            <w:r>
              <w:rPr>
                <w:b/>
              </w:rPr>
              <w:t xml:space="preserve">1 </w:t>
            </w:r>
            <w:r w:rsidR="00222581">
              <w:rPr>
                <w:b/>
              </w:rPr>
              <w:t>21</w:t>
            </w:r>
            <w:r>
              <w:rPr>
                <w:b/>
              </w:rPr>
              <w:t>5,7</w:t>
            </w:r>
            <w:r w:rsidR="00794DE4">
              <w:rPr>
                <w:b/>
              </w:rPr>
              <w:br/>
            </w:r>
            <w:r>
              <w:rPr>
                <w:b/>
              </w:rPr>
              <w:t xml:space="preserve">1 </w:t>
            </w:r>
            <w:r w:rsidR="00222581">
              <w:rPr>
                <w:b/>
              </w:rPr>
              <w:t>21</w:t>
            </w:r>
            <w:r>
              <w:rPr>
                <w:b/>
              </w:rPr>
              <w:t>5,7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4" w:rsidRDefault="00EA2689" w:rsidP="00222581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222581">
              <w:rPr>
                <w:b/>
              </w:rPr>
              <w:t>105</w:t>
            </w:r>
            <w:r>
              <w:rPr>
                <w:b/>
              </w:rPr>
              <w:t>,1</w:t>
            </w:r>
            <w:r w:rsidR="00794DE4">
              <w:rPr>
                <w:b/>
              </w:rPr>
              <w:br/>
            </w:r>
            <w:r>
              <w:rPr>
                <w:b/>
              </w:rPr>
              <w:t>7</w:t>
            </w:r>
            <w:r w:rsidR="00222581">
              <w:rPr>
                <w:b/>
              </w:rPr>
              <w:t>0</w:t>
            </w:r>
            <w:r>
              <w:rPr>
                <w:b/>
              </w:rPr>
              <w:t>1,7</w:t>
            </w:r>
            <w:r w:rsidR="00794DE4">
              <w:rPr>
                <w:b/>
              </w:rPr>
              <w:br/>
            </w:r>
            <w:r w:rsidR="00222581">
              <w:rPr>
                <w:b/>
              </w:rPr>
              <w:t>70</w:t>
            </w:r>
            <w:r>
              <w:rPr>
                <w:b/>
              </w:rPr>
              <w:t>1,7</w:t>
            </w:r>
            <w:r w:rsidR="00794DE4">
              <w:rPr>
                <w:b/>
              </w:rPr>
              <w:br/>
            </w:r>
            <w:r w:rsidR="00222581">
              <w:rPr>
                <w:b/>
              </w:rPr>
              <w:t>70</w:t>
            </w:r>
            <w:r>
              <w:rPr>
                <w:b/>
              </w:rPr>
              <w:t>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84" w:rsidRPr="00A4187A" w:rsidRDefault="00794DE4" w:rsidP="00A418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4" w:rsidRPr="00A4187A" w:rsidRDefault="00794DE4" w:rsidP="00A4187A">
            <w:pPr>
              <w:jc w:val="center"/>
              <w:rPr>
                <w:b/>
              </w:rPr>
            </w:pPr>
            <w:r>
              <w:rPr>
                <w:b/>
              </w:rPr>
              <w:t>1 542,0</w:t>
            </w:r>
            <w:r>
              <w:rPr>
                <w:b/>
              </w:rPr>
              <w:br/>
              <w:t>514,0</w:t>
            </w:r>
            <w:r>
              <w:rPr>
                <w:b/>
              </w:rPr>
              <w:br/>
              <w:t>514,0</w:t>
            </w:r>
            <w:r>
              <w:rPr>
                <w:b/>
              </w:rPr>
              <w:br/>
              <w:t>514,0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4" w:rsidRPr="00A4187A" w:rsidRDefault="00191984" w:rsidP="00E96009">
            <w:pPr>
              <w:tabs>
                <w:tab w:val="left" w:pos="3472"/>
              </w:tabs>
              <w:jc w:val="center"/>
            </w:pPr>
          </w:p>
        </w:tc>
      </w:tr>
      <w:tr w:rsidR="00191984" w:rsidRPr="00A4187A" w:rsidTr="00E96009">
        <w:trPr>
          <w:trHeight w:val="1170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84" w:rsidRPr="00090404" w:rsidRDefault="00191984" w:rsidP="00E96009">
            <w:pPr>
              <w:tabs>
                <w:tab w:val="left" w:pos="34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90404">
              <w:rPr>
                <w:b/>
                <w:i/>
                <w:sz w:val="28"/>
                <w:szCs w:val="28"/>
              </w:rPr>
              <w:t>Подпрограмма «Организация и развитие физической культуры и спорта»</w:t>
            </w:r>
          </w:p>
        </w:tc>
      </w:tr>
      <w:tr w:rsidR="004E5AA2" w:rsidRPr="00A4187A" w:rsidTr="00794DE4">
        <w:trPr>
          <w:trHeight w:val="11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A2" w:rsidRPr="00A4187A" w:rsidRDefault="00A4187A" w:rsidP="00E96009">
            <w:r w:rsidRPr="00A4187A"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A2" w:rsidRPr="00A4187A" w:rsidRDefault="00A4187A" w:rsidP="00A4187A">
            <w:pPr>
              <w:suppressAutoHyphens/>
              <w:rPr>
                <w:bCs/>
              </w:rPr>
            </w:pPr>
            <w:r w:rsidRPr="00A4187A">
              <w:t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E4" w:rsidRDefault="00794DE4" w:rsidP="00794DE4">
            <w:pPr>
              <w:jc w:val="center"/>
              <w:rPr>
                <w:b/>
              </w:rPr>
            </w:pPr>
          </w:p>
          <w:p w:rsidR="00794DE4" w:rsidRDefault="00794DE4" w:rsidP="00794DE4">
            <w:pPr>
              <w:jc w:val="center"/>
              <w:rPr>
                <w:b/>
              </w:rPr>
            </w:pPr>
          </w:p>
          <w:p w:rsidR="004E5AA2" w:rsidRPr="00A4187A" w:rsidRDefault="00191984" w:rsidP="00794DE4">
            <w:pPr>
              <w:jc w:val="center"/>
              <w:rPr>
                <w:b/>
              </w:rPr>
            </w:pPr>
            <w:r>
              <w:rPr>
                <w:b/>
              </w:rPr>
              <w:t>2014-2016</w:t>
            </w:r>
            <w:r w:rsidR="00794DE4">
              <w:rPr>
                <w:b/>
              </w:rPr>
              <w:br/>
            </w:r>
            <w:r w:rsidR="00794DE4">
              <w:rPr>
                <w:b/>
              </w:rPr>
              <w:br/>
              <w:t>2014</w:t>
            </w:r>
            <w:r w:rsidR="00794DE4">
              <w:rPr>
                <w:b/>
              </w:rPr>
              <w:br/>
              <w:t>2015</w:t>
            </w:r>
            <w:r w:rsidR="00794DE4">
              <w:rPr>
                <w:b/>
              </w:rPr>
              <w:br/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E4" w:rsidRDefault="00794DE4" w:rsidP="00A65762">
            <w:pPr>
              <w:jc w:val="center"/>
              <w:rPr>
                <w:b/>
              </w:rPr>
            </w:pPr>
          </w:p>
          <w:p w:rsidR="00794DE4" w:rsidRDefault="00794DE4" w:rsidP="00A65762">
            <w:pPr>
              <w:jc w:val="center"/>
              <w:rPr>
                <w:b/>
              </w:rPr>
            </w:pPr>
          </w:p>
          <w:p w:rsidR="004E5AA2" w:rsidRDefault="00794DE4" w:rsidP="00A6576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65762">
              <w:rPr>
                <w:b/>
              </w:rPr>
              <w:t> </w:t>
            </w:r>
            <w:r>
              <w:rPr>
                <w:b/>
              </w:rPr>
              <w:t>523</w:t>
            </w:r>
            <w:r w:rsidR="00A65762">
              <w:rPr>
                <w:b/>
              </w:rPr>
              <w:t>,50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10</w:t>
            </w:r>
            <w:r w:rsidR="00A65762">
              <w:rPr>
                <w:b/>
              </w:rPr>
              <w:t> </w:t>
            </w:r>
            <w:r>
              <w:rPr>
                <w:b/>
              </w:rPr>
              <w:t>174</w:t>
            </w:r>
            <w:r w:rsidR="00A65762">
              <w:rPr>
                <w:b/>
              </w:rPr>
              <w:t>,50</w:t>
            </w:r>
            <w:r>
              <w:rPr>
                <w:b/>
              </w:rPr>
              <w:br/>
              <w:t>10</w:t>
            </w:r>
            <w:r w:rsidR="00A65762">
              <w:rPr>
                <w:b/>
              </w:rPr>
              <w:t> </w:t>
            </w:r>
            <w:r>
              <w:rPr>
                <w:b/>
              </w:rPr>
              <w:t>174</w:t>
            </w:r>
            <w:r w:rsidR="00A65762">
              <w:rPr>
                <w:b/>
              </w:rPr>
              <w:t>,50</w:t>
            </w:r>
            <w:r>
              <w:rPr>
                <w:b/>
              </w:rPr>
              <w:br/>
              <w:t>10</w:t>
            </w:r>
            <w:r w:rsidR="00A65762">
              <w:rPr>
                <w:b/>
              </w:rPr>
              <w:t> </w:t>
            </w:r>
            <w:r>
              <w:rPr>
                <w:b/>
              </w:rPr>
              <w:t>174</w:t>
            </w:r>
            <w:r w:rsidR="00A65762">
              <w:rPr>
                <w:b/>
              </w:rPr>
              <w:t>,50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:rsidR="00794DE4" w:rsidRPr="00A4187A" w:rsidRDefault="00794DE4" w:rsidP="00A6576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A2" w:rsidRPr="00A4187A" w:rsidRDefault="00A65762" w:rsidP="00A65762">
            <w:pPr>
              <w:jc w:val="center"/>
              <w:rPr>
                <w:b/>
              </w:rPr>
            </w:pPr>
            <w:r>
              <w:rPr>
                <w:b/>
              </w:rPr>
              <w:t>30 523,50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10 174,50</w:t>
            </w:r>
            <w:r>
              <w:rPr>
                <w:b/>
              </w:rPr>
              <w:br/>
              <w:t>10 174,50</w:t>
            </w:r>
            <w:r>
              <w:rPr>
                <w:b/>
              </w:rPr>
              <w:br/>
              <w:t>10 174,50</w:t>
            </w:r>
            <w:r w:rsidR="00794DE4">
              <w:rPr>
                <w:b/>
              </w:rPr>
              <w:br/>
            </w:r>
            <w:r w:rsidR="00794DE4">
              <w:rPr>
                <w:b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A2" w:rsidRPr="00A4187A" w:rsidRDefault="00794DE4" w:rsidP="00794DE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A2" w:rsidRPr="00A4187A" w:rsidRDefault="00794DE4" w:rsidP="00794DE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A2" w:rsidRPr="00A4187A" w:rsidRDefault="004E5AA2" w:rsidP="00E96009">
            <w:pPr>
              <w:tabs>
                <w:tab w:val="left" w:pos="3472"/>
              </w:tabs>
              <w:jc w:val="center"/>
            </w:pPr>
          </w:p>
        </w:tc>
      </w:tr>
      <w:tr w:rsidR="004E5AA2" w:rsidRPr="00A4187A" w:rsidTr="00E96009">
        <w:trPr>
          <w:trHeight w:val="11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A2" w:rsidRPr="00A4187A" w:rsidRDefault="00A4187A" w:rsidP="00E96009">
            <w:r w:rsidRPr="00A4187A">
              <w:t>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A2" w:rsidRPr="00A4187A" w:rsidRDefault="00A4187A" w:rsidP="00A4187A">
            <w:pPr>
              <w:suppressAutoHyphens/>
              <w:rPr>
                <w:bCs/>
              </w:rPr>
            </w:pPr>
            <w:r w:rsidRPr="00A4187A">
              <w:t>«Обеспечение условий для развития на территории городского округа физической культуры и массового спорта, в части расходов на оплату труда.»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E4" w:rsidRDefault="00794DE4" w:rsidP="00794DE4">
            <w:pPr>
              <w:jc w:val="center"/>
              <w:rPr>
                <w:b/>
              </w:rPr>
            </w:pPr>
          </w:p>
          <w:p w:rsidR="004E5AA2" w:rsidRPr="00A4187A" w:rsidRDefault="00794DE4" w:rsidP="00794DE4">
            <w:pPr>
              <w:jc w:val="center"/>
              <w:rPr>
                <w:b/>
              </w:rPr>
            </w:pPr>
            <w:r>
              <w:rPr>
                <w:b/>
              </w:rPr>
              <w:t>2014-2016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2014</w:t>
            </w:r>
            <w:r>
              <w:rPr>
                <w:b/>
              </w:rPr>
              <w:br/>
              <w:t>2015</w:t>
            </w:r>
            <w:r>
              <w:rPr>
                <w:b/>
              </w:rPr>
              <w:br/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A2" w:rsidRPr="00A4187A" w:rsidRDefault="00794DE4" w:rsidP="00A6576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65762">
              <w:rPr>
                <w:b/>
              </w:rPr>
              <w:t> </w:t>
            </w:r>
            <w:r>
              <w:rPr>
                <w:b/>
              </w:rPr>
              <w:t>632</w:t>
            </w:r>
            <w:r w:rsidR="00A65762">
              <w:rPr>
                <w:b/>
              </w:rPr>
              <w:t>,70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3</w:t>
            </w:r>
            <w:r w:rsidR="00A65762">
              <w:rPr>
                <w:b/>
              </w:rPr>
              <w:t> </w:t>
            </w:r>
            <w:r>
              <w:rPr>
                <w:b/>
              </w:rPr>
              <w:t>210</w:t>
            </w:r>
            <w:r w:rsidR="00A65762">
              <w:rPr>
                <w:b/>
              </w:rPr>
              <w:t xml:space="preserve">,90 </w:t>
            </w:r>
            <w:r>
              <w:rPr>
                <w:b/>
              </w:rPr>
              <w:br/>
              <w:t>3</w:t>
            </w:r>
            <w:r w:rsidR="00A65762">
              <w:rPr>
                <w:b/>
              </w:rPr>
              <w:t> </w:t>
            </w:r>
            <w:r>
              <w:rPr>
                <w:b/>
              </w:rPr>
              <w:t>210</w:t>
            </w:r>
            <w:r w:rsidR="00A65762">
              <w:rPr>
                <w:b/>
              </w:rPr>
              <w:t>,90</w:t>
            </w:r>
            <w:r>
              <w:rPr>
                <w:b/>
              </w:rPr>
              <w:br/>
              <w:t>3</w:t>
            </w:r>
            <w:r w:rsidR="00A65762">
              <w:rPr>
                <w:b/>
              </w:rPr>
              <w:t> </w:t>
            </w:r>
            <w:r>
              <w:rPr>
                <w:b/>
              </w:rPr>
              <w:t>210</w:t>
            </w:r>
            <w:r w:rsidR="00A65762">
              <w:rPr>
                <w:b/>
              </w:rPr>
              <w:t>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A2" w:rsidRPr="00A4187A" w:rsidRDefault="00A65762" w:rsidP="00E96009">
            <w:pPr>
              <w:jc w:val="center"/>
              <w:rPr>
                <w:b/>
              </w:rPr>
            </w:pPr>
            <w:r>
              <w:rPr>
                <w:b/>
              </w:rPr>
              <w:t>9 632,70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3 210,90 </w:t>
            </w:r>
            <w:r>
              <w:rPr>
                <w:b/>
              </w:rPr>
              <w:br/>
              <w:t>3 210,90</w:t>
            </w:r>
            <w:r>
              <w:rPr>
                <w:b/>
              </w:rPr>
              <w:br/>
              <w:t>3 210,90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A2" w:rsidRPr="00A4187A" w:rsidRDefault="00794DE4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A2" w:rsidRPr="00A4187A" w:rsidRDefault="00794DE4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A2" w:rsidRPr="00A4187A" w:rsidRDefault="004E5AA2" w:rsidP="00E96009">
            <w:pPr>
              <w:tabs>
                <w:tab w:val="left" w:pos="3472"/>
              </w:tabs>
              <w:jc w:val="center"/>
            </w:pPr>
          </w:p>
        </w:tc>
      </w:tr>
      <w:tr w:rsidR="004E5AA2" w:rsidRPr="00A4187A" w:rsidTr="00E96009">
        <w:trPr>
          <w:trHeight w:val="11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A2" w:rsidRPr="00A4187A" w:rsidRDefault="00A4187A" w:rsidP="00E96009">
            <w:r w:rsidRPr="00A4187A">
              <w:t>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A2" w:rsidRPr="00A4187A" w:rsidRDefault="00A4187A" w:rsidP="00A4187A">
            <w:pPr>
              <w:suppressAutoHyphens/>
              <w:rPr>
                <w:bCs/>
              </w:rPr>
            </w:pPr>
            <w:r w:rsidRPr="00A4187A">
              <w:t xml:space="preserve">"Обеспечение государственных гарантий реализации прав граждан на получение общедоступного и бесплатного дополнительного образования </w:t>
            </w:r>
            <w:r w:rsidRPr="00A4187A">
              <w:lastRenderedPageBreak/>
              <w:t>детей в муниципальных общеобразовательных организациях в части расходов на оплату коммунальных услуг»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CB" w:rsidRDefault="007976CB" w:rsidP="00794DE4">
            <w:pPr>
              <w:jc w:val="center"/>
              <w:rPr>
                <w:b/>
              </w:rPr>
            </w:pPr>
          </w:p>
          <w:p w:rsidR="007976CB" w:rsidRDefault="007976CB" w:rsidP="00794DE4">
            <w:pPr>
              <w:jc w:val="center"/>
              <w:rPr>
                <w:b/>
              </w:rPr>
            </w:pPr>
          </w:p>
          <w:p w:rsidR="004E5AA2" w:rsidRPr="00A4187A" w:rsidRDefault="00794DE4" w:rsidP="00794DE4">
            <w:pPr>
              <w:jc w:val="center"/>
              <w:rPr>
                <w:b/>
              </w:rPr>
            </w:pPr>
            <w:r>
              <w:rPr>
                <w:b/>
              </w:rPr>
              <w:t>2014-2016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2014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>2015</w:t>
            </w:r>
            <w:r>
              <w:rPr>
                <w:b/>
              </w:rPr>
              <w:br/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A2" w:rsidRPr="00A4187A" w:rsidRDefault="007976CB" w:rsidP="00A6576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A65762">
              <w:rPr>
                <w:b/>
              </w:rPr>
              <w:t> </w:t>
            </w:r>
            <w:r>
              <w:rPr>
                <w:b/>
              </w:rPr>
              <w:t>987</w:t>
            </w:r>
            <w:r w:rsidR="00A65762">
              <w:rPr>
                <w:b/>
              </w:rPr>
              <w:t>,4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995</w:t>
            </w:r>
            <w:r w:rsidR="00A65762">
              <w:rPr>
                <w:b/>
              </w:rPr>
              <w:t>,8</w:t>
            </w:r>
            <w:r w:rsidR="00A65762">
              <w:rPr>
                <w:b/>
              </w:rPr>
              <w:br/>
              <w:t>995,8</w:t>
            </w:r>
            <w:r>
              <w:rPr>
                <w:b/>
              </w:rPr>
              <w:br/>
              <w:t>995</w:t>
            </w:r>
            <w:r w:rsidR="00A65762">
              <w:rPr>
                <w:b/>
              </w:rPr>
              <w:t>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A2" w:rsidRPr="00A4187A" w:rsidRDefault="00A65762" w:rsidP="00E96009">
            <w:pPr>
              <w:jc w:val="center"/>
              <w:rPr>
                <w:b/>
              </w:rPr>
            </w:pPr>
            <w:r>
              <w:rPr>
                <w:b/>
              </w:rPr>
              <w:t>2 987,4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995,8</w:t>
            </w:r>
            <w:r>
              <w:rPr>
                <w:b/>
              </w:rPr>
              <w:br/>
              <w:t>995,8</w:t>
            </w:r>
            <w:r>
              <w:rPr>
                <w:b/>
              </w:rPr>
              <w:br/>
              <w:t>995,8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A2" w:rsidRPr="00A4187A" w:rsidRDefault="007976CB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A2" w:rsidRPr="00A4187A" w:rsidRDefault="007976CB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A2" w:rsidRPr="00A4187A" w:rsidRDefault="004E5AA2" w:rsidP="00E96009">
            <w:pPr>
              <w:tabs>
                <w:tab w:val="left" w:pos="3472"/>
              </w:tabs>
              <w:jc w:val="center"/>
            </w:pPr>
          </w:p>
        </w:tc>
      </w:tr>
      <w:tr w:rsidR="00A4187A" w:rsidRPr="00A4187A" w:rsidTr="00E96009">
        <w:trPr>
          <w:trHeight w:val="11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A" w:rsidRPr="00A4187A" w:rsidRDefault="00A4187A" w:rsidP="00E96009">
            <w:r w:rsidRPr="00A4187A">
              <w:lastRenderedPageBreak/>
              <w:t>4.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A" w:rsidRPr="00A4187A" w:rsidRDefault="00A4187A" w:rsidP="00A4187A">
            <w:pPr>
              <w:suppressAutoHyphens/>
              <w:rPr>
                <w:bCs/>
              </w:rPr>
            </w:pPr>
            <w:r w:rsidRPr="00A4187A">
              <w:t>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A" w:rsidRPr="00A4187A" w:rsidRDefault="00794DE4" w:rsidP="007976CB">
            <w:pPr>
              <w:jc w:val="center"/>
              <w:rPr>
                <w:b/>
              </w:rPr>
            </w:pPr>
            <w:r>
              <w:rPr>
                <w:b/>
              </w:rPr>
              <w:t>2014-2016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2014</w:t>
            </w:r>
            <w:r>
              <w:rPr>
                <w:b/>
              </w:rPr>
              <w:br/>
              <w:t>2015</w:t>
            </w:r>
            <w:r>
              <w:rPr>
                <w:b/>
              </w:rPr>
              <w:br/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A" w:rsidRPr="00A4187A" w:rsidRDefault="0083439D" w:rsidP="0083439D">
            <w:pPr>
              <w:jc w:val="center"/>
              <w:rPr>
                <w:b/>
              </w:rPr>
            </w:pPr>
            <w:r>
              <w:rPr>
                <w:b/>
              </w:rPr>
              <w:t>2186,7</w:t>
            </w:r>
            <w:r w:rsidR="007976CB">
              <w:rPr>
                <w:b/>
              </w:rPr>
              <w:br/>
            </w:r>
            <w:r w:rsidR="007976CB">
              <w:rPr>
                <w:b/>
              </w:rPr>
              <w:br/>
            </w:r>
            <w:r>
              <w:rPr>
                <w:b/>
              </w:rPr>
              <w:t>728,9</w:t>
            </w:r>
            <w:r w:rsidR="007976CB">
              <w:rPr>
                <w:b/>
              </w:rPr>
              <w:br/>
            </w:r>
            <w:r>
              <w:rPr>
                <w:b/>
              </w:rPr>
              <w:t>728,9</w:t>
            </w:r>
            <w:r w:rsidR="007976CB">
              <w:rPr>
                <w:b/>
              </w:rPr>
              <w:br/>
              <w:t xml:space="preserve"> </w:t>
            </w:r>
            <w:r>
              <w:rPr>
                <w:b/>
              </w:rPr>
              <w:t>728,9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A" w:rsidRPr="00A4187A" w:rsidRDefault="00A65762" w:rsidP="00A65762">
            <w:pPr>
              <w:jc w:val="center"/>
              <w:rPr>
                <w:b/>
              </w:rPr>
            </w:pPr>
            <w:r>
              <w:rPr>
                <w:b/>
              </w:rPr>
              <w:t>1 310,7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436,9</w:t>
            </w:r>
            <w:r>
              <w:rPr>
                <w:b/>
              </w:rPr>
              <w:br/>
              <w:t>436,9</w:t>
            </w:r>
            <w:r w:rsidR="007976CB">
              <w:rPr>
                <w:b/>
              </w:rPr>
              <w:br/>
              <w:t xml:space="preserve"> 436</w:t>
            </w:r>
            <w:r>
              <w:rPr>
                <w:b/>
              </w:rPr>
              <w:t>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A" w:rsidRPr="00A4187A" w:rsidRDefault="007976CB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A" w:rsidRDefault="0083439D" w:rsidP="00E96009">
            <w:pPr>
              <w:jc w:val="center"/>
              <w:rPr>
                <w:b/>
              </w:rPr>
            </w:pPr>
            <w:r>
              <w:rPr>
                <w:b/>
              </w:rPr>
              <w:t>876,0</w:t>
            </w:r>
          </w:p>
          <w:p w:rsidR="0083439D" w:rsidRDefault="0083439D" w:rsidP="00E96009">
            <w:pPr>
              <w:jc w:val="center"/>
              <w:rPr>
                <w:b/>
              </w:rPr>
            </w:pPr>
          </w:p>
          <w:p w:rsidR="0083439D" w:rsidRDefault="0083439D" w:rsidP="00E96009">
            <w:pPr>
              <w:jc w:val="center"/>
              <w:rPr>
                <w:b/>
              </w:rPr>
            </w:pPr>
            <w:r>
              <w:rPr>
                <w:b/>
              </w:rPr>
              <w:t>292,0</w:t>
            </w:r>
          </w:p>
          <w:p w:rsidR="0083439D" w:rsidRDefault="0083439D" w:rsidP="00E96009">
            <w:pPr>
              <w:jc w:val="center"/>
              <w:rPr>
                <w:b/>
              </w:rPr>
            </w:pPr>
            <w:r>
              <w:rPr>
                <w:b/>
              </w:rPr>
              <w:t>292,0</w:t>
            </w:r>
          </w:p>
          <w:p w:rsidR="0083439D" w:rsidRDefault="003123A7" w:rsidP="00E96009">
            <w:pPr>
              <w:jc w:val="center"/>
              <w:rPr>
                <w:b/>
              </w:rPr>
            </w:pPr>
            <w:r>
              <w:rPr>
                <w:b/>
              </w:rPr>
              <w:t>292,0</w:t>
            </w:r>
          </w:p>
          <w:p w:rsidR="0083439D" w:rsidRPr="00A4187A" w:rsidRDefault="0083439D" w:rsidP="00E96009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A" w:rsidRPr="00A4187A" w:rsidRDefault="00A4187A" w:rsidP="00E96009">
            <w:pPr>
              <w:tabs>
                <w:tab w:val="left" w:pos="3472"/>
              </w:tabs>
              <w:jc w:val="center"/>
            </w:pPr>
          </w:p>
        </w:tc>
      </w:tr>
      <w:tr w:rsidR="00A4187A" w:rsidRPr="00A4187A" w:rsidTr="00E96009">
        <w:trPr>
          <w:trHeight w:val="11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A" w:rsidRPr="00A4187A" w:rsidRDefault="00A4187A" w:rsidP="00E96009">
            <w:r w:rsidRPr="00A4187A">
              <w:t>5.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A" w:rsidRPr="00A4187A" w:rsidRDefault="00A4187A" w:rsidP="00A4187A">
            <w:pPr>
              <w:suppressAutoHyphens/>
              <w:rPr>
                <w:bCs/>
              </w:rPr>
            </w:pPr>
            <w:r w:rsidRPr="00A4187A">
              <w:t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CB" w:rsidRDefault="007976CB" w:rsidP="00794DE4">
            <w:pPr>
              <w:jc w:val="center"/>
              <w:rPr>
                <w:b/>
              </w:rPr>
            </w:pPr>
          </w:p>
          <w:p w:rsidR="007976CB" w:rsidRDefault="007976CB" w:rsidP="00794DE4">
            <w:pPr>
              <w:jc w:val="center"/>
              <w:rPr>
                <w:b/>
              </w:rPr>
            </w:pPr>
          </w:p>
          <w:p w:rsidR="00A4187A" w:rsidRPr="00A4187A" w:rsidRDefault="00794DE4" w:rsidP="00794DE4">
            <w:pPr>
              <w:jc w:val="center"/>
              <w:rPr>
                <w:b/>
              </w:rPr>
            </w:pPr>
            <w:r>
              <w:rPr>
                <w:b/>
              </w:rPr>
              <w:t>2014-2016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2014</w:t>
            </w:r>
            <w:r>
              <w:rPr>
                <w:b/>
              </w:rPr>
              <w:br/>
              <w:t>2015</w:t>
            </w:r>
            <w:r>
              <w:rPr>
                <w:b/>
              </w:rPr>
              <w:br/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A" w:rsidRPr="00A4187A" w:rsidRDefault="007976CB" w:rsidP="00A65762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  <w:r w:rsidR="00A65762">
              <w:rPr>
                <w:b/>
              </w:rPr>
              <w:t>,6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64</w:t>
            </w:r>
            <w:r w:rsidR="00A65762">
              <w:rPr>
                <w:b/>
              </w:rPr>
              <w:t>,2</w:t>
            </w:r>
            <w:r>
              <w:rPr>
                <w:b/>
              </w:rPr>
              <w:br/>
              <w:t>64</w:t>
            </w:r>
            <w:r w:rsidR="00A65762">
              <w:rPr>
                <w:b/>
              </w:rPr>
              <w:t>,2</w:t>
            </w:r>
            <w:r>
              <w:rPr>
                <w:b/>
              </w:rPr>
              <w:br/>
              <w:t>64</w:t>
            </w:r>
            <w:r w:rsidR="00A65762">
              <w:rPr>
                <w:b/>
              </w:rPr>
              <w:t>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A" w:rsidRPr="00A4187A" w:rsidRDefault="00A65762" w:rsidP="00A65762">
            <w:pPr>
              <w:jc w:val="center"/>
              <w:rPr>
                <w:b/>
              </w:rPr>
            </w:pPr>
            <w:r>
              <w:rPr>
                <w:b/>
              </w:rPr>
              <w:t>192,6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64,2</w:t>
            </w:r>
            <w:r>
              <w:rPr>
                <w:b/>
              </w:rPr>
              <w:br/>
              <w:t>64,2</w:t>
            </w:r>
            <w:r>
              <w:rPr>
                <w:b/>
              </w:rPr>
              <w:br/>
              <w:t>64,2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A" w:rsidRPr="00A4187A" w:rsidRDefault="007976CB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A" w:rsidRPr="00A4187A" w:rsidRDefault="007976CB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A" w:rsidRPr="00A4187A" w:rsidRDefault="00A4187A" w:rsidP="00E96009">
            <w:pPr>
              <w:tabs>
                <w:tab w:val="left" w:pos="3472"/>
              </w:tabs>
              <w:jc w:val="center"/>
            </w:pPr>
          </w:p>
        </w:tc>
      </w:tr>
      <w:tr w:rsidR="00A4187A" w:rsidRPr="00A4187A" w:rsidTr="00E96009">
        <w:trPr>
          <w:trHeight w:val="11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A" w:rsidRPr="00A4187A" w:rsidRDefault="00A4187A" w:rsidP="00E96009">
            <w:r w:rsidRPr="00A4187A">
              <w:t>6.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A" w:rsidRPr="00A4187A" w:rsidRDefault="00A4187A" w:rsidP="00A4187A">
            <w:pPr>
              <w:suppressAutoHyphens/>
              <w:rPr>
                <w:bCs/>
              </w:rPr>
            </w:pPr>
            <w:r w:rsidRPr="00A4187A">
              <w:t>«Обеспечение условий для развития на территории городского округа физической культуры и массового спорта, в части оплаты прочих расходов»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A" w:rsidRPr="00A4187A" w:rsidRDefault="00794DE4" w:rsidP="00794DE4">
            <w:pPr>
              <w:jc w:val="center"/>
              <w:rPr>
                <w:b/>
              </w:rPr>
            </w:pPr>
            <w:r>
              <w:rPr>
                <w:b/>
              </w:rPr>
              <w:t>2014-2016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2014</w:t>
            </w:r>
            <w:r>
              <w:rPr>
                <w:b/>
              </w:rPr>
              <w:br/>
              <w:t>2015</w:t>
            </w:r>
            <w:r>
              <w:rPr>
                <w:b/>
              </w:rPr>
              <w:br/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A" w:rsidRPr="00A4187A" w:rsidRDefault="007976CB" w:rsidP="006C3E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65762">
              <w:rPr>
                <w:b/>
              </w:rPr>
              <w:t> </w:t>
            </w:r>
            <w:r>
              <w:rPr>
                <w:b/>
              </w:rPr>
              <w:t>355</w:t>
            </w:r>
            <w:r w:rsidR="00A65762">
              <w:rPr>
                <w:b/>
              </w:rPr>
              <w:t>,7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1</w:t>
            </w:r>
            <w:r w:rsidR="00A65762">
              <w:rPr>
                <w:b/>
              </w:rPr>
              <w:t> </w:t>
            </w:r>
            <w:r w:rsidR="006C3E7D">
              <w:rPr>
                <w:b/>
              </w:rPr>
              <w:t>50</w:t>
            </w:r>
            <w:r>
              <w:rPr>
                <w:b/>
              </w:rPr>
              <w:t>1</w:t>
            </w:r>
            <w:r w:rsidR="00A65762">
              <w:rPr>
                <w:b/>
              </w:rPr>
              <w:t>,9</w:t>
            </w:r>
            <w:r>
              <w:rPr>
                <w:b/>
              </w:rPr>
              <w:br/>
              <w:t>1</w:t>
            </w:r>
            <w:r w:rsidR="00A65762">
              <w:rPr>
                <w:b/>
              </w:rPr>
              <w:t> </w:t>
            </w:r>
            <w:r w:rsidR="006C3E7D">
              <w:rPr>
                <w:b/>
              </w:rPr>
              <w:t>501</w:t>
            </w:r>
            <w:r w:rsidR="00A65762">
              <w:rPr>
                <w:b/>
              </w:rPr>
              <w:t>,9</w:t>
            </w:r>
            <w:r>
              <w:rPr>
                <w:b/>
              </w:rPr>
              <w:br/>
              <w:t>1</w:t>
            </w:r>
            <w:r w:rsidR="00A65762">
              <w:rPr>
                <w:b/>
              </w:rPr>
              <w:t> </w:t>
            </w:r>
            <w:r w:rsidR="006C3E7D">
              <w:rPr>
                <w:b/>
              </w:rPr>
              <w:t>50</w:t>
            </w:r>
            <w:r>
              <w:rPr>
                <w:b/>
              </w:rPr>
              <w:t>1</w:t>
            </w:r>
            <w:r w:rsidR="00A65762">
              <w:rPr>
                <w:b/>
              </w:rPr>
              <w:t>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A" w:rsidRPr="00A4187A" w:rsidRDefault="00BB5576" w:rsidP="00E96009">
            <w:pPr>
              <w:jc w:val="center"/>
              <w:rPr>
                <w:b/>
              </w:rPr>
            </w:pPr>
            <w:r>
              <w:rPr>
                <w:b/>
              </w:rPr>
              <w:t>4 355,7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1 451,9</w:t>
            </w:r>
            <w:r>
              <w:rPr>
                <w:b/>
              </w:rPr>
              <w:br/>
              <w:t>1 451,9</w:t>
            </w:r>
            <w:r>
              <w:rPr>
                <w:b/>
              </w:rPr>
              <w:br/>
              <w:t>1 451,9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A" w:rsidRPr="00A4187A" w:rsidRDefault="007976CB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7D" w:rsidRDefault="006C3E7D" w:rsidP="00E96009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  <w:p w:rsidR="006C3E7D" w:rsidRDefault="006C3E7D" w:rsidP="00E96009">
            <w:pPr>
              <w:jc w:val="center"/>
              <w:rPr>
                <w:b/>
              </w:rPr>
            </w:pPr>
          </w:p>
          <w:p w:rsidR="00A4187A" w:rsidRDefault="006C3E7D" w:rsidP="00E9600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  <w:p w:rsidR="006C3E7D" w:rsidRDefault="006C3E7D" w:rsidP="00E9600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  <w:p w:rsidR="006C3E7D" w:rsidRPr="00A4187A" w:rsidRDefault="006C3E7D" w:rsidP="00E9600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A" w:rsidRPr="00A4187A" w:rsidRDefault="00A4187A" w:rsidP="00E96009">
            <w:pPr>
              <w:tabs>
                <w:tab w:val="left" w:pos="3472"/>
              </w:tabs>
              <w:jc w:val="center"/>
            </w:pPr>
          </w:p>
        </w:tc>
      </w:tr>
      <w:tr w:rsidR="007976CB" w:rsidRPr="00A4187A" w:rsidTr="00E96009">
        <w:trPr>
          <w:trHeight w:val="11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CB" w:rsidRPr="00A4187A" w:rsidRDefault="007976CB" w:rsidP="00E96009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CB" w:rsidRPr="007976CB" w:rsidRDefault="007976CB" w:rsidP="00A4187A">
            <w:pPr>
              <w:suppressAutoHyphens/>
              <w:rPr>
                <w:b/>
              </w:rPr>
            </w:pPr>
            <w:r w:rsidRPr="007976CB">
              <w:rPr>
                <w:b/>
              </w:rPr>
              <w:t>ИТОГО по подпрограмме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CB" w:rsidRDefault="007976CB" w:rsidP="00794DE4">
            <w:pPr>
              <w:jc w:val="center"/>
              <w:rPr>
                <w:b/>
              </w:rPr>
            </w:pPr>
            <w:r>
              <w:rPr>
                <w:b/>
              </w:rPr>
              <w:t>2014-2016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2014</w:t>
            </w:r>
            <w:r>
              <w:rPr>
                <w:b/>
              </w:rPr>
              <w:br/>
              <w:t>2015</w:t>
            </w:r>
            <w:r>
              <w:rPr>
                <w:b/>
              </w:rPr>
              <w:br/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CB" w:rsidRDefault="008A4A87" w:rsidP="0083439D">
            <w:pPr>
              <w:jc w:val="center"/>
              <w:rPr>
                <w:b/>
              </w:rPr>
            </w:pPr>
            <w:r>
              <w:rPr>
                <w:b/>
              </w:rPr>
              <w:t>50028,6</w:t>
            </w:r>
            <w:r w:rsidR="00D26750">
              <w:rPr>
                <w:b/>
              </w:rPr>
              <w:br/>
            </w:r>
            <w:r w:rsidR="00D26750">
              <w:rPr>
                <w:b/>
              </w:rPr>
              <w:br/>
            </w:r>
            <w:r>
              <w:rPr>
                <w:b/>
              </w:rPr>
              <w:t>1667</w:t>
            </w:r>
            <w:r w:rsidR="0083439D">
              <w:rPr>
                <w:b/>
              </w:rPr>
              <w:t>6,2</w:t>
            </w:r>
            <w:r w:rsidR="00D26750">
              <w:rPr>
                <w:b/>
              </w:rPr>
              <w:br/>
            </w:r>
            <w:r>
              <w:rPr>
                <w:b/>
              </w:rPr>
              <w:t>1667</w:t>
            </w:r>
            <w:r w:rsidR="0083439D">
              <w:rPr>
                <w:b/>
              </w:rPr>
              <w:t>6,2</w:t>
            </w:r>
            <w:r w:rsidR="00D26750">
              <w:rPr>
                <w:b/>
              </w:rPr>
              <w:br/>
            </w:r>
            <w:r>
              <w:rPr>
                <w:b/>
              </w:rPr>
              <w:t>1667</w:t>
            </w:r>
            <w:r w:rsidR="0083439D">
              <w:rPr>
                <w:b/>
              </w:rPr>
              <w:t>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CB" w:rsidRDefault="00BB5576" w:rsidP="00E96009">
            <w:pPr>
              <w:jc w:val="center"/>
              <w:rPr>
                <w:b/>
              </w:rPr>
            </w:pPr>
            <w:r>
              <w:rPr>
                <w:b/>
              </w:rPr>
              <w:t>49 002,6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16 334,2</w:t>
            </w:r>
            <w:r>
              <w:rPr>
                <w:b/>
              </w:rPr>
              <w:br/>
              <w:t>16 334,2</w:t>
            </w:r>
            <w:r>
              <w:rPr>
                <w:b/>
              </w:rPr>
              <w:br/>
              <w:t>16 334,2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CB" w:rsidRDefault="00D26750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9D" w:rsidRDefault="0083439D" w:rsidP="00E96009">
            <w:pPr>
              <w:jc w:val="center"/>
              <w:rPr>
                <w:b/>
              </w:rPr>
            </w:pPr>
          </w:p>
          <w:p w:rsidR="0083439D" w:rsidRDefault="006C3E7D" w:rsidP="00E96009">
            <w:pPr>
              <w:jc w:val="center"/>
              <w:rPr>
                <w:b/>
              </w:rPr>
            </w:pPr>
            <w:r>
              <w:rPr>
                <w:b/>
              </w:rPr>
              <w:t>1026,0</w:t>
            </w:r>
          </w:p>
          <w:p w:rsidR="0083439D" w:rsidRDefault="0083439D" w:rsidP="0083439D">
            <w:pPr>
              <w:rPr>
                <w:b/>
              </w:rPr>
            </w:pPr>
          </w:p>
          <w:p w:rsidR="0083439D" w:rsidRDefault="006C3E7D" w:rsidP="00E9600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83439D">
              <w:rPr>
                <w:b/>
              </w:rPr>
              <w:t>2,0</w:t>
            </w:r>
          </w:p>
          <w:p w:rsidR="0083439D" w:rsidRDefault="006C3E7D" w:rsidP="00E9600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83439D">
              <w:rPr>
                <w:b/>
              </w:rPr>
              <w:t>2,0</w:t>
            </w:r>
          </w:p>
          <w:p w:rsidR="0083439D" w:rsidRDefault="006C3E7D" w:rsidP="00E9600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83439D">
              <w:rPr>
                <w:b/>
              </w:rPr>
              <w:t>2,0</w:t>
            </w:r>
          </w:p>
          <w:p w:rsidR="0083439D" w:rsidRDefault="0083439D" w:rsidP="0083439D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CB" w:rsidRPr="00A4187A" w:rsidRDefault="007976CB" w:rsidP="00E96009">
            <w:pPr>
              <w:tabs>
                <w:tab w:val="left" w:pos="3472"/>
              </w:tabs>
              <w:jc w:val="center"/>
            </w:pPr>
          </w:p>
        </w:tc>
      </w:tr>
    </w:tbl>
    <w:p w:rsidR="007B0BE5" w:rsidRDefault="007B0BE5" w:rsidP="007B0BE5">
      <w:pPr>
        <w:pStyle w:val="11"/>
        <w:rPr>
          <w:rFonts w:ascii="Times New Roman" w:hAnsi="Times New Roman"/>
          <w:b/>
          <w:sz w:val="28"/>
        </w:rPr>
        <w:sectPr w:rsidR="007B0BE5" w:rsidSect="00191984">
          <w:pgSz w:w="16838" w:h="11906" w:orient="landscape"/>
          <w:pgMar w:top="567" w:right="1134" w:bottom="1559" w:left="1134" w:header="709" w:footer="709" w:gutter="0"/>
          <w:cols w:space="708"/>
          <w:docGrid w:linePitch="360"/>
        </w:sectPr>
      </w:pPr>
    </w:p>
    <w:p w:rsidR="007B0BE5" w:rsidRDefault="007B0BE5" w:rsidP="007B0BE5">
      <w:pPr>
        <w:pStyle w:val="11"/>
        <w:ind w:firstLine="720"/>
        <w:jc w:val="center"/>
        <w:rPr>
          <w:rFonts w:ascii="Times New Roman" w:hAnsi="Times New Roman"/>
          <w:b/>
          <w:sz w:val="28"/>
        </w:rPr>
      </w:pPr>
    </w:p>
    <w:p w:rsidR="007B0BE5" w:rsidRDefault="007B0BE5" w:rsidP="00D26750">
      <w:pPr>
        <w:widowControl w:val="0"/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Программные мероприятия, планируемые к исполнению муниципальной программы</w:t>
      </w:r>
    </w:p>
    <w:p w:rsidR="00D26750" w:rsidRDefault="00D26750" w:rsidP="00D26750">
      <w:pPr>
        <w:widowControl w:val="0"/>
        <w:tabs>
          <w:tab w:val="left" w:pos="720"/>
        </w:tabs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504" w:tblpY="18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44"/>
        <w:gridCol w:w="3450"/>
        <w:gridCol w:w="79"/>
        <w:gridCol w:w="1571"/>
        <w:gridCol w:w="76"/>
        <w:gridCol w:w="1724"/>
        <w:gridCol w:w="76"/>
        <w:gridCol w:w="1709"/>
        <w:gridCol w:w="91"/>
        <w:gridCol w:w="1574"/>
        <w:gridCol w:w="46"/>
        <w:gridCol w:w="2235"/>
        <w:gridCol w:w="2340"/>
        <w:gridCol w:w="10"/>
        <w:gridCol w:w="31"/>
      </w:tblGrid>
      <w:tr w:rsidR="00B702CA" w:rsidTr="00F50510">
        <w:trPr>
          <w:gridAfter w:val="1"/>
          <w:wAfter w:w="31" w:type="dxa"/>
          <w:trHeight w:val="570"/>
        </w:trPr>
        <w:tc>
          <w:tcPr>
            <w:tcW w:w="689" w:type="dxa"/>
            <w:gridSpan w:val="2"/>
            <w:vMerge w:val="restart"/>
          </w:tcPr>
          <w:p w:rsidR="00B702CA" w:rsidRDefault="00B702CA" w:rsidP="00F50510">
            <w:pPr>
              <w:widowControl w:val="0"/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</w:p>
          <w:p w:rsidR="00B702CA" w:rsidRDefault="00B702CA" w:rsidP="00F50510">
            <w:pPr>
              <w:widowControl w:val="0"/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</w:p>
          <w:p w:rsidR="00B702CA" w:rsidRDefault="00B702CA" w:rsidP="00F50510">
            <w:pPr>
              <w:widowControl w:val="0"/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 w:rsidRPr="00301BAD">
              <w:rPr>
                <w:sz w:val="28"/>
                <w:szCs w:val="28"/>
              </w:rPr>
              <w:t>№ п/п</w:t>
            </w:r>
          </w:p>
        </w:tc>
        <w:tc>
          <w:tcPr>
            <w:tcW w:w="3450" w:type="dxa"/>
            <w:vMerge w:val="restart"/>
          </w:tcPr>
          <w:p w:rsidR="00B702CA" w:rsidRDefault="00B702CA" w:rsidP="00F50510">
            <w:pPr>
              <w:widowControl w:val="0"/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</w:p>
          <w:p w:rsidR="0002305B" w:rsidRDefault="0002305B" w:rsidP="00F50510">
            <w:pPr>
              <w:widowControl w:val="0"/>
              <w:tabs>
                <w:tab w:val="left" w:pos="720"/>
              </w:tabs>
            </w:pPr>
          </w:p>
          <w:p w:rsidR="0002305B" w:rsidRDefault="0002305B" w:rsidP="00F50510">
            <w:pPr>
              <w:widowControl w:val="0"/>
              <w:tabs>
                <w:tab w:val="left" w:pos="720"/>
              </w:tabs>
            </w:pPr>
          </w:p>
          <w:p w:rsidR="00B702CA" w:rsidRDefault="00B702CA" w:rsidP="00F50510">
            <w:pPr>
              <w:widowControl w:val="0"/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 w:rsidRPr="00301BAD">
              <w:t>Наименование мероприятий</w:t>
            </w:r>
          </w:p>
          <w:p w:rsidR="00B702CA" w:rsidRDefault="00B702CA" w:rsidP="00F50510">
            <w:pPr>
              <w:widowControl w:val="0"/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B702CA" w:rsidRDefault="00B702CA" w:rsidP="00F50510">
            <w:pPr>
              <w:widowControl w:val="0"/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</w:p>
          <w:p w:rsidR="0002305B" w:rsidRDefault="0002305B" w:rsidP="00F50510">
            <w:pPr>
              <w:widowControl w:val="0"/>
              <w:tabs>
                <w:tab w:val="left" w:pos="720"/>
              </w:tabs>
            </w:pPr>
          </w:p>
          <w:p w:rsidR="0002305B" w:rsidRDefault="0002305B" w:rsidP="00F50510">
            <w:pPr>
              <w:widowControl w:val="0"/>
              <w:tabs>
                <w:tab w:val="left" w:pos="720"/>
              </w:tabs>
            </w:pPr>
          </w:p>
          <w:p w:rsidR="00B702CA" w:rsidRDefault="00B702CA" w:rsidP="00F50510">
            <w:pPr>
              <w:widowControl w:val="0"/>
              <w:tabs>
                <w:tab w:val="left" w:pos="720"/>
              </w:tabs>
              <w:rPr>
                <w:b/>
                <w:bCs/>
                <w:sz w:val="28"/>
                <w:szCs w:val="28"/>
              </w:rPr>
            </w:pPr>
            <w:r w:rsidRPr="00301BAD">
              <w:t xml:space="preserve">Срок </w:t>
            </w:r>
            <w:r>
              <w:t>исполнения</w:t>
            </w:r>
          </w:p>
        </w:tc>
        <w:tc>
          <w:tcPr>
            <w:tcW w:w="9881" w:type="dxa"/>
            <w:gridSpan w:val="10"/>
          </w:tcPr>
          <w:p w:rsidR="00B702CA" w:rsidRDefault="00B702CA" w:rsidP="00F50510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B702CA" w:rsidRPr="00301BAD" w:rsidRDefault="00B702CA" w:rsidP="00F50510">
            <w:pPr>
              <w:jc w:val="center"/>
            </w:pPr>
            <w:r w:rsidRPr="00301BAD">
              <w:t>Источники финансирования (тыс. руб.)</w:t>
            </w:r>
          </w:p>
          <w:p w:rsidR="00B702CA" w:rsidRDefault="00B702CA" w:rsidP="00F50510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02CA" w:rsidTr="00F50510">
        <w:trPr>
          <w:trHeight w:val="600"/>
        </w:trPr>
        <w:tc>
          <w:tcPr>
            <w:tcW w:w="689" w:type="dxa"/>
            <w:gridSpan w:val="2"/>
            <w:vMerge/>
          </w:tcPr>
          <w:p w:rsidR="00B702CA" w:rsidRDefault="00B702CA" w:rsidP="00F50510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0" w:type="dxa"/>
            <w:vMerge/>
          </w:tcPr>
          <w:p w:rsidR="00B702CA" w:rsidRDefault="00B702CA" w:rsidP="00F50510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/>
          </w:tcPr>
          <w:p w:rsidR="00B702CA" w:rsidRDefault="00B702CA" w:rsidP="00F50510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B702CA" w:rsidRDefault="00B702CA" w:rsidP="00F50510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1BAD">
              <w:t>Всего затрат тыс.руб</w:t>
            </w:r>
          </w:p>
        </w:tc>
        <w:tc>
          <w:tcPr>
            <w:tcW w:w="1785" w:type="dxa"/>
            <w:gridSpan w:val="2"/>
          </w:tcPr>
          <w:p w:rsidR="00B702CA" w:rsidRPr="00301BAD" w:rsidRDefault="00B702CA" w:rsidP="00F50510">
            <w:pPr>
              <w:jc w:val="center"/>
            </w:pPr>
            <w:r w:rsidRPr="00301BAD">
              <w:t>Местный</w:t>
            </w:r>
          </w:p>
          <w:p w:rsidR="00B702CA" w:rsidRDefault="00B702CA" w:rsidP="00F50510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1BAD">
              <w:t>бюджет тыс.руб</w:t>
            </w:r>
          </w:p>
        </w:tc>
        <w:tc>
          <w:tcPr>
            <w:tcW w:w="1665" w:type="dxa"/>
            <w:gridSpan w:val="2"/>
          </w:tcPr>
          <w:p w:rsidR="00B702CA" w:rsidRDefault="00B702CA" w:rsidP="00F50510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1BAD">
              <w:t>Областной бюджет</w:t>
            </w:r>
          </w:p>
        </w:tc>
        <w:tc>
          <w:tcPr>
            <w:tcW w:w="2281" w:type="dxa"/>
            <w:gridSpan w:val="2"/>
          </w:tcPr>
          <w:p w:rsidR="00B702CA" w:rsidRDefault="00B702CA" w:rsidP="00F50510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01BAD">
              <w:t>Внебюджетные источники тыс.руб</w:t>
            </w:r>
          </w:p>
        </w:tc>
        <w:tc>
          <w:tcPr>
            <w:tcW w:w="2381" w:type="dxa"/>
            <w:gridSpan w:val="3"/>
          </w:tcPr>
          <w:p w:rsidR="00B702CA" w:rsidRDefault="00B702CA" w:rsidP="00F50510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t>Ответственный исполнитель программных мероприятий</w:t>
            </w:r>
          </w:p>
        </w:tc>
      </w:tr>
      <w:tr w:rsidR="00D26750" w:rsidRPr="00301BAD" w:rsidTr="00F50510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357"/>
        </w:trPr>
        <w:tc>
          <w:tcPr>
            <w:tcW w:w="15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Default="00D26750" w:rsidP="00F50510">
            <w:pPr>
              <w:ind w:left="720"/>
              <w:jc w:val="center"/>
              <w:rPr>
                <w:sz w:val="28"/>
                <w:szCs w:val="28"/>
              </w:rPr>
            </w:pPr>
          </w:p>
          <w:p w:rsidR="00D26750" w:rsidRPr="00090404" w:rsidRDefault="00F50510" w:rsidP="00F50510">
            <w:pPr>
              <w:ind w:left="720"/>
              <w:jc w:val="center"/>
              <w:rPr>
                <w:b/>
                <w:i/>
                <w:sz w:val="28"/>
                <w:szCs w:val="28"/>
              </w:rPr>
            </w:pPr>
            <w:r w:rsidRPr="00090404">
              <w:rPr>
                <w:b/>
                <w:i/>
                <w:sz w:val="28"/>
                <w:szCs w:val="28"/>
              </w:rPr>
              <w:t>ПОДПРОГРАММА</w:t>
            </w:r>
            <w:r w:rsidR="00AE017C" w:rsidRPr="00090404">
              <w:rPr>
                <w:b/>
                <w:i/>
                <w:sz w:val="28"/>
                <w:szCs w:val="28"/>
              </w:rPr>
              <w:t xml:space="preserve"> « Физическая культура, спорт и молодежная политика»</w:t>
            </w:r>
          </w:p>
          <w:p w:rsidR="00D26750" w:rsidRPr="00301BAD" w:rsidRDefault="00D26750" w:rsidP="00F50510">
            <w:pPr>
              <w:jc w:val="center"/>
            </w:pPr>
          </w:p>
        </w:tc>
      </w:tr>
      <w:tr w:rsidR="00D26750" w:rsidRPr="00301BAD" w:rsidTr="00F50510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35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Pr="00301BAD" w:rsidRDefault="00D26750" w:rsidP="00F50510">
            <w:pPr>
              <w:jc w:val="center"/>
              <w:rPr>
                <w:sz w:val="28"/>
                <w:szCs w:val="28"/>
              </w:rPr>
            </w:pPr>
            <w:r w:rsidRPr="00301BAD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0" w:rsidRDefault="00D26750" w:rsidP="00F50510">
            <w:pPr>
              <w:rPr>
                <w:sz w:val="26"/>
                <w:szCs w:val="26"/>
              </w:rPr>
            </w:pPr>
            <w:r w:rsidRPr="00D03A6A">
              <w:rPr>
                <w:sz w:val="26"/>
                <w:szCs w:val="26"/>
              </w:rPr>
              <w:t>Приобретение компьютерной техники</w:t>
            </w:r>
            <w:r>
              <w:rPr>
                <w:sz w:val="26"/>
                <w:szCs w:val="26"/>
              </w:rPr>
              <w:t xml:space="preserve">  </w:t>
            </w:r>
          </w:p>
          <w:p w:rsidR="00D26750" w:rsidRPr="00301BAD" w:rsidRDefault="00D26750" w:rsidP="00F50510"/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Default="00D26750" w:rsidP="00F50510">
            <w:r>
              <w:t>2014-2016</w:t>
            </w:r>
          </w:p>
          <w:p w:rsidR="00D26750" w:rsidRDefault="00D26750" w:rsidP="00F50510">
            <w:pPr>
              <w:jc w:val="center"/>
            </w:pPr>
          </w:p>
          <w:p w:rsidR="00D26750" w:rsidRPr="00D47A99" w:rsidRDefault="00D26750" w:rsidP="00F50510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4</w:t>
            </w:r>
          </w:p>
          <w:p w:rsidR="00D26750" w:rsidRPr="00D47A99" w:rsidRDefault="00D26750" w:rsidP="00F50510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5</w:t>
            </w:r>
          </w:p>
          <w:p w:rsidR="00D26750" w:rsidRPr="00D47A99" w:rsidRDefault="00D26750" w:rsidP="00F50510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Default="00A65762" w:rsidP="00F50510">
            <w:pPr>
              <w:jc w:val="center"/>
            </w:pPr>
            <w:r>
              <w:t>30,0</w:t>
            </w:r>
          </w:p>
          <w:p w:rsidR="00D26750" w:rsidRDefault="00D26750" w:rsidP="00F50510">
            <w:pPr>
              <w:jc w:val="center"/>
            </w:pPr>
          </w:p>
          <w:p w:rsidR="00D26750" w:rsidRDefault="00A65762" w:rsidP="00F50510">
            <w:pPr>
              <w:jc w:val="center"/>
            </w:pPr>
            <w:r>
              <w:t>10,0</w:t>
            </w:r>
          </w:p>
          <w:p w:rsidR="00D26750" w:rsidRPr="00301BAD" w:rsidRDefault="00A65762" w:rsidP="00F50510">
            <w:pPr>
              <w:jc w:val="center"/>
            </w:pPr>
            <w:r>
              <w:t>10,0</w:t>
            </w:r>
            <w:r>
              <w:br/>
              <w:t>10,0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62" w:rsidRDefault="00A65762" w:rsidP="00F50510">
            <w:pPr>
              <w:jc w:val="center"/>
            </w:pPr>
            <w:r>
              <w:t>30,0</w:t>
            </w:r>
          </w:p>
          <w:p w:rsidR="00A65762" w:rsidRDefault="00A65762" w:rsidP="00F50510">
            <w:pPr>
              <w:jc w:val="center"/>
            </w:pPr>
          </w:p>
          <w:p w:rsidR="00A65762" w:rsidRDefault="00A65762" w:rsidP="00F50510">
            <w:pPr>
              <w:jc w:val="center"/>
            </w:pPr>
            <w:r>
              <w:t>10,0</w:t>
            </w:r>
          </w:p>
          <w:p w:rsidR="00D26750" w:rsidRPr="00301BAD" w:rsidRDefault="00A65762" w:rsidP="00F50510">
            <w:pPr>
              <w:jc w:val="center"/>
            </w:pPr>
            <w:r>
              <w:t>10,0</w:t>
            </w:r>
            <w:r>
              <w:br/>
              <w:t>10,0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Default="00D26750" w:rsidP="00F50510">
            <w:pPr>
              <w:jc w:val="center"/>
            </w:pPr>
            <w:r w:rsidRPr="00301BAD">
              <w:t>0</w:t>
            </w:r>
          </w:p>
          <w:p w:rsidR="00D26750" w:rsidRDefault="00D26750" w:rsidP="00F50510">
            <w:pPr>
              <w:jc w:val="center"/>
            </w:pPr>
          </w:p>
          <w:p w:rsidR="00D26750" w:rsidRDefault="00D26750" w:rsidP="00F50510">
            <w:pPr>
              <w:jc w:val="center"/>
            </w:pPr>
          </w:p>
          <w:p w:rsidR="00D26750" w:rsidRDefault="00D26750" w:rsidP="00F50510">
            <w:pPr>
              <w:jc w:val="center"/>
            </w:pPr>
          </w:p>
          <w:p w:rsidR="00D26750" w:rsidRPr="00301BAD" w:rsidRDefault="00D26750" w:rsidP="00F50510">
            <w:pPr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D26750" w:rsidRPr="00301BAD" w:rsidRDefault="00D26750" w:rsidP="00F50510"/>
        </w:tc>
        <w:tc>
          <w:tcPr>
            <w:tcW w:w="2350" w:type="dxa"/>
            <w:gridSpan w:val="2"/>
            <w:shd w:val="clear" w:color="auto" w:fill="auto"/>
          </w:tcPr>
          <w:p w:rsidR="00D26750" w:rsidRPr="00301BAD" w:rsidRDefault="00D26750" w:rsidP="00F50510"/>
        </w:tc>
      </w:tr>
      <w:tr w:rsidR="00D26750" w:rsidRPr="00301BAD" w:rsidTr="00F50510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35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Pr="00301BAD" w:rsidRDefault="00D26750" w:rsidP="00F50510">
            <w:pPr>
              <w:jc w:val="center"/>
              <w:rPr>
                <w:sz w:val="28"/>
                <w:szCs w:val="28"/>
              </w:rPr>
            </w:pPr>
            <w:r w:rsidRPr="00301BAD">
              <w:rPr>
                <w:sz w:val="28"/>
                <w:szCs w:val="28"/>
              </w:rPr>
              <w:t>2</w:t>
            </w:r>
          </w:p>
        </w:tc>
        <w:tc>
          <w:tcPr>
            <w:tcW w:w="3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0" w:rsidRDefault="00D26750" w:rsidP="00F50510">
            <w:pPr>
              <w:jc w:val="both"/>
              <w:rPr>
                <w:color w:val="000000"/>
                <w:sz w:val="26"/>
                <w:szCs w:val="26"/>
              </w:rPr>
            </w:pPr>
            <w:r w:rsidRPr="00514458">
              <w:rPr>
                <w:color w:val="000000"/>
                <w:sz w:val="26"/>
                <w:szCs w:val="26"/>
              </w:rPr>
              <w:t>Приобретение   оборудования     для медицинского кабинета</w:t>
            </w:r>
          </w:p>
          <w:p w:rsidR="00D26750" w:rsidRDefault="00D26750" w:rsidP="00F505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26750" w:rsidRDefault="00D26750" w:rsidP="00F505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26750" w:rsidRDefault="00D26750" w:rsidP="00F505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26750" w:rsidRPr="00301BAD" w:rsidRDefault="00D26750" w:rsidP="00F50510">
            <w:pPr>
              <w:jc w:val="both"/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Default="00D26750" w:rsidP="00F50510">
            <w:r>
              <w:t>2014-2016</w:t>
            </w:r>
          </w:p>
          <w:p w:rsidR="00D26750" w:rsidRDefault="00D26750" w:rsidP="00F50510">
            <w:pPr>
              <w:jc w:val="center"/>
            </w:pPr>
          </w:p>
          <w:p w:rsidR="00D26750" w:rsidRDefault="00D26750" w:rsidP="00F50510">
            <w:pPr>
              <w:jc w:val="center"/>
            </w:pPr>
            <w:r>
              <w:t>2014</w:t>
            </w:r>
          </w:p>
          <w:p w:rsidR="00D26750" w:rsidRDefault="00D26750" w:rsidP="00F50510">
            <w:pPr>
              <w:jc w:val="center"/>
            </w:pPr>
            <w:r>
              <w:t>2015</w:t>
            </w:r>
          </w:p>
          <w:p w:rsidR="00D26750" w:rsidRPr="00301BAD" w:rsidRDefault="00D26750" w:rsidP="00F50510">
            <w:pPr>
              <w:jc w:val="center"/>
            </w:pPr>
            <w:r>
              <w:t>2016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Pr="00353051" w:rsidRDefault="00A65762" w:rsidP="00F50510">
            <w:pPr>
              <w:jc w:val="center"/>
            </w:pPr>
            <w:r>
              <w:t>30,0</w:t>
            </w:r>
            <w:r>
              <w:br/>
            </w:r>
            <w:r>
              <w:br/>
              <w:t>10,0</w:t>
            </w:r>
            <w:r>
              <w:br/>
              <w:t>10,0</w:t>
            </w:r>
            <w:r>
              <w:br/>
              <w:t>10,0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Pr="00353051" w:rsidRDefault="00A65762" w:rsidP="00F50510">
            <w:pPr>
              <w:jc w:val="center"/>
            </w:pPr>
            <w:r>
              <w:t>30,0</w:t>
            </w:r>
            <w:r>
              <w:br/>
            </w:r>
            <w:r>
              <w:br/>
              <w:t>10,0</w:t>
            </w:r>
            <w:r>
              <w:br/>
              <w:t>10,0</w:t>
            </w:r>
            <w:r>
              <w:br/>
              <w:t>10,0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Default="00D26750" w:rsidP="00F50510">
            <w:pPr>
              <w:jc w:val="center"/>
            </w:pPr>
            <w:r w:rsidRPr="00301BAD">
              <w:t>0</w:t>
            </w:r>
          </w:p>
          <w:p w:rsidR="00D26750" w:rsidRDefault="00D26750" w:rsidP="00F50510">
            <w:pPr>
              <w:jc w:val="center"/>
            </w:pPr>
          </w:p>
          <w:p w:rsidR="00D26750" w:rsidRDefault="00D26750" w:rsidP="00F50510">
            <w:pPr>
              <w:jc w:val="center"/>
            </w:pPr>
          </w:p>
          <w:p w:rsidR="00D26750" w:rsidRDefault="00D26750" w:rsidP="00F50510">
            <w:pPr>
              <w:jc w:val="center"/>
            </w:pPr>
          </w:p>
          <w:p w:rsidR="00D26750" w:rsidRPr="00301BAD" w:rsidRDefault="00D26750" w:rsidP="00F50510">
            <w:pPr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D26750" w:rsidRPr="00301BAD" w:rsidRDefault="00D26750" w:rsidP="00F50510"/>
        </w:tc>
        <w:tc>
          <w:tcPr>
            <w:tcW w:w="2350" w:type="dxa"/>
            <w:gridSpan w:val="2"/>
            <w:shd w:val="clear" w:color="auto" w:fill="auto"/>
          </w:tcPr>
          <w:p w:rsidR="00D26750" w:rsidRPr="00301BAD" w:rsidRDefault="00D26750" w:rsidP="00F50510"/>
        </w:tc>
      </w:tr>
      <w:tr w:rsidR="00D26750" w:rsidRPr="00301BAD" w:rsidTr="00F50510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35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Pr="00514458" w:rsidRDefault="00D26750" w:rsidP="00F50510">
            <w:pPr>
              <w:jc w:val="center"/>
              <w:rPr>
                <w:color w:val="000000"/>
                <w:sz w:val="26"/>
                <w:szCs w:val="26"/>
              </w:rPr>
            </w:pPr>
            <w:r w:rsidRPr="00514458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Pr="00514458" w:rsidRDefault="00D26750" w:rsidP="00F50510">
            <w:pPr>
              <w:rPr>
                <w:color w:val="000000"/>
                <w:sz w:val="26"/>
                <w:szCs w:val="26"/>
              </w:rPr>
            </w:pPr>
            <w:r w:rsidRPr="00514458">
              <w:rPr>
                <w:color w:val="000000"/>
                <w:sz w:val="26"/>
                <w:szCs w:val="26"/>
              </w:rPr>
              <w:t>Приобретение спортивного инвентаря (мячи, экипировка и т.д.)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Default="00D26750" w:rsidP="00F50510">
            <w:r>
              <w:t>2014-2016</w:t>
            </w:r>
          </w:p>
          <w:p w:rsidR="00D26750" w:rsidRDefault="00D26750" w:rsidP="00F50510">
            <w:pPr>
              <w:jc w:val="center"/>
            </w:pPr>
          </w:p>
          <w:p w:rsidR="00D26750" w:rsidRDefault="00D26750" w:rsidP="00F50510">
            <w:pPr>
              <w:jc w:val="center"/>
            </w:pPr>
            <w:r>
              <w:t>2014</w:t>
            </w:r>
          </w:p>
          <w:p w:rsidR="00D26750" w:rsidRDefault="00D26750" w:rsidP="00F50510">
            <w:pPr>
              <w:jc w:val="center"/>
            </w:pPr>
            <w:r>
              <w:t>2015</w:t>
            </w:r>
          </w:p>
          <w:p w:rsidR="00D26750" w:rsidRPr="00301BAD" w:rsidRDefault="00D26750" w:rsidP="00F50510">
            <w:pPr>
              <w:jc w:val="center"/>
            </w:pPr>
            <w:r>
              <w:t>2016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Pr="00353051" w:rsidRDefault="00A65762" w:rsidP="00F50510">
            <w:pPr>
              <w:jc w:val="center"/>
            </w:pPr>
            <w:r>
              <w:t>45,0</w:t>
            </w:r>
            <w:r>
              <w:br/>
            </w:r>
            <w:r>
              <w:br/>
              <w:t>15,0</w:t>
            </w:r>
            <w:r>
              <w:br/>
              <w:t>15,0</w:t>
            </w:r>
            <w:r>
              <w:br/>
              <w:t>15,0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Pr="00353051" w:rsidRDefault="00A65762" w:rsidP="00F50510">
            <w:pPr>
              <w:jc w:val="center"/>
            </w:pPr>
            <w:r>
              <w:t>45,0</w:t>
            </w:r>
            <w:r>
              <w:br/>
            </w:r>
            <w:r>
              <w:br/>
              <w:t>15,0</w:t>
            </w:r>
            <w:r>
              <w:br/>
              <w:t>15,0</w:t>
            </w:r>
            <w:r>
              <w:br/>
              <w:t>15,0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Default="00D26750" w:rsidP="00F50510">
            <w:pPr>
              <w:jc w:val="center"/>
            </w:pPr>
            <w:r w:rsidRPr="00301BAD">
              <w:t>0</w:t>
            </w:r>
          </w:p>
          <w:p w:rsidR="00D26750" w:rsidRDefault="00D26750" w:rsidP="00F50510">
            <w:pPr>
              <w:jc w:val="center"/>
            </w:pPr>
          </w:p>
          <w:p w:rsidR="00D26750" w:rsidRDefault="00D26750" w:rsidP="00F50510">
            <w:pPr>
              <w:jc w:val="center"/>
            </w:pPr>
          </w:p>
          <w:p w:rsidR="00D26750" w:rsidRDefault="00D26750" w:rsidP="00F50510">
            <w:pPr>
              <w:jc w:val="center"/>
            </w:pPr>
          </w:p>
          <w:p w:rsidR="00D26750" w:rsidRPr="00301BAD" w:rsidRDefault="00D26750" w:rsidP="00F50510">
            <w:pPr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D26750" w:rsidRPr="00301BAD" w:rsidRDefault="00D26750" w:rsidP="00F50510"/>
        </w:tc>
        <w:tc>
          <w:tcPr>
            <w:tcW w:w="2350" w:type="dxa"/>
            <w:gridSpan w:val="2"/>
            <w:shd w:val="clear" w:color="auto" w:fill="auto"/>
          </w:tcPr>
          <w:p w:rsidR="00D26750" w:rsidRPr="00301BAD" w:rsidRDefault="00D26750" w:rsidP="00F50510"/>
        </w:tc>
      </w:tr>
      <w:tr w:rsidR="00D26750" w:rsidRPr="00301BAD" w:rsidTr="00F50510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35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Pr="00514458" w:rsidRDefault="00D26750" w:rsidP="00F50510">
            <w:pPr>
              <w:jc w:val="center"/>
              <w:rPr>
                <w:color w:val="000000"/>
                <w:sz w:val="26"/>
                <w:szCs w:val="26"/>
              </w:rPr>
            </w:pPr>
            <w:r w:rsidRPr="00514458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3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Pr="00514458" w:rsidRDefault="00D26750" w:rsidP="00F50510">
            <w:pPr>
              <w:rPr>
                <w:color w:val="000000"/>
                <w:sz w:val="26"/>
                <w:szCs w:val="26"/>
              </w:rPr>
            </w:pPr>
            <w:r w:rsidRPr="00514458">
              <w:rPr>
                <w:color w:val="000000"/>
                <w:sz w:val="26"/>
                <w:szCs w:val="26"/>
              </w:rPr>
              <w:t xml:space="preserve">Приобретение спортивного оборудования 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Default="00D26750" w:rsidP="00F50510">
            <w:r>
              <w:t>2014-2016</w:t>
            </w:r>
          </w:p>
          <w:p w:rsidR="00D26750" w:rsidRDefault="00D26750" w:rsidP="00F50510">
            <w:pPr>
              <w:jc w:val="center"/>
            </w:pPr>
          </w:p>
          <w:p w:rsidR="00D26750" w:rsidRDefault="00D26750" w:rsidP="00F50510">
            <w:pPr>
              <w:jc w:val="center"/>
            </w:pPr>
            <w:r>
              <w:t>2014</w:t>
            </w:r>
          </w:p>
          <w:p w:rsidR="00D26750" w:rsidRDefault="00D26750" w:rsidP="00F50510">
            <w:pPr>
              <w:jc w:val="center"/>
            </w:pPr>
            <w:r>
              <w:t>2015</w:t>
            </w:r>
          </w:p>
          <w:p w:rsidR="00D26750" w:rsidRPr="00301BAD" w:rsidRDefault="00D26750" w:rsidP="00F50510">
            <w:pPr>
              <w:jc w:val="center"/>
            </w:pPr>
            <w:r>
              <w:t>2016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Pr="00353051" w:rsidRDefault="00A65762" w:rsidP="00F50510">
            <w:pPr>
              <w:jc w:val="center"/>
            </w:pPr>
            <w:r>
              <w:t>45,0</w:t>
            </w:r>
            <w:r>
              <w:br/>
            </w:r>
            <w:r>
              <w:br/>
              <w:t>15,0</w:t>
            </w:r>
            <w:r>
              <w:br/>
              <w:t>15,0</w:t>
            </w:r>
            <w:r>
              <w:br/>
              <w:t>15,0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Pr="00353051" w:rsidRDefault="00A65762" w:rsidP="00F50510">
            <w:pPr>
              <w:jc w:val="center"/>
            </w:pPr>
            <w:r>
              <w:t>45,0</w:t>
            </w:r>
            <w:r>
              <w:br/>
            </w:r>
            <w:r>
              <w:br/>
              <w:t>15,0</w:t>
            </w:r>
            <w:r>
              <w:br/>
              <w:t>15,0</w:t>
            </w:r>
            <w:r>
              <w:br/>
              <w:t>15,0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Default="00D26750" w:rsidP="00F50510">
            <w:pPr>
              <w:jc w:val="center"/>
            </w:pPr>
            <w:r w:rsidRPr="00301BAD">
              <w:t>0</w:t>
            </w:r>
          </w:p>
          <w:p w:rsidR="00D26750" w:rsidRDefault="00D26750" w:rsidP="00F50510">
            <w:pPr>
              <w:jc w:val="center"/>
            </w:pPr>
          </w:p>
          <w:p w:rsidR="00D26750" w:rsidRDefault="00D26750" w:rsidP="00F50510">
            <w:pPr>
              <w:jc w:val="center"/>
            </w:pPr>
          </w:p>
          <w:p w:rsidR="00D26750" w:rsidRDefault="00D26750" w:rsidP="00F50510">
            <w:pPr>
              <w:jc w:val="center"/>
            </w:pPr>
          </w:p>
          <w:p w:rsidR="00D26750" w:rsidRPr="00301BAD" w:rsidRDefault="00D26750" w:rsidP="00F50510">
            <w:pPr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D26750" w:rsidRPr="00301BAD" w:rsidRDefault="00B702CA" w:rsidP="00F50510">
            <w:pPr>
              <w:jc w:val="center"/>
            </w:pPr>
            <w:r>
              <w:t>0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D26750" w:rsidRPr="00301BAD" w:rsidRDefault="00D26750" w:rsidP="00F50510"/>
        </w:tc>
      </w:tr>
      <w:tr w:rsidR="00F50510" w:rsidRPr="0063369B" w:rsidTr="00F50510">
        <w:tblPrEx>
          <w:tblLook w:val="04A0" w:firstRow="1" w:lastRow="0" w:firstColumn="1" w:lastColumn="0" w:noHBand="0" w:noVBand="1"/>
        </w:tblPrEx>
        <w:trPr>
          <w:gridAfter w:val="2"/>
          <w:wAfter w:w="41" w:type="dxa"/>
          <w:trHeight w:val="35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Pr="00514458" w:rsidRDefault="00D26750" w:rsidP="00F5051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0" w:rsidRPr="0063369B" w:rsidRDefault="00D26750" w:rsidP="00F50510">
            <w:pPr>
              <w:rPr>
                <w:b/>
              </w:rPr>
            </w:pPr>
            <w:r w:rsidRPr="0063369B">
              <w:rPr>
                <w:b/>
              </w:rPr>
              <w:t xml:space="preserve">Всего по </w:t>
            </w:r>
            <w:r w:rsidR="00BC49B6">
              <w:rPr>
                <w:b/>
              </w:rPr>
              <w:t>разделу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50" w:rsidRPr="0063369B" w:rsidRDefault="00D26750" w:rsidP="00F50510">
            <w:pPr>
              <w:rPr>
                <w:b/>
              </w:rPr>
            </w:pPr>
            <w:r>
              <w:rPr>
                <w:b/>
              </w:rPr>
              <w:t>2014-2016</w:t>
            </w:r>
          </w:p>
          <w:p w:rsidR="00D26750" w:rsidRPr="0063369B" w:rsidRDefault="00D26750" w:rsidP="00F50510">
            <w:pPr>
              <w:jc w:val="center"/>
              <w:rPr>
                <w:b/>
              </w:rPr>
            </w:pPr>
          </w:p>
          <w:p w:rsidR="00D26750" w:rsidRPr="0063369B" w:rsidRDefault="00D26750" w:rsidP="00F50510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  <w:p w:rsidR="00D26750" w:rsidRPr="0063369B" w:rsidRDefault="00D26750" w:rsidP="00F50510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D26750" w:rsidRPr="0063369B" w:rsidRDefault="00D26750" w:rsidP="00F5051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Pr="0063369B" w:rsidRDefault="00BC49B6" w:rsidP="00F50510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  <w:p w:rsidR="00D26750" w:rsidRPr="0063369B" w:rsidRDefault="00D26750" w:rsidP="00F50510">
            <w:pPr>
              <w:jc w:val="center"/>
              <w:rPr>
                <w:b/>
              </w:rPr>
            </w:pPr>
          </w:p>
          <w:p w:rsidR="00D26750" w:rsidRPr="0063369B" w:rsidRDefault="00A65762" w:rsidP="00F5051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  <w:p w:rsidR="00D26750" w:rsidRPr="0063369B" w:rsidRDefault="00A65762" w:rsidP="00F5051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  <w:p w:rsidR="00D26750" w:rsidRPr="0063369B" w:rsidRDefault="00BC49B6" w:rsidP="00F5051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B6" w:rsidRPr="0063369B" w:rsidRDefault="00BC49B6" w:rsidP="00F50510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  <w:p w:rsidR="00BC49B6" w:rsidRPr="0063369B" w:rsidRDefault="00BC49B6" w:rsidP="00F50510">
            <w:pPr>
              <w:jc w:val="center"/>
              <w:rPr>
                <w:b/>
              </w:rPr>
            </w:pPr>
          </w:p>
          <w:p w:rsidR="00BC49B6" w:rsidRPr="0063369B" w:rsidRDefault="00BC49B6" w:rsidP="00F5051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  <w:p w:rsidR="00BC49B6" w:rsidRPr="0063369B" w:rsidRDefault="00BC49B6" w:rsidP="00F5051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  <w:p w:rsidR="00D26750" w:rsidRPr="0063369B" w:rsidRDefault="00BC49B6" w:rsidP="00F5051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50" w:rsidRPr="0063369B" w:rsidRDefault="00D26750" w:rsidP="00F50510">
            <w:pPr>
              <w:ind w:right="-2455"/>
              <w:jc w:val="center"/>
              <w:rPr>
                <w:b/>
              </w:rPr>
            </w:pPr>
            <w:r w:rsidRPr="0063369B">
              <w:rPr>
                <w:b/>
              </w:rPr>
              <w:t>0</w:t>
            </w:r>
          </w:p>
          <w:p w:rsidR="00D26750" w:rsidRPr="0063369B" w:rsidRDefault="00B702CA" w:rsidP="00F5051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26750" w:rsidRPr="0063369B" w:rsidRDefault="00D26750" w:rsidP="00F50510">
            <w:pPr>
              <w:jc w:val="center"/>
              <w:rPr>
                <w:b/>
              </w:rPr>
            </w:pPr>
          </w:p>
          <w:p w:rsidR="00D26750" w:rsidRPr="0063369B" w:rsidRDefault="00D26750" w:rsidP="00F50510">
            <w:pPr>
              <w:jc w:val="center"/>
              <w:rPr>
                <w:b/>
              </w:rPr>
            </w:pPr>
          </w:p>
          <w:p w:rsidR="00D26750" w:rsidRPr="0063369B" w:rsidRDefault="00D26750" w:rsidP="00F50510">
            <w:pPr>
              <w:jc w:val="center"/>
              <w:rPr>
                <w:b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02CA" w:rsidRDefault="00B702CA" w:rsidP="00F50510">
            <w:pPr>
              <w:ind w:right="63"/>
              <w:jc w:val="center"/>
              <w:rPr>
                <w:b/>
              </w:rPr>
            </w:pPr>
          </w:p>
          <w:p w:rsidR="00B702CA" w:rsidRPr="0063369B" w:rsidRDefault="00B702CA" w:rsidP="00F50510">
            <w:pPr>
              <w:ind w:right="6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F50510" w:rsidRPr="0063369B" w:rsidRDefault="00F50510" w:rsidP="00F50510">
            <w:pPr>
              <w:rPr>
                <w:b/>
              </w:rPr>
            </w:pPr>
          </w:p>
        </w:tc>
      </w:tr>
    </w:tbl>
    <w:p w:rsidR="00D26750" w:rsidRPr="00D26750" w:rsidRDefault="00D26750" w:rsidP="006D7C5F">
      <w:pPr>
        <w:widowControl w:val="0"/>
        <w:tabs>
          <w:tab w:val="left" w:pos="720"/>
        </w:tabs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89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573"/>
        <w:gridCol w:w="27"/>
        <w:gridCol w:w="1620"/>
        <w:gridCol w:w="1800"/>
        <w:gridCol w:w="1800"/>
        <w:gridCol w:w="1620"/>
        <w:gridCol w:w="1980"/>
        <w:gridCol w:w="2519"/>
      </w:tblGrid>
      <w:tr w:rsidR="00D26750" w:rsidTr="00E96009">
        <w:trPr>
          <w:trHeight w:val="1170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50" w:rsidRPr="00C377AE" w:rsidRDefault="00D26750" w:rsidP="006D7C5F">
            <w:pPr>
              <w:tabs>
                <w:tab w:val="left" w:pos="34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377AE">
              <w:rPr>
                <w:b/>
                <w:i/>
                <w:sz w:val="28"/>
                <w:szCs w:val="28"/>
              </w:rPr>
              <w:t>«Проведение спортивно-массовых и физкультурно-оздоровительных мероприятий, учебно-тренировочных сборов».</w:t>
            </w:r>
          </w:p>
        </w:tc>
      </w:tr>
      <w:tr w:rsidR="007B0BE5" w:rsidTr="00E96009">
        <w:trPr>
          <w:trHeight w:val="288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94868" w:rsidRDefault="007B0BE5" w:rsidP="00E96009">
            <w:pPr>
              <w:ind w:left="720"/>
              <w:jc w:val="center"/>
              <w:rPr>
                <w:b/>
                <w:sz w:val="28"/>
                <w:szCs w:val="28"/>
                <w:lang w:val="en-US"/>
              </w:rPr>
            </w:pPr>
            <w:r w:rsidRPr="00394868">
              <w:rPr>
                <w:b/>
                <w:sz w:val="28"/>
                <w:szCs w:val="28"/>
              </w:rPr>
              <w:t>В</w:t>
            </w:r>
            <w:r w:rsidRPr="00394868">
              <w:rPr>
                <w:b/>
                <w:sz w:val="28"/>
                <w:szCs w:val="28"/>
                <w:lang w:val="en-US"/>
              </w:rPr>
              <w:t>ольная</w:t>
            </w:r>
            <w:r w:rsidRPr="00394868">
              <w:rPr>
                <w:b/>
                <w:sz w:val="28"/>
                <w:szCs w:val="28"/>
              </w:rPr>
              <w:t xml:space="preserve"> </w:t>
            </w:r>
            <w:r w:rsidRPr="00394868">
              <w:rPr>
                <w:b/>
                <w:sz w:val="28"/>
                <w:szCs w:val="28"/>
                <w:lang w:val="en-US"/>
              </w:rPr>
              <w:t xml:space="preserve"> борьба</w:t>
            </w:r>
          </w:p>
          <w:p w:rsidR="007B0BE5" w:rsidRPr="00F542A4" w:rsidRDefault="007B0BE5" w:rsidP="00E96009">
            <w:pPr>
              <w:ind w:left="720"/>
              <w:jc w:val="center"/>
              <w:rPr>
                <w:sz w:val="28"/>
                <w:szCs w:val="28"/>
              </w:rPr>
            </w:pPr>
          </w:p>
        </w:tc>
      </w:tr>
      <w:tr w:rsidR="007B0BE5" w:rsidTr="00E96009">
        <w:trPr>
          <w:trHeight w:val="3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>Традиционный турнир по вольной борьбе, памяти В.Рыжова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</w:t>
            </w:r>
            <w:r>
              <w:rPr>
                <w:lang w:val="en-US"/>
              </w:rPr>
              <w:t>4</w:t>
            </w:r>
            <w:r>
              <w:t>-2016</w:t>
            </w:r>
          </w:p>
          <w:p w:rsidR="007B0BE5" w:rsidRDefault="007B0BE5" w:rsidP="00E96009">
            <w:pPr>
              <w:jc w:val="center"/>
            </w:pPr>
          </w:p>
          <w:p w:rsidR="007B0BE5" w:rsidRPr="00FC2D0B" w:rsidRDefault="007B0BE5" w:rsidP="00E96009">
            <w:pPr>
              <w:jc w:val="center"/>
            </w:pPr>
            <w:r>
              <w:t>2014</w:t>
            </w:r>
          </w:p>
          <w:p w:rsidR="007B0BE5" w:rsidRPr="00132596" w:rsidRDefault="007B0BE5" w:rsidP="00E96009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5</w:t>
            </w:r>
          </w:p>
          <w:p w:rsidR="007B0BE5" w:rsidRPr="00132596" w:rsidRDefault="007B0BE5" w:rsidP="00E96009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39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rPr>
                <w:lang w:val="en-US"/>
              </w:rPr>
              <w:t>1</w:t>
            </w:r>
            <w:r>
              <w:t>3,0</w:t>
            </w:r>
          </w:p>
          <w:p w:rsidR="007B0BE5" w:rsidRDefault="007B0BE5" w:rsidP="00E96009">
            <w:pPr>
              <w:jc w:val="center"/>
            </w:pPr>
            <w:r>
              <w:rPr>
                <w:lang w:val="en-US"/>
              </w:rPr>
              <w:t>1</w:t>
            </w: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rPr>
                <w:lang w:val="en-US"/>
              </w:rPr>
              <w:t>1</w:t>
            </w:r>
            <w:r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rPr>
                <w:lang w:val="en-US"/>
              </w:rPr>
              <w:t>1</w:t>
            </w:r>
            <w:r>
              <w:t>3,0</w:t>
            </w:r>
          </w:p>
          <w:p w:rsidR="007B0BE5" w:rsidRDefault="007B0BE5" w:rsidP="00E96009">
            <w:pPr>
              <w:jc w:val="center"/>
            </w:pPr>
            <w:r>
              <w:rPr>
                <w:lang w:val="en-US"/>
              </w:rPr>
              <w:t>1</w:t>
            </w: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rPr>
                <w:lang w:val="en-US"/>
              </w:rPr>
              <w:t>1</w:t>
            </w:r>
            <w: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 xml:space="preserve">Открытое традиционное  первенство города Полысаево по вольной борьбе среди юношей и девушек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</w:t>
            </w:r>
            <w:r>
              <w:rPr>
                <w:lang w:val="en-US"/>
              </w:rPr>
              <w:t>4</w:t>
            </w:r>
            <w:r>
              <w:t>-2016</w:t>
            </w:r>
          </w:p>
          <w:p w:rsidR="007B0BE5" w:rsidRDefault="007B0BE5" w:rsidP="00E96009">
            <w:pPr>
              <w:jc w:val="center"/>
            </w:pPr>
          </w:p>
          <w:p w:rsidR="007B0BE5" w:rsidRPr="00132596" w:rsidRDefault="007B0BE5" w:rsidP="00E96009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4</w:t>
            </w:r>
          </w:p>
          <w:p w:rsidR="007B0BE5" w:rsidRPr="00132596" w:rsidRDefault="007B0BE5" w:rsidP="00E96009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5</w:t>
            </w:r>
          </w:p>
          <w:p w:rsidR="007B0BE5" w:rsidRPr="00132596" w:rsidRDefault="007B0BE5" w:rsidP="00E96009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15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15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Pr="00301BAD" w:rsidRDefault="007B0BE5" w:rsidP="00E9600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 xml:space="preserve"> 21 Международный </w:t>
            </w:r>
            <w:r w:rsidRPr="00301BAD">
              <w:t xml:space="preserve"> турнир по вольной борьбе, памяти </w:t>
            </w:r>
            <w:r>
              <w:t>воина-</w:t>
            </w:r>
            <w:r>
              <w:lastRenderedPageBreak/>
              <w:t>интернационалиста В. Дремина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lastRenderedPageBreak/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lastRenderedPageBreak/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lastRenderedPageBreak/>
              <w:t>30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lastRenderedPageBreak/>
              <w:t>10,0</w:t>
            </w: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Pr="00301BAD" w:rsidRDefault="007B0BE5" w:rsidP="00E96009">
            <w:pPr>
              <w:jc w:val="center"/>
            </w:pPr>
            <w: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lastRenderedPageBreak/>
              <w:t>30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lastRenderedPageBreak/>
              <w:t>10,0</w:t>
            </w: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Pr="00301BAD" w:rsidRDefault="007B0BE5" w:rsidP="00E96009">
            <w:pPr>
              <w:jc w:val="center"/>
            </w:pPr>
            <w: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>Международный турнир по вольной борьбе на призы Спорт Клуба «Обь» г.Новосибирск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30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Pr="00301BAD" w:rsidRDefault="007B0BE5" w:rsidP="00E96009">
            <w:pPr>
              <w:jc w:val="center"/>
            </w:pPr>
            <w: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30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Pr="00301BAD" w:rsidRDefault="007B0BE5" w:rsidP="00E96009">
            <w:pPr>
              <w:jc w:val="center"/>
            </w:pPr>
            <w: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Первенство города Калтан среди мальчиков и девочек по вольной борьбе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15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15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 xml:space="preserve">Первенство области по вольной борьбе среди юношей и девушек </w:t>
            </w:r>
          </w:p>
          <w:p w:rsidR="007B0BE5" w:rsidRPr="00301BAD" w:rsidRDefault="007B0BE5" w:rsidP="00E96009">
            <w:r>
              <w:t>1997-1998 г.р.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30,</w:t>
            </w: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Pr="00301BAD" w:rsidRDefault="007B0BE5" w:rsidP="00E96009">
            <w:pPr>
              <w:jc w:val="center"/>
            </w:pPr>
            <w: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30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Pr="00301BAD" w:rsidRDefault="007B0BE5" w:rsidP="00E96009">
            <w:pPr>
              <w:jc w:val="center"/>
            </w:pPr>
            <w: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 xml:space="preserve">Открытое первенство г. Осинники </w:t>
            </w:r>
            <w:r w:rsidRPr="00301BAD">
              <w:t xml:space="preserve"> вольной борьбе среди юношей и девушек</w:t>
            </w:r>
            <w:r>
              <w:t xml:space="preserve"> (ГСМ)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6,</w:t>
            </w: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6,</w:t>
            </w: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Традиционный турнир по вольной борьбе среди юношей, посвященный памяти Героя Советского Союза М.А.Макарова, г. Белово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30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Pr="00301BAD" w:rsidRDefault="007B0BE5" w:rsidP="00E96009">
            <w:pPr>
              <w:jc w:val="center"/>
            </w:pPr>
            <w: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30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Pr="00301BAD" w:rsidRDefault="007B0BE5" w:rsidP="00E96009">
            <w:pPr>
              <w:jc w:val="center"/>
            </w:pPr>
            <w: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 xml:space="preserve">Традиционный турнир по вольной борьбе, памяти А.Г.Смолянинова </w:t>
            </w:r>
          </w:p>
          <w:p w:rsidR="007B0BE5" w:rsidRPr="00301BAD" w:rsidRDefault="007B0BE5" w:rsidP="00E96009">
            <w:r>
              <w:t xml:space="preserve">г. Новокузнецк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lastRenderedPageBreak/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lastRenderedPageBreak/>
              <w:t>9,</w:t>
            </w: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lastRenderedPageBreak/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lastRenderedPageBreak/>
              <w:t>9,</w:t>
            </w: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lastRenderedPageBreak/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 xml:space="preserve">Областной традиционный турнир по вольной борьбе, памяти М.Ваганова г.Осинники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3,</w:t>
            </w: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Pr="00301BAD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3,</w:t>
            </w: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Pr="00301BAD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>Первенство области по вольной борьбе среде юношей и девушек г. Кемерово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2014</w:t>
            </w:r>
            <w:r w:rsidRPr="00301BAD">
              <w:t>-</w:t>
            </w:r>
            <w:r>
              <w:t>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36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12,0</w:t>
            </w:r>
          </w:p>
          <w:p w:rsidR="007B0BE5" w:rsidRDefault="007B0BE5" w:rsidP="00E96009">
            <w:pPr>
              <w:jc w:val="center"/>
            </w:pPr>
            <w:r>
              <w:t>12,0</w:t>
            </w:r>
          </w:p>
          <w:p w:rsidR="007B0BE5" w:rsidRPr="00301BAD" w:rsidRDefault="007B0BE5" w:rsidP="00E96009">
            <w:pPr>
              <w:jc w:val="center"/>
            </w:pPr>
            <w:r>
              <w:t>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12,0</w:t>
            </w:r>
          </w:p>
          <w:p w:rsidR="007B0BE5" w:rsidRDefault="007B0BE5" w:rsidP="00E96009">
            <w:pPr>
              <w:jc w:val="center"/>
            </w:pPr>
            <w:r>
              <w:t>12,0</w:t>
            </w:r>
          </w:p>
          <w:p w:rsidR="007B0BE5" w:rsidRPr="00301BAD" w:rsidRDefault="007B0BE5" w:rsidP="00E96009">
            <w:pPr>
              <w:jc w:val="center"/>
            </w:pPr>
            <w:r>
              <w:t>12,0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Первенство города по вольной борьбе среди мальчиков и девочек, памяти воина -интернационалиста Э.Фирсова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2014</w:t>
            </w:r>
            <w:r w:rsidRPr="00301BAD">
              <w:t>-</w:t>
            </w:r>
            <w:r>
              <w:t>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30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Pr="00301BAD" w:rsidRDefault="007B0BE5" w:rsidP="00E96009">
            <w:pPr>
              <w:jc w:val="center"/>
            </w:pPr>
            <w: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30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Pr="00301BAD" w:rsidRDefault="007B0BE5" w:rsidP="00E96009">
            <w:pPr>
              <w:jc w:val="center"/>
            </w:pPr>
            <w: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 xml:space="preserve">Открытый турнир по вольной борьбе на призы ш. Распадская, г. Междуреченск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2014</w:t>
            </w:r>
            <w:r w:rsidRPr="00301BAD">
              <w:t>-20</w:t>
            </w:r>
            <w:r>
              <w:t>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9,</w:t>
            </w: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9,</w:t>
            </w: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>Открытое Первенство области по вольной борьбе пос. Бочатский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2014</w:t>
            </w:r>
            <w:r w:rsidRPr="00301BAD">
              <w:t>-20</w:t>
            </w:r>
            <w:r>
              <w:t>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Открытый турнир по вольной борьбе, памяти МС И.Н.Титова, г. Кемерово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30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Pr="00301BAD" w:rsidRDefault="007B0BE5" w:rsidP="00E96009">
            <w:pPr>
              <w:jc w:val="center"/>
            </w:pPr>
            <w: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30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Pr="00301BAD" w:rsidRDefault="007B0BE5" w:rsidP="00E96009">
            <w:pPr>
              <w:jc w:val="center"/>
            </w:pPr>
            <w: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5A769B" w:rsidRDefault="007B0BE5" w:rsidP="00E96009">
            <w:r>
              <w:t xml:space="preserve">Традиционный турнир по вольной борьбе «Шахтерская Слава» г.Белово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12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Pr="00301BAD" w:rsidRDefault="007B0BE5" w:rsidP="00E96009">
            <w:pPr>
              <w:jc w:val="center"/>
            </w:pPr>
            <w:r>
              <w:t>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12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Pr="00301BAD" w:rsidRDefault="007B0BE5" w:rsidP="00E96009">
            <w:pPr>
              <w:jc w:val="center"/>
            </w:pPr>
            <w: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5A769B" w:rsidRDefault="007B0BE5" w:rsidP="00E96009">
            <w:r>
              <w:t xml:space="preserve">Новогодний традиционный турнир по вольной борьбе, памяти Г.А.Королева, г. Междуреченск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12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Pr="00301BAD" w:rsidRDefault="007B0BE5" w:rsidP="00E96009">
            <w:pPr>
              <w:jc w:val="center"/>
            </w:pPr>
            <w:r>
              <w:t>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12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Pr="00301BAD" w:rsidRDefault="007B0BE5" w:rsidP="00E96009">
            <w:pPr>
              <w:jc w:val="center"/>
            </w:pPr>
            <w: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5A769B" w:rsidRDefault="007B0BE5" w:rsidP="00E96009">
            <w:r>
              <w:t>Новогодний традиционный турнир по вольной борьбе, памяти М.Кравцова г. Осинники (ГСМ)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3,</w:t>
            </w: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Pr="00301BAD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3,</w:t>
            </w: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Pr="00301BAD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5A769B" w:rsidRDefault="007B0BE5" w:rsidP="00E96009">
            <w:r>
              <w:t xml:space="preserve">Традиционный областной турнир по вольной борьбе среди юношей и девушек, посвященный  памяти воина-интернационалиста М.Ю.Топоровского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2014</w:t>
            </w:r>
            <w:r w:rsidRPr="00301BAD">
              <w:t>-20</w:t>
            </w:r>
            <w:r>
              <w:t>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87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94868" w:rsidRDefault="007B0BE5" w:rsidP="00E96009">
            <w:pPr>
              <w:jc w:val="center"/>
              <w:rPr>
                <w:b/>
                <w:sz w:val="28"/>
                <w:szCs w:val="28"/>
              </w:rPr>
            </w:pPr>
            <w:r w:rsidRPr="000159B2">
              <w:rPr>
                <w:b/>
                <w:sz w:val="28"/>
                <w:szCs w:val="28"/>
              </w:rPr>
              <w:t>Ш</w:t>
            </w:r>
            <w:r w:rsidRPr="00394868">
              <w:rPr>
                <w:b/>
                <w:sz w:val="28"/>
                <w:szCs w:val="28"/>
              </w:rPr>
              <w:t xml:space="preserve">ахматы </w:t>
            </w:r>
          </w:p>
        </w:tc>
      </w:tr>
      <w:tr w:rsidR="007B0BE5" w:rsidTr="00E96009">
        <w:trPr>
          <w:trHeight w:val="5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 xml:space="preserve">«Новогодние звезды Кузбасса» турнир по шахматам, </w:t>
            </w:r>
          </w:p>
          <w:p w:rsidR="007B0BE5" w:rsidRPr="00301BAD" w:rsidRDefault="007B0BE5" w:rsidP="00E96009">
            <w:r>
              <w:t>г. Новокузнецк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</w:t>
            </w:r>
            <w:r w:rsidRPr="000159B2">
              <w:t>4</w:t>
            </w:r>
            <w:r w:rsidRPr="00301BAD">
              <w:t>-2015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6,</w:t>
            </w: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6,</w:t>
            </w: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 xml:space="preserve">Рождественский </w:t>
            </w:r>
            <w:r>
              <w:t xml:space="preserve"> блиц -</w:t>
            </w:r>
            <w:r w:rsidRPr="00301BAD">
              <w:t xml:space="preserve">турнир </w:t>
            </w:r>
            <w:r>
              <w:t>по шахматам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</w:t>
            </w:r>
            <w:r w:rsidRPr="00301BAD">
              <w:t>-2015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lastRenderedPageBreak/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lastRenderedPageBreak/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lastRenderedPageBreak/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lastRenderedPageBreak/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lastRenderedPageBreak/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Кубок Главы Калтанского городского округа по шахматам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</w:t>
            </w:r>
            <w:r>
              <w:rPr>
                <w:lang w:val="en-US"/>
              </w:rPr>
              <w:t>4</w:t>
            </w:r>
            <w:r w:rsidRPr="00301BAD">
              <w:t>-2015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Первенство области по шахматам среди мальчиков и девочек, г. Новокузнецк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</w:t>
            </w:r>
            <w:r w:rsidRPr="00301BAD">
              <w:t>-</w:t>
            </w:r>
            <w:r>
              <w:t>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15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15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</w:pPr>
            <w: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Региональный шахматный турнир «Белый слон», г. Новокузнецк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>Первенство области по шахматам «Белая ладья»</w:t>
            </w:r>
            <w:r>
              <w:t xml:space="preserve"> (ГСМ)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Чемпионат Города по быстрым шахматам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 xml:space="preserve">Областной  турнир по шахматам «Кубок Победы» среди детей до 8,10,12 лет, г. Новокузнецк </w:t>
            </w:r>
            <w:r>
              <w:lastRenderedPageBreak/>
              <w:t>(ГСМ)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lastRenderedPageBreak/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lastRenderedPageBreak/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lastRenderedPageBreak/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lastRenderedPageBreak/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lastRenderedPageBreak/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lastRenderedPageBreak/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Первенство области по шахматам среди мальчиков и девочек г. Новокузнецк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 xml:space="preserve">Региональный фестиваль, посвященный Дню шахмат, </w:t>
            </w:r>
          </w:p>
          <w:p w:rsidR="007B0BE5" w:rsidRPr="00301BAD" w:rsidRDefault="007B0BE5" w:rsidP="00E96009">
            <w:r>
              <w:t>г. Новокузнецк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12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Pr="00301BAD" w:rsidRDefault="007B0BE5" w:rsidP="00E96009">
            <w:pPr>
              <w:jc w:val="center"/>
            </w:pPr>
            <w:r>
              <w:t>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12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Pr="00301BAD" w:rsidRDefault="007B0BE5" w:rsidP="00E96009">
            <w:pPr>
              <w:jc w:val="center"/>
            </w:pPr>
            <w: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Чемпионат области по шахматам среди мальчиков и девочек г. Кемерово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36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12,0</w:t>
            </w:r>
          </w:p>
          <w:p w:rsidR="007B0BE5" w:rsidRDefault="007B0BE5" w:rsidP="00E96009">
            <w:pPr>
              <w:jc w:val="center"/>
            </w:pPr>
            <w:r>
              <w:t>12,0</w:t>
            </w:r>
          </w:p>
          <w:p w:rsidR="007B0BE5" w:rsidRPr="00301BAD" w:rsidRDefault="007B0BE5" w:rsidP="00E96009">
            <w:pPr>
              <w:jc w:val="center"/>
            </w:pPr>
            <w:r>
              <w:t>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12,0</w:t>
            </w:r>
          </w:p>
          <w:p w:rsidR="007B0BE5" w:rsidRDefault="007B0BE5" w:rsidP="00E96009">
            <w:pPr>
              <w:jc w:val="center"/>
            </w:pPr>
            <w:r>
              <w:t>12,0</w:t>
            </w:r>
          </w:p>
          <w:p w:rsidR="007B0BE5" w:rsidRPr="00301BAD" w:rsidRDefault="007B0BE5" w:rsidP="00E96009">
            <w:pPr>
              <w:jc w:val="center"/>
            </w:pPr>
            <w:r>
              <w:t>12,0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Турнир по шахматам на приз газеты «Калтанский вестник»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 xml:space="preserve">Новогодний </w:t>
            </w:r>
            <w:r w:rsidRPr="00301BAD">
              <w:t xml:space="preserve">Шахматный фестиваль среди детей </w:t>
            </w:r>
            <w:r>
              <w:t>г.Новокузнецк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>Новогодний блиц - турнир по шахматам среди взрослых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Отчетный  турнир года по шахматам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 w:rsidRPr="00301BAD">
              <w:t>201</w:t>
            </w:r>
            <w:r>
              <w:t>4</w:t>
            </w:r>
            <w:r w:rsidRPr="00301BAD">
              <w:t>-201</w:t>
            </w:r>
            <w:r>
              <w:t>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 xml:space="preserve">Кубок </w:t>
            </w:r>
            <w:r>
              <w:t xml:space="preserve">1 Чемпиона г. Калтан </w:t>
            </w:r>
            <w:r w:rsidRPr="00301BAD">
              <w:t>по шахматам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94868" w:rsidRDefault="007B0BE5" w:rsidP="00E96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394868">
              <w:rPr>
                <w:b/>
                <w:sz w:val="28"/>
                <w:szCs w:val="28"/>
              </w:rPr>
              <w:t xml:space="preserve">утбол </w:t>
            </w: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>Традиционный рождественский турнир по мини-футболу  по возрастным группам, г. Новокузнецк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</w:t>
            </w:r>
            <w:r>
              <w:rPr>
                <w:lang w:val="en-US"/>
              </w:rPr>
              <w:t>4</w:t>
            </w:r>
            <w:r w:rsidRPr="00301BAD">
              <w:t>-2015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EF58C3" w:rsidRDefault="007B0BE5" w:rsidP="00E96009">
            <w:r w:rsidRPr="00EF58C3">
              <w:t>Турнир по футболу «Зимний мяч России» среди предприятий 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EF58C3" w:rsidRDefault="007B0BE5" w:rsidP="00E96009">
            <w:r w:rsidRPr="00EF58C3">
              <w:t>2014-2016</w:t>
            </w:r>
          </w:p>
          <w:p w:rsidR="007B0BE5" w:rsidRPr="00EF58C3" w:rsidRDefault="007B0BE5" w:rsidP="00E96009">
            <w:pPr>
              <w:jc w:val="center"/>
            </w:pPr>
          </w:p>
          <w:p w:rsidR="007B0BE5" w:rsidRPr="00EF58C3" w:rsidRDefault="007B0BE5" w:rsidP="00E96009">
            <w:pPr>
              <w:jc w:val="center"/>
            </w:pPr>
            <w:r w:rsidRPr="00EF58C3">
              <w:t>2014</w:t>
            </w:r>
          </w:p>
          <w:p w:rsidR="007B0BE5" w:rsidRPr="00EF58C3" w:rsidRDefault="007B0BE5" w:rsidP="00E96009">
            <w:pPr>
              <w:jc w:val="center"/>
            </w:pPr>
            <w:r w:rsidRPr="00EF58C3">
              <w:t>2015</w:t>
            </w:r>
          </w:p>
          <w:p w:rsidR="007B0BE5" w:rsidRPr="00EF58C3" w:rsidRDefault="007B0BE5" w:rsidP="00E96009">
            <w:pPr>
              <w:jc w:val="center"/>
            </w:pPr>
            <w:r w:rsidRPr="00EF58C3"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EF58C3" w:rsidRDefault="007B0BE5" w:rsidP="00E96009">
            <w:pPr>
              <w:jc w:val="center"/>
            </w:pPr>
            <w:r w:rsidRPr="00EF58C3">
              <w:t>60,0</w:t>
            </w:r>
          </w:p>
          <w:p w:rsidR="007B0BE5" w:rsidRPr="00EF58C3" w:rsidRDefault="007B0BE5" w:rsidP="00E96009">
            <w:pPr>
              <w:jc w:val="center"/>
            </w:pPr>
          </w:p>
          <w:p w:rsidR="007B0BE5" w:rsidRPr="00EF58C3" w:rsidRDefault="007B0BE5" w:rsidP="00E96009">
            <w:pPr>
              <w:jc w:val="center"/>
            </w:pPr>
            <w:r w:rsidRPr="00EF58C3">
              <w:t>20,0</w:t>
            </w:r>
          </w:p>
          <w:p w:rsidR="007B0BE5" w:rsidRPr="00EF58C3" w:rsidRDefault="007B0BE5" w:rsidP="00E96009">
            <w:pPr>
              <w:jc w:val="center"/>
            </w:pPr>
            <w:r w:rsidRPr="00EF58C3">
              <w:t>20,0</w:t>
            </w:r>
          </w:p>
          <w:p w:rsidR="007B0BE5" w:rsidRPr="00EF58C3" w:rsidRDefault="007B0BE5" w:rsidP="00E96009">
            <w:pPr>
              <w:jc w:val="center"/>
            </w:pPr>
            <w:r w:rsidRPr="00EF58C3"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EF58C3" w:rsidRDefault="007B0BE5" w:rsidP="00E96009">
            <w:pPr>
              <w:jc w:val="center"/>
            </w:pPr>
            <w:r w:rsidRPr="00EF58C3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EF58C3" w:rsidRDefault="007B0BE5" w:rsidP="00E96009">
            <w:pPr>
              <w:jc w:val="center"/>
            </w:pPr>
            <w:r w:rsidRPr="00EF58C3">
              <w:t>0</w:t>
            </w:r>
          </w:p>
          <w:p w:rsidR="007B0BE5" w:rsidRPr="00EF58C3" w:rsidRDefault="007B0BE5" w:rsidP="00E96009">
            <w:pPr>
              <w:jc w:val="center"/>
            </w:pPr>
          </w:p>
          <w:p w:rsidR="007B0BE5" w:rsidRPr="00EF58C3" w:rsidRDefault="007B0BE5" w:rsidP="00E96009">
            <w:pPr>
              <w:jc w:val="center"/>
            </w:pPr>
          </w:p>
          <w:p w:rsidR="007B0BE5" w:rsidRPr="00EF58C3" w:rsidRDefault="007B0BE5" w:rsidP="00E96009">
            <w:pPr>
              <w:jc w:val="center"/>
            </w:pPr>
          </w:p>
          <w:p w:rsidR="007B0BE5" w:rsidRPr="00EF58C3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EF58C3" w:rsidRDefault="007B0BE5" w:rsidP="00E96009">
            <w:pPr>
              <w:jc w:val="center"/>
            </w:pPr>
            <w:r w:rsidRPr="00EF58C3">
              <w:t>60,0</w:t>
            </w:r>
          </w:p>
          <w:p w:rsidR="007B0BE5" w:rsidRPr="00EF58C3" w:rsidRDefault="007B0BE5" w:rsidP="00E96009">
            <w:pPr>
              <w:jc w:val="center"/>
            </w:pPr>
          </w:p>
          <w:p w:rsidR="007B0BE5" w:rsidRPr="00EF58C3" w:rsidRDefault="007B0BE5" w:rsidP="00E96009">
            <w:pPr>
              <w:jc w:val="center"/>
            </w:pPr>
            <w:r w:rsidRPr="00EF58C3">
              <w:t>20,0</w:t>
            </w:r>
          </w:p>
          <w:p w:rsidR="007B0BE5" w:rsidRPr="00EF58C3" w:rsidRDefault="007B0BE5" w:rsidP="00E96009">
            <w:pPr>
              <w:jc w:val="center"/>
            </w:pPr>
            <w:r w:rsidRPr="00EF58C3">
              <w:t>20,0</w:t>
            </w:r>
          </w:p>
          <w:p w:rsidR="007B0BE5" w:rsidRPr="00EF58C3" w:rsidRDefault="007B0BE5" w:rsidP="00E96009">
            <w:pPr>
              <w:jc w:val="center"/>
            </w:pPr>
            <w:r w:rsidRPr="00EF58C3">
              <w:t>20,0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 xml:space="preserve">Первенство области по мини-футболу среди ДЮСШ по возрастным группам г. Гурьевск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</w:t>
            </w:r>
            <w:r w:rsidRPr="00301BAD">
              <w:t>-</w:t>
            </w:r>
            <w:r>
              <w:t>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982CB2" w:rsidP="00E96009">
            <w:pPr>
              <w:jc w:val="center"/>
            </w:pPr>
            <w:r>
              <w:t>3</w:t>
            </w:r>
            <w:r w:rsidR="007B0BE5">
              <w:t>0</w:t>
            </w:r>
            <w:r w:rsidR="007B0BE5"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982CB2" w:rsidP="00E96009">
            <w:pPr>
              <w:jc w:val="center"/>
            </w:pPr>
            <w:r>
              <w:t>1</w:t>
            </w:r>
            <w:r w:rsidR="007B0BE5">
              <w:t>0,0</w:t>
            </w:r>
          </w:p>
          <w:p w:rsidR="007B0BE5" w:rsidRDefault="00982CB2" w:rsidP="00E96009">
            <w:pPr>
              <w:jc w:val="center"/>
            </w:pPr>
            <w:r>
              <w:t>1</w:t>
            </w:r>
            <w:r w:rsidR="007B0BE5">
              <w:t>0,0</w:t>
            </w:r>
          </w:p>
          <w:p w:rsidR="007B0BE5" w:rsidRPr="00301BAD" w:rsidRDefault="00982CB2" w:rsidP="00E96009">
            <w:pPr>
              <w:jc w:val="center"/>
            </w:pPr>
            <w:r>
              <w:t>1</w:t>
            </w:r>
            <w:r w:rsidR="007B0BE5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30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Default="007B0BE5" w:rsidP="00E96009">
            <w:pPr>
              <w:jc w:val="center"/>
            </w:pPr>
            <w:r>
              <w:t>10,0</w:t>
            </w:r>
          </w:p>
          <w:p w:rsidR="007B0BE5" w:rsidRPr="00301BAD" w:rsidRDefault="007B0BE5" w:rsidP="00E96009">
            <w:pPr>
              <w:jc w:val="center"/>
            </w:pPr>
            <w:r>
              <w:t>10,0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>Турнир по мини-футболу среди юношей «Надежда», г. Осинники</w:t>
            </w:r>
            <w:r>
              <w:t xml:space="preserve"> по возрастным группам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 xml:space="preserve">Турнир по мини- футболу  среди юношей 2003 г.р. </w:t>
            </w:r>
          </w:p>
          <w:p w:rsidR="007B0BE5" w:rsidRPr="00301BAD" w:rsidRDefault="007B0BE5" w:rsidP="00E96009">
            <w:r>
              <w:t xml:space="preserve">«Локобол - РЖД»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>3 традиционный турнир по мини-футболу среди юношей, посвященный памяти воина-интернационалиста Э.Чумашева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</w:t>
            </w:r>
            <w:r w:rsidRPr="00301BAD">
              <w:t>-201</w:t>
            </w:r>
            <w:r>
              <w:t>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21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7,0</w:t>
            </w:r>
          </w:p>
          <w:p w:rsidR="007B0BE5" w:rsidRDefault="007B0BE5" w:rsidP="00E96009">
            <w:pPr>
              <w:jc w:val="center"/>
            </w:pPr>
            <w:r>
              <w:t>7,0</w:t>
            </w:r>
          </w:p>
          <w:p w:rsidR="007B0BE5" w:rsidRPr="00301BAD" w:rsidRDefault="007B0BE5" w:rsidP="00E96009">
            <w:pPr>
              <w:jc w:val="center"/>
            </w:pPr>
            <w:r>
              <w:t>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21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7,0</w:t>
            </w:r>
          </w:p>
          <w:p w:rsidR="007B0BE5" w:rsidRDefault="007B0BE5" w:rsidP="00E96009">
            <w:pPr>
              <w:jc w:val="center"/>
            </w:pPr>
            <w:r>
              <w:t>7,0</w:t>
            </w:r>
          </w:p>
          <w:p w:rsidR="007B0BE5" w:rsidRPr="00301BAD" w:rsidRDefault="007B0BE5" w:rsidP="00E96009">
            <w:pPr>
              <w:jc w:val="center"/>
            </w:pPr>
            <w: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>Турнир по мини-футболу на приз «Весенние каникулы»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</w:t>
            </w:r>
            <w:r w:rsidRPr="00301BAD">
              <w:t>-201</w:t>
            </w:r>
            <w:r>
              <w:t>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>Традиционный турнир по мини-футболу «Романтика</w:t>
            </w:r>
            <w:r>
              <w:t xml:space="preserve"> 2014</w:t>
            </w:r>
            <w:r w:rsidRPr="00301BAD">
              <w:t>» г. Междуреченск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54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18,0</w:t>
            </w:r>
          </w:p>
          <w:p w:rsidR="007B0BE5" w:rsidRDefault="007B0BE5" w:rsidP="00E96009">
            <w:pPr>
              <w:jc w:val="center"/>
            </w:pPr>
            <w:r>
              <w:t>18,0</w:t>
            </w:r>
          </w:p>
          <w:p w:rsidR="007B0BE5" w:rsidRPr="00301BAD" w:rsidRDefault="007B0BE5" w:rsidP="00E96009">
            <w:pPr>
              <w:jc w:val="center"/>
            </w:pPr>
            <w:r>
              <w:t>18,0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45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15,0</w:t>
            </w:r>
          </w:p>
          <w:p w:rsidR="007B0BE5" w:rsidRDefault="007B0BE5" w:rsidP="00E96009">
            <w:pPr>
              <w:jc w:val="center"/>
            </w:pPr>
            <w:r>
              <w:t>15,0</w:t>
            </w:r>
          </w:p>
          <w:p w:rsidR="007B0BE5" w:rsidRDefault="007B0BE5" w:rsidP="00E96009">
            <w:pPr>
              <w:jc w:val="center"/>
            </w:pPr>
            <w:r>
              <w:t>15,0</w:t>
            </w:r>
          </w:p>
          <w:p w:rsidR="007B0BE5" w:rsidRPr="00301BAD" w:rsidRDefault="007B0BE5" w:rsidP="00E960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>Открытый турнир по  мини-футболу среди юношей «Весенняя ласточка» г. Новокузнецк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12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Pr="00301BAD" w:rsidRDefault="007B0BE5" w:rsidP="00E96009">
            <w:pPr>
              <w:jc w:val="center"/>
            </w:pPr>
            <w:r>
              <w:t>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12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Pr="00301BAD" w:rsidRDefault="007B0BE5" w:rsidP="00E96009">
            <w:pPr>
              <w:jc w:val="center"/>
            </w:pPr>
            <w: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>Первенство области  по мини-футболу п. Верх-Чебула</w:t>
            </w:r>
            <w:r>
              <w:t xml:space="preserve"> с выходом на Россию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982CB2" w:rsidP="00E96009">
            <w:pPr>
              <w:jc w:val="center"/>
            </w:pPr>
            <w:r>
              <w:t>45</w:t>
            </w:r>
            <w:r w:rsidR="007B0BE5"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982CB2" w:rsidP="00E96009">
            <w:pPr>
              <w:jc w:val="center"/>
            </w:pPr>
            <w:r>
              <w:t>15</w:t>
            </w:r>
            <w:r w:rsidR="007B0BE5">
              <w:t>,0</w:t>
            </w:r>
          </w:p>
          <w:p w:rsidR="007B0BE5" w:rsidRDefault="00982CB2" w:rsidP="00E96009">
            <w:pPr>
              <w:jc w:val="center"/>
            </w:pPr>
            <w:r>
              <w:t>15</w:t>
            </w:r>
            <w:r w:rsidR="007B0BE5">
              <w:t>,0</w:t>
            </w:r>
          </w:p>
          <w:p w:rsidR="007B0BE5" w:rsidRPr="00301BAD" w:rsidRDefault="00982CB2" w:rsidP="00E96009">
            <w:pPr>
              <w:jc w:val="center"/>
            </w:pPr>
            <w:r>
              <w:t>15</w:t>
            </w:r>
            <w:r w:rsidR="007B0BE5"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45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15,0</w:t>
            </w:r>
          </w:p>
          <w:p w:rsidR="007B0BE5" w:rsidRDefault="007B0BE5" w:rsidP="00E96009">
            <w:pPr>
              <w:jc w:val="center"/>
            </w:pPr>
            <w:r>
              <w:t>15,0</w:t>
            </w:r>
          </w:p>
          <w:p w:rsidR="007B0BE5" w:rsidRDefault="007B0BE5" w:rsidP="00E96009">
            <w:pPr>
              <w:jc w:val="center"/>
            </w:pPr>
            <w:r>
              <w:t>15,0</w:t>
            </w:r>
          </w:p>
          <w:p w:rsidR="007B0BE5" w:rsidRPr="00301BAD" w:rsidRDefault="007B0BE5" w:rsidP="00E96009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>Открытие летнего сезона по футболу среди юношей и взрослых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842CEB" w:rsidRDefault="007B0BE5" w:rsidP="00E96009">
            <w:r w:rsidRPr="00842CEB">
              <w:t>Турнир по футболу, памяти  воина-афганца М. Воробьева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842CEB" w:rsidRDefault="007B0BE5" w:rsidP="00E96009">
            <w:r w:rsidRPr="00842CEB">
              <w:t>2014-2016</w:t>
            </w:r>
          </w:p>
          <w:p w:rsidR="007B0BE5" w:rsidRPr="00842CEB" w:rsidRDefault="007B0BE5" w:rsidP="00E96009">
            <w:pPr>
              <w:jc w:val="center"/>
            </w:pPr>
          </w:p>
          <w:p w:rsidR="007B0BE5" w:rsidRPr="00842CEB" w:rsidRDefault="007B0BE5" w:rsidP="00E96009">
            <w:pPr>
              <w:jc w:val="center"/>
            </w:pPr>
            <w:r w:rsidRPr="00842CEB">
              <w:t>2014</w:t>
            </w:r>
          </w:p>
          <w:p w:rsidR="007B0BE5" w:rsidRPr="00842CEB" w:rsidRDefault="007B0BE5" w:rsidP="00E96009">
            <w:pPr>
              <w:jc w:val="center"/>
            </w:pPr>
            <w:r w:rsidRPr="00842CEB">
              <w:t>2015</w:t>
            </w:r>
          </w:p>
          <w:p w:rsidR="007B0BE5" w:rsidRPr="00842CEB" w:rsidRDefault="007B0BE5" w:rsidP="00E96009">
            <w:pPr>
              <w:jc w:val="center"/>
            </w:pPr>
            <w:r w:rsidRPr="00842CEB"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842CEB" w:rsidRDefault="007B0BE5" w:rsidP="00E96009">
            <w:pPr>
              <w:jc w:val="center"/>
            </w:pPr>
            <w:r w:rsidRPr="00842CEB">
              <w:t>30,0</w:t>
            </w:r>
          </w:p>
          <w:p w:rsidR="007B0BE5" w:rsidRPr="00842CEB" w:rsidRDefault="007B0BE5" w:rsidP="00E96009">
            <w:pPr>
              <w:jc w:val="center"/>
            </w:pPr>
          </w:p>
          <w:p w:rsidR="007B0BE5" w:rsidRPr="00842CEB" w:rsidRDefault="007B0BE5" w:rsidP="00E96009">
            <w:pPr>
              <w:jc w:val="center"/>
            </w:pPr>
            <w:r w:rsidRPr="00842CEB">
              <w:t>10,0</w:t>
            </w:r>
          </w:p>
          <w:p w:rsidR="007B0BE5" w:rsidRPr="00842CEB" w:rsidRDefault="007B0BE5" w:rsidP="00E96009">
            <w:pPr>
              <w:jc w:val="center"/>
            </w:pPr>
            <w:r w:rsidRPr="00842CEB">
              <w:t>10,0</w:t>
            </w:r>
          </w:p>
          <w:p w:rsidR="007B0BE5" w:rsidRPr="00842CEB" w:rsidRDefault="007B0BE5" w:rsidP="00E96009">
            <w:pPr>
              <w:jc w:val="center"/>
            </w:pPr>
            <w:r w:rsidRPr="00842CEB"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842CEB" w:rsidRDefault="007B0BE5" w:rsidP="00E96009">
            <w:pPr>
              <w:jc w:val="center"/>
            </w:pPr>
            <w:r w:rsidRPr="00842CEB">
              <w:t>0</w:t>
            </w:r>
          </w:p>
          <w:p w:rsidR="007B0BE5" w:rsidRPr="00842CEB" w:rsidRDefault="007B0BE5" w:rsidP="00E96009">
            <w:pPr>
              <w:jc w:val="center"/>
            </w:pPr>
          </w:p>
          <w:p w:rsidR="007B0BE5" w:rsidRPr="00842CEB" w:rsidRDefault="007B0BE5" w:rsidP="00E96009">
            <w:pPr>
              <w:jc w:val="center"/>
            </w:pPr>
          </w:p>
          <w:p w:rsidR="007B0BE5" w:rsidRPr="00842CEB" w:rsidRDefault="007B0BE5" w:rsidP="00E96009">
            <w:pPr>
              <w:jc w:val="center"/>
            </w:pPr>
          </w:p>
          <w:p w:rsidR="007B0BE5" w:rsidRPr="00842CEB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842CEB" w:rsidRDefault="007B0BE5" w:rsidP="00E96009">
            <w:pPr>
              <w:jc w:val="center"/>
            </w:pPr>
            <w:r w:rsidRPr="00842CEB">
              <w:t>0</w:t>
            </w:r>
          </w:p>
          <w:p w:rsidR="007B0BE5" w:rsidRPr="00842CEB" w:rsidRDefault="007B0BE5" w:rsidP="00E96009">
            <w:pPr>
              <w:jc w:val="center"/>
            </w:pPr>
          </w:p>
          <w:p w:rsidR="007B0BE5" w:rsidRPr="00842CEB" w:rsidRDefault="007B0BE5" w:rsidP="00E96009">
            <w:pPr>
              <w:jc w:val="center"/>
            </w:pPr>
          </w:p>
          <w:p w:rsidR="007B0BE5" w:rsidRPr="00842CEB" w:rsidRDefault="007B0BE5" w:rsidP="00E96009">
            <w:pPr>
              <w:jc w:val="center"/>
            </w:pPr>
          </w:p>
          <w:p w:rsidR="007B0BE5" w:rsidRPr="00842CEB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842CEB" w:rsidRDefault="007B0BE5" w:rsidP="00E96009">
            <w:pPr>
              <w:jc w:val="center"/>
            </w:pPr>
            <w:r w:rsidRPr="00842CEB">
              <w:t>30,0</w:t>
            </w:r>
          </w:p>
          <w:p w:rsidR="007B0BE5" w:rsidRPr="00842CEB" w:rsidRDefault="007B0BE5" w:rsidP="00E96009">
            <w:pPr>
              <w:jc w:val="center"/>
            </w:pPr>
          </w:p>
          <w:p w:rsidR="007B0BE5" w:rsidRPr="00842CEB" w:rsidRDefault="007B0BE5" w:rsidP="00E96009">
            <w:pPr>
              <w:jc w:val="center"/>
            </w:pPr>
            <w:r w:rsidRPr="00842CEB">
              <w:t>10,0</w:t>
            </w:r>
          </w:p>
          <w:p w:rsidR="007B0BE5" w:rsidRPr="00842CEB" w:rsidRDefault="007B0BE5" w:rsidP="00E96009">
            <w:pPr>
              <w:jc w:val="center"/>
            </w:pPr>
            <w:r w:rsidRPr="00842CEB">
              <w:t>10,0</w:t>
            </w:r>
          </w:p>
          <w:p w:rsidR="007B0BE5" w:rsidRPr="00842CEB" w:rsidRDefault="007B0BE5" w:rsidP="00E96009">
            <w:pPr>
              <w:jc w:val="center"/>
            </w:pPr>
            <w:r w:rsidRPr="00842CEB">
              <w:t>10,0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842CEB" w:rsidRDefault="007B0BE5" w:rsidP="00E96009">
            <w:pPr>
              <w:jc w:val="center"/>
            </w:pPr>
          </w:p>
        </w:tc>
      </w:tr>
      <w:tr w:rsidR="007B0BE5" w:rsidTr="00E96009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 xml:space="preserve">Традиционный турнир  по мини-футболу ,памяти С.Ф.Подбородникова, г.Новокузнецк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>Первенство области по футболу среди юношей 2000, 2002</w:t>
            </w:r>
            <w:r>
              <w:t>,2003</w:t>
            </w:r>
            <w:r w:rsidRPr="00301BAD">
              <w:t xml:space="preserve"> г.р.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>Первенство города по футболу среди юношей</w:t>
            </w:r>
            <w:r>
              <w:t xml:space="preserve"> по возрастным группам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>Традиционный турнир по футболу среди  юношей «Молодежь против наркотиков»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>Открытое первенство города по мини-футболу среди предприятий и учреждений города г. Осинники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Турнир по мини-футболу среди мальчиков 2004-2005 г.р. «Золотая осень»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43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94868" w:rsidRDefault="007B0BE5" w:rsidP="00E96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r w:rsidRPr="00394868">
              <w:rPr>
                <w:b/>
                <w:sz w:val="28"/>
                <w:szCs w:val="28"/>
              </w:rPr>
              <w:t xml:space="preserve">оккей </w:t>
            </w: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EF58C3" w:rsidRDefault="007B0BE5" w:rsidP="00E96009">
            <w:r w:rsidRPr="00EF58C3">
              <w:t>Турнир по хоккею на приз ООО «Космос»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EF58C3" w:rsidRDefault="007B0BE5" w:rsidP="00E96009">
            <w:r w:rsidRPr="00EF58C3">
              <w:t>2014-2016</w:t>
            </w:r>
          </w:p>
          <w:p w:rsidR="007B0BE5" w:rsidRPr="00EF58C3" w:rsidRDefault="007B0BE5" w:rsidP="00E96009">
            <w:pPr>
              <w:jc w:val="center"/>
            </w:pPr>
          </w:p>
          <w:p w:rsidR="007B0BE5" w:rsidRPr="00EF58C3" w:rsidRDefault="007B0BE5" w:rsidP="00E96009">
            <w:pPr>
              <w:jc w:val="center"/>
            </w:pPr>
            <w:r w:rsidRPr="00EF58C3">
              <w:t>2014</w:t>
            </w:r>
          </w:p>
          <w:p w:rsidR="007B0BE5" w:rsidRPr="00EF58C3" w:rsidRDefault="007B0BE5" w:rsidP="00E96009">
            <w:pPr>
              <w:jc w:val="center"/>
            </w:pPr>
            <w:r w:rsidRPr="00EF58C3">
              <w:t>2015</w:t>
            </w:r>
          </w:p>
          <w:p w:rsidR="007B0BE5" w:rsidRPr="00EF58C3" w:rsidRDefault="007B0BE5" w:rsidP="00E96009">
            <w:pPr>
              <w:jc w:val="center"/>
            </w:pPr>
            <w:r w:rsidRPr="00EF58C3"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EF58C3" w:rsidRDefault="007B0BE5" w:rsidP="00E96009">
            <w:pPr>
              <w:jc w:val="center"/>
            </w:pPr>
            <w:r w:rsidRPr="00EF58C3">
              <w:t>15,0</w:t>
            </w:r>
          </w:p>
          <w:p w:rsidR="007B0BE5" w:rsidRPr="00EF58C3" w:rsidRDefault="007B0BE5" w:rsidP="00E96009">
            <w:pPr>
              <w:jc w:val="center"/>
            </w:pPr>
          </w:p>
          <w:p w:rsidR="007B0BE5" w:rsidRPr="00EF58C3" w:rsidRDefault="007B0BE5" w:rsidP="00E96009">
            <w:pPr>
              <w:jc w:val="center"/>
            </w:pPr>
            <w:r w:rsidRPr="00EF58C3">
              <w:t>5,0</w:t>
            </w:r>
          </w:p>
          <w:p w:rsidR="007B0BE5" w:rsidRPr="00EF58C3" w:rsidRDefault="007B0BE5" w:rsidP="00E96009">
            <w:pPr>
              <w:jc w:val="center"/>
            </w:pPr>
            <w:r w:rsidRPr="00EF58C3">
              <w:t>5,0</w:t>
            </w:r>
          </w:p>
          <w:p w:rsidR="007B0BE5" w:rsidRPr="00EF58C3" w:rsidRDefault="007B0BE5" w:rsidP="00E96009">
            <w:pPr>
              <w:jc w:val="center"/>
            </w:pPr>
            <w:r w:rsidRPr="00EF58C3"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EF58C3" w:rsidRDefault="007B0BE5" w:rsidP="00E96009">
            <w:pPr>
              <w:jc w:val="center"/>
            </w:pPr>
            <w:r w:rsidRPr="00EF58C3">
              <w:t>0</w:t>
            </w:r>
          </w:p>
          <w:p w:rsidR="007B0BE5" w:rsidRPr="00EF58C3" w:rsidRDefault="007B0BE5" w:rsidP="00E96009">
            <w:pPr>
              <w:jc w:val="center"/>
            </w:pPr>
          </w:p>
          <w:p w:rsidR="007B0BE5" w:rsidRPr="00EF58C3" w:rsidRDefault="007B0BE5" w:rsidP="00E96009">
            <w:pPr>
              <w:jc w:val="center"/>
            </w:pPr>
          </w:p>
          <w:p w:rsidR="007B0BE5" w:rsidRPr="00EF58C3" w:rsidRDefault="007B0BE5" w:rsidP="00E96009">
            <w:pPr>
              <w:jc w:val="center"/>
            </w:pPr>
          </w:p>
          <w:p w:rsidR="007B0BE5" w:rsidRPr="00EF58C3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EF58C3" w:rsidRDefault="007B0BE5" w:rsidP="00E96009">
            <w:pPr>
              <w:jc w:val="center"/>
            </w:pPr>
            <w:r w:rsidRPr="00EF58C3">
              <w:t>0</w:t>
            </w:r>
          </w:p>
          <w:p w:rsidR="007B0BE5" w:rsidRPr="00EF58C3" w:rsidRDefault="007B0BE5" w:rsidP="00E96009">
            <w:pPr>
              <w:jc w:val="center"/>
            </w:pPr>
          </w:p>
          <w:p w:rsidR="007B0BE5" w:rsidRPr="00EF58C3" w:rsidRDefault="007B0BE5" w:rsidP="00E96009">
            <w:pPr>
              <w:jc w:val="center"/>
            </w:pPr>
          </w:p>
          <w:p w:rsidR="007B0BE5" w:rsidRPr="00EF58C3" w:rsidRDefault="007B0BE5" w:rsidP="00E96009">
            <w:pPr>
              <w:jc w:val="center"/>
            </w:pPr>
          </w:p>
          <w:p w:rsidR="007B0BE5" w:rsidRPr="00EF58C3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EF58C3" w:rsidRDefault="007B0BE5" w:rsidP="00E96009">
            <w:pPr>
              <w:jc w:val="center"/>
            </w:pPr>
            <w:r w:rsidRPr="00EF58C3">
              <w:t>15,0</w:t>
            </w:r>
          </w:p>
          <w:p w:rsidR="007B0BE5" w:rsidRPr="00EF58C3" w:rsidRDefault="007B0BE5" w:rsidP="00E96009">
            <w:pPr>
              <w:jc w:val="center"/>
            </w:pPr>
          </w:p>
          <w:p w:rsidR="007B0BE5" w:rsidRPr="00EF58C3" w:rsidRDefault="007B0BE5" w:rsidP="00E96009">
            <w:pPr>
              <w:jc w:val="center"/>
            </w:pPr>
            <w:r w:rsidRPr="00EF58C3">
              <w:t>5,0</w:t>
            </w:r>
          </w:p>
          <w:p w:rsidR="007B0BE5" w:rsidRPr="00EF58C3" w:rsidRDefault="007B0BE5" w:rsidP="00E96009">
            <w:pPr>
              <w:jc w:val="center"/>
            </w:pPr>
            <w:r w:rsidRPr="00EF58C3">
              <w:t>5,0</w:t>
            </w:r>
          </w:p>
          <w:p w:rsidR="007B0BE5" w:rsidRPr="00EF58C3" w:rsidRDefault="007B0BE5" w:rsidP="00E96009">
            <w:pPr>
              <w:jc w:val="center"/>
            </w:pPr>
            <w:r w:rsidRPr="00EF58C3">
              <w:t>5,0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EF58C3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17290C" w:rsidRDefault="007B0BE5" w:rsidP="00E96009">
            <w:r w:rsidRPr="0017290C">
              <w:t>Турнир по хоккею, посвященный Дню защитника Отечества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17290C" w:rsidRDefault="007B0BE5" w:rsidP="00E96009">
            <w:r w:rsidRPr="0017290C">
              <w:t>2014-2016</w:t>
            </w: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  <w:r w:rsidRPr="0017290C">
              <w:t>2014</w:t>
            </w:r>
          </w:p>
          <w:p w:rsidR="007B0BE5" w:rsidRPr="0017290C" w:rsidRDefault="007B0BE5" w:rsidP="00E96009">
            <w:pPr>
              <w:jc w:val="center"/>
            </w:pPr>
            <w:r w:rsidRPr="0017290C">
              <w:t>2015</w:t>
            </w:r>
          </w:p>
          <w:p w:rsidR="007B0BE5" w:rsidRPr="0017290C" w:rsidRDefault="007B0BE5" w:rsidP="00E96009">
            <w:pPr>
              <w:jc w:val="center"/>
            </w:pPr>
            <w:r w:rsidRPr="0017290C"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17290C" w:rsidRDefault="007B0BE5" w:rsidP="00E96009">
            <w:pPr>
              <w:jc w:val="center"/>
            </w:pPr>
            <w:r w:rsidRPr="0017290C">
              <w:t>15,0</w:t>
            </w: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  <w:r w:rsidRPr="0017290C">
              <w:t>5,0</w:t>
            </w:r>
          </w:p>
          <w:p w:rsidR="007B0BE5" w:rsidRPr="0017290C" w:rsidRDefault="007B0BE5" w:rsidP="00E96009">
            <w:pPr>
              <w:jc w:val="center"/>
            </w:pPr>
            <w:r w:rsidRPr="0017290C">
              <w:t>5,0</w:t>
            </w:r>
          </w:p>
          <w:p w:rsidR="007B0BE5" w:rsidRPr="0017290C" w:rsidRDefault="007B0BE5" w:rsidP="00E96009">
            <w:pPr>
              <w:jc w:val="center"/>
            </w:pPr>
            <w:r w:rsidRPr="0017290C"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17290C" w:rsidRDefault="007B0BE5" w:rsidP="00E96009">
            <w:pPr>
              <w:jc w:val="center"/>
            </w:pPr>
            <w:r w:rsidRPr="0017290C">
              <w:t>0</w:t>
            </w: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17290C" w:rsidRDefault="007B0BE5" w:rsidP="00E96009">
            <w:pPr>
              <w:jc w:val="center"/>
            </w:pPr>
            <w:r w:rsidRPr="0017290C">
              <w:t>0</w:t>
            </w: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17290C" w:rsidRDefault="007B0BE5" w:rsidP="00E96009">
            <w:pPr>
              <w:jc w:val="center"/>
            </w:pPr>
            <w:r w:rsidRPr="0017290C">
              <w:t>15,0</w:t>
            </w: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  <w:r w:rsidRPr="0017290C">
              <w:t>5,0</w:t>
            </w:r>
          </w:p>
          <w:p w:rsidR="007B0BE5" w:rsidRPr="0017290C" w:rsidRDefault="007B0BE5" w:rsidP="00E96009">
            <w:pPr>
              <w:jc w:val="center"/>
            </w:pPr>
            <w:r w:rsidRPr="0017290C">
              <w:t>5,0</w:t>
            </w:r>
          </w:p>
          <w:p w:rsidR="007B0BE5" w:rsidRPr="0017290C" w:rsidRDefault="007B0BE5" w:rsidP="00E96009">
            <w:pPr>
              <w:jc w:val="center"/>
            </w:pPr>
            <w:r w:rsidRPr="0017290C">
              <w:t>5,0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17290C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17290C" w:rsidRDefault="007B0BE5" w:rsidP="00E96009">
            <w:r>
              <w:t>Спортивный праздник, посвященный Дню российского хоккея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17290C" w:rsidRDefault="007B0BE5" w:rsidP="00E96009">
            <w:r w:rsidRPr="0017290C">
              <w:t>2014-2016</w:t>
            </w: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  <w:r w:rsidRPr="0017290C">
              <w:t>2014</w:t>
            </w:r>
          </w:p>
          <w:p w:rsidR="007B0BE5" w:rsidRPr="0017290C" w:rsidRDefault="007B0BE5" w:rsidP="00E96009">
            <w:pPr>
              <w:jc w:val="center"/>
            </w:pPr>
            <w:r w:rsidRPr="0017290C">
              <w:t>2015</w:t>
            </w:r>
          </w:p>
          <w:p w:rsidR="007B0BE5" w:rsidRPr="0017290C" w:rsidRDefault="007B0BE5" w:rsidP="00E96009">
            <w:pPr>
              <w:jc w:val="center"/>
            </w:pPr>
            <w:r w:rsidRPr="0017290C"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17290C" w:rsidRDefault="007B0BE5" w:rsidP="00E96009">
            <w:pPr>
              <w:jc w:val="center"/>
            </w:pPr>
            <w:r>
              <w:t>6,0</w:t>
            </w: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  <w:r>
              <w:t>2</w:t>
            </w:r>
            <w:r w:rsidRPr="0017290C">
              <w:t>,0</w:t>
            </w:r>
          </w:p>
          <w:p w:rsidR="007B0BE5" w:rsidRPr="0017290C" w:rsidRDefault="007B0BE5" w:rsidP="00E96009">
            <w:pPr>
              <w:jc w:val="center"/>
            </w:pPr>
            <w:r>
              <w:t>2,</w:t>
            </w:r>
            <w:r w:rsidRPr="0017290C">
              <w:t>0</w:t>
            </w:r>
          </w:p>
          <w:p w:rsidR="007B0BE5" w:rsidRPr="0017290C" w:rsidRDefault="007B0BE5" w:rsidP="00E96009">
            <w:pPr>
              <w:jc w:val="center"/>
            </w:pPr>
            <w:r>
              <w:t>2</w:t>
            </w:r>
            <w:r w:rsidRPr="0017290C"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  <w:r>
              <w:t>6,0</w:t>
            </w: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  <w:r>
              <w:t>2</w:t>
            </w:r>
            <w:r w:rsidRPr="0017290C">
              <w:t>,0</w:t>
            </w:r>
          </w:p>
          <w:p w:rsidR="007B0BE5" w:rsidRPr="0017290C" w:rsidRDefault="007B0BE5" w:rsidP="00E96009">
            <w:pPr>
              <w:jc w:val="center"/>
            </w:pPr>
            <w:r>
              <w:t>2,</w:t>
            </w:r>
            <w:r w:rsidRPr="0017290C">
              <w:t>0</w:t>
            </w:r>
          </w:p>
          <w:p w:rsidR="007B0BE5" w:rsidRPr="0017290C" w:rsidRDefault="007B0BE5" w:rsidP="00E96009">
            <w:pPr>
              <w:jc w:val="center"/>
            </w:pPr>
            <w:r>
              <w:t>2</w:t>
            </w:r>
            <w:r w:rsidRPr="0017290C">
              <w:t>,0</w:t>
            </w:r>
          </w:p>
          <w:p w:rsidR="007B0BE5" w:rsidRPr="0017290C" w:rsidRDefault="007B0BE5" w:rsidP="00E9600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17290C" w:rsidRDefault="007B0BE5" w:rsidP="00E96009">
            <w:pPr>
              <w:jc w:val="center"/>
            </w:pPr>
            <w:r w:rsidRPr="0017290C">
              <w:t>0</w:t>
            </w: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17290C" w:rsidRDefault="007B0BE5" w:rsidP="00E96009">
            <w:pPr>
              <w:jc w:val="center"/>
            </w:pPr>
            <w: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17290C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94868" w:rsidRDefault="007B0BE5" w:rsidP="00E96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394868">
              <w:rPr>
                <w:b/>
                <w:sz w:val="28"/>
                <w:szCs w:val="28"/>
              </w:rPr>
              <w:t>олейбол</w:t>
            </w: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A62B8D" w:rsidRDefault="007B0BE5" w:rsidP="00E96009">
            <w:r>
              <w:t>О</w:t>
            </w:r>
            <w:r w:rsidRPr="00A62B8D">
              <w:t>ткрытое первенство города по волейболу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</w:t>
            </w:r>
            <w:r>
              <w:rPr>
                <w:lang w:val="en-US"/>
              </w:rPr>
              <w:t>4</w:t>
            </w:r>
            <w:r w:rsidRPr="00301BAD">
              <w:t>-2015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Первенство города по волейболу среди общеобразовательных школ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 xml:space="preserve">Открытый турнир по волейболу  среди городов  юга Кузбасса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982CB2" w:rsidP="00E96009">
            <w:pPr>
              <w:jc w:val="center"/>
            </w:pPr>
            <w:r>
              <w:t>0</w:t>
            </w: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B864A3" w:rsidRDefault="007B0BE5" w:rsidP="00E96009">
            <w:r w:rsidRPr="00B864A3">
              <w:t>Турнир по волейболу  среди женщин, посвященные Дню матери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864A3" w:rsidRDefault="007B0BE5" w:rsidP="00E96009">
            <w:r w:rsidRPr="00B864A3">
              <w:t>2014-2016</w:t>
            </w: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  <w:r w:rsidRPr="00B864A3">
              <w:t>2014</w:t>
            </w:r>
          </w:p>
          <w:p w:rsidR="007B0BE5" w:rsidRPr="00B864A3" w:rsidRDefault="007B0BE5" w:rsidP="00E96009">
            <w:pPr>
              <w:jc w:val="center"/>
            </w:pPr>
            <w:r w:rsidRPr="00B864A3">
              <w:t>2015</w:t>
            </w:r>
          </w:p>
          <w:p w:rsidR="007B0BE5" w:rsidRPr="00B864A3" w:rsidRDefault="007B0BE5" w:rsidP="00E96009">
            <w:pPr>
              <w:jc w:val="center"/>
            </w:pPr>
            <w:r w:rsidRPr="00B864A3"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864A3" w:rsidRDefault="007B0BE5" w:rsidP="00E96009">
            <w:pPr>
              <w:jc w:val="center"/>
            </w:pPr>
            <w:r w:rsidRPr="00B864A3">
              <w:t>9,0</w:t>
            </w: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  <w:r w:rsidRPr="00B864A3">
              <w:t>3,0</w:t>
            </w:r>
          </w:p>
          <w:p w:rsidR="007B0BE5" w:rsidRPr="00B864A3" w:rsidRDefault="007B0BE5" w:rsidP="00E96009">
            <w:pPr>
              <w:jc w:val="center"/>
            </w:pPr>
            <w:r w:rsidRPr="00B864A3">
              <w:t>3,0</w:t>
            </w:r>
          </w:p>
          <w:p w:rsidR="007B0BE5" w:rsidRPr="00B864A3" w:rsidRDefault="007B0BE5" w:rsidP="00E96009">
            <w:pPr>
              <w:jc w:val="center"/>
            </w:pPr>
            <w:r w:rsidRPr="00B864A3"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864A3" w:rsidRDefault="007B0BE5" w:rsidP="00E96009">
            <w:pPr>
              <w:jc w:val="center"/>
            </w:pPr>
            <w:r w:rsidRPr="00B864A3">
              <w:t>9,0</w:t>
            </w: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  <w:r w:rsidRPr="00B864A3">
              <w:t>3,0</w:t>
            </w:r>
          </w:p>
          <w:p w:rsidR="007B0BE5" w:rsidRPr="00B864A3" w:rsidRDefault="007B0BE5" w:rsidP="00E96009">
            <w:pPr>
              <w:jc w:val="center"/>
            </w:pPr>
            <w:r w:rsidRPr="00B864A3">
              <w:t>3,0</w:t>
            </w:r>
          </w:p>
          <w:p w:rsidR="007B0BE5" w:rsidRPr="00B864A3" w:rsidRDefault="007B0BE5" w:rsidP="00E96009">
            <w:pPr>
              <w:jc w:val="center"/>
            </w:pPr>
            <w:r w:rsidRPr="00B864A3"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864A3" w:rsidRDefault="007B0BE5" w:rsidP="00E96009">
            <w:pPr>
              <w:jc w:val="center"/>
            </w:pPr>
            <w:r w:rsidRPr="00B864A3">
              <w:t>0</w:t>
            </w: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864A3" w:rsidRDefault="007B0BE5" w:rsidP="00E96009">
            <w:pPr>
              <w:jc w:val="center"/>
            </w:pPr>
            <w:r w:rsidRPr="00B864A3">
              <w:t>0</w:t>
            </w: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B864A3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B864A3" w:rsidRDefault="007B0BE5" w:rsidP="00E96009">
            <w:r w:rsidRPr="00B864A3">
              <w:t>Открытое Первенство Калтанского городского округа по волейболу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864A3" w:rsidRDefault="007B0BE5" w:rsidP="00E96009">
            <w:r w:rsidRPr="00B864A3">
              <w:t>2014-2016</w:t>
            </w: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  <w:r w:rsidRPr="00B864A3">
              <w:t>2014</w:t>
            </w:r>
          </w:p>
          <w:p w:rsidR="007B0BE5" w:rsidRPr="00B864A3" w:rsidRDefault="007B0BE5" w:rsidP="00E96009">
            <w:pPr>
              <w:jc w:val="center"/>
            </w:pPr>
            <w:r w:rsidRPr="00B864A3">
              <w:t>2015</w:t>
            </w:r>
          </w:p>
          <w:p w:rsidR="007B0BE5" w:rsidRPr="00B864A3" w:rsidRDefault="007B0BE5" w:rsidP="00E96009">
            <w:pPr>
              <w:jc w:val="center"/>
            </w:pPr>
            <w:r w:rsidRPr="00B864A3"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864A3" w:rsidRDefault="007B0BE5" w:rsidP="00E96009">
            <w:pPr>
              <w:jc w:val="center"/>
            </w:pPr>
            <w:r>
              <w:t>12</w:t>
            </w:r>
            <w:r w:rsidRPr="00B864A3">
              <w:t>,0</w:t>
            </w: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  <w:r w:rsidRPr="00B864A3">
              <w:t>4,0</w:t>
            </w:r>
          </w:p>
          <w:p w:rsidR="007B0BE5" w:rsidRPr="00B864A3" w:rsidRDefault="007B0BE5" w:rsidP="00E96009">
            <w:pPr>
              <w:jc w:val="center"/>
            </w:pPr>
            <w:r w:rsidRPr="00B864A3">
              <w:t>4,0</w:t>
            </w:r>
          </w:p>
          <w:p w:rsidR="007B0BE5" w:rsidRPr="00B864A3" w:rsidRDefault="007B0BE5" w:rsidP="00E96009">
            <w:pPr>
              <w:jc w:val="center"/>
            </w:pPr>
            <w:r w:rsidRPr="00B864A3">
              <w:t>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864A3" w:rsidRDefault="007B0BE5" w:rsidP="00E96009">
            <w:pPr>
              <w:jc w:val="center"/>
            </w:pPr>
            <w:r>
              <w:t>12</w:t>
            </w:r>
            <w:r w:rsidRPr="00B864A3">
              <w:t>,0</w:t>
            </w: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  <w:r w:rsidRPr="00B864A3">
              <w:t>4,0</w:t>
            </w:r>
          </w:p>
          <w:p w:rsidR="007B0BE5" w:rsidRPr="00B864A3" w:rsidRDefault="007B0BE5" w:rsidP="00E96009">
            <w:pPr>
              <w:jc w:val="center"/>
            </w:pPr>
            <w:r w:rsidRPr="00B864A3">
              <w:t>4,0</w:t>
            </w:r>
          </w:p>
          <w:p w:rsidR="007B0BE5" w:rsidRPr="00B864A3" w:rsidRDefault="007B0BE5" w:rsidP="00E96009">
            <w:pPr>
              <w:jc w:val="center"/>
            </w:pPr>
            <w:r w:rsidRPr="00B864A3"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864A3" w:rsidRDefault="007B0BE5" w:rsidP="00E96009">
            <w:pPr>
              <w:jc w:val="center"/>
            </w:pPr>
            <w:r w:rsidRPr="00B864A3">
              <w:t>0</w:t>
            </w: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864A3" w:rsidRDefault="007B0BE5" w:rsidP="00E96009">
            <w:pPr>
              <w:jc w:val="center"/>
            </w:pPr>
            <w:r w:rsidRPr="00B864A3">
              <w:t>0</w:t>
            </w: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B864A3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94868" w:rsidRDefault="007B0BE5" w:rsidP="00E96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Pr="00394868">
              <w:rPr>
                <w:b/>
                <w:sz w:val="28"/>
                <w:szCs w:val="28"/>
              </w:rPr>
              <w:t>ыжные гонки</w:t>
            </w: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Открытый Чемпионат области по лыжным гонкам, Кемерово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</w:t>
            </w:r>
            <w:r>
              <w:rPr>
                <w:lang w:val="en-US"/>
              </w:rPr>
              <w:t>4</w:t>
            </w:r>
            <w:r>
              <w:t>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lastRenderedPageBreak/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lastRenderedPageBreak/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>Всероссийская массовая</w:t>
            </w:r>
            <w:r>
              <w:t xml:space="preserve"> лыжная гонка «Лыжня России 2014</w:t>
            </w:r>
            <w:r w:rsidRPr="00301BAD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>Кузбасский лыжный марафон  по лыжным гонкам, посвященный памяти тренера-преподавателя  Беляева Г.М.,</w:t>
            </w:r>
          </w:p>
          <w:p w:rsidR="007B0BE5" w:rsidRPr="00301BAD" w:rsidRDefault="007B0BE5" w:rsidP="00E96009">
            <w:r>
              <w:t xml:space="preserve"> г. Ленинск-Кузнецк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17290C" w:rsidRDefault="007B0BE5" w:rsidP="00E96009">
            <w:r w:rsidRPr="0017290C">
              <w:t>Традиционная лыжная гонка на приз фирмы «Мустанг»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17290C" w:rsidRDefault="007B0BE5" w:rsidP="00E96009">
            <w:r w:rsidRPr="0017290C">
              <w:t>2014-2016</w:t>
            </w: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  <w:r w:rsidRPr="0017290C">
              <w:t>2014</w:t>
            </w:r>
          </w:p>
          <w:p w:rsidR="007B0BE5" w:rsidRPr="0017290C" w:rsidRDefault="007B0BE5" w:rsidP="00E96009">
            <w:pPr>
              <w:jc w:val="center"/>
            </w:pPr>
            <w:r w:rsidRPr="0017290C">
              <w:t>2015</w:t>
            </w:r>
          </w:p>
          <w:p w:rsidR="007B0BE5" w:rsidRPr="0017290C" w:rsidRDefault="007B0BE5" w:rsidP="00E96009">
            <w:pPr>
              <w:jc w:val="center"/>
            </w:pPr>
            <w:r w:rsidRPr="0017290C"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17290C" w:rsidRDefault="007B0BE5" w:rsidP="00E96009">
            <w:pPr>
              <w:jc w:val="center"/>
            </w:pPr>
            <w:r w:rsidRPr="0017290C">
              <w:t>180,0</w:t>
            </w: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  <w:r w:rsidRPr="0017290C">
              <w:t>60,0</w:t>
            </w:r>
          </w:p>
          <w:p w:rsidR="007B0BE5" w:rsidRPr="0017290C" w:rsidRDefault="007B0BE5" w:rsidP="00E96009">
            <w:pPr>
              <w:jc w:val="center"/>
            </w:pPr>
            <w:r w:rsidRPr="0017290C">
              <w:t>60,0</w:t>
            </w:r>
          </w:p>
          <w:p w:rsidR="007B0BE5" w:rsidRPr="0017290C" w:rsidRDefault="007B0BE5" w:rsidP="00E96009">
            <w:pPr>
              <w:jc w:val="center"/>
            </w:pPr>
            <w:r w:rsidRPr="0017290C">
              <w:t>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17290C" w:rsidRDefault="007B0BE5" w:rsidP="00E96009">
            <w:pPr>
              <w:jc w:val="center"/>
            </w:pPr>
            <w:r w:rsidRPr="0017290C">
              <w:t>0</w:t>
            </w: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17290C" w:rsidRDefault="007B0BE5" w:rsidP="00E96009">
            <w:pPr>
              <w:jc w:val="center"/>
            </w:pPr>
            <w:r w:rsidRPr="0017290C">
              <w:t>0</w:t>
            </w: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17290C" w:rsidRDefault="007B0BE5" w:rsidP="00E96009">
            <w:pPr>
              <w:jc w:val="center"/>
            </w:pPr>
            <w:r w:rsidRPr="0017290C">
              <w:t>180,0</w:t>
            </w:r>
          </w:p>
          <w:p w:rsidR="007B0BE5" w:rsidRPr="0017290C" w:rsidRDefault="007B0BE5" w:rsidP="00E96009">
            <w:pPr>
              <w:jc w:val="center"/>
            </w:pPr>
          </w:p>
          <w:p w:rsidR="007B0BE5" w:rsidRPr="0017290C" w:rsidRDefault="007B0BE5" w:rsidP="00E96009">
            <w:pPr>
              <w:jc w:val="center"/>
            </w:pPr>
            <w:r w:rsidRPr="0017290C">
              <w:t>60,0</w:t>
            </w:r>
          </w:p>
          <w:p w:rsidR="007B0BE5" w:rsidRPr="0017290C" w:rsidRDefault="007B0BE5" w:rsidP="00E96009">
            <w:pPr>
              <w:jc w:val="center"/>
            </w:pPr>
            <w:r w:rsidRPr="0017290C">
              <w:t>60,0</w:t>
            </w:r>
          </w:p>
          <w:p w:rsidR="007B0BE5" w:rsidRPr="0017290C" w:rsidRDefault="007B0BE5" w:rsidP="00E96009">
            <w:pPr>
              <w:jc w:val="center"/>
            </w:pPr>
            <w:r w:rsidRPr="0017290C">
              <w:t>60,0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17290C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A10B41" w:rsidRDefault="007B0BE5" w:rsidP="00E96009">
            <w:r>
              <w:t xml:space="preserve">Лыжная гонка на приз Б.Заглядо, г.Осинники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A10B41" w:rsidRDefault="007B0BE5" w:rsidP="00E96009">
            <w:r w:rsidRPr="00A10B41">
              <w:t>2014-2016</w:t>
            </w:r>
          </w:p>
          <w:p w:rsidR="007B0BE5" w:rsidRPr="00A10B41" w:rsidRDefault="007B0BE5" w:rsidP="00E96009">
            <w:pPr>
              <w:jc w:val="center"/>
            </w:pPr>
          </w:p>
          <w:p w:rsidR="007B0BE5" w:rsidRPr="00A10B41" w:rsidRDefault="007B0BE5" w:rsidP="00E96009">
            <w:pPr>
              <w:jc w:val="center"/>
            </w:pPr>
            <w:r w:rsidRPr="00A10B41">
              <w:t>2014</w:t>
            </w:r>
          </w:p>
          <w:p w:rsidR="007B0BE5" w:rsidRPr="00A10B41" w:rsidRDefault="007B0BE5" w:rsidP="00E96009">
            <w:pPr>
              <w:jc w:val="center"/>
            </w:pPr>
            <w:r w:rsidRPr="00A10B41">
              <w:t>2015</w:t>
            </w:r>
          </w:p>
          <w:p w:rsidR="007B0BE5" w:rsidRPr="00A10B41" w:rsidRDefault="007B0BE5" w:rsidP="00E96009">
            <w:pPr>
              <w:jc w:val="center"/>
            </w:pPr>
            <w:r w:rsidRPr="00A10B41"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3,</w:t>
            </w: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Pr="00301BAD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3,</w:t>
            </w: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Pr="00301BAD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A10B41" w:rsidRDefault="007B0BE5" w:rsidP="00E96009">
            <w:pPr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A10B41" w:rsidRDefault="007B0BE5" w:rsidP="00E96009">
            <w:pPr>
              <w:jc w:val="center"/>
            </w:pPr>
            <w: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A10B41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 xml:space="preserve">Открытые традиционные соревнования по лыжным гонкам, памяти В.Мотнюка, </w:t>
            </w:r>
          </w:p>
          <w:p w:rsidR="007B0BE5" w:rsidRDefault="007B0BE5" w:rsidP="00E96009">
            <w:r>
              <w:t xml:space="preserve">г. Топки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A10B41" w:rsidRDefault="007B0BE5" w:rsidP="00E96009">
            <w:r w:rsidRPr="00A10B41">
              <w:t>2014-2016</w:t>
            </w:r>
          </w:p>
          <w:p w:rsidR="007B0BE5" w:rsidRPr="00A10B41" w:rsidRDefault="007B0BE5" w:rsidP="00E96009">
            <w:pPr>
              <w:jc w:val="center"/>
            </w:pPr>
          </w:p>
          <w:p w:rsidR="007B0BE5" w:rsidRPr="00A10B41" w:rsidRDefault="007B0BE5" w:rsidP="00E96009">
            <w:pPr>
              <w:jc w:val="center"/>
            </w:pPr>
            <w:r w:rsidRPr="00A10B41">
              <w:t>2014</w:t>
            </w:r>
          </w:p>
          <w:p w:rsidR="007B0BE5" w:rsidRPr="00A10B41" w:rsidRDefault="007B0BE5" w:rsidP="00E96009">
            <w:pPr>
              <w:jc w:val="center"/>
            </w:pPr>
            <w:r w:rsidRPr="00A10B41">
              <w:t>2015</w:t>
            </w:r>
          </w:p>
          <w:p w:rsidR="007B0BE5" w:rsidRPr="00A10B41" w:rsidRDefault="007B0BE5" w:rsidP="00E96009">
            <w:pPr>
              <w:jc w:val="center"/>
            </w:pPr>
            <w:r w:rsidRPr="00A10B41"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A10B41" w:rsidRDefault="007B0BE5" w:rsidP="00E96009">
            <w:pPr>
              <w:jc w:val="center"/>
            </w:pPr>
            <w:r>
              <w:t>15</w:t>
            </w:r>
            <w:r w:rsidRPr="00A10B41">
              <w:t>,0</w:t>
            </w:r>
          </w:p>
          <w:p w:rsidR="007B0BE5" w:rsidRPr="00A10B41" w:rsidRDefault="007B0BE5" w:rsidP="00E96009">
            <w:pPr>
              <w:jc w:val="center"/>
            </w:pPr>
          </w:p>
          <w:p w:rsidR="007B0BE5" w:rsidRPr="00A10B41" w:rsidRDefault="007B0BE5" w:rsidP="00E96009">
            <w:pPr>
              <w:jc w:val="center"/>
            </w:pPr>
            <w:r>
              <w:t>5</w:t>
            </w:r>
            <w:r w:rsidRPr="00A10B41">
              <w:t>,0</w:t>
            </w:r>
          </w:p>
          <w:p w:rsidR="007B0BE5" w:rsidRPr="00A10B41" w:rsidRDefault="007B0BE5" w:rsidP="00E96009">
            <w:pPr>
              <w:jc w:val="center"/>
            </w:pPr>
            <w:r>
              <w:t>5</w:t>
            </w:r>
            <w:r w:rsidRPr="00A10B41">
              <w:t>,0</w:t>
            </w:r>
          </w:p>
          <w:p w:rsidR="007B0BE5" w:rsidRPr="00A10B41" w:rsidRDefault="007B0BE5" w:rsidP="00E96009">
            <w:pPr>
              <w:jc w:val="center"/>
            </w:pPr>
            <w:r>
              <w:t>5</w:t>
            </w:r>
            <w:r w:rsidRPr="00A10B41"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A10B41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A10B41" w:rsidRDefault="007B0BE5" w:rsidP="00E96009">
            <w:pPr>
              <w:jc w:val="center"/>
            </w:pPr>
            <w:r w:rsidRPr="00A10B41">
              <w:t>0</w:t>
            </w:r>
          </w:p>
          <w:p w:rsidR="007B0BE5" w:rsidRPr="00A10B41" w:rsidRDefault="007B0BE5" w:rsidP="00E96009">
            <w:pPr>
              <w:jc w:val="center"/>
            </w:pPr>
          </w:p>
          <w:p w:rsidR="007B0BE5" w:rsidRPr="00A10B41" w:rsidRDefault="007B0BE5" w:rsidP="00E96009">
            <w:pPr>
              <w:jc w:val="center"/>
            </w:pPr>
          </w:p>
          <w:p w:rsidR="007B0BE5" w:rsidRPr="00A10B41" w:rsidRDefault="007B0BE5" w:rsidP="00E96009">
            <w:pPr>
              <w:jc w:val="center"/>
            </w:pPr>
          </w:p>
          <w:p w:rsidR="007B0BE5" w:rsidRPr="00A10B41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A10B41" w:rsidRDefault="007B0BE5" w:rsidP="00E96009">
            <w:pPr>
              <w:jc w:val="center"/>
            </w:pPr>
            <w:r>
              <w:t>15,0</w:t>
            </w:r>
          </w:p>
          <w:p w:rsidR="007B0BE5" w:rsidRPr="00A10B41" w:rsidRDefault="007B0BE5" w:rsidP="00E96009">
            <w:pPr>
              <w:jc w:val="center"/>
            </w:pPr>
          </w:p>
          <w:p w:rsidR="007B0BE5" w:rsidRPr="00A10B41" w:rsidRDefault="007B0BE5" w:rsidP="00E96009">
            <w:pPr>
              <w:jc w:val="center"/>
            </w:pPr>
            <w:r>
              <w:t>5</w:t>
            </w:r>
            <w:r w:rsidRPr="00A10B41">
              <w:t>,0</w:t>
            </w:r>
          </w:p>
          <w:p w:rsidR="007B0BE5" w:rsidRPr="00A10B41" w:rsidRDefault="007B0BE5" w:rsidP="00E96009">
            <w:pPr>
              <w:jc w:val="center"/>
            </w:pPr>
            <w:r>
              <w:t>5</w:t>
            </w:r>
            <w:r w:rsidRPr="00A10B41">
              <w:t>,0</w:t>
            </w:r>
          </w:p>
          <w:p w:rsidR="007B0BE5" w:rsidRPr="00A10B41" w:rsidRDefault="007B0BE5" w:rsidP="00E96009">
            <w:pPr>
              <w:jc w:val="center"/>
            </w:pPr>
            <w:r>
              <w:t>5</w:t>
            </w:r>
            <w:r w:rsidRPr="00A10B41">
              <w:t>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A10B41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 xml:space="preserve">Открытый турнир по лыжным гонкам, памяти воина-интернационалиста Кириллова </w:t>
            </w:r>
            <w:r>
              <w:lastRenderedPageBreak/>
              <w:t>А.С., г.Междуреченск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lastRenderedPageBreak/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lastRenderedPageBreak/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lastRenderedPageBreak/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>Закрытие лыжного сезона по лыжным гонкам, г.Калтан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15,</w:t>
            </w: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15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Открытый летний Чемпионат области среди лыжников и биатлонистов ,г.Кемерово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</w:t>
            </w:r>
            <w:r w:rsidRPr="00301BAD">
              <w:t>-</w:t>
            </w:r>
            <w:r>
              <w:t>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15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15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>Открытие зимнего сезона по лыжным гонкам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12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Pr="00301BAD" w:rsidRDefault="007B0BE5" w:rsidP="00E96009">
            <w:pPr>
              <w:jc w:val="center"/>
            </w:pPr>
            <w:r>
              <w:t>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12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Pr="00301BAD" w:rsidRDefault="007B0BE5" w:rsidP="00E96009">
            <w:pPr>
              <w:jc w:val="center"/>
            </w:pPr>
            <w: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>Лыжная гонка, памяти тренера - преподавателя А.Е.Cмирнова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Новогодняя гонка на приз деда Мороза и  Снегурочки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12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Pr="00301BAD" w:rsidRDefault="007B0BE5" w:rsidP="00E96009">
            <w:pPr>
              <w:jc w:val="center"/>
            </w:pPr>
            <w:r>
              <w:t>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12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Pr="00301BAD" w:rsidRDefault="007B0BE5" w:rsidP="00E96009">
            <w:pPr>
              <w:jc w:val="center"/>
            </w:pPr>
            <w: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 xml:space="preserve">Чемпионат Кемеровской области лыжным гонкам г.Кемерово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lastRenderedPageBreak/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lastRenderedPageBreak/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94868" w:rsidRDefault="007B0BE5" w:rsidP="00E96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</w:t>
            </w:r>
            <w:r w:rsidRPr="00394868">
              <w:rPr>
                <w:b/>
                <w:sz w:val="28"/>
                <w:szCs w:val="28"/>
              </w:rPr>
              <w:t>аратэ</w:t>
            </w: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F4000F" w:rsidRDefault="007B0BE5" w:rsidP="00E96009">
            <w:r w:rsidRPr="00F4000F">
              <w:t>Первенство Кемеровской области по каратэ среди юношей, девушек, юниоров, юниорок г.Калтан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F4000F" w:rsidRDefault="007B0BE5" w:rsidP="00E96009">
            <w:r w:rsidRPr="00F4000F">
              <w:t>2014-2016</w:t>
            </w:r>
          </w:p>
          <w:p w:rsidR="007B0BE5" w:rsidRPr="00F4000F" w:rsidRDefault="007B0BE5" w:rsidP="00E96009">
            <w:pPr>
              <w:jc w:val="center"/>
            </w:pPr>
          </w:p>
          <w:p w:rsidR="007B0BE5" w:rsidRPr="00F4000F" w:rsidRDefault="007B0BE5" w:rsidP="00E96009">
            <w:pPr>
              <w:jc w:val="center"/>
            </w:pPr>
            <w:r w:rsidRPr="00F4000F">
              <w:t>2014</w:t>
            </w:r>
          </w:p>
          <w:p w:rsidR="007B0BE5" w:rsidRPr="00F4000F" w:rsidRDefault="007B0BE5" w:rsidP="00E96009">
            <w:pPr>
              <w:jc w:val="center"/>
            </w:pPr>
            <w:r w:rsidRPr="00F4000F">
              <w:t>2015</w:t>
            </w:r>
          </w:p>
          <w:p w:rsidR="007B0BE5" w:rsidRPr="00F4000F" w:rsidRDefault="007B0BE5" w:rsidP="00E96009">
            <w:pPr>
              <w:jc w:val="center"/>
            </w:pPr>
            <w:r w:rsidRPr="00F4000F"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F4000F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F4000F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F4000F" w:rsidRDefault="007B0BE5" w:rsidP="00E96009">
            <w:pPr>
              <w:jc w:val="center"/>
            </w:pPr>
            <w:r w:rsidRPr="00F4000F">
              <w:t>0</w:t>
            </w:r>
          </w:p>
          <w:p w:rsidR="007B0BE5" w:rsidRPr="00F4000F" w:rsidRDefault="007B0BE5" w:rsidP="00E96009">
            <w:pPr>
              <w:jc w:val="center"/>
            </w:pPr>
          </w:p>
          <w:p w:rsidR="007B0BE5" w:rsidRPr="00F4000F" w:rsidRDefault="007B0BE5" w:rsidP="00E96009">
            <w:pPr>
              <w:jc w:val="center"/>
            </w:pPr>
          </w:p>
          <w:p w:rsidR="007B0BE5" w:rsidRPr="00F4000F" w:rsidRDefault="007B0BE5" w:rsidP="00E96009">
            <w:pPr>
              <w:jc w:val="center"/>
            </w:pPr>
          </w:p>
          <w:p w:rsidR="007B0BE5" w:rsidRPr="00F4000F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F4000F" w:rsidRDefault="007B0BE5" w:rsidP="00E96009">
            <w:pPr>
              <w:jc w:val="center"/>
            </w:pPr>
            <w:r w:rsidRPr="00F4000F">
              <w:t>0</w:t>
            </w:r>
          </w:p>
          <w:p w:rsidR="007B0BE5" w:rsidRPr="00F4000F" w:rsidRDefault="007B0BE5" w:rsidP="00E96009">
            <w:pPr>
              <w:jc w:val="center"/>
            </w:pPr>
          </w:p>
          <w:p w:rsidR="007B0BE5" w:rsidRPr="00F4000F" w:rsidRDefault="007B0BE5" w:rsidP="00E96009">
            <w:pPr>
              <w:jc w:val="center"/>
            </w:pPr>
          </w:p>
          <w:p w:rsidR="007B0BE5" w:rsidRPr="00F4000F" w:rsidRDefault="007B0BE5" w:rsidP="00E96009">
            <w:pPr>
              <w:jc w:val="center"/>
            </w:pPr>
          </w:p>
          <w:p w:rsidR="007B0BE5" w:rsidRPr="00F4000F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F4000F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 xml:space="preserve">Первенство города Калтан по каратэ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Первенство Сибирского Федерального округа по каратэ, г. Новосибирск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15</w:t>
            </w:r>
            <w:r w:rsidRPr="00301BAD">
              <w:t>,0</w:t>
            </w:r>
          </w:p>
          <w:p w:rsidR="007B0BE5" w:rsidRDefault="007B0BE5" w:rsidP="00E96009"/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15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>Первенство Сибирского Федерального округа  среди девочек и мальчиков до 10,12 лет – Новокузнецк, до 14,16,18 – г. Барнаул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</w:t>
            </w:r>
            <w:r w:rsidRPr="00301BAD">
              <w:t>-20</w:t>
            </w:r>
            <w:r>
              <w:t>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982CB2" w:rsidP="00E96009">
            <w:pPr>
              <w:jc w:val="center"/>
            </w:pPr>
            <w:r>
              <w:t>0</w:t>
            </w:r>
            <w:r w:rsidR="007B0BE5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>Первенство города по каратэ среди юношей и девушек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Первенство Новосибирской области по каратэ среди юниоров и юниорок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16233E" w:rsidP="00E96009">
            <w:pPr>
              <w:jc w:val="center"/>
            </w:pPr>
            <w:r>
              <w:t>15</w:t>
            </w:r>
            <w:r w:rsidR="007B0BE5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16233E" w:rsidP="00E96009">
            <w:pPr>
              <w:jc w:val="center"/>
            </w:pPr>
            <w:r>
              <w:t>5</w:t>
            </w:r>
            <w:r w:rsidR="007B0BE5">
              <w:t>0,0</w:t>
            </w:r>
          </w:p>
          <w:p w:rsidR="007B0BE5" w:rsidRDefault="0016233E" w:rsidP="00E96009">
            <w:pPr>
              <w:jc w:val="center"/>
            </w:pPr>
            <w:r>
              <w:t>5</w:t>
            </w:r>
            <w:r w:rsidR="007B0BE5">
              <w:t>0,0</w:t>
            </w:r>
          </w:p>
          <w:p w:rsidR="007B0BE5" w:rsidRPr="00301BAD" w:rsidRDefault="0016233E" w:rsidP="00E96009">
            <w:pPr>
              <w:jc w:val="center"/>
            </w:pPr>
            <w:r>
              <w:t>5</w:t>
            </w:r>
            <w:r w:rsidR="007B0BE5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150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50,0</w:t>
            </w:r>
          </w:p>
          <w:p w:rsidR="007B0BE5" w:rsidRDefault="007B0BE5" w:rsidP="00E96009">
            <w:pPr>
              <w:jc w:val="center"/>
            </w:pPr>
            <w:r>
              <w:t>50,0</w:t>
            </w:r>
          </w:p>
          <w:p w:rsidR="007B0BE5" w:rsidRPr="00301BAD" w:rsidRDefault="007B0BE5" w:rsidP="00E96009">
            <w:pPr>
              <w:jc w:val="center"/>
            </w:pPr>
            <w:r>
              <w:t>50,0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 xml:space="preserve">Открытое первенство Кемеровской области по каратэ среди юношей </w:t>
            </w:r>
            <w:r>
              <w:t>8-15 лет г.Калтан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</w:pPr>
            <w: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>Первенство Красноярского края по каратэ г. Красноярск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45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15,0</w:t>
            </w:r>
          </w:p>
          <w:p w:rsidR="007B0BE5" w:rsidRDefault="007B0BE5" w:rsidP="00E96009">
            <w:pPr>
              <w:jc w:val="center"/>
            </w:pPr>
            <w:r>
              <w:t>15,0</w:t>
            </w:r>
          </w:p>
          <w:p w:rsidR="007B0BE5" w:rsidRPr="00301BAD" w:rsidRDefault="007B0BE5" w:rsidP="00E96009">
            <w:pPr>
              <w:jc w:val="center"/>
            </w:pPr>
            <w: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45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15,0</w:t>
            </w:r>
          </w:p>
          <w:p w:rsidR="007B0BE5" w:rsidRDefault="007B0BE5" w:rsidP="00E96009">
            <w:pPr>
              <w:jc w:val="center"/>
            </w:pPr>
            <w:r>
              <w:t>15,0</w:t>
            </w:r>
          </w:p>
          <w:p w:rsidR="007B0BE5" w:rsidRPr="00301BAD" w:rsidRDefault="007B0BE5" w:rsidP="00E96009">
            <w:pPr>
              <w:jc w:val="center"/>
            </w:pPr>
            <w:r>
              <w:t>15,0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83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94868" w:rsidRDefault="007B0BE5" w:rsidP="00E96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94868">
              <w:rPr>
                <w:b/>
                <w:sz w:val="28"/>
                <w:szCs w:val="28"/>
              </w:rPr>
              <w:t>ауэрлифтинг</w:t>
            </w: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5A769B" w:rsidRDefault="007B0BE5" w:rsidP="00E96009">
            <w:r w:rsidRPr="005A769B">
              <w:t>Первенство области среди юношей и девушек по троеборью и жиму лежа до 18 лет г. Анжеро-Судженск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7B0BE5" w:rsidP="00E96009">
            <w:r>
              <w:t>2014-2016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>
              <w:t>2014</w:t>
            </w:r>
          </w:p>
          <w:p w:rsidR="007B0BE5" w:rsidRPr="005A769B" w:rsidRDefault="007B0BE5" w:rsidP="00E96009">
            <w:pPr>
              <w:jc w:val="center"/>
            </w:pPr>
            <w:r>
              <w:t>2015</w:t>
            </w:r>
          </w:p>
          <w:p w:rsidR="007B0BE5" w:rsidRPr="005A769B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7B0BE5" w:rsidP="00E96009">
            <w:pPr>
              <w:jc w:val="center"/>
            </w:pPr>
            <w:r w:rsidRPr="005A769B">
              <w:t>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7B0BE5" w:rsidP="00E96009">
            <w:pPr>
              <w:jc w:val="center"/>
            </w:pPr>
            <w:r w:rsidRPr="005A769B">
              <w:t>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B71E46" w:rsidRDefault="007B0BE5" w:rsidP="00E96009">
            <w:pPr>
              <w:jc w:val="center"/>
              <w:rPr>
                <w:color w:val="FF0000"/>
              </w:rPr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5A769B" w:rsidRDefault="007B0BE5" w:rsidP="00E96009">
            <w:r w:rsidRPr="005A769B">
              <w:t>Чемпионат  области по пауэрлифтингу г.Гурьевск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7B0BE5" w:rsidP="00E96009">
            <w:r w:rsidRPr="005A769B">
              <w:t>201</w:t>
            </w:r>
            <w:r>
              <w:t>4</w:t>
            </w:r>
            <w:r w:rsidRPr="005A769B">
              <w:t>-201</w:t>
            </w:r>
            <w:r>
              <w:t>6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 w:rsidRPr="005A769B">
              <w:t>201</w:t>
            </w:r>
            <w:r>
              <w:t>4</w:t>
            </w:r>
          </w:p>
          <w:p w:rsidR="007B0BE5" w:rsidRPr="005A769B" w:rsidRDefault="007B0BE5" w:rsidP="00E96009">
            <w:pPr>
              <w:jc w:val="center"/>
            </w:pPr>
            <w:r w:rsidRPr="005A769B">
              <w:t>201</w:t>
            </w:r>
            <w:r>
              <w:t>5</w:t>
            </w:r>
          </w:p>
          <w:p w:rsidR="007B0BE5" w:rsidRPr="005A769B" w:rsidRDefault="007B0BE5" w:rsidP="00E96009">
            <w:pPr>
              <w:jc w:val="center"/>
            </w:pPr>
            <w:r w:rsidRPr="005A769B">
              <w:t>201</w:t>
            </w: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7B0BE5" w:rsidP="00E96009">
            <w:pPr>
              <w:jc w:val="center"/>
            </w:pPr>
            <w:r>
              <w:t>15,0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>
              <w:t>5,0</w:t>
            </w:r>
          </w:p>
          <w:p w:rsidR="007B0BE5" w:rsidRPr="005A769B" w:rsidRDefault="007B0BE5" w:rsidP="00E96009">
            <w:pPr>
              <w:jc w:val="center"/>
            </w:pPr>
            <w:r>
              <w:t>5,0</w:t>
            </w:r>
          </w:p>
          <w:p w:rsidR="007B0BE5" w:rsidRPr="005A769B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7B0BE5" w:rsidP="00E96009">
            <w:pPr>
              <w:jc w:val="center"/>
            </w:pPr>
            <w:r>
              <w:t>15,0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>
              <w:t>5,0</w:t>
            </w:r>
          </w:p>
          <w:p w:rsidR="007B0BE5" w:rsidRPr="005A769B" w:rsidRDefault="007B0BE5" w:rsidP="00E96009">
            <w:pPr>
              <w:jc w:val="center"/>
            </w:pPr>
            <w:r>
              <w:t>5,0</w:t>
            </w:r>
          </w:p>
          <w:p w:rsidR="007B0BE5" w:rsidRPr="005A769B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7B0BE5" w:rsidP="00E96009">
            <w:pPr>
              <w:jc w:val="center"/>
            </w:pPr>
            <w:r w:rsidRPr="005A769B">
              <w:t>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7B0BE5" w:rsidP="00E96009">
            <w:pPr>
              <w:jc w:val="center"/>
            </w:pPr>
            <w:r w:rsidRPr="005A769B">
              <w:t>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5A769B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5A769B" w:rsidRDefault="007B0BE5" w:rsidP="00E96009">
            <w:r w:rsidRPr="005A769B">
              <w:t>Первенство области среди юниоров по пауэрлифтингу и жиму лежа п.Кедровка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7B0BE5" w:rsidP="00E96009">
            <w:r>
              <w:t>2014-2016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>
              <w:t>2014</w:t>
            </w:r>
          </w:p>
          <w:p w:rsidR="007B0BE5" w:rsidRPr="005A769B" w:rsidRDefault="007B0BE5" w:rsidP="00E96009">
            <w:pPr>
              <w:jc w:val="center"/>
            </w:pPr>
            <w:r>
              <w:lastRenderedPageBreak/>
              <w:t>2015</w:t>
            </w:r>
          </w:p>
          <w:p w:rsidR="007B0BE5" w:rsidRPr="005A769B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16233E" w:rsidP="00E96009">
            <w:pPr>
              <w:jc w:val="center"/>
            </w:pPr>
            <w:r>
              <w:lastRenderedPageBreak/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7B0BE5" w:rsidP="00E96009">
            <w:pPr>
              <w:jc w:val="center"/>
            </w:pPr>
            <w:r w:rsidRPr="005A769B">
              <w:t>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7B0BE5" w:rsidP="00E96009">
            <w:pPr>
              <w:jc w:val="center"/>
            </w:pPr>
            <w:r w:rsidRPr="005A769B">
              <w:lastRenderedPageBreak/>
              <w:t>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829F7" w:rsidRDefault="007B0BE5" w:rsidP="00E96009">
            <w:pPr>
              <w:jc w:val="center"/>
              <w:rPr>
                <w:color w:val="FF0000"/>
              </w:rPr>
            </w:pPr>
          </w:p>
        </w:tc>
      </w:tr>
      <w:tr w:rsidR="007B0BE5" w:rsidTr="00E96009">
        <w:trPr>
          <w:trHeight w:val="357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071299" w:rsidRDefault="007B0BE5" w:rsidP="00E96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</w:t>
            </w:r>
            <w:r w:rsidRPr="00071299">
              <w:rPr>
                <w:b/>
                <w:sz w:val="28"/>
                <w:szCs w:val="28"/>
              </w:rPr>
              <w:t>укопашный бой</w:t>
            </w: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>Городской турнир, посвященный памяти погибших бойцов ОМОН, г. Прокопьевск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7B0BE5" w:rsidP="00E96009">
            <w:r>
              <w:t>2014-2016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>
              <w:t>2014</w:t>
            </w:r>
          </w:p>
          <w:p w:rsidR="007B0BE5" w:rsidRPr="005A769B" w:rsidRDefault="007B0BE5" w:rsidP="00E96009">
            <w:pPr>
              <w:jc w:val="center"/>
            </w:pPr>
            <w:r>
              <w:t>2015</w:t>
            </w:r>
          </w:p>
          <w:p w:rsidR="007B0BE5" w:rsidRPr="005A769B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7B0BE5" w:rsidP="00E96009">
            <w:pPr>
              <w:jc w:val="center"/>
            </w:pPr>
            <w:r>
              <w:t>3,0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>
              <w:t>1,0</w:t>
            </w:r>
          </w:p>
          <w:p w:rsidR="007B0BE5" w:rsidRPr="005A769B" w:rsidRDefault="007B0BE5" w:rsidP="00E96009">
            <w:pPr>
              <w:jc w:val="center"/>
            </w:pPr>
            <w:r>
              <w:t>1,0</w:t>
            </w:r>
          </w:p>
          <w:p w:rsidR="007B0BE5" w:rsidRPr="005A769B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7B0BE5" w:rsidP="00E96009">
            <w:pPr>
              <w:jc w:val="center"/>
            </w:pPr>
            <w:r>
              <w:t>3,0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>
              <w:t>1,0</w:t>
            </w:r>
          </w:p>
          <w:p w:rsidR="007B0BE5" w:rsidRPr="005A769B" w:rsidRDefault="007B0BE5" w:rsidP="00E96009">
            <w:pPr>
              <w:jc w:val="center"/>
            </w:pPr>
            <w:r>
              <w:t>1,0</w:t>
            </w:r>
          </w:p>
          <w:p w:rsidR="007B0BE5" w:rsidRPr="005A769B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7B0BE5" w:rsidP="00E96009">
            <w:pPr>
              <w:jc w:val="center"/>
            </w:pPr>
            <w:r w:rsidRPr="005A769B">
              <w:t>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7B0BE5" w:rsidP="00E96009">
            <w:pPr>
              <w:jc w:val="center"/>
            </w:pPr>
            <w:r w:rsidRPr="005A769B">
              <w:t>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5A769B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>Городской турнир, посвященный памяти погибших бойцов ОМОН, г. Прокопьевск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7B0BE5" w:rsidP="00E96009">
            <w:r>
              <w:t>2014-2016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>
              <w:t>2014</w:t>
            </w:r>
          </w:p>
          <w:p w:rsidR="007B0BE5" w:rsidRPr="005A769B" w:rsidRDefault="007B0BE5" w:rsidP="00E96009">
            <w:pPr>
              <w:jc w:val="center"/>
            </w:pPr>
            <w:r>
              <w:t>2015</w:t>
            </w:r>
          </w:p>
          <w:p w:rsidR="007B0BE5" w:rsidRPr="005A769B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7B0BE5" w:rsidP="00E96009">
            <w:pPr>
              <w:jc w:val="center"/>
            </w:pPr>
            <w:r>
              <w:t>6,0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>
              <w:t>2,0</w:t>
            </w:r>
          </w:p>
          <w:p w:rsidR="007B0BE5" w:rsidRPr="005A769B" w:rsidRDefault="007B0BE5" w:rsidP="00E96009">
            <w:pPr>
              <w:jc w:val="center"/>
            </w:pPr>
            <w:r>
              <w:t>2,0</w:t>
            </w:r>
          </w:p>
          <w:p w:rsidR="007B0BE5" w:rsidRPr="005A769B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7B0BE5" w:rsidP="00E96009">
            <w:pPr>
              <w:jc w:val="center"/>
            </w:pPr>
            <w:r w:rsidRPr="005A769B">
              <w:t>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7B0BE5" w:rsidP="00E96009">
            <w:pPr>
              <w:jc w:val="center"/>
            </w:pPr>
            <w:r>
              <w:t>6,0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>
              <w:t>2,0</w:t>
            </w:r>
          </w:p>
          <w:p w:rsidR="007B0BE5" w:rsidRPr="005A769B" w:rsidRDefault="007B0BE5" w:rsidP="00E96009">
            <w:pPr>
              <w:jc w:val="center"/>
            </w:pPr>
            <w:r>
              <w:t>2,0</w:t>
            </w:r>
          </w:p>
          <w:p w:rsidR="007B0BE5" w:rsidRPr="005A769B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5A769B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>Кубок Кемеровской области  по рукопашному бою</w:t>
            </w:r>
          </w:p>
          <w:p w:rsidR="007B0BE5" w:rsidRDefault="007B0BE5" w:rsidP="00E96009">
            <w:r>
              <w:t xml:space="preserve"> г. Прокопьевск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7B0BE5" w:rsidP="00E96009">
            <w:r>
              <w:t>2014-2016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>
              <w:t>2014</w:t>
            </w:r>
          </w:p>
          <w:p w:rsidR="007B0BE5" w:rsidRPr="005A769B" w:rsidRDefault="007B0BE5" w:rsidP="00E96009">
            <w:pPr>
              <w:jc w:val="center"/>
            </w:pPr>
            <w:r>
              <w:t>2015</w:t>
            </w:r>
          </w:p>
          <w:p w:rsidR="007B0BE5" w:rsidRPr="005A769B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7B0BE5" w:rsidP="00E96009">
            <w:pPr>
              <w:jc w:val="center"/>
            </w:pPr>
            <w:r>
              <w:t>6,0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>
              <w:t>2,0</w:t>
            </w:r>
          </w:p>
          <w:p w:rsidR="007B0BE5" w:rsidRPr="005A769B" w:rsidRDefault="007B0BE5" w:rsidP="00E96009">
            <w:pPr>
              <w:jc w:val="center"/>
            </w:pPr>
            <w:r>
              <w:t>2,0</w:t>
            </w:r>
          </w:p>
          <w:p w:rsidR="007B0BE5" w:rsidRPr="005A769B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7B0BE5" w:rsidP="00E96009">
            <w:pPr>
              <w:jc w:val="center"/>
            </w:pPr>
            <w:r w:rsidRPr="005A769B">
              <w:t>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7B0BE5" w:rsidP="00E96009">
            <w:pPr>
              <w:jc w:val="center"/>
            </w:pPr>
            <w:r>
              <w:t>6,0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>
              <w:t>2,0</w:t>
            </w:r>
          </w:p>
          <w:p w:rsidR="007B0BE5" w:rsidRPr="005A769B" w:rsidRDefault="007B0BE5" w:rsidP="00E96009">
            <w:pPr>
              <w:jc w:val="center"/>
            </w:pPr>
            <w:r>
              <w:t>2,0</w:t>
            </w:r>
          </w:p>
          <w:p w:rsidR="007B0BE5" w:rsidRPr="005A769B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5A769B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Default="007B0BE5" w:rsidP="00E96009">
            <w:r>
              <w:t>Открытый городской турнир пос.Бачатский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7B0BE5" w:rsidP="00E96009">
            <w:r>
              <w:t>2014-2016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>
              <w:t>2014</w:t>
            </w:r>
          </w:p>
          <w:p w:rsidR="007B0BE5" w:rsidRPr="005A769B" w:rsidRDefault="007B0BE5" w:rsidP="00E96009">
            <w:pPr>
              <w:jc w:val="center"/>
            </w:pPr>
            <w:r>
              <w:t>2015</w:t>
            </w:r>
          </w:p>
          <w:p w:rsidR="007B0BE5" w:rsidRPr="005A769B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7B0BE5" w:rsidP="00E96009">
            <w:pPr>
              <w:jc w:val="center"/>
            </w:pPr>
            <w:r>
              <w:t>3,0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>
              <w:t>1,0</w:t>
            </w:r>
          </w:p>
          <w:p w:rsidR="007B0BE5" w:rsidRPr="005A769B" w:rsidRDefault="007B0BE5" w:rsidP="00E96009">
            <w:pPr>
              <w:jc w:val="center"/>
            </w:pPr>
            <w:r>
              <w:t>1,0</w:t>
            </w:r>
          </w:p>
          <w:p w:rsidR="007B0BE5" w:rsidRPr="005A769B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7B0BE5" w:rsidP="00E96009">
            <w:pPr>
              <w:jc w:val="center"/>
            </w:pPr>
            <w:r>
              <w:t>3,0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>
              <w:t>1,0</w:t>
            </w:r>
          </w:p>
          <w:p w:rsidR="007B0BE5" w:rsidRPr="005A769B" w:rsidRDefault="007B0BE5" w:rsidP="00E96009">
            <w:pPr>
              <w:jc w:val="center"/>
            </w:pPr>
            <w:r>
              <w:t>1,0</w:t>
            </w:r>
          </w:p>
          <w:p w:rsidR="007B0BE5" w:rsidRPr="005A769B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7B0BE5" w:rsidP="00E96009">
            <w:pPr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5A769B" w:rsidRDefault="007B0BE5" w:rsidP="00E96009">
            <w:pPr>
              <w:jc w:val="center"/>
            </w:pPr>
            <w: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829F7" w:rsidRDefault="007B0BE5" w:rsidP="00E96009">
            <w:pPr>
              <w:jc w:val="center"/>
              <w:rPr>
                <w:color w:val="FF0000"/>
              </w:rPr>
            </w:pPr>
          </w:p>
        </w:tc>
      </w:tr>
      <w:tr w:rsidR="007B0BE5" w:rsidTr="00E96009">
        <w:trPr>
          <w:trHeight w:val="687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94868" w:rsidRDefault="007B0BE5" w:rsidP="00E96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394868">
              <w:rPr>
                <w:b/>
                <w:sz w:val="28"/>
                <w:szCs w:val="28"/>
              </w:rPr>
              <w:t>радиционные спортивно-массовые мероприятия</w:t>
            </w:r>
          </w:p>
        </w:tc>
      </w:tr>
      <w:tr w:rsidR="007B0BE5" w:rsidTr="00E96009">
        <w:trPr>
          <w:trHeight w:val="8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Pr="00301BAD" w:rsidRDefault="007B0BE5" w:rsidP="00E9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 w:rsidRPr="00301BAD">
              <w:t>Спортивно-массовые мероприятия, посвященные Дню защитника Отечества (волейбол, баскетбол, шахматы, футбол)</w:t>
            </w:r>
            <w:r>
              <w:t xml:space="preserve"> (Калтан ,Малиновка)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8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5" w:rsidRPr="00301BAD" w:rsidRDefault="007B0BE5" w:rsidP="00E96009">
            <w:r>
              <w:t>Городские соревнования по биатлону среди школьников «Снежный снайпер»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 w:rsidRPr="00301BAD">
              <w:t>Спортивно-массовые мероприятия, посвященные 8 марта (волейбол, баскетбол</w:t>
            </w:r>
            <w:r>
              <w:t xml:space="preserve"> 5-6 классы, пионербол</w:t>
            </w:r>
            <w:r w:rsidRPr="00301BAD">
              <w:t>)</w:t>
            </w:r>
            <w:r>
              <w:t xml:space="preserve"> (Калтан, Малиновка)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842CEB" w:rsidRDefault="007B0BE5" w:rsidP="00E96009">
            <w:r>
              <w:t>Командное первенство по бильярду, посвященные празднику Весны и Труда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842CEB" w:rsidRDefault="007B0BE5" w:rsidP="00E96009">
            <w:r w:rsidRPr="00842CEB">
              <w:t>2014-2016</w:t>
            </w:r>
          </w:p>
          <w:p w:rsidR="007B0BE5" w:rsidRPr="00842CEB" w:rsidRDefault="007B0BE5" w:rsidP="00E96009">
            <w:pPr>
              <w:jc w:val="center"/>
            </w:pPr>
          </w:p>
          <w:p w:rsidR="007B0BE5" w:rsidRPr="00842CEB" w:rsidRDefault="007B0BE5" w:rsidP="00E96009">
            <w:pPr>
              <w:jc w:val="center"/>
            </w:pPr>
            <w:r w:rsidRPr="00842CEB">
              <w:t>2014</w:t>
            </w:r>
          </w:p>
          <w:p w:rsidR="007B0BE5" w:rsidRPr="00842CEB" w:rsidRDefault="007B0BE5" w:rsidP="00E96009">
            <w:pPr>
              <w:jc w:val="center"/>
            </w:pPr>
            <w:r w:rsidRPr="00842CEB">
              <w:t>2015</w:t>
            </w:r>
          </w:p>
          <w:p w:rsidR="007B0BE5" w:rsidRPr="00842CEB" w:rsidRDefault="007B0BE5" w:rsidP="00E96009">
            <w:pPr>
              <w:jc w:val="center"/>
            </w:pPr>
            <w:r w:rsidRPr="00842CEB"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842CEB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842CEB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842CEB" w:rsidRDefault="007B0BE5" w:rsidP="00E96009">
            <w:pPr>
              <w:jc w:val="center"/>
            </w:pPr>
            <w:r w:rsidRPr="00842CEB">
              <w:t>0</w:t>
            </w:r>
          </w:p>
          <w:p w:rsidR="007B0BE5" w:rsidRPr="00842CEB" w:rsidRDefault="007B0BE5" w:rsidP="00E96009">
            <w:pPr>
              <w:jc w:val="center"/>
            </w:pPr>
          </w:p>
          <w:p w:rsidR="007B0BE5" w:rsidRPr="00842CEB" w:rsidRDefault="007B0BE5" w:rsidP="00E96009">
            <w:pPr>
              <w:jc w:val="center"/>
            </w:pPr>
          </w:p>
          <w:p w:rsidR="007B0BE5" w:rsidRPr="00842CEB" w:rsidRDefault="007B0BE5" w:rsidP="00E96009">
            <w:pPr>
              <w:jc w:val="center"/>
            </w:pPr>
          </w:p>
          <w:p w:rsidR="007B0BE5" w:rsidRPr="00842CEB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842CEB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842CEB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 w:rsidRPr="00301BAD">
              <w:t>Спортивно-массовые мероприятия, посвященные празднику Весны и Труда</w:t>
            </w:r>
            <w:r>
              <w:t xml:space="preserve"> (шахматы, волейбол, бадминтон) (Калтан, Малиновка)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 w:rsidRPr="00301BAD">
              <w:t>Легкоатлетическая эстафета среди общеобразовательных школ и учреждений и предприятий города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137A9" w:rsidRDefault="007B0BE5" w:rsidP="00E96009">
            <w:r w:rsidRPr="003137A9">
              <w:t>Турнир по волейболу и баскетболу среди ветеранов спорта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137A9" w:rsidRDefault="007B0BE5" w:rsidP="00E96009">
            <w:r w:rsidRPr="003137A9">
              <w:t>2014-2016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2014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2015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137A9" w:rsidRDefault="007B0BE5" w:rsidP="00E96009">
            <w:pPr>
              <w:jc w:val="center"/>
            </w:pPr>
            <w:r w:rsidRPr="003137A9">
              <w:t>30,0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10,0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10,0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10,0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137A9" w:rsidRDefault="007B0BE5" w:rsidP="00E96009">
            <w:pPr>
              <w:jc w:val="center"/>
            </w:pPr>
            <w:r w:rsidRPr="003137A9">
              <w:t>0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137A9" w:rsidRDefault="007B0BE5" w:rsidP="00E96009">
            <w:pPr>
              <w:jc w:val="center"/>
            </w:pPr>
            <w:r w:rsidRPr="003137A9">
              <w:t>0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137A9" w:rsidRDefault="007B0BE5" w:rsidP="00E96009">
            <w:pPr>
              <w:jc w:val="center"/>
            </w:pPr>
            <w:r w:rsidRPr="003137A9">
              <w:t>30,0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10,0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10,0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10,0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137A9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 w:rsidRPr="00301BAD">
              <w:t>Спортивно-массовые мероприятия, посвященные Дню Рос</w:t>
            </w:r>
            <w:r>
              <w:t>сии (пейнтбол, пляжный волейбол</w:t>
            </w:r>
            <w:r w:rsidRPr="00301BAD">
              <w:t>)</w:t>
            </w:r>
            <w:r>
              <w:t xml:space="preserve"> Малиновка (праздник «Спорт и мы»)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2014-2015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 w:rsidRPr="00301BAD">
              <w:t>Спортивно-массовые мероприятия,</w:t>
            </w:r>
          </w:p>
          <w:p w:rsidR="007B0BE5" w:rsidRPr="00301BAD" w:rsidRDefault="007B0BE5" w:rsidP="00E96009">
            <w:r w:rsidRPr="00301BAD">
              <w:t xml:space="preserve">посвященные </w:t>
            </w:r>
            <w:r>
              <w:t xml:space="preserve"> </w:t>
            </w:r>
            <w:r w:rsidRPr="00301BAD">
              <w:t>Дню Молодежи</w:t>
            </w:r>
            <w:r>
              <w:t xml:space="preserve"> (волейбол, настольный теннис)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 w:rsidRPr="00301BAD">
              <w:t>Спартакиада среди спортивных площадок спортивных площадок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15,0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15,0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 w:rsidRPr="00301BAD">
              <w:t>Спортивно-массовые мероприятия посвященные Дню города</w:t>
            </w:r>
            <w:r>
              <w:t xml:space="preserve"> (волейбол, шахматы- сеанс одновременной игры)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>
              <w:t>3 летняя Спартакиада среди детей с ограниченными возможностями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12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Pr="00301BAD" w:rsidRDefault="007B0BE5" w:rsidP="00E96009">
            <w:pPr>
              <w:jc w:val="center"/>
            </w:pPr>
            <w:r>
              <w:t>4,0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1</w:t>
            </w:r>
            <w:r>
              <w:t>2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Pr="00301BAD" w:rsidRDefault="007B0BE5" w:rsidP="00E96009">
            <w:pPr>
              <w:jc w:val="center"/>
            </w:pPr>
            <w:r>
              <w:t>4,0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 w:rsidRPr="00301BAD">
              <w:t>Спортивно-массовые мероприятия,</w:t>
            </w:r>
            <w:r>
              <w:t xml:space="preserve"> награждение спортсменов</w:t>
            </w:r>
          </w:p>
          <w:p w:rsidR="007B0BE5" w:rsidRPr="00301BAD" w:rsidRDefault="007B0BE5" w:rsidP="00E96009">
            <w:r w:rsidRPr="00301BAD">
              <w:t xml:space="preserve">посвященные </w:t>
            </w:r>
            <w:r>
              <w:t xml:space="preserve"> </w:t>
            </w:r>
            <w:r w:rsidRPr="00301BAD">
              <w:t>Дню физкультурника</w:t>
            </w:r>
            <w:r>
              <w:t xml:space="preserve"> 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12,0</w:t>
            </w:r>
          </w:p>
          <w:p w:rsidR="007B0BE5" w:rsidRDefault="007B0BE5" w:rsidP="00E96009">
            <w:pPr>
              <w:jc w:val="center"/>
            </w:pPr>
            <w:r>
              <w:t>12,0</w:t>
            </w:r>
          </w:p>
          <w:p w:rsidR="007B0BE5" w:rsidRPr="00301BAD" w:rsidRDefault="007B0BE5" w:rsidP="00E96009">
            <w:pPr>
              <w:jc w:val="center"/>
            </w:pPr>
            <w:r>
              <w:t>12,0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12,0</w:t>
            </w:r>
          </w:p>
          <w:p w:rsidR="007B0BE5" w:rsidRDefault="007B0BE5" w:rsidP="00E96009">
            <w:pPr>
              <w:jc w:val="center"/>
            </w:pPr>
            <w:r>
              <w:t>12,0</w:t>
            </w:r>
          </w:p>
          <w:p w:rsidR="007B0BE5" w:rsidRPr="00301BAD" w:rsidRDefault="007B0BE5" w:rsidP="00E96009">
            <w:pPr>
              <w:jc w:val="center"/>
            </w:pPr>
            <w:r>
              <w:t>12,0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 w:rsidRPr="00301BAD">
              <w:t xml:space="preserve">Традиционная спартакиада среди работников бюджетных </w:t>
            </w:r>
            <w:r w:rsidRPr="00301BAD">
              <w:lastRenderedPageBreak/>
              <w:t>учреждений, посвященная Дню физкультурника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lastRenderedPageBreak/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lastRenderedPageBreak/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lastRenderedPageBreak/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</w:p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 w:rsidRPr="00301BAD">
              <w:t>Спортивно-массовые мероприятия,</w:t>
            </w:r>
          </w:p>
          <w:p w:rsidR="007B0BE5" w:rsidRPr="00301BAD" w:rsidRDefault="007B0BE5" w:rsidP="00E96009">
            <w:r>
              <w:t>п</w:t>
            </w:r>
            <w:r w:rsidRPr="00301BAD">
              <w:t>освященные</w:t>
            </w:r>
            <w:r>
              <w:t xml:space="preserve"> </w:t>
            </w:r>
            <w:r w:rsidRPr="00301BAD">
              <w:t xml:space="preserve"> Дню шахтера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137A9" w:rsidRDefault="007B0BE5" w:rsidP="00E96009">
            <w:r w:rsidRPr="003137A9">
              <w:t>Соревнования по дартсу среди ветеранов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137A9" w:rsidRDefault="007B0BE5" w:rsidP="00E96009">
            <w:r w:rsidRPr="003137A9">
              <w:t>2015-2016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2014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2015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137A9" w:rsidRDefault="007B0BE5" w:rsidP="00E96009">
            <w:pPr>
              <w:jc w:val="center"/>
            </w:pPr>
            <w:r w:rsidRPr="003137A9">
              <w:t>3,0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1,0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1,0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1,0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137A9" w:rsidRDefault="007B0BE5" w:rsidP="00E96009">
            <w:pPr>
              <w:jc w:val="center"/>
            </w:pPr>
            <w:r w:rsidRPr="003137A9">
              <w:t>0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137A9" w:rsidRDefault="007B0BE5" w:rsidP="00E96009">
            <w:pPr>
              <w:jc w:val="center"/>
            </w:pPr>
            <w:r w:rsidRPr="003137A9">
              <w:t>0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137A9" w:rsidRDefault="007B0BE5" w:rsidP="00E96009">
            <w:pPr>
              <w:jc w:val="center"/>
            </w:pPr>
            <w:r w:rsidRPr="003137A9">
              <w:t>3,0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1,0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1,0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1,0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137A9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 w:rsidRPr="00301BAD">
              <w:t>Спортивно-массовые мероприятия, посвященные Дню пожилого человека</w:t>
            </w:r>
            <w:r>
              <w:t xml:space="preserve"> (блиц -турнир  по шахматам, турнир по футболу среди ветеранов,</w:t>
            </w:r>
            <w:r w:rsidRPr="007F4FBF">
              <w:t xml:space="preserve"> </w:t>
            </w:r>
            <w:r>
              <w:t>бильярд,</w:t>
            </w:r>
            <w:r w:rsidRPr="007F4FBF">
              <w:t xml:space="preserve"> </w:t>
            </w:r>
            <w:r>
              <w:t>волейбол)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>
              <w:t>Спартакиада по видам спорта  среди воспитанников спортивной школы, на приз «Золотая Осень»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15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15,</w:t>
            </w: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B864A3" w:rsidRDefault="007B0BE5" w:rsidP="00E96009">
            <w:r w:rsidRPr="00B864A3">
              <w:t>Областная спартакиада среди ветеранов спорта г. Кемерово (шахматы, настольный теннис)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864A3" w:rsidRDefault="007B0BE5" w:rsidP="00E96009">
            <w:r w:rsidRPr="00B864A3">
              <w:t>2014-2016</w:t>
            </w: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  <w:r w:rsidRPr="00B864A3">
              <w:t>2014</w:t>
            </w:r>
          </w:p>
          <w:p w:rsidR="007B0BE5" w:rsidRPr="00B864A3" w:rsidRDefault="007B0BE5" w:rsidP="00E96009">
            <w:pPr>
              <w:jc w:val="center"/>
            </w:pPr>
            <w:r w:rsidRPr="00B864A3">
              <w:t>2015</w:t>
            </w:r>
          </w:p>
          <w:p w:rsidR="007B0BE5" w:rsidRPr="00B864A3" w:rsidRDefault="007B0BE5" w:rsidP="00E96009">
            <w:pPr>
              <w:jc w:val="center"/>
            </w:pPr>
            <w:r w:rsidRPr="00B864A3"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864A3" w:rsidRDefault="007B0BE5" w:rsidP="00E96009">
            <w:pPr>
              <w:jc w:val="center"/>
            </w:pPr>
            <w:r w:rsidRPr="00B864A3">
              <w:t>48,0</w:t>
            </w: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  <w:r w:rsidRPr="00B864A3">
              <w:t>16,0</w:t>
            </w:r>
          </w:p>
          <w:p w:rsidR="007B0BE5" w:rsidRPr="00B864A3" w:rsidRDefault="007B0BE5" w:rsidP="00E96009">
            <w:pPr>
              <w:jc w:val="center"/>
            </w:pPr>
            <w:r w:rsidRPr="00B864A3">
              <w:t>16,0</w:t>
            </w:r>
          </w:p>
          <w:p w:rsidR="007B0BE5" w:rsidRPr="00B864A3" w:rsidRDefault="007B0BE5" w:rsidP="00E96009">
            <w:pPr>
              <w:jc w:val="center"/>
            </w:pPr>
            <w:r w:rsidRPr="00B864A3">
              <w:t>16,0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864A3" w:rsidRDefault="007B0BE5" w:rsidP="00E96009">
            <w:pPr>
              <w:jc w:val="center"/>
            </w:pPr>
            <w:r w:rsidRPr="00B864A3">
              <w:t>48,0</w:t>
            </w: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  <w:r w:rsidRPr="00B864A3">
              <w:t>16,0</w:t>
            </w:r>
          </w:p>
          <w:p w:rsidR="007B0BE5" w:rsidRPr="00B864A3" w:rsidRDefault="007B0BE5" w:rsidP="00E96009">
            <w:pPr>
              <w:jc w:val="center"/>
            </w:pPr>
            <w:r w:rsidRPr="00B864A3">
              <w:t>16,0</w:t>
            </w:r>
          </w:p>
          <w:p w:rsidR="007B0BE5" w:rsidRPr="00B864A3" w:rsidRDefault="007B0BE5" w:rsidP="00E96009">
            <w:pPr>
              <w:jc w:val="center"/>
            </w:pPr>
            <w:r w:rsidRPr="00B864A3">
              <w:t>16,0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864A3" w:rsidRDefault="007B0BE5" w:rsidP="00E96009">
            <w:pPr>
              <w:jc w:val="center"/>
            </w:pPr>
            <w:r w:rsidRPr="00B864A3">
              <w:t>0</w:t>
            </w: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864A3" w:rsidRDefault="007B0BE5" w:rsidP="00E96009">
            <w:pPr>
              <w:jc w:val="center"/>
            </w:pPr>
            <w:r w:rsidRPr="00B864A3">
              <w:t>0</w:t>
            </w: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</w:p>
          <w:p w:rsidR="007B0BE5" w:rsidRPr="00B864A3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B864A3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 w:rsidRPr="00301BAD">
              <w:t xml:space="preserve">Спортивно-массовые мероприятия на приз Деда Мороза и Снегурочки (футбол, </w:t>
            </w:r>
            <w:r w:rsidRPr="00301BAD">
              <w:lastRenderedPageBreak/>
              <w:t>пионербол, волейбол, баскетбол, «веселые старты»)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lastRenderedPageBreak/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2013</w:t>
            </w:r>
          </w:p>
          <w:p w:rsidR="007B0BE5" w:rsidRDefault="007B0BE5" w:rsidP="00E96009">
            <w:pPr>
              <w:jc w:val="center"/>
            </w:pPr>
            <w:r>
              <w:lastRenderedPageBreak/>
              <w:t>2014</w:t>
            </w:r>
          </w:p>
          <w:p w:rsidR="007B0BE5" w:rsidRPr="00301BAD" w:rsidRDefault="007B0BE5" w:rsidP="00E96009">
            <w:pPr>
              <w:jc w:val="center"/>
            </w:pPr>
            <w:r>
              <w:t>2015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15,0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lastRenderedPageBreak/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15,0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lastRenderedPageBreak/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>
              <w:t>Веселы старты среди первичных организаций ветеранов войны и труда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2013</w:t>
            </w: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Pr="00301BAD" w:rsidRDefault="007B0BE5" w:rsidP="00E96009">
            <w:pPr>
              <w:jc w:val="center"/>
            </w:pPr>
            <w:r>
              <w:t>2015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 w:rsidRPr="00301BAD">
              <w:t xml:space="preserve">Участие в Первенствах СФО и Первенствах России по видам спорта, согласно  </w:t>
            </w:r>
            <w:r>
              <w:t xml:space="preserve"> </w:t>
            </w:r>
            <w:r w:rsidRPr="00301BAD">
              <w:t>положений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 w:rsidRPr="00301BAD">
              <w:t>Учебно-тренировочные сборы</w:t>
            </w:r>
            <w:r>
              <w:t xml:space="preserve"> (осенние,</w:t>
            </w:r>
            <w:r w:rsidRPr="00746B70">
              <w:t xml:space="preserve"> </w:t>
            </w:r>
            <w:r>
              <w:t>зимние</w:t>
            </w:r>
            <w:r w:rsidRPr="00746B70">
              <w:t xml:space="preserve">, </w:t>
            </w:r>
            <w:r>
              <w:t>летние)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7C5F">
              <w:rPr>
                <w:sz w:val="28"/>
                <w:szCs w:val="28"/>
              </w:rPr>
              <w:t>13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>День защитника Отечества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297FEB" w:rsidRDefault="007B0BE5" w:rsidP="00E96009">
            <w:r>
              <w:t>201</w:t>
            </w:r>
            <w:r w:rsidRPr="00297FEB">
              <w:t>4</w:t>
            </w:r>
            <w:r>
              <w:t>-201</w:t>
            </w:r>
            <w:r w:rsidRPr="00297FEB">
              <w:t>6</w:t>
            </w:r>
          </w:p>
          <w:p w:rsidR="007B0BE5" w:rsidRDefault="007B0BE5" w:rsidP="00E96009">
            <w:pPr>
              <w:jc w:val="center"/>
            </w:pPr>
          </w:p>
          <w:p w:rsidR="007B0BE5" w:rsidRPr="00297FEB" w:rsidRDefault="007B0BE5" w:rsidP="00E96009">
            <w:pPr>
              <w:jc w:val="center"/>
            </w:pPr>
            <w:r>
              <w:t>201</w:t>
            </w:r>
            <w:r w:rsidRPr="00297FEB">
              <w:t>4</w:t>
            </w:r>
          </w:p>
          <w:p w:rsidR="007B0BE5" w:rsidRPr="00746B70" w:rsidRDefault="007B0BE5" w:rsidP="00E96009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5</w:t>
            </w:r>
          </w:p>
          <w:p w:rsidR="007B0BE5" w:rsidRPr="00746B70" w:rsidRDefault="007B0BE5" w:rsidP="00E96009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Pr="00301BAD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Pr="00301BAD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>Скоростной спуск «Поехали»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15,0</w:t>
            </w:r>
            <w:r>
              <w:br/>
            </w:r>
            <w:r>
              <w:br/>
              <w:t>5,0</w:t>
            </w:r>
            <w:r>
              <w:br/>
              <w:t>5,0</w:t>
            </w:r>
            <w:r>
              <w:br/>
              <w:t>5,0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15,0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 xml:space="preserve">«Веселые старты» среди женских команд 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16233E"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 w:rsidRPr="0016233E">
              <w:t>3</w:t>
            </w:r>
            <w:r>
              <w:t>,0</w:t>
            </w:r>
          </w:p>
          <w:p w:rsidR="007B0BE5" w:rsidRDefault="007B0BE5" w:rsidP="00E96009">
            <w:pPr>
              <w:jc w:val="center"/>
            </w:pPr>
            <w:r w:rsidRPr="0016233E">
              <w:t>3</w:t>
            </w:r>
            <w:r>
              <w:t>,0</w:t>
            </w:r>
          </w:p>
          <w:p w:rsidR="007B0BE5" w:rsidRPr="00301BAD" w:rsidRDefault="007B0BE5" w:rsidP="00E96009">
            <w:pPr>
              <w:jc w:val="center"/>
            </w:pPr>
            <w:r w:rsidRPr="0016233E">
              <w:t>3</w:t>
            </w:r>
            <w:r>
              <w:t>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16233E"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 w:rsidRPr="0016233E">
              <w:t>3</w:t>
            </w:r>
            <w:r>
              <w:t>,0</w:t>
            </w:r>
          </w:p>
          <w:p w:rsidR="007B0BE5" w:rsidRDefault="007B0BE5" w:rsidP="00E96009">
            <w:pPr>
              <w:jc w:val="center"/>
            </w:pPr>
            <w:r w:rsidRPr="0016233E">
              <w:t>3</w:t>
            </w:r>
            <w:r>
              <w:t>,0</w:t>
            </w:r>
          </w:p>
          <w:p w:rsidR="007B0BE5" w:rsidRPr="00301BAD" w:rsidRDefault="007B0BE5" w:rsidP="00E96009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>Городской конкурс «Молодая семья»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pPr>
              <w:rPr>
                <w:bCs/>
              </w:rPr>
            </w:pPr>
            <w:r w:rsidRPr="00CD4711">
              <w:t xml:space="preserve">Городской праздник «День допризывника», </w:t>
            </w:r>
            <w:r w:rsidRPr="00CD4711">
              <w:rPr>
                <w:bCs/>
              </w:rPr>
              <w:t>торжественные проводы призывников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>Акция «Георгиевская ленточка»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rPr>
                <w:lang w:val="en-US"/>
              </w:rPr>
              <w:t>12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rPr>
                <w:lang w:val="en-US"/>
              </w:rPr>
              <w:t>4</w:t>
            </w:r>
            <w:r>
              <w:t>,0</w:t>
            </w:r>
          </w:p>
          <w:p w:rsidR="007B0BE5" w:rsidRDefault="007B0BE5" w:rsidP="00E96009">
            <w:pPr>
              <w:jc w:val="center"/>
            </w:pPr>
            <w:r>
              <w:rPr>
                <w:lang w:val="en-US"/>
              </w:rPr>
              <w:t>4</w:t>
            </w:r>
            <w:r>
              <w:t>,0</w:t>
            </w:r>
          </w:p>
          <w:p w:rsidR="007B0BE5" w:rsidRPr="00301BAD" w:rsidRDefault="007B0BE5" w:rsidP="00E96009">
            <w:pPr>
              <w:jc w:val="center"/>
            </w:pPr>
            <w:r>
              <w:rPr>
                <w:lang w:val="en-US"/>
              </w:rPr>
              <w:t>4</w:t>
            </w:r>
            <w:r>
              <w:t>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rPr>
                <w:lang w:val="en-US"/>
              </w:rPr>
              <w:t>12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rPr>
                <w:lang w:val="en-US"/>
              </w:rPr>
              <w:t>4</w:t>
            </w:r>
            <w:r>
              <w:t>,0</w:t>
            </w:r>
          </w:p>
          <w:p w:rsidR="007B0BE5" w:rsidRDefault="007B0BE5" w:rsidP="00E96009">
            <w:pPr>
              <w:jc w:val="center"/>
            </w:pPr>
            <w:r>
              <w:rPr>
                <w:lang w:val="en-US"/>
              </w:rPr>
              <w:t>4</w:t>
            </w:r>
            <w:r>
              <w:t>,0</w:t>
            </w:r>
          </w:p>
          <w:p w:rsidR="007B0BE5" w:rsidRPr="00301BAD" w:rsidRDefault="007B0BE5" w:rsidP="00E96009">
            <w:pPr>
              <w:jc w:val="center"/>
            </w:pPr>
            <w:r>
              <w:rPr>
                <w:lang w:val="en-US"/>
              </w:rPr>
              <w:t>4</w:t>
            </w:r>
            <w:r>
              <w:t>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>Участие в областном конкурсе «Лидер XXI века»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>Участие в областном конкурсе «Молодая семья»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 xml:space="preserve">2016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16233E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16233E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>
              <w:t>Ш</w:t>
            </w:r>
            <w:r w:rsidRPr="00CD4711">
              <w:t>кола актива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 xml:space="preserve">Легкоатлетическая эстафета среди предприятий и </w:t>
            </w:r>
            <w:r w:rsidRPr="00CD4711">
              <w:lastRenderedPageBreak/>
              <w:t>учреждений города, посвященная Дню Победы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lastRenderedPageBreak/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lastRenderedPageBreak/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lastRenderedPageBreak/>
              <w:t>15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lastRenderedPageBreak/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lastRenderedPageBreak/>
              <w:t>15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lastRenderedPageBreak/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Pr="00301BAD" w:rsidRDefault="007B0BE5" w:rsidP="00E96009">
            <w:pPr>
              <w:jc w:val="center"/>
            </w:pPr>
            <w:r>
              <w:t>5,0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D7C5F">
              <w:rPr>
                <w:sz w:val="28"/>
                <w:szCs w:val="28"/>
              </w:rPr>
              <w:t>23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>«День защиты детей»</w:t>
            </w:r>
          </w:p>
          <w:p w:rsidR="007B0BE5" w:rsidRPr="00CD4711" w:rsidRDefault="007B0BE5" w:rsidP="00E96009"/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D7C5F">
              <w:rPr>
                <w:sz w:val="28"/>
                <w:szCs w:val="28"/>
              </w:rPr>
              <w:t>4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>Городской праздник «День молодежи»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</w:t>
            </w:r>
            <w:r w:rsidRPr="00301BAD">
              <w:t>-2</w:t>
            </w:r>
            <w:r>
              <w:t>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7C5F">
              <w:rPr>
                <w:sz w:val="28"/>
                <w:szCs w:val="28"/>
              </w:rPr>
              <w:t>25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>День семьи, любви и верности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Pr="00301BAD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Pr="00301BAD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7C5F">
              <w:rPr>
                <w:sz w:val="28"/>
                <w:szCs w:val="28"/>
              </w:rPr>
              <w:t>26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Default="007B0BE5" w:rsidP="00E96009">
            <w:pPr>
              <w:rPr>
                <w:bCs/>
              </w:rPr>
            </w:pPr>
            <w:r w:rsidRPr="00CD4711">
              <w:rPr>
                <w:bCs/>
              </w:rPr>
              <w:t xml:space="preserve">День города </w:t>
            </w:r>
          </w:p>
          <w:p w:rsidR="007B0BE5" w:rsidRPr="00CD4711" w:rsidRDefault="007B0BE5" w:rsidP="00E96009">
            <w:r>
              <w:rPr>
                <w:bCs/>
              </w:rPr>
              <w:t>Приключенческая игра «Кругосветка»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7C5F">
              <w:rPr>
                <w:sz w:val="28"/>
                <w:szCs w:val="28"/>
              </w:rPr>
              <w:t>27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pPr>
              <w:rPr>
                <w:bCs/>
              </w:rPr>
            </w:pPr>
            <w:r w:rsidRPr="00CD4711">
              <w:rPr>
                <w:bCs/>
              </w:rPr>
              <w:t>День шахтера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7C5F">
              <w:rPr>
                <w:sz w:val="28"/>
                <w:szCs w:val="28"/>
              </w:rPr>
              <w:t>28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pPr>
              <w:rPr>
                <w:bCs/>
              </w:rPr>
            </w:pPr>
            <w:r w:rsidRPr="00CD4711">
              <w:t>Выездной лагерь для старшеклассников «Республика беспокойных сердец»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lastRenderedPageBreak/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lastRenderedPageBreak/>
              <w:t>120,0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40,0</w:t>
            </w:r>
          </w:p>
          <w:p w:rsidR="007B0BE5" w:rsidRDefault="007B0BE5" w:rsidP="00E96009">
            <w:pPr>
              <w:jc w:val="center"/>
            </w:pPr>
            <w:r>
              <w:t>40,0</w:t>
            </w:r>
          </w:p>
          <w:p w:rsidR="007B0BE5" w:rsidRPr="00301BAD" w:rsidRDefault="007B0BE5" w:rsidP="00E96009">
            <w:pPr>
              <w:jc w:val="center"/>
            </w:pPr>
            <w:r>
              <w:lastRenderedPageBreak/>
              <w:t>40,0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lastRenderedPageBreak/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lastRenderedPageBreak/>
              <w:t>2,0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lastRenderedPageBreak/>
              <w:t>114,0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38,0</w:t>
            </w:r>
          </w:p>
          <w:p w:rsidR="007B0BE5" w:rsidRDefault="007B0BE5" w:rsidP="00E96009">
            <w:pPr>
              <w:jc w:val="center"/>
            </w:pPr>
            <w:r>
              <w:t>38,0</w:t>
            </w:r>
          </w:p>
          <w:p w:rsidR="007B0BE5" w:rsidRPr="00301BAD" w:rsidRDefault="007B0BE5" w:rsidP="00E96009">
            <w:pPr>
              <w:jc w:val="center"/>
            </w:pPr>
            <w:r>
              <w:lastRenderedPageBreak/>
              <w:t>38,0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D7C5F">
              <w:rPr>
                <w:sz w:val="28"/>
                <w:szCs w:val="28"/>
              </w:rPr>
              <w:t>29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rPr>
                <w:bCs/>
              </w:rPr>
              <w:t>Городской праздник «День допризывника»,  торжественные проводы призывников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7C5F">
              <w:rPr>
                <w:sz w:val="28"/>
                <w:szCs w:val="28"/>
              </w:rPr>
              <w:t>30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>День народного единства  (акция «Триколор», «Моя Россия»)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Pr="00301BAD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Pr="00301BAD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>Работа тематических площадок «Здоровый выбор» (профилактика алкоголизма, наркомании, курения учащихся ПУ № 23)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Pr="00301BAD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Pr="00301BAD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27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7C5F">
              <w:rPr>
                <w:sz w:val="28"/>
                <w:szCs w:val="28"/>
              </w:rPr>
              <w:t>32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>Акция «Мы - граждане России!»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Default="007B0BE5" w:rsidP="00E96009">
            <w:r>
              <w:t>2014-2016</w:t>
            </w:r>
          </w:p>
          <w:p w:rsidR="007B0BE5" w:rsidRPr="00CD4711" w:rsidRDefault="007B0BE5" w:rsidP="00E96009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CD4711">
              <w:t>0</w:t>
            </w:r>
          </w:p>
          <w:p w:rsidR="007B0BE5" w:rsidRPr="00CD4711" w:rsidRDefault="007B0BE5" w:rsidP="00E96009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CD4711">
              <w:t>0</w:t>
            </w:r>
          </w:p>
          <w:p w:rsidR="007B0BE5" w:rsidRPr="00CD4711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CD4711">
              <w:t>0</w:t>
            </w:r>
          </w:p>
          <w:p w:rsidR="007B0BE5" w:rsidRPr="00CD4711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CD4711">
              <w:t>0</w:t>
            </w:r>
          </w:p>
          <w:p w:rsidR="007B0BE5" w:rsidRPr="00CD4711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 xml:space="preserve">Спортивный праздник для детей с ограниченными возможностями 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Pr="00301BAD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Pr="00301BAD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 xml:space="preserve">Снежный городок 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Default="007B0BE5" w:rsidP="00E96009">
            <w:pPr>
              <w:jc w:val="center"/>
            </w:pPr>
            <w:r>
              <w:t>2,0</w:t>
            </w:r>
          </w:p>
          <w:p w:rsidR="007B0BE5" w:rsidRPr="00301BAD" w:rsidRDefault="007B0BE5" w:rsidP="00E96009">
            <w:pPr>
              <w:jc w:val="center"/>
            </w:pPr>
            <w:r>
              <w:t>2,0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 xml:space="preserve">«Шаг навстречу!» (игровые программы для детей социально-реабилитационного </w:t>
            </w:r>
            <w:r w:rsidRPr="00CD4711">
              <w:lastRenderedPageBreak/>
              <w:t>центра)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lastRenderedPageBreak/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lastRenderedPageBreak/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lastRenderedPageBreak/>
              <w:t>3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Default="007B0BE5" w:rsidP="00E96009">
            <w:pPr>
              <w:jc w:val="center"/>
            </w:pPr>
            <w:r>
              <w:lastRenderedPageBreak/>
              <w:t>1,0</w:t>
            </w:r>
          </w:p>
          <w:p w:rsidR="007B0BE5" w:rsidRPr="00301BAD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lastRenderedPageBreak/>
              <w:t>3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1,0</w:t>
            </w:r>
          </w:p>
          <w:p w:rsidR="007B0BE5" w:rsidRDefault="007B0BE5" w:rsidP="00E96009">
            <w:pPr>
              <w:jc w:val="center"/>
            </w:pPr>
            <w:r>
              <w:lastRenderedPageBreak/>
              <w:t>1,0</w:t>
            </w:r>
          </w:p>
          <w:p w:rsidR="007B0BE5" w:rsidRPr="00301BAD" w:rsidRDefault="007B0BE5" w:rsidP="00E96009">
            <w:pPr>
              <w:jc w:val="center"/>
            </w:pPr>
            <w:r>
              <w:t>1,0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136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>Участие в областных молодежных мероприятиях (форум «Старт», школа командного состава студенческих отрядов и т.д.)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18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36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Default="007B0BE5" w:rsidP="00E96009">
            <w:pPr>
              <w:jc w:val="center"/>
            </w:pPr>
            <w:r>
              <w:t>6,0</w:t>
            </w:r>
          </w:p>
          <w:p w:rsidR="007B0BE5" w:rsidRPr="00301BAD" w:rsidRDefault="007B0BE5" w:rsidP="00E96009">
            <w:pPr>
              <w:jc w:val="center"/>
            </w:pPr>
            <w:r>
              <w:t>6,0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14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>Мероприятия, посвященные памятным датам (встречи, поздравительная открытка «От сердца к сердцу», «Свеча памяти», «Мы помним!» и т.д.)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/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 w:rsidRPr="00CD4711">
              <w:t>Всероссийские детские центры «Океан», «Орленок»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270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90,0</w:t>
            </w:r>
          </w:p>
          <w:p w:rsidR="007B0BE5" w:rsidRDefault="007B0BE5" w:rsidP="00E96009">
            <w:pPr>
              <w:jc w:val="center"/>
            </w:pPr>
            <w:r>
              <w:t>90,0</w:t>
            </w:r>
          </w:p>
          <w:p w:rsidR="007B0BE5" w:rsidRPr="00301BAD" w:rsidRDefault="007B0BE5" w:rsidP="00E96009">
            <w:pPr>
              <w:jc w:val="center"/>
            </w:pPr>
            <w:r>
              <w:t>90,0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270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90,0</w:t>
            </w:r>
          </w:p>
          <w:p w:rsidR="007B0BE5" w:rsidRDefault="007B0BE5" w:rsidP="00E96009">
            <w:pPr>
              <w:jc w:val="center"/>
            </w:pPr>
            <w:r>
              <w:t>90,0</w:t>
            </w:r>
          </w:p>
          <w:p w:rsidR="007B0BE5" w:rsidRPr="00301BAD" w:rsidRDefault="007B0BE5" w:rsidP="00E96009">
            <w:pPr>
              <w:jc w:val="center"/>
            </w:pPr>
            <w:r>
              <w:t>90,0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D4711" w:rsidRDefault="007B0BE5" w:rsidP="00E96009">
            <w:r>
              <w:t>Содействие занятости молодежи в развитии волонтерского движения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074BC2" w:rsidRDefault="007B0BE5" w:rsidP="00E96009">
            <w:pPr>
              <w:jc w:val="center"/>
              <w:rPr>
                <w:sz w:val="28"/>
                <w:szCs w:val="28"/>
              </w:rPr>
            </w:pPr>
            <w:r w:rsidRPr="00074BC2">
              <w:rPr>
                <w:sz w:val="28"/>
                <w:szCs w:val="28"/>
              </w:rPr>
              <w:t>1</w:t>
            </w:r>
            <w:r w:rsidR="006D7C5F">
              <w:rPr>
                <w:sz w:val="28"/>
                <w:szCs w:val="28"/>
              </w:rPr>
              <w:t>40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EC581F" w:rsidRDefault="007B0BE5" w:rsidP="00E96009">
            <w:pPr>
              <w:rPr>
                <w:b/>
              </w:rPr>
            </w:pPr>
            <w:r w:rsidRPr="003137A9">
              <w:t>Традиционный областной турнир по шахматам, памяти Э.Б.Власова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137A9" w:rsidRDefault="007B0BE5" w:rsidP="00E96009">
            <w:r w:rsidRPr="003137A9">
              <w:t>2014-2016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2014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2015</w:t>
            </w:r>
          </w:p>
          <w:p w:rsidR="007B0BE5" w:rsidRPr="00EC581F" w:rsidRDefault="007B0BE5" w:rsidP="00E96009">
            <w:pPr>
              <w:jc w:val="center"/>
              <w:rPr>
                <w:b/>
              </w:rPr>
            </w:pPr>
            <w:r w:rsidRPr="003137A9"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137A9" w:rsidRDefault="007B0BE5" w:rsidP="00E96009">
            <w:pPr>
              <w:jc w:val="center"/>
            </w:pPr>
            <w:r w:rsidRPr="003137A9">
              <w:t>30,0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10,0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10,0</w:t>
            </w:r>
          </w:p>
          <w:p w:rsidR="007B0BE5" w:rsidRDefault="007B0BE5" w:rsidP="00E96009">
            <w:pPr>
              <w:jc w:val="center"/>
              <w:rPr>
                <w:b/>
              </w:rPr>
            </w:pPr>
            <w:r w:rsidRPr="003137A9">
              <w:t>10,0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074BC2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074BC2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074BC2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074BC2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137A9" w:rsidRDefault="007B0BE5" w:rsidP="00E96009">
            <w:pPr>
              <w:jc w:val="center"/>
            </w:pPr>
            <w:r w:rsidRPr="003137A9">
              <w:t>30,0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10,0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10,0</w:t>
            </w:r>
          </w:p>
          <w:p w:rsidR="007B0BE5" w:rsidRPr="00EC581F" w:rsidRDefault="007B0BE5" w:rsidP="00E96009">
            <w:pPr>
              <w:jc w:val="center"/>
              <w:rPr>
                <w:b/>
              </w:rPr>
            </w:pPr>
            <w:r w:rsidRPr="003137A9">
              <w:t>10,0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377AE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EC581F" w:rsidRDefault="007B0BE5" w:rsidP="00E96009">
            <w:pPr>
              <w:rPr>
                <w:b/>
              </w:rPr>
            </w:pPr>
            <w:r w:rsidRPr="00842CEB">
              <w:t>Первенство города и области по футболу среди КФК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137A9" w:rsidRDefault="007B0BE5" w:rsidP="00E96009">
            <w:r w:rsidRPr="003137A9">
              <w:t>2014-2016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2014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2015</w:t>
            </w:r>
          </w:p>
          <w:p w:rsidR="007B0BE5" w:rsidRPr="00EC581F" w:rsidRDefault="007B0BE5" w:rsidP="00E96009">
            <w:pPr>
              <w:jc w:val="center"/>
              <w:rPr>
                <w:b/>
              </w:rPr>
            </w:pPr>
            <w:r w:rsidRPr="003137A9">
              <w:lastRenderedPageBreak/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842CEB" w:rsidRDefault="007B0BE5" w:rsidP="00E96009">
            <w:pPr>
              <w:jc w:val="center"/>
            </w:pPr>
            <w:r w:rsidRPr="00842CEB">
              <w:lastRenderedPageBreak/>
              <w:t>300,0</w:t>
            </w:r>
          </w:p>
          <w:p w:rsidR="007B0BE5" w:rsidRPr="00842CEB" w:rsidRDefault="007B0BE5" w:rsidP="00E96009">
            <w:pPr>
              <w:jc w:val="center"/>
            </w:pPr>
          </w:p>
          <w:p w:rsidR="007B0BE5" w:rsidRPr="00842CEB" w:rsidRDefault="007B0BE5" w:rsidP="00E96009">
            <w:pPr>
              <w:jc w:val="center"/>
            </w:pPr>
            <w:r w:rsidRPr="00842CEB">
              <w:t>100,0</w:t>
            </w:r>
          </w:p>
          <w:p w:rsidR="007B0BE5" w:rsidRPr="00842CEB" w:rsidRDefault="007B0BE5" w:rsidP="00E96009">
            <w:pPr>
              <w:jc w:val="center"/>
            </w:pPr>
            <w:r w:rsidRPr="00842CEB">
              <w:t>100,0</w:t>
            </w:r>
          </w:p>
          <w:p w:rsidR="007B0BE5" w:rsidRDefault="007B0BE5" w:rsidP="00E96009">
            <w:pPr>
              <w:jc w:val="center"/>
              <w:rPr>
                <w:b/>
              </w:rPr>
            </w:pPr>
            <w:r w:rsidRPr="00842CEB">
              <w:lastRenderedPageBreak/>
              <w:t>100,0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074BC2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074BC2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074BC2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074BC2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842CEB" w:rsidRDefault="007B0BE5" w:rsidP="00E96009">
            <w:pPr>
              <w:jc w:val="center"/>
            </w:pPr>
            <w:r w:rsidRPr="00842CEB">
              <w:lastRenderedPageBreak/>
              <w:t>300,0</w:t>
            </w:r>
          </w:p>
          <w:p w:rsidR="007B0BE5" w:rsidRPr="00842CEB" w:rsidRDefault="007B0BE5" w:rsidP="00E96009">
            <w:pPr>
              <w:jc w:val="center"/>
            </w:pPr>
          </w:p>
          <w:p w:rsidR="007B0BE5" w:rsidRPr="00842CEB" w:rsidRDefault="007B0BE5" w:rsidP="00E96009">
            <w:pPr>
              <w:jc w:val="center"/>
            </w:pPr>
            <w:r w:rsidRPr="00842CEB">
              <w:t>100,0</w:t>
            </w:r>
          </w:p>
          <w:p w:rsidR="007B0BE5" w:rsidRPr="00842CEB" w:rsidRDefault="007B0BE5" w:rsidP="00E96009">
            <w:pPr>
              <w:jc w:val="center"/>
            </w:pPr>
            <w:r w:rsidRPr="00842CEB">
              <w:t>100,0</w:t>
            </w:r>
          </w:p>
          <w:p w:rsidR="007B0BE5" w:rsidRPr="00EC581F" w:rsidRDefault="007B0BE5" w:rsidP="00E96009">
            <w:pPr>
              <w:jc w:val="center"/>
              <w:rPr>
                <w:b/>
              </w:rPr>
            </w:pPr>
            <w:r w:rsidRPr="00842CEB">
              <w:lastRenderedPageBreak/>
              <w:t>100,0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377AE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142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074BC2" w:rsidRDefault="007B0BE5" w:rsidP="00E96009">
            <w:r w:rsidRPr="00F334E0">
              <w:t>Первенство города по волейболу среди предприятий и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137A9" w:rsidRDefault="007B0BE5" w:rsidP="00E96009">
            <w:r w:rsidRPr="003137A9">
              <w:t>2014-2016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2014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2015</w:t>
            </w:r>
          </w:p>
          <w:p w:rsidR="007B0BE5" w:rsidRPr="00EC581F" w:rsidRDefault="007B0BE5" w:rsidP="00E96009">
            <w:pPr>
              <w:jc w:val="center"/>
              <w:rPr>
                <w:b/>
              </w:rPr>
            </w:pPr>
            <w:r w:rsidRPr="003137A9"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F334E0" w:rsidRDefault="007B0BE5" w:rsidP="00E96009">
            <w:pPr>
              <w:jc w:val="center"/>
            </w:pPr>
            <w:r w:rsidRPr="00F334E0">
              <w:t>48,0</w:t>
            </w:r>
          </w:p>
          <w:p w:rsidR="007B0BE5" w:rsidRPr="00F334E0" w:rsidRDefault="007B0BE5" w:rsidP="00E96009">
            <w:pPr>
              <w:jc w:val="center"/>
            </w:pPr>
          </w:p>
          <w:p w:rsidR="007B0BE5" w:rsidRPr="00F334E0" w:rsidRDefault="007B0BE5" w:rsidP="00E96009">
            <w:pPr>
              <w:jc w:val="center"/>
            </w:pPr>
            <w:r w:rsidRPr="00F334E0">
              <w:t>16,0</w:t>
            </w:r>
          </w:p>
          <w:p w:rsidR="007B0BE5" w:rsidRPr="00F334E0" w:rsidRDefault="007B0BE5" w:rsidP="00E96009">
            <w:pPr>
              <w:jc w:val="center"/>
            </w:pPr>
            <w:r w:rsidRPr="00F334E0">
              <w:t>16,0</w:t>
            </w:r>
          </w:p>
          <w:p w:rsidR="007B0BE5" w:rsidRDefault="007B0BE5" w:rsidP="00E96009">
            <w:pPr>
              <w:jc w:val="center"/>
              <w:rPr>
                <w:b/>
              </w:rPr>
            </w:pPr>
            <w:r w:rsidRPr="00F334E0">
              <w:t>16,0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074BC2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074BC2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F334E0" w:rsidRDefault="007B0BE5" w:rsidP="00E96009">
            <w:pPr>
              <w:jc w:val="center"/>
            </w:pPr>
            <w:r w:rsidRPr="00F334E0">
              <w:t>48,0</w:t>
            </w:r>
          </w:p>
          <w:p w:rsidR="007B0BE5" w:rsidRPr="00F334E0" w:rsidRDefault="007B0BE5" w:rsidP="00E96009">
            <w:pPr>
              <w:jc w:val="center"/>
            </w:pPr>
          </w:p>
          <w:p w:rsidR="007B0BE5" w:rsidRPr="00F334E0" w:rsidRDefault="007B0BE5" w:rsidP="00E96009">
            <w:pPr>
              <w:jc w:val="center"/>
            </w:pPr>
            <w:r w:rsidRPr="00F334E0">
              <w:t>16,0</w:t>
            </w:r>
          </w:p>
          <w:p w:rsidR="007B0BE5" w:rsidRPr="00F334E0" w:rsidRDefault="007B0BE5" w:rsidP="00E96009">
            <w:pPr>
              <w:jc w:val="center"/>
            </w:pPr>
            <w:r w:rsidRPr="00F334E0">
              <w:t>16,0</w:t>
            </w:r>
          </w:p>
          <w:p w:rsidR="007B0BE5" w:rsidRPr="00074BC2" w:rsidRDefault="007B0BE5" w:rsidP="00E96009">
            <w:pPr>
              <w:jc w:val="center"/>
            </w:pPr>
            <w:r w:rsidRPr="00F334E0">
              <w:t>16,0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377AE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EC581F" w:rsidRDefault="007B0BE5" w:rsidP="00E96009">
            <w:pPr>
              <w:rPr>
                <w:b/>
              </w:rPr>
            </w:pPr>
            <w:r w:rsidRPr="00F334E0">
              <w:t>Лыжная гонка среди ветеранов «Лыжня России</w:t>
            </w:r>
            <w:r>
              <w:t>»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137A9" w:rsidRDefault="007B0BE5" w:rsidP="00E96009">
            <w:r w:rsidRPr="003137A9">
              <w:t>2014-2016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2014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2015</w:t>
            </w:r>
          </w:p>
          <w:p w:rsidR="007B0BE5" w:rsidRPr="00EC581F" w:rsidRDefault="007B0BE5" w:rsidP="00E96009">
            <w:pPr>
              <w:jc w:val="center"/>
              <w:rPr>
                <w:b/>
              </w:rPr>
            </w:pPr>
            <w:r w:rsidRPr="003137A9"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F334E0" w:rsidRDefault="007B0BE5" w:rsidP="00E96009">
            <w:pPr>
              <w:jc w:val="center"/>
            </w:pPr>
            <w:r w:rsidRPr="00F334E0">
              <w:t>3,0</w:t>
            </w:r>
          </w:p>
          <w:p w:rsidR="007B0BE5" w:rsidRPr="00F334E0" w:rsidRDefault="007B0BE5" w:rsidP="00E96009">
            <w:pPr>
              <w:jc w:val="center"/>
            </w:pPr>
          </w:p>
          <w:p w:rsidR="007B0BE5" w:rsidRPr="00F334E0" w:rsidRDefault="007B0BE5" w:rsidP="00E96009">
            <w:pPr>
              <w:jc w:val="center"/>
            </w:pPr>
            <w:r w:rsidRPr="00F334E0">
              <w:t>1,0</w:t>
            </w:r>
          </w:p>
          <w:p w:rsidR="007B0BE5" w:rsidRPr="00F334E0" w:rsidRDefault="007B0BE5" w:rsidP="00E96009">
            <w:pPr>
              <w:jc w:val="center"/>
            </w:pPr>
            <w:r w:rsidRPr="00F334E0">
              <w:t>1,0</w:t>
            </w:r>
          </w:p>
          <w:p w:rsidR="007B0BE5" w:rsidRDefault="007B0BE5" w:rsidP="00E96009">
            <w:pPr>
              <w:jc w:val="center"/>
              <w:rPr>
                <w:b/>
              </w:rPr>
            </w:pPr>
            <w:r w:rsidRPr="00F334E0">
              <w:t>1,0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F334E0" w:rsidRDefault="007B0BE5" w:rsidP="00E96009">
            <w:pPr>
              <w:jc w:val="center"/>
            </w:pPr>
            <w:r w:rsidRPr="00F334E0">
              <w:t>3,0</w:t>
            </w:r>
          </w:p>
          <w:p w:rsidR="007B0BE5" w:rsidRPr="00F334E0" w:rsidRDefault="007B0BE5" w:rsidP="00E96009">
            <w:pPr>
              <w:jc w:val="center"/>
            </w:pPr>
          </w:p>
          <w:p w:rsidR="007B0BE5" w:rsidRPr="00F334E0" w:rsidRDefault="007B0BE5" w:rsidP="00E96009">
            <w:pPr>
              <w:jc w:val="center"/>
            </w:pPr>
            <w:r w:rsidRPr="00F334E0">
              <w:t>1,0</w:t>
            </w:r>
          </w:p>
          <w:p w:rsidR="007B0BE5" w:rsidRPr="00F334E0" w:rsidRDefault="007B0BE5" w:rsidP="00E96009">
            <w:pPr>
              <w:jc w:val="center"/>
            </w:pPr>
            <w:r w:rsidRPr="00F334E0">
              <w:t>1,0</w:t>
            </w:r>
          </w:p>
          <w:p w:rsidR="007B0BE5" w:rsidRDefault="007B0BE5" w:rsidP="00E96009">
            <w:pPr>
              <w:jc w:val="center"/>
              <w:rPr>
                <w:b/>
              </w:rPr>
            </w:pPr>
            <w:r w:rsidRPr="00F334E0">
              <w:t>1,0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F75366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F75366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377AE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EC581F" w:rsidRDefault="007B0BE5" w:rsidP="00E96009">
            <w:pPr>
              <w:rPr>
                <w:b/>
              </w:rPr>
            </w:pPr>
            <w:r>
              <w:t>Всероссийские соревнования «Кубок Хакассии»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137A9" w:rsidRDefault="007B0BE5" w:rsidP="00E96009">
            <w:r w:rsidRPr="003137A9">
              <w:t>2014-2016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2014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2015</w:t>
            </w:r>
          </w:p>
          <w:p w:rsidR="007B0BE5" w:rsidRPr="00EC581F" w:rsidRDefault="007B0BE5" w:rsidP="00E96009">
            <w:pPr>
              <w:jc w:val="center"/>
              <w:rPr>
                <w:b/>
              </w:rPr>
            </w:pPr>
            <w:r w:rsidRPr="003137A9"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16233E" w:rsidP="00E960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16233E" w:rsidP="00E960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F75366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F75366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F75366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F75366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377AE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EC581F" w:rsidRDefault="007B0BE5" w:rsidP="00E96009">
            <w:pPr>
              <w:rPr>
                <w:b/>
              </w:rPr>
            </w:pPr>
            <w:r>
              <w:t>Всероссийские соревнования «Кубок Сибири» г. Новосибирск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137A9" w:rsidRDefault="007B0BE5" w:rsidP="00E96009">
            <w:r w:rsidRPr="003137A9">
              <w:t>2014-2016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2014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2015</w:t>
            </w:r>
          </w:p>
          <w:p w:rsidR="007B0BE5" w:rsidRPr="00EC581F" w:rsidRDefault="007B0BE5" w:rsidP="00E96009">
            <w:pPr>
              <w:jc w:val="center"/>
              <w:rPr>
                <w:b/>
              </w:rPr>
            </w:pPr>
            <w:r w:rsidRPr="003137A9"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16233E" w:rsidP="00E960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16233E" w:rsidP="00E960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F75366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F75366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F75366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F75366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377AE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EC581F" w:rsidRDefault="007B0BE5" w:rsidP="00E96009">
            <w:pPr>
              <w:rPr>
                <w:b/>
              </w:rPr>
            </w:pPr>
            <w:r>
              <w:t>Кузбасский лыжный марафон г.Ленинск-Кузнецк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137A9" w:rsidRDefault="007B0BE5" w:rsidP="00E96009">
            <w:r w:rsidRPr="003137A9">
              <w:t>2014-2016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2014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2015</w:t>
            </w:r>
          </w:p>
          <w:p w:rsidR="007B0BE5" w:rsidRPr="00EC581F" w:rsidRDefault="007B0BE5" w:rsidP="00E96009">
            <w:pPr>
              <w:jc w:val="center"/>
              <w:rPr>
                <w:b/>
              </w:rPr>
            </w:pPr>
            <w:r w:rsidRPr="003137A9"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12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Default="007B0BE5" w:rsidP="00E96009">
            <w:pPr>
              <w:jc w:val="center"/>
              <w:rPr>
                <w:b/>
              </w:rPr>
            </w:pPr>
            <w:r>
              <w:t>4,0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12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Default="007B0BE5" w:rsidP="00E96009">
            <w:pPr>
              <w:jc w:val="center"/>
            </w:pPr>
            <w:r>
              <w:t>4,0</w:t>
            </w:r>
          </w:p>
          <w:p w:rsidR="007B0BE5" w:rsidRDefault="007B0BE5" w:rsidP="00E96009">
            <w:pPr>
              <w:jc w:val="center"/>
              <w:rPr>
                <w:b/>
              </w:rPr>
            </w:pPr>
            <w:r>
              <w:t>4,0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F75366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F75366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F75366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F75366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377AE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EC581F" w:rsidRDefault="007B0BE5" w:rsidP="00E96009">
            <w:pPr>
              <w:rPr>
                <w:b/>
              </w:rPr>
            </w:pPr>
            <w:r>
              <w:t>Чемпионат области по лыжным гонкам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137A9" w:rsidRDefault="007B0BE5" w:rsidP="00E96009">
            <w:r w:rsidRPr="003137A9">
              <w:t>2014-2016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2014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2015</w:t>
            </w:r>
          </w:p>
          <w:p w:rsidR="007B0BE5" w:rsidRPr="00EC581F" w:rsidRDefault="007B0BE5" w:rsidP="00E96009">
            <w:pPr>
              <w:jc w:val="center"/>
              <w:rPr>
                <w:b/>
              </w:rPr>
            </w:pPr>
            <w:r w:rsidRPr="003137A9"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15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  <w:rPr>
                <w:b/>
              </w:rPr>
            </w:pPr>
            <w:r>
              <w:t>5,0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15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  <w:rPr>
                <w:b/>
              </w:rPr>
            </w:pPr>
            <w:r>
              <w:t>5,0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F75366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F75366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F75366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F75366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377AE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148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EC581F" w:rsidRDefault="007B0BE5" w:rsidP="00E96009">
            <w:pPr>
              <w:rPr>
                <w:b/>
              </w:rPr>
            </w:pPr>
            <w:r w:rsidRPr="005A769B">
              <w:t>Первенство РФ по жиму лежа среди ветеранов г. Калуга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137A9" w:rsidRDefault="007B0BE5" w:rsidP="00E96009">
            <w:r w:rsidRPr="003137A9">
              <w:t>2014-2016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2014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2015</w:t>
            </w:r>
          </w:p>
          <w:p w:rsidR="007B0BE5" w:rsidRPr="00EC581F" w:rsidRDefault="007B0BE5" w:rsidP="00E96009">
            <w:pPr>
              <w:jc w:val="center"/>
              <w:rPr>
                <w:b/>
              </w:rPr>
            </w:pPr>
            <w:r w:rsidRPr="003137A9"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16233E" w:rsidP="00E960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16233E" w:rsidP="00E96009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F75366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F75366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F75366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F75366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377AE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EC581F" w:rsidRDefault="007B0BE5" w:rsidP="00E96009">
            <w:pPr>
              <w:rPr>
                <w:b/>
              </w:rPr>
            </w:pPr>
            <w:r w:rsidRPr="005A769B">
              <w:t>Чемпионат Кузбасса по жиму лежа среди мужчин и женщин, ветеранов г. Гурьевск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137A9" w:rsidRDefault="007B0BE5" w:rsidP="00E96009">
            <w:r w:rsidRPr="003137A9">
              <w:t>2014-2016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2014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2015</w:t>
            </w:r>
          </w:p>
          <w:p w:rsidR="007B0BE5" w:rsidRPr="00EC581F" w:rsidRDefault="007B0BE5" w:rsidP="00E96009">
            <w:pPr>
              <w:jc w:val="center"/>
              <w:rPr>
                <w:b/>
              </w:rPr>
            </w:pPr>
            <w:r w:rsidRPr="003137A9"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7B0BE5" w:rsidP="00E96009">
            <w:pPr>
              <w:jc w:val="center"/>
            </w:pPr>
            <w:r>
              <w:t>15,0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>
              <w:t>5,0</w:t>
            </w:r>
          </w:p>
          <w:p w:rsidR="007B0BE5" w:rsidRPr="005A769B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  <w:rPr>
                <w:b/>
              </w:rPr>
            </w:pPr>
            <w:r>
              <w:t>5,0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7B0BE5" w:rsidP="00E96009">
            <w:pPr>
              <w:jc w:val="center"/>
            </w:pPr>
            <w:r>
              <w:t>15,0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>
              <w:t>5,0</w:t>
            </w:r>
          </w:p>
          <w:p w:rsidR="007B0BE5" w:rsidRPr="005A769B" w:rsidRDefault="007B0BE5" w:rsidP="00E96009">
            <w:pPr>
              <w:jc w:val="center"/>
            </w:pPr>
            <w:r>
              <w:t>5,0</w:t>
            </w:r>
          </w:p>
          <w:p w:rsidR="007B0BE5" w:rsidRDefault="007B0BE5" w:rsidP="00E96009">
            <w:pPr>
              <w:jc w:val="center"/>
              <w:rPr>
                <w:b/>
              </w:rPr>
            </w:pPr>
            <w:r>
              <w:t>5,0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F75366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F75366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F75366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F75366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377AE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EC581F" w:rsidRDefault="007B0BE5" w:rsidP="00E96009">
            <w:pPr>
              <w:rPr>
                <w:b/>
              </w:rPr>
            </w:pPr>
            <w:r w:rsidRPr="00081984">
              <w:t>Турнир по баскетболу среди предприятий и учреждений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137A9" w:rsidRDefault="007B0BE5" w:rsidP="00E96009">
            <w:r w:rsidRPr="003137A9">
              <w:t>2014-2016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2014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2015</w:t>
            </w:r>
          </w:p>
          <w:p w:rsidR="007B0BE5" w:rsidRPr="00EC581F" w:rsidRDefault="007B0BE5" w:rsidP="00E96009">
            <w:pPr>
              <w:jc w:val="center"/>
              <w:rPr>
                <w:b/>
              </w:rPr>
            </w:pPr>
            <w:r w:rsidRPr="003137A9"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081984" w:rsidRDefault="007B0BE5" w:rsidP="00E96009">
            <w:pPr>
              <w:jc w:val="center"/>
            </w:pPr>
            <w:r w:rsidRPr="00081984">
              <w:t>48,0</w:t>
            </w:r>
          </w:p>
          <w:p w:rsidR="007B0BE5" w:rsidRPr="00081984" w:rsidRDefault="007B0BE5" w:rsidP="00E96009">
            <w:pPr>
              <w:jc w:val="center"/>
            </w:pPr>
          </w:p>
          <w:p w:rsidR="007B0BE5" w:rsidRPr="00081984" w:rsidRDefault="007B0BE5" w:rsidP="00E96009">
            <w:pPr>
              <w:jc w:val="center"/>
            </w:pPr>
            <w:r w:rsidRPr="00081984">
              <w:t>16,0</w:t>
            </w:r>
          </w:p>
          <w:p w:rsidR="007B0BE5" w:rsidRPr="00081984" w:rsidRDefault="007B0BE5" w:rsidP="00E96009">
            <w:pPr>
              <w:jc w:val="center"/>
            </w:pPr>
            <w:r w:rsidRPr="00081984">
              <w:t>16,0</w:t>
            </w:r>
          </w:p>
          <w:p w:rsidR="007B0BE5" w:rsidRDefault="007B0BE5" w:rsidP="00E96009">
            <w:pPr>
              <w:jc w:val="center"/>
              <w:rPr>
                <w:b/>
              </w:rPr>
            </w:pPr>
            <w:r w:rsidRPr="00081984">
              <w:t>16,0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F75366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F75366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F75366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F75366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081984" w:rsidRDefault="007B0BE5" w:rsidP="00E96009">
            <w:pPr>
              <w:jc w:val="center"/>
            </w:pPr>
            <w:r w:rsidRPr="00081984">
              <w:t>48,0</w:t>
            </w:r>
          </w:p>
          <w:p w:rsidR="007B0BE5" w:rsidRPr="00081984" w:rsidRDefault="007B0BE5" w:rsidP="00E96009">
            <w:pPr>
              <w:jc w:val="center"/>
            </w:pPr>
          </w:p>
          <w:p w:rsidR="007B0BE5" w:rsidRPr="00081984" w:rsidRDefault="007B0BE5" w:rsidP="00E96009">
            <w:pPr>
              <w:jc w:val="center"/>
            </w:pPr>
            <w:r w:rsidRPr="00081984">
              <w:t>16,0</w:t>
            </w:r>
          </w:p>
          <w:p w:rsidR="007B0BE5" w:rsidRPr="00081984" w:rsidRDefault="007B0BE5" w:rsidP="00E96009">
            <w:pPr>
              <w:jc w:val="center"/>
            </w:pPr>
            <w:r w:rsidRPr="00081984">
              <w:t>16,0</w:t>
            </w:r>
          </w:p>
          <w:p w:rsidR="007B0BE5" w:rsidRPr="00EC581F" w:rsidRDefault="007B0BE5" w:rsidP="00E96009">
            <w:pPr>
              <w:jc w:val="center"/>
              <w:rPr>
                <w:b/>
              </w:rPr>
            </w:pPr>
            <w:r w:rsidRPr="00081984">
              <w:t>16,0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377AE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6D7C5F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EC581F" w:rsidRDefault="007B0BE5" w:rsidP="00E96009">
            <w:pPr>
              <w:rPr>
                <w:b/>
              </w:rPr>
            </w:pPr>
            <w:r>
              <w:t>Традиционный турнир по баскетболу, памяти погибших горноспасателей на шахте «Распадская»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137A9" w:rsidRDefault="007B0BE5" w:rsidP="00E96009">
            <w:r w:rsidRPr="003137A9">
              <w:t>2014-2016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2014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2015</w:t>
            </w:r>
          </w:p>
          <w:p w:rsidR="007B0BE5" w:rsidRPr="00EC581F" w:rsidRDefault="007B0BE5" w:rsidP="00E96009">
            <w:pPr>
              <w:jc w:val="center"/>
              <w:rPr>
                <w:b/>
              </w:rPr>
            </w:pPr>
            <w:r w:rsidRPr="003137A9"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842CEB" w:rsidRDefault="007B0BE5" w:rsidP="00E96009">
            <w:pPr>
              <w:jc w:val="center"/>
            </w:pPr>
            <w:r w:rsidRPr="00842CEB">
              <w:t>30,0</w:t>
            </w:r>
          </w:p>
          <w:p w:rsidR="007B0BE5" w:rsidRPr="00842CEB" w:rsidRDefault="007B0BE5" w:rsidP="00E96009">
            <w:pPr>
              <w:jc w:val="center"/>
            </w:pPr>
          </w:p>
          <w:p w:rsidR="007B0BE5" w:rsidRPr="00842CEB" w:rsidRDefault="007B0BE5" w:rsidP="00E96009">
            <w:pPr>
              <w:jc w:val="center"/>
            </w:pPr>
            <w:r w:rsidRPr="00842CEB">
              <w:t>10,0</w:t>
            </w:r>
          </w:p>
          <w:p w:rsidR="007B0BE5" w:rsidRPr="00842CEB" w:rsidRDefault="007B0BE5" w:rsidP="00E96009">
            <w:pPr>
              <w:jc w:val="center"/>
            </w:pPr>
            <w:r w:rsidRPr="00842CEB">
              <w:t>10,0</w:t>
            </w:r>
          </w:p>
          <w:p w:rsidR="007B0BE5" w:rsidRDefault="007B0BE5" w:rsidP="00E96009">
            <w:pPr>
              <w:jc w:val="center"/>
              <w:rPr>
                <w:b/>
              </w:rPr>
            </w:pPr>
            <w:r w:rsidRPr="00842CEB">
              <w:t>10,0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451D09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451D09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451D09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451D09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842CEB" w:rsidRDefault="007B0BE5" w:rsidP="00E96009">
            <w:pPr>
              <w:jc w:val="center"/>
            </w:pPr>
            <w:r w:rsidRPr="00842CEB">
              <w:t>30,0</w:t>
            </w:r>
          </w:p>
          <w:p w:rsidR="007B0BE5" w:rsidRPr="00842CEB" w:rsidRDefault="007B0BE5" w:rsidP="00E96009">
            <w:pPr>
              <w:jc w:val="center"/>
            </w:pPr>
          </w:p>
          <w:p w:rsidR="007B0BE5" w:rsidRPr="00842CEB" w:rsidRDefault="007B0BE5" w:rsidP="00E96009">
            <w:pPr>
              <w:jc w:val="center"/>
            </w:pPr>
            <w:r w:rsidRPr="00842CEB">
              <w:t>10,0</w:t>
            </w:r>
          </w:p>
          <w:p w:rsidR="007B0BE5" w:rsidRPr="00842CEB" w:rsidRDefault="007B0BE5" w:rsidP="00E96009">
            <w:pPr>
              <w:jc w:val="center"/>
            </w:pPr>
            <w:r w:rsidRPr="00842CEB">
              <w:t>10,0</w:t>
            </w:r>
          </w:p>
          <w:p w:rsidR="007B0BE5" w:rsidRPr="00EC581F" w:rsidRDefault="007B0BE5" w:rsidP="00E96009">
            <w:pPr>
              <w:jc w:val="center"/>
              <w:rPr>
                <w:b/>
              </w:rPr>
            </w:pPr>
            <w:r w:rsidRPr="00842CEB">
              <w:t>10,0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C377AE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7C5F">
              <w:rPr>
                <w:sz w:val="28"/>
                <w:szCs w:val="28"/>
              </w:rPr>
              <w:t>52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>
              <w:t>Чемпионат города среди ветеранов 60 лет и старше по шахматам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</w:t>
            </w:r>
            <w:r w:rsidRPr="00301BAD">
              <w:t>-</w:t>
            </w:r>
            <w:r>
              <w:t>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>
              <w:t>9</w:t>
            </w:r>
            <w:r w:rsidRPr="00301BAD">
              <w:t>,0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Default="007B0BE5" w:rsidP="00E96009">
            <w:pPr>
              <w:jc w:val="center"/>
            </w:pPr>
            <w:r>
              <w:t>3,0</w:t>
            </w:r>
          </w:p>
          <w:p w:rsidR="007B0BE5" w:rsidRPr="00301BAD" w:rsidRDefault="007B0BE5" w:rsidP="00E96009">
            <w:pPr>
              <w:jc w:val="center"/>
            </w:pPr>
            <w:r>
              <w:t>3,0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7C5F">
              <w:rPr>
                <w:sz w:val="28"/>
                <w:szCs w:val="28"/>
              </w:rPr>
              <w:t>53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>
              <w:t xml:space="preserve">Турнир по футболу среди ветеранов спорта 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137A9" w:rsidRDefault="007B0BE5" w:rsidP="00E96009">
            <w:r w:rsidRPr="003137A9">
              <w:t>2015-2016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 w:rsidRPr="003137A9">
              <w:t>2014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2015</w:t>
            </w:r>
          </w:p>
          <w:p w:rsidR="007B0BE5" w:rsidRPr="003137A9" w:rsidRDefault="007B0BE5" w:rsidP="00E96009">
            <w:pPr>
              <w:jc w:val="center"/>
            </w:pPr>
            <w:r w:rsidRPr="003137A9"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137A9" w:rsidRDefault="007B0BE5" w:rsidP="00E96009">
            <w:pPr>
              <w:jc w:val="center"/>
            </w:pPr>
            <w:r>
              <w:t>15</w:t>
            </w:r>
            <w:r w:rsidRPr="003137A9">
              <w:t>,0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>
              <w:t>5</w:t>
            </w:r>
            <w:r w:rsidRPr="003137A9">
              <w:t>,0</w:t>
            </w:r>
          </w:p>
          <w:p w:rsidR="007B0BE5" w:rsidRPr="003137A9" w:rsidRDefault="007B0BE5" w:rsidP="00E96009">
            <w:pPr>
              <w:jc w:val="center"/>
            </w:pPr>
            <w:r>
              <w:t>5</w:t>
            </w:r>
            <w:r w:rsidRPr="003137A9">
              <w:t>,0</w:t>
            </w:r>
          </w:p>
          <w:p w:rsidR="007B0BE5" w:rsidRPr="003137A9" w:rsidRDefault="007B0BE5" w:rsidP="00E96009">
            <w:pPr>
              <w:jc w:val="center"/>
            </w:pPr>
            <w:r>
              <w:t>5</w:t>
            </w:r>
            <w:r w:rsidRPr="003137A9">
              <w:t>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137A9" w:rsidRDefault="007B0BE5" w:rsidP="00E96009">
            <w:pPr>
              <w:jc w:val="center"/>
            </w:pPr>
            <w:r w:rsidRPr="003137A9">
              <w:t>0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137A9" w:rsidRDefault="007B0BE5" w:rsidP="00E96009">
            <w:pPr>
              <w:jc w:val="center"/>
            </w:pPr>
            <w:r w:rsidRPr="003137A9">
              <w:t>0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137A9" w:rsidRDefault="007B0BE5" w:rsidP="00E96009">
            <w:pPr>
              <w:jc w:val="center"/>
            </w:pPr>
            <w:r>
              <w:t>15,</w:t>
            </w:r>
            <w:r w:rsidRPr="003137A9">
              <w:t>0</w:t>
            </w:r>
          </w:p>
          <w:p w:rsidR="007B0BE5" w:rsidRPr="003137A9" w:rsidRDefault="007B0BE5" w:rsidP="00E96009">
            <w:pPr>
              <w:jc w:val="center"/>
            </w:pPr>
          </w:p>
          <w:p w:rsidR="007B0BE5" w:rsidRPr="003137A9" w:rsidRDefault="007B0BE5" w:rsidP="00E96009">
            <w:pPr>
              <w:jc w:val="center"/>
            </w:pPr>
            <w:r>
              <w:t>5</w:t>
            </w:r>
            <w:r w:rsidRPr="003137A9">
              <w:t>,0</w:t>
            </w:r>
          </w:p>
          <w:p w:rsidR="007B0BE5" w:rsidRPr="003137A9" w:rsidRDefault="007B0BE5" w:rsidP="00E96009">
            <w:pPr>
              <w:jc w:val="center"/>
            </w:pPr>
            <w:r>
              <w:t>5</w:t>
            </w:r>
            <w:r w:rsidRPr="003137A9">
              <w:t>,0</w:t>
            </w:r>
          </w:p>
          <w:p w:rsidR="007B0BE5" w:rsidRPr="003137A9" w:rsidRDefault="007B0BE5" w:rsidP="00E96009">
            <w:pPr>
              <w:jc w:val="center"/>
            </w:pPr>
            <w:r>
              <w:t>5</w:t>
            </w:r>
            <w:r w:rsidRPr="003137A9">
              <w:t>,0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137A9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D7C5F">
              <w:rPr>
                <w:sz w:val="28"/>
                <w:szCs w:val="28"/>
              </w:rPr>
              <w:t>4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5A769B" w:rsidRDefault="007B0BE5" w:rsidP="00E96009">
            <w:r w:rsidRPr="005A769B">
              <w:t xml:space="preserve">Первенство СФО по троеборью среди спортсменов 19-23 на </w:t>
            </w:r>
            <w:r w:rsidRPr="005A769B">
              <w:lastRenderedPageBreak/>
              <w:t>призы ЗСМ К.Павлова г.Лениск-Кузнецк</w:t>
            </w:r>
            <w:r>
              <w:t xml:space="preserve"> (взрослые)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7B0BE5" w:rsidP="00E96009">
            <w:r>
              <w:lastRenderedPageBreak/>
              <w:t>2014-2016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  <w:r w:rsidRPr="005A769B">
              <w:lastRenderedPageBreak/>
              <w:t>201</w:t>
            </w:r>
            <w:r>
              <w:t>4</w:t>
            </w:r>
          </w:p>
          <w:p w:rsidR="007B0BE5" w:rsidRPr="005A769B" w:rsidRDefault="007B0BE5" w:rsidP="00E96009">
            <w:pPr>
              <w:jc w:val="center"/>
            </w:pPr>
            <w:r>
              <w:t>2015</w:t>
            </w:r>
          </w:p>
          <w:p w:rsidR="007B0BE5" w:rsidRPr="005A769B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16233E" w:rsidP="00E96009">
            <w:pPr>
              <w:jc w:val="center"/>
            </w:pPr>
            <w:r>
              <w:lastRenderedPageBreak/>
              <w:t>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16233E" w:rsidP="00E96009">
            <w:pPr>
              <w:jc w:val="center"/>
            </w:pPr>
            <w:r>
              <w:lastRenderedPageBreak/>
              <w:t>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7B0BE5" w:rsidP="00E96009">
            <w:pPr>
              <w:jc w:val="center"/>
            </w:pPr>
            <w:r w:rsidRPr="005A769B">
              <w:lastRenderedPageBreak/>
              <w:t>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5A769B" w:rsidRDefault="007B0BE5" w:rsidP="00E96009">
            <w:pPr>
              <w:jc w:val="center"/>
            </w:pPr>
            <w:r w:rsidRPr="005A769B">
              <w:lastRenderedPageBreak/>
              <w:t>0</w:t>
            </w: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  <w:p w:rsidR="007B0BE5" w:rsidRPr="005A769B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5A769B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 w:rsidRPr="00301BAD">
              <w:rPr>
                <w:sz w:val="28"/>
                <w:szCs w:val="28"/>
              </w:rPr>
              <w:lastRenderedPageBreak/>
              <w:t>1</w:t>
            </w:r>
            <w:r w:rsidR="000C4B97">
              <w:rPr>
                <w:sz w:val="28"/>
                <w:szCs w:val="28"/>
              </w:rPr>
              <w:t>55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r w:rsidRPr="0073080F">
              <w:rPr>
                <w:sz w:val="26"/>
                <w:szCs w:val="26"/>
              </w:rPr>
              <w:t xml:space="preserve">Конкурс </w:t>
            </w:r>
            <w:r>
              <w:rPr>
                <w:sz w:val="26"/>
                <w:szCs w:val="26"/>
              </w:rPr>
              <w:t>лучшая летняя и зимняя спортивная площадка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0C4B97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Default="007B0BE5" w:rsidP="00E96009">
            <w:pPr>
              <w:jc w:val="both"/>
              <w:rPr>
                <w:sz w:val="26"/>
                <w:szCs w:val="26"/>
              </w:rPr>
            </w:pPr>
            <w:r w:rsidRPr="0073080F">
              <w:rPr>
                <w:sz w:val="26"/>
                <w:szCs w:val="26"/>
              </w:rPr>
              <w:t xml:space="preserve">Конкурс </w:t>
            </w:r>
            <w:r>
              <w:rPr>
                <w:sz w:val="26"/>
                <w:szCs w:val="26"/>
              </w:rPr>
              <w:t>лучший тренер года</w:t>
            </w:r>
          </w:p>
          <w:p w:rsidR="007B0BE5" w:rsidRPr="00301BAD" w:rsidRDefault="007B0BE5" w:rsidP="00E96009"/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16233E" w:rsidP="00E96009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6D7C5F" w:rsidRDefault="007B0BE5" w:rsidP="006D7C5F">
            <w:r w:rsidRPr="0037336E">
              <w:rPr>
                <w:b/>
              </w:rPr>
              <w:t xml:space="preserve">Всего по </w:t>
            </w:r>
            <w:r w:rsidR="006D7C5F">
              <w:rPr>
                <w:b/>
              </w:rPr>
              <w:t>разделу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7336E" w:rsidRDefault="007B0BE5" w:rsidP="0099792F">
            <w:pPr>
              <w:jc w:val="center"/>
              <w:rPr>
                <w:b/>
              </w:rPr>
            </w:pPr>
            <w:r w:rsidRPr="0037336E">
              <w:rPr>
                <w:b/>
              </w:rPr>
              <w:t>2014-2016</w:t>
            </w:r>
          </w:p>
          <w:p w:rsidR="007B0BE5" w:rsidRPr="0037336E" w:rsidRDefault="007B0BE5" w:rsidP="00E96009">
            <w:pPr>
              <w:jc w:val="center"/>
              <w:rPr>
                <w:b/>
              </w:rPr>
            </w:pPr>
          </w:p>
          <w:p w:rsidR="007B0BE5" w:rsidRPr="0037336E" w:rsidRDefault="007B0BE5" w:rsidP="00E96009">
            <w:pPr>
              <w:jc w:val="center"/>
              <w:rPr>
                <w:b/>
              </w:rPr>
            </w:pPr>
            <w:r w:rsidRPr="0037336E">
              <w:rPr>
                <w:b/>
              </w:rPr>
              <w:t>2014</w:t>
            </w:r>
          </w:p>
          <w:p w:rsidR="007B0BE5" w:rsidRPr="0037336E" w:rsidRDefault="007B0BE5" w:rsidP="00E96009">
            <w:pPr>
              <w:jc w:val="center"/>
              <w:rPr>
                <w:b/>
              </w:rPr>
            </w:pPr>
            <w:r w:rsidRPr="0037336E">
              <w:rPr>
                <w:b/>
              </w:rPr>
              <w:t>2015</w:t>
            </w:r>
          </w:p>
          <w:p w:rsidR="007B0BE5" w:rsidRPr="00E111EB" w:rsidRDefault="007B0BE5" w:rsidP="00E96009">
            <w:r w:rsidRPr="0037336E">
              <w:rPr>
                <w:b/>
              </w:rPr>
              <w:t xml:space="preserve">        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033366" w:rsidRDefault="00BC49B6" w:rsidP="00E96009">
            <w:pPr>
              <w:jc w:val="center"/>
              <w:rPr>
                <w:b/>
              </w:rPr>
            </w:pPr>
            <w:r>
              <w:rPr>
                <w:b/>
              </w:rPr>
              <w:t>2 892,0</w:t>
            </w:r>
          </w:p>
          <w:p w:rsidR="007B0BE5" w:rsidRPr="00033366" w:rsidRDefault="007B0BE5" w:rsidP="00E96009">
            <w:pPr>
              <w:jc w:val="center"/>
              <w:rPr>
                <w:b/>
              </w:rPr>
            </w:pPr>
          </w:p>
          <w:p w:rsidR="007B0BE5" w:rsidRPr="00033366" w:rsidRDefault="00BC49B6" w:rsidP="00E96009">
            <w:pPr>
              <w:jc w:val="center"/>
              <w:rPr>
                <w:b/>
              </w:rPr>
            </w:pPr>
            <w:r>
              <w:rPr>
                <w:b/>
              </w:rPr>
              <w:t>964,0</w:t>
            </w:r>
          </w:p>
          <w:p w:rsidR="007B0BE5" w:rsidRPr="00033366" w:rsidRDefault="00BC49B6" w:rsidP="00E96009">
            <w:pPr>
              <w:jc w:val="center"/>
              <w:rPr>
                <w:b/>
              </w:rPr>
            </w:pPr>
            <w:r>
              <w:rPr>
                <w:b/>
              </w:rPr>
              <w:t>964,0</w:t>
            </w:r>
          </w:p>
          <w:p w:rsidR="007B0BE5" w:rsidRPr="00E111EB" w:rsidRDefault="00BC49B6" w:rsidP="00E96009">
            <w:pPr>
              <w:jc w:val="center"/>
            </w:pPr>
            <w:r>
              <w:rPr>
                <w:b/>
              </w:rPr>
              <w:t>964,0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033366" w:rsidRDefault="00A65762" w:rsidP="00E960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C49B6">
              <w:rPr>
                <w:b/>
              </w:rPr>
              <w:t> </w:t>
            </w:r>
            <w:r>
              <w:rPr>
                <w:b/>
              </w:rPr>
              <w:t>350</w:t>
            </w:r>
            <w:r w:rsidR="00BC49B6">
              <w:rPr>
                <w:b/>
              </w:rPr>
              <w:t>,0</w:t>
            </w:r>
          </w:p>
          <w:p w:rsidR="007B0BE5" w:rsidRPr="00033366" w:rsidRDefault="007B0BE5" w:rsidP="00E96009">
            <w:pPr>
              <w:jc w:val="center"/>
              <w:rPr>
                <w:b/>
              </w:rPr>
            </w:pPr>
          </w:p>
          <w:p w:rsidR="007B0BE5" w:rsidRPr="00033366" w:rsidRDefault="00BC49B6" w:rsidP="00E96009">
            <w:pPr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  <w:p w:rsidR="007B0BE5" w:rsidRPr="00033366" w:rsidRDefault="00BC49B6" w:rsidP="00E96009">
            <w:pPr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  <w:p w:rsidR="007B0BE5" w:rsidRPr="00E111EB" w:rsidRDefault="00BC49B6" w:rsidP="00E96009">
            <w:pPr>
              <w:jc w:val="center"/>
            </w:pPr>
            <w:r>
              <w:rPr>
                <w:b/>
              </w:rPr>
              <w:t>450,0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BC49B6" w:rsidRDefault="00BC49B6" w:rsidP="00BC49B6">
            <w:pPr>
              <w:jc w:val="center"/>
              <w:rPr>
                <w:b/>
              </w:rPr>
            </w:pPr>
            <w:r w:rsidRPr="00BC49B6"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033366" w:rsidRDefault="007B0BE5" w:rsidP="00E960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5762">
              <w:rPr>
                <w:b/>
              </w:rPr>
              <w:t> </w:t>
            </w:r>
            <w:r>
              <w:rPr>
                <w:b/>
              </w:rPr>
              <w:t>542</w:t>
            </w:r>
            <w:r w:rsidR="00BC49B6">
              <w:rPr>
                <w:b/>
              </w:rPr>
              <w:t>,0</w:t>
            </w:r>
            <w:r w:rsidR="00BC49B6">
              <w:rPr>
                <w:b/>
              </w:rPr>
              <w:br/>
            </w:r>
            <w:r w:rsidR="00BC49B6">
              <w:rPr>
                <w:b/>
              </w:rPr>
              <w:br/>
            </w:r>
            <w:r>
              <w:rPr>
                <w:b/>
              </w:rPr>
              <w:t>514,0</w:t>
            </w:r>
          </w:p>
          <w:p w:rsidR="007B0BE5" w:rsidRPr="00033366" w:rsidRDefault="007B0BE5" w:rsidP="00E96009">
            <w:pPr>
              <w:jc w:val="center"/>
              <w:rPr>
                <w:b/>
              </w:rPr>
            </w:pPr>
            <w:r>
              <w:rPr>
                <w:b/>
              </w:rPr>
              <w:t>514,0</w:t>
            </w:r>
          </w:p>
          <w:p w:rsidR="007B0BE5" w:rsidRPr="00E111EB" w:rsidRDefault="007B0BE5" w:rsidP="00E96009">
            <w:pPr>
              <w:jc w:val="center"/>
            </w:pPr>
            <w:r>
              <w:rPr>
                <w:b/>
              </w:rPr>
              <w:t>514,0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155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rPr>
                <w:i/>
                <w:sz w:val="26"/>
                <w:szCs w:val="26"/>
              </w:rPr>
            </w:pPr>
          </w:p>
          <w:p w:rsidR="007B0BE5" w:rsidRPr="00C377AE" w:rsidRDefault="007B0BE5" w:rsidP="00E96009">
            <w:pPr>
              <w:ind w:left="720"/>
              <w:jc w:val="center"/>
              <w:rPr>
                <w:b/>
                <w:i/>
                <w:sz w:val="28"/>
                <w:szCs w:val="28"/>
              </w:rPr>
            </w:pPr>
            <w:r w:rsidRPr="00C377AE">
              <w:rPr>
                <w:b/>
                <w:i/>
                <w:sz w:val="26"/>
                <w:szCs w:val="26"/>
              </w:rPr>
              <w:t>«</w:t>
            </w:r>
            <w:r w:rsidRPr="00C377AE">
              <w:rPr>
                <w:b/>
                <w:i/>
                <w:sz w:val="28"/>
                <w:szCs w:val="28"/>
              </w:rPr>
              <w:t>«Дети России образованы и здоровы – «ДРОЗД»»</w:t>
            </w:r>
          </w:p>
          <w:p w:rsidR="007B0BE5" w:rsidRPr="00301BAD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 w:rsidRPr="00301BAD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D47A99" w:rsidRDefault="007B0BE5" w:rsidP="00E96009">
            <w:r w:rsidRPr="00D47A99">
              <w:t>Спортивно-массовые мероприятий, посвященные Дню защиты детей (открытие площадок, соревнования «Суперстар» спартакиада дошкольников)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D47A99" w:rsidRDefault="007B0BE5" w:rsidP="00E96009">
            <w:r w:rsidRPr="00D47A99">
              <w:t>2014-2016</w:t>
            </w:r>
          </w:p>
          <w:p w:rsidR="007B0BE5" w:rsidRPr="00D47A99" w:rsidRDefault="007B0BE5" w:rsidP="00E96009">
            <w:pPr>
              <w:jc w:val="center"/>
            </w:pPr>
          </w:p>
          <w:p w:rsidR="007B0BE5" w:rsidRPr="00D47A99" w:rsidRDefault="007B0BE5" w:rsidP="00E96009">
            <w:pPr>
              <w:jc w:val="center"/>
            </w:pPr>
            <w:r w:rsidRPr="00D47A99">
              <w:t>2014</w:t>
            </w:r>
          </w:p>
          <w:p w:rsidR="007B0BE5" w:rsidRPr="00D47A99" w:rsidRDefault="007B0BE5" w:rsidP="00E96009">
            <w:pPr>
              <w:jc w:val="center"/>
            </w:pPr>
            <w:r w:rsidRPr="00D47A99">
              <w:t>2015</w:t>
            </w:r>
          </w:p>
          <w:p w:rsidR="007B0BE5" w:rsidRPr="00D47A99" w:rsidRDefault="007B0BE5" w:rsidP="00E96009">
            <w:pPr>
              <w:jc w:val="center"/>
            </w:pPr>
            <w:r w:rsidRPr="00D47A99"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D47A99" w:rsidRDefault="00117FD0" w:rsidP="00E96009">
            <w:pPr>
              <w:jc w:val="center"/>
            </w:pPr>
            <w:r>
              <w:t>97,5</w:t>
            </w:r>
          </w:p>
          <w:p w:rsidR="007B0BE5" w:rsidRPr="00D47A99" w:rsidRDefault="007B0BE5" w:rsidP="00E96009">
            <w:pPr>
              <w:jc w:val="center"/>
            </w:pPr>
          </w:p>
          <w:p w:rsidR="007B0BE5" w:rsidRPr="00D47A99" w:rsidRDefault="00117FD0" w:rsidP="00E96009">
            <w:pPr>
              <w:jc w:val="center"/>
            </w:pPr>
            <w:r>
              <w:t>32,5</w:t>
            </w:r>
          </w:p>
          <w:p w:rsidR="007B0BE5" w:rsidRPr="00D47A99" w:rsidRDefault="00117FD0" w:rsidP="00E96009">
            <w:pPr>
              <w:jc w:val="center"/>
            </w:pPr>
            <w:r>
              <w:t>32,5</w:t>
            </w:r>
          </w:p>
          <w:p w:rsidR="007B0BE5" w:rsidRPr="00D47A99" w:rsidRDefault="00117FD0" w:rsidP="00E96009">
            <w:pPr>
              <w:jc w:val="center"/>
            </w:pPr>
            <w:r>
              <w:t>32,5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D0" w:rsidRPr="00D47A99" w:rsidRDefault="00117FD0" w:rsidP="00117FD0">
            <w:pPr>
              <w:jc w:val="center"/>
            </w:pPr>
            <w:r>
              <w:t>97,5</w:t>
            </w:r>
          </w:p>
          <w:p w:rsidR="00117FD0" w:rsidRPr="00D47A99" w:rsidRDefault="00117FD0" w:rsidP="00117FD0">
            <w:pPr>
              <w:jc w:val="center"/>
            </w:pPr>
          </w:p>
          <w:p w:rsidR="00117FD0" w:rsidRPr="00D47A99" w:rsidRDefault="00117FD0" w:rsidP="00117FD0">
            <w:pPr>
              <w:jc w:val="center"/>
            </w:pPr>
            <w:r>
              <w:t>32,5</w:t>
            </w:r>
          </w:p>
          <w:p w:rsidR="00117FD0" w:rsidRPr="00D47A99" w:rsidRDefault="00117FD0" w:rsidP="00117FD0">
            <w:pPr>
              <w:jc w:val="center"/>
            </w:pPr>
            <w:r>
              <w:t>32,5</w:t>
            </w:r>
          </w:p>
          <w:p w:rsidR="007B0BE5" w:rsidRPr="00D47A99" w:rsidRDefault="00117FD0" w:rsidP="00117FD0">
            <w:pPr>
              <w:jc w:val="center"/>
            </w:pPr>
            <w:r>
              <w:t>32,5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D47A99" w:rsidRDefault="007B0BE5" w:rsidP="00E96009">
            <w:pPr>
              <w:jc w:val="center"/>
            </w:pPr>
            <w:r w:rsidRPr="00D47A99">
              <w:t>0</w:t>
            </w:r>
          </w:p>
          <w:p w:rsidR="007B0BE5" w:rsidRPr="00D47A99" w:rsidRDefault="007B0BE5" w:rsidP="00E96009">
            <w:pPr>
              <w:jc w:val="center"/>
            </w:pPr>
          </w:p>
          <w:p w:rsidR="007B0BE5" w:rsidRPr="00D47A99" w:rsidRDefault="007B0BE5" w:rsidP="00E96009">
            <w:pPr>
              <w:jc w:val="center"/>
            </w:pPr>
          </w:p>
          <w:p w:rsidR="007B0BE5" w:rsidRPr="00D47A99" w:rsidRDefault="007B0BE5" w:rsidP="00E96009">
            <w:pPr>
              <w:jc w:val="center"/>
            </w:pPr>
          </w:p>
          <w:p w:rsidR="007B0BE5" w:rsidRPr="00D47A99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D47A99" w:rsidRDefault="007B0BE5" w:rsidP="00E96009">
            <w:pPr>
              <w:jc w:val="center"/>
            </w:pPr>
            <w:r w:rsidRPr="00D47A99">
              <w:t>0</w:t>
            </w:r>
          </w:p>
          <w:p w:rsidR="007B0BE5" w:rsidRPr="00D47A99" w:rsidRDefault="007B0BE5" w:rsidP="00E96009">
            <w:pPr>
              <w:jc w:val="center"/>
            </w:pPr>
          </w:p>
          <w:p w:rsidR="007B0BE5" w:rsidRPr="00D47A99" w:rsidRDefault="007B0BE5" w:rsidP="00E96009">
            <w:pPr>
              <w:jc w:val="center"/>
            </w:pPr>
          </w:p>
          <w:p w:rsidR="007B0BE5" w:rsidRPr="00D47A99" w:rsidRDefault="007B0BE5" w:rsidP="00E96009">
            <w:pPr>
              <w:jc w:val="center"/>
            </w:pPr>
          </w:p>
          <w:p w:rsidR="007B0BE5" w:rsidRPr="00D47A99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D47A99" w:rsidRDefault="007B0BE5" w:rsidP="00E96009">
            <w:pPr>
              <w:jc w:val="center"/>
            </w:pPr>
          </w:p>
        </w:tc>
      </w:tr>
      <w:tr w:rsidR="007B0BE5" w:rsidTr="00E96009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301BAD" w:rsidRDefault="007B0BE5" w:rsidP="00E96009">
            <w:pPr>
              <w:jc w:val="center"/>
              <w:rPr>
                <w:sz w:val="28"/>
                <w:szCs w:val="28"/>
              </w:rPr>
            </w:pPr>
            <w:r w:rsidRPr="00301BAD">
              <w:rPr>
                <w:sz w:val="28"/>
                <w:szCs w:val="28"/>
              </w:rPr>
              <w:t>2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Default="007B0BE5" w:rsidP="00E96009">
            <w:pPr>
              <w:snapToGrid w:val="0"/>
              <w:rPr>
                <w:spacing w:val="-4"/>
              </w:rPr>
            </w:pPr>
            <w:r>
              <w:rPr>
                <w:spacing w:val="-4"/>
              </w:rPr>
              <w:t xml:space="preserve">Спартакиада школьников по видам спорта, не входящих в школьную программу 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r>
              <w:t>2014-2016</w:t>
            </w:r>
          </w:p>
          <w:p w:rsidR="007B0BE5" w:rsidRDefault="007B0BE5" w:rsidP="00E96009"/>
          <w:p w:rsidR="007B0BE5" w:rsidRDefault="007B0BE5" w:rsidP="00E96009">
            <w:pPr>
              <w:jc w:val="center"/>
            </w:pPr>
            <w:r>
              <w:t>2014</w:t>
            </w:r>
          </w:p>
          <w:p w:rsidR="007B0BE5" w:rsidRDefault="007B0BE5" w:rsidP="00E96009">
            <w:pPr>
              <w:jc w:val="center"/>
            </w:pPr>
            <w:r>
              <w:t>2015</w:t>
            </w:r>
          </w:p>
          <w:p w:rsidR="007B0BE5" w:rsidRPr="00301BAD" w:rsidRDefault="007B0BE5" w:rsidP="00E96009">
            <w:pPr>
              <w:jc w:val="center"/>
            </w:pPr>
            <w:r>
              <w:lastRenderedPageBreak/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117FD0" w:rsidP="00E96009">
            <w:pPr>
              <w:jc w:val="center"/>
            </w:pPr>
            <w:r>
              <w:lastRenderedPageBreak/>
              <w:t>97,5</w:t>
            </w:r>
          </w:p>
          <w:p w:rsidR="007B0BE5" w:rsidRDefault="007B0BE5" w:rsidP="00E96009">
            <w:pPr>
              <w:jc w:val="center"/>
            </w:pPr>
          </w:p>
          <w:p w:rsidR="007B0BE5" w:rsidRDefault="00117FD0" w:rsidP="00E96009">
            <w:pPr>
              <w:jc w:val="center"/>
            </w:pPr>
            <w:r>
              <w:t>32,5</w:t>
            </w:r>
          </w:p>
          <w:p w:rsidR="007B0BE5" w:rsidRPr="00301BAD" w:rsidRDefault="000C4B97" w:rsidP="00117FD0">
            <w:pPr>
              <w:jc w:val="center"/>
            </w:pPr>
            <w:r>
              <w:t>3</w:t>
            </w:r>
            <w:r w:rsidR="00117FD0">
              <w:t>2,5</w:t>
            </w:r>
            <w:r w:rsidR="00117FD0">
              <w:br/>
            </w:r>
            <w:r w:rsidR="00117FD0">
              <w:lastRenderedPageBreak/>
              <w:t>32,5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117FD0" w:rsidP="00E96009">
            <w:pPr>
              <w:jc w:val="center"/>
            </w:pPr>
            <w:r>
              <w:lastRenderedPageBreak/>
              <w:t>97,5</w:t>
            </w:r>
          </w:p>
          <w:p w:rsidR="007B0BE5" w:rsidRDefault="007B0BE5" w:rsidP="00E96009">
            <w:pPr>
              <w:jc w:val="center"/>
            </w:pPr>
          </w:p>
          <w:p w:rsidR="007B0BE5" w:rsidRDefault="00117FD0" w:rsidP="00E96009">
            <w:pPr>
              <w:jc w:val="center"/>
            </w:pPr>
            <w:r>
              <w:t>32,5</w:t>
            </w:r>
          </w:p>
          <w:p w:rsidR="007B0BE5" w:rsidRDefault="00117FD0" w:rsidP="00E96009">
            <w:pPr>
              <w:jc w:val="center"/>
            </w:pPr>
            <w:r>
              <w:t>32,5</w:t>
            </w:r>
          </w:p>
          <w:p w:rsidR="007B0BE5" w:rsidRPr="00301BAD" w:rsidRDefault="00117FD0" w:rsidP="00E96009">
            <w:pPr>
              <w:jc w:val="center"/>
            </w:pPr>
            <w:r>
              <w:lastRenderedPageBreak/>
              <w:t>32,5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Default="007B0BE5" w:rsidP="00E96009">
            <w:pPr>
              <w:jc w:val="center"/>
            </w:pPr>
            <w:r w:rsidRPr="00301BAD">
              <w:lastRenderedPageBreak/>
              <w:t>0</w:t>
            </w: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Default="007B0BE5" w:rsidP="00E96009">
            <w:pPr>
              <w:jc w:val="center"/>
            </w:pPr>
          </w:p>
          <w:p w:rsidR="007B0BE5" w:rsidRPr="00301BAD" w:rsidRDefault="007B0BE5" w:rsidP="00E96009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>
            <w:pPr>
              <w:jc w:val="center"/>
            </w:pPr>
          </w:p>
        </w:tc>
      </w:tr>
      <w:tr w:rsidR="007B0BE5" w:rsidTr="0016233E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FE3D10" w:rsidRDefault="007B0BE5" w:rsidP="00E96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63369B" w:rsidRDefault="007B0BE5" w:rsidP="00A65762">
            <w:pPr>
              <w:rPr>
                <w:b/>
              </w:rPr>
            </w:pPr>
            <w:r w:rsidRPr="0063369B">
              <w:rPr>
                <w:b/>
              </w:rPr>
              <w:t xml:space="preserve">Всего по </w:t>
            </w:r>
            <w:r w:rsidR="00A65762">
              <w:rPr>
                <w:b/>
              </w:rPr>
              <w:t>разделу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Default="007B0BE5" w:rsidP="00E96009">
            <w:pPr>
              <w:rPr>
                <w:b/>
              </w:rPr>
            </w:pPr>
            <w:r>
              <w:rPr>
                <w:b/>
              </w:rPr>
              <w:t>2014-2016</w:t>
            </w:r>
          </w:p>
          <w:p w:rsidR="007B0BE5" w:rsidRPr="0063369B" w:rsidRDefault="007B0BE5" w:rsidP="00E9600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  <w:p w:rsidR="007B0BE5" w:rsidRPr="0063369B" w:rsidRDefault="007B0BE5" w:rsidP="00E96009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7B0BE5" w:rsidRPr="0063369B" w:rsidRDefault="007B0BE5" w:rsidP="00E96009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97" w:rsidRPr="0063369B" w:rsidRDefault="000C4B97" w:rsidP="000C4B97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Pr="0063369B">
              <w:rPr>
                <w:b/>
              </w:rPr>
              <w:t>,0</w:t>
            </w:r>
          </w:p>
          <w:p w:rsidR="000C4B97" w:rsidRPr="0063369B" w:rsidRDefault="000C4B97" w:rsidP="000C4B9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63369B">
              <w:rPr>
                <w:b/>
              </w:rPr>
              <w:t>,0</w:t>
            </w:r>
          </w:p>
          <w:p w:rsidR="000C4B97" w:rsidRPr="0063369B" w:rsidRDefault="000C4B97" w:rsidP="000C4B9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63369B">
              <w:rPr>
                <w:b/>
              </w:rPr>
              <w:t>,0</w:t>
            </w:r>
          </w:p>
          <w:p w:rsidR="007B0BE5" w:rsidRPr="0063369B" w:rsidRDefault="000C4B97" w:rsidP="000C4B9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63369B">
              <w:rPr>
                <w:b/>
              </w:rPr>
              <w:t>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63369B" w:rsidRDefault="000C4B97" w:rsidP="000C4B97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="007B0BE5" w:rsidRPr="0063369B">
              <w:rPr>
                <w:b/>
              </w:rPr>
              <w:t>,0</w:t>
            </w:r>
          </w:p>
          <w:p w:rsidR="007B0BE5" w:rsidRPr="0063369B" w:rsidRDefault="000C4B97" w:rsidP="000C4B9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7B0BE5" w:rsidRPr="0063369B">
              <w:rPr>
                <w:b/>
              </w:rPr>
              <w:t>,0</w:t>
            </w:r>
          </w:p>
          <w:p w:rsidR="007B0BE5" w:rsidRPr="0063369B" w:rsidRDefault="000C4B97" w:rsidP="000C4B9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7B0BE5" w:rsidRPr="0063369B">
              <w:rPr>
                <w:b/>
              </w:rPr>
              <w:t>,0</w:t>
            </w:r>
          </w:p>
          <w:p w:rsidR="007B0BE5" w:rsidRPr="0063369B" w:rsidRDefault="000C4B97" w:rsidP="000C4B9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7B0BE5" w:rsidRPr="0063369B">
              <w:rPr>
                <w:b/>
              </w:rPr>
              <w:t>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63369B" w:rsidRDefault="007B0BE5" w:rsidP="00E96009">
            <w:pPr>
              <w:jc w:val="center"/>
              <w:rPr>
                <w:b/>
              </w:rPr>
            </w:pPr>
            <w:r w:rsidRPr="0063369B">
              <w:rPr>
                <w:b/>
              </w:rPr>
              <w:t>0</w:t>
            </w:r>
          </w:p>
          <w:p w:rsidR="007B0BE5" w:rsidRPr="0063369B" w:rsidRDefault="007B0BE5" w:rsidP="00E96009">
            <w:pPr>
              <w:jc w:val="center"/>
              <w:rPr>
                <w:b/>
              </w:rPr>
            </w:pPr>
          </w:p>
          <w:p w:rsidR="007B0BE5" w:rsidRPr="0063369B" w:rsidRDefault="007B0BE5" w:rsidP="00E96009">
            <w:pPr>
              <w:jc w:val="center"/>
              <w:rPr>
                <w:b/>
              </w:rPr>
            </w:pPr>
          </w:p>
          <w:p w:rsidR="007B0BE5" w:rsidRPr="0063369B" w:rsidRDefault="007B0BE5" w:rsidP="00E96009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E5" w:rsidRPr="0063369B" w:rsidRDefault="007B0BE5" w:rsidP="00E96009">
            <w:pPr>
              <w:jc w:val="center"/>
              <w:rPr>
                <w:b/>
              </w:rPr>
            </w:pPr>
            <w:r w:rsidRPr="0063369B">
              <w:rPr>
                <w:b/>
              </w:rPr>
              <w:t>0</w:t>
            </w:r>
          </w:p>
          <w:p w:rsidR="007B0BE5" w:rsidRPr="0063369B" w:rsidRDefault="007B0BE5" w:rsidP="00E96009">
            <w:pPr>
              <w:jc w:val="center"/>
              <w:rPr>
                <w:b/>
              </w:rPr>
            </w:pPr>
          </w:p>
          <w:p w:rsidR="007B0BE5" w:rsidRPr="0063369B" w:rsidRDefault="007B0BE5" w:rsidP="00E96009">
            <w:pPr>
              <w:rPr>
                <w:b/>
              </w:rPr>
            </w:pPr>
          </w:p>
          <w:p w:rsidR="007B0BE5" w:rsidRPr="0063369B" w:rsidRDefault="007B0BE5" w:rsidP="00E96009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5" w:rsidRPr="00301BAD" w:rsidRDefault="007B0BE5" w:rsidP="00E96009"/>
        </w:tc>
      </w:tr>
      <w:tr w:rsidR="00222581" w:rsidTr="00274844">
        <w:trPr>
          <w:trHeight w:val="357"/>
        </w:trPr>
        <w:tc>
          <w:tcPr>
            <w:tcW w:w="155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1" w:rsidRDefault="00222581" w:rsidP="0022258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22581" w:rsidRDefault="00222581" w:rsidP="00222581">
            <w:pPr>
              <w:jc w:val="center"/>
              <w:rPr>
                <w:b/>
                <w:i/>
                <w:sz w:val="28"/>
                <w:szCs w:val="28"/>
              </w:rPr>
            </w:pPr>
            <w:r w:rsidRPr="00222581">
              <w:rPr>
                <w:b/>
                <w:i/>
                <w:sz w:val="28"/>
                <w:szCs w:val="28"/>
              </w:rPr>
              <w:t>«Реализация мер в области государственной политики и спорта»</w:t>
            </w:r>
          </w:p>
          <w:p w:rsidR="00222581" w:rsidRPr="00222581" w:rsidRDefault="00222581" w:rsidP="0022258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2581" w:rsidTr="0016233E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1" w:rsidRPr="00FE3D10" w:rsidRDefault="00222581" w:rsidP="00E96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81" w:rsidRPr="00092054" w:rsidRDefault="00092054" w:rsidP="00A65762">
            <w:r w:rsidRPr="00092054">
              <w:t>Работ</w:t>
            </w:r>
            <w:r>
              <w:t>а молодежных, подростковых, трудовых бригад и отрядов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81" w:rsidRPr="0099792F" w:rsidRDefault="0099792F" w:rsidP="0099792F">
            <w:pPr>
              <w:jc w:val="center"/>
            </w:pPr>
            <w:r w:rsidRPr="0099792F">
              <w:t>2014-2016</w:t>
            </w:r>
            <w:r w:rsidRPr="0099792F">
              <w:br/>
            </w:r>
            <w:r w:rsidRPr="0099792F">
              <w:br/>
              <w:t>2014</w:t>
            </w:r>
            <w:r w:rsidRPr="0099792F">
              <w:br/>
              <w:t>2015</w:t>
            </w:r>
            <w:r w:rsidRPr="0099792F">
              <w:br/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1" w:rsidRPr="00092054" w:rsidRDefault="00092054" w:rsidP="000C4B97">
            <w:pPr>
              <w:jc w:val="center"/>
            </w:pPr>
            <w:r w:rsidRPr="00092054">
              <w:t>410,1</w:t>
            </w:r>
            <w:r w:rsidRPr="00092054">
              <w:br/>
            </w:r>
            <w:r w:rsidRPr="00092054">
              <w:br/>
              <w:t>136,7</w:t>
            </w:r>
            <w:r w:rsidRPr="00092054">
              <w:br/>
              <w:t>136,7</w:t>
            </w:r>
            <w:r w:rsidRPr="00092054">
              <w:br/>
              <w:t>136,7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1" w:rsidRPr="00092054" w:rsidRDefault="00092054" w:rsidP="000C4B97">
            <w:pPr>
              <w:jc w:val="center"/>
            </w:pPr>
            <w:r w:rsidRPr="00092054">
              <w:t>410,1</w:t>
            </w:r>
            <w:r w:rsidRPr="00092054">
              <w:br/>
            </w:r>
            <w:r w:rsidRPr="00092054">
              <w:br/>
              <w:t>136,7</w:t>
            </w:r>
            <w:r w:rsidRPr="00092054">
              <w:br/>
              <w:t>136,7</w:t>
            </w:r>
            <w:r w:rsidRPr="00092054">
              <w:br/>
              <w:t>136,7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1" w:rsidRPr="0063369B" w:rsidRDefault="00092054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81" w:rsidRPr="0063369B" w:rsidRDefault="00092054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81" w:rsidRPr="00301BAD" w:rsidRDefault="00222581" w:rsidP="00E96009"/>
        </w:tc>
      </w:tr>
      <w:tr w:rsidR="0099792F" w:rsidTr="0016233E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2F" w:rsidRPr="00FE3D10" w:rsidRDefault="0099792F" w:rsidP="00E96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F" w:rsidRPr="0063369B" w:rsidRDefault="0099792F" w:rsidP="00A65762">
            <w:pPr>
              <w:rPr>
                <w:b/>
              </w:rPr>
            </w:pPr>
            <w:r>
              <w:rPr>
                <w:b/>
              </w:rPr>
              <w:t>Всего по разделу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F" w:rsidRDefault="0099792F" w:rsidP="0099792F">
            <w:pPr>
              <w:jc w:val="center"/>
              <w:rPr>
                <w:b/>
              </w:rPr>
            </w:pPr>
            <w:r>
              <w:rPr>
                <w:b/>
              </w:rPr>
              <w:t>2014-2016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2014</w:t>
            </w:r>
            <w:r>
              <w:rPr>
                <w:b/>
              </w:rPr>
              <w:br/>
              <w:t>2015</w:t>
            </w:r>
            <w:r>
              <w:rPr>
                <w:b/>
              </w:rPr>
              <w:br/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2F" w:rsidRDefault="00092054" w:rsidP="000C4B97">
            <w:pPr>
              <w:jc w:val="center"/>
              <w:rPr>
                <w:b/>
              </w:rPr>
            </w:pPr>
            <w:r>
              <w:rPr>
                <w:b/>
              </w:rPr>
              <w:t>410,1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136,7</w:t>
            </w:r>
            <w:r>
              <w:rPr>
                <w:b/>
              </w:rPr>
              <w:br/>
              <w:t>136,7</w:t>
            </w:r>
            <w:r>
              <w:rPr>
                <w:b/>
              </w:rPr>
              <w:br/>
              <w:t>136,7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2F" w:rsidRDefault="00092054" w:rsidP="000C4B97">
            <w:pPr>
              <w:jc w:val="center"/>
              <w:rPr>
                <w:b/>
              </w:rPr>
            </w:pPr>
            <w:r>
              <w:rPr>
                <w:b/>
              </w:rPr>
              <w:t>410,1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136,7</w:t>
            </w:r>
            <w:r>
              <w:rPr>
                <w:b/>
              </w:rPr>
              <w:br/>
              <w:t>136,7</w:t>
            </w:r>
            <w:r>
              <w:rPr>
                <w:b/>
              </w:rPr>
              <w:br/>
              <w:t>136,7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2F" w:rsidRPr="0063369B" w:rsidRDefault="00092054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2F" w:rsidRPr="0063369B" w:rsidRDefault="00092054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F" w:rsidRPr="00301BAD" w:rsidRDefault="0099792F" w:rsidP="00E96009"/>
        </w:tc>
      </w:tr>
      <w:tr w:rsidR="00583561" w:rsidTr="0016233E">
        <w:trPr>
          <w:trHeight w:val="3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61" w:rsidRPr="00FE3D10" w:rsidRDefault="00583561" w:rsidP="00E96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61" w:rsidRPr="0063369B" w:rsidRDefault="00583561" w:rsidP="00A65762">
            <w:pPr>
              <w:rPr>
                <w:b/>
              </w:rPr>
            </w:pPr>
            <w:r>
              <w:rPr>
                <w:b/>
              </w:rPr>
              <w:t>ИТОГО по подпрограмме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61" w:rsidRDefault="00583561" w:rsidP="00583561">
            <w:pPr>
              <w:jc w:val="center"/>
              <w:rPr>
                <w:b/>
              </w:rPr>
            </w:pPr>
            <w:r>
              <w:rPr>
                <w:b/>
              </w:rPr>
              <w:t>2014-2016</w:t>
            </w:r>
          </w:p>
          <w:p w:rsidR="00583561" w:rsidRPr="0063369B" w:rsidRDefault="00583561" w:rsidP="00583561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  <w:p w:rsidR="00583561" w:rsidRPr="0063369B" w:rsidRDefault="00583561" w:rsidP="00583561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583561" w:rsidRDefault="00583561" w:rsidP="005835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61" w:rsidRDefault="00583561" w:rsidP="009979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9792F">
              <w:rPr>
                <w:b/>
              </w:rPr>
              <w:t> 647,1</w:t>
            </w:r>
            <w:r>
              <w:rPr>
                <w:b/>
              </w:rPr>
              <w:br/>
              <w:t>1</w:t>
            </w:r>
            <w:r w:rsidR="0099792F">
              <w:rPr>
                <w:b/>
              </w:rPr>
              <w:t> 215,7</w:t>
            </w:r>
            <w:r>
              <w:rPr>
                <w:b/>
              </w:rPr>
              <w:br/>
              <w:t>1</w:t>
            </w:r>
            <w:r w:rsidR="0099792F">
              <w:rPr>
                <w:b/>
              </w:rPr>
              <w:t> 215,7</w:t>
            </w:r>
            <w:r>
              <w:rPr>
                <w:b/>
              </w:rPr>
              <w:br/>
            </w:r>
            <w:r w:rsidR="0099792F">
              <w:rPr>
                <w:b/>
              </w:rPr>
              <w:t>1 215,7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61" w:rsidRDefault="0099792F" w:rsidP="0099792F">
            <w:pPr>
              <w:jc w:val="center"/>
              <w:rPr>
                <w:b/>
              </w:rPr>
            </w:pPr>
            <w:r>
              <w:rPr>
                <w:b/>
              </w:rPr>
              <w:t>2 105,1</w:t>
            </w:r>
            <w:r w:rsidR="00583561">
              <w:rPr>
                <w:b/>
              </w:rPr>
              <w:br/>
            </w:r>
            <w:r>
              <w:rPr>
                <w:b/>
              </w:rPr>
              <w:t>701,7</w:t>
            </w:r>
            <w:r w:rsidR="00583561">
              <w:rPr>
                <w:b/>
              </w:rPr>
              <w:br/>
            </w:r>
            <w:r>
              <w:rPr>
                <w:b/>
              </w:rPr>
              <w:t>701,7</w:t>
            </w:r>
            <w:r w:rsidR="00583561">
              <w:rPr>
                <w:b/>
              </w:rPr>
              <w:br/>
            </w:r>
            <w:r>
              <w:rPr>
                <w:b/>
              </w:rPr>
              <w:t>701,7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61" w:rsidRPr="0063369B" w:rsidRDefault="00583561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61" w:rsidRPr="0063369B" w:rsidRDefault="00583561" w:rsidP="00E96009">
            <w:pPr>
              <w:jc w:val="center"/>
              <w:rPr>
                <w:b/>
              </w:rPr>
            </w:pPr>
            <w:r>
              <w:rPr>
                <w:b/>
              </w:rPr>
              <w:t>1 542,0</w:t>
            </w:r>
            <w:r>
              <w:rPr>
                <w:b/>
              </w:rPr>
              <w:br/>
              <w:t>514,0</w:t>
            </w:r>
            <w:r>
              <w:rPr>
                <w:b/>
              </w:rPr>
              <w:br/>
              <w:t>514,0</w:t>
            </w:r>
            <w:r>
              <w:rPr>
                <w:b/>
              </w:rPr>
              <w:br/>
              <w:t>514,0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61" w:rsidRPr="00301BAD" w:rsidRDefault="00583561" w:rsidP="00E96009"/>
        </w:tc>
      </w:tr>
      <w:tr w:rsidR="0016233E" w:rsidTr="00583561">
        <w:trPr>
          <w:trHeight w:val="724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33E" w:rsidRPr="00090404" w:rsidRDefault="00F50510" w:rsidP="00F50510">
            <w:pPr>
              <w:jc w:val="center"/>
              <w:rPr>
                <w:b/>
                <w:i/>
                <w:sz w:val="28"/>
                <w:szCs w:val="28"/>
              </w:rPr>
            </w:pPr>
            <w:r w:rsidRPr="00090404">
              <w:rPr>
                <w:b/>
                <w:i/>
                <w:sz w:val="28"/>
                <w:szCs w:val="28"/>
              </w:rPr>
              <w:t>ПОДПРОГРАММА</w:t>
            </w:r>
            <w:r w:rsidR="00AE017C" w:rsidRPr="00090404">
              <w:rPr>
                <w:b/>
                <w:i/>
                <w:sz w:val="28"/>
                <w:szCs w:val="28"/>
              </w:rPr>
              <w:t xml:space="preserve"> « Организация и развитие физической культуры и спорта»</w:t>
            </w:r>
          </w:p>
        </w:tc>
      </w:tr>
      <w:tr w:rsidR="0016233E" w:rsidTr="0016233E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E" w:rsidRPr="00FE3D10" w:rsidRDefault="00F50510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E" w:rsidRPr="00D84976" w:rsidRDefault="00D84976" w:rsidP="00A65762">
            <w:pPr>
              <w:rPr>
                <w:b/>
              </w:rPr>
            </w:pPr>
            <w:r w:rsidRPr="00D84976"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D84976">
              <w:lastRenderedPageBreak/>
              <w:t>общеобразовательных организациях в части расходов на оплату труда.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6" w:rsidRDefault="00D84976" w:rsidP="00D84976">
            <w:pPr>
              <w:jc w:val="center"/>
            </w:pPr>
          </w:p>
          <w:p w:rsidR="0016233E" w:rsidRPr="00D84976" w:rsidRDefault="00D84976" w:rsidP="00D84976">
            <w:pPr>
              <w:jc w:val="center"/>
            </w:pPr>
            <w:r>
              <w:t>2</w:t>
            </w:r>
            <w:r w:rsidRPr="00D84976">
              <w:t>014-2016</w:t>
            </w:r>
            <w:r w:rsidRPr="00D84976">
              <w:br/>
            </w:r>
            <w:r w:rsidRPr="00D84976">
              <w:br/>
              <w:t>2014</w:t>
            </w:r>
            <w:r w:rsidRPr="00D84976">
              <w:br/>
              <w:t>2015</w:t>
            </w:r>
            <w:r w:rsidRPr="00D84976">
              <w:br/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E" w:rsidRDefault="00D84976" w:rsidP="000C4B97">
            <w:pPr>
              <w:jc w:val="center"/>
              <w:rPr>
                <w:b/>
              </w:rPr>
            </w:pPr>
            <w:r>
              <w:rPr>
                <w:b/>
              </w:rPr>
              <w:t>30 523,5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10 174,5</w:t>
            </w:r>
            <w:r>
              <w:rPr>
                <w:b/>
              </w:rPr>
              <w:br/>
              <w:t>10 174,5</w:t>
            </w:r>
            <w:r>
              <w:rPr>
                <w:b/>
              </w:rPr>
              <w:br/>
              <w:t>10 174,5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E" w:rsidRDefault="00D84976" w:rsidP="000C4B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30 523,5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10 174,5</w:t>
            </w:r>
            <w:r>
              <w:rPr>
                <w:b/>
              </w:rPr>
              <w:br/>
              <w:t>10 174,5</w:t>
            </w:r>
            <w:r>
              <w:rPr>
                <w:b/>
              </w:rPr>
              <w:br/>
              <w:t>10 174,5</w:t>
            </w:r>
            <w:r>
              <w:rPr>
                <w:b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E" w:rsidRPr="0063369B" w:rsidRDefault="00D84976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E" w:rsidRPr="0063369B" w:rsidRDefault="00D84976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E" w:rsidRPr="00301BAD" w:rsidRDefault="0016233E" w:rsidP="00E96009"/>
        </w:tc>
      </w:tr>
      <w:tr w:rsidR="0016233E" w:rsidTr="0016233E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E" w:rsidRPr="00FE3D10" w:rsidRDefault="00D84976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E" w:rsidRPr="00D84976" w:rsidRDefault="00D84976" w:rsidP="00A65762">
            <w:pPr>
              <w:rPr>
                <w:b/>
              </w:rPr>
            </w:pPr>
            <w:r w:rsidRPr="00D84976">
              <w:t>Обеспечение условий для развития на территории городского округа физической культуры и массового спорта, в части расходов на оплату труда.</w:t>
            </w:r>
            <w:r w:rsidRPr="00D84976">
              <w:br/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61" w:rsidRDefault="00583561" w:rsidP="00D84976">
            <w:pPr>
              <w:jc w:val="center"/>
            </w:pPr>
          </w:p>
          <w:p w:rsidR="0016233E" w:rsidRPr="00D84976" w:rsidRDefault="00D84976" w:rsidP="00D84976">
            <w:pPr>
              <w:jc w:val="center"/>
            </w:pPr>
            <w:r w:rsidRPr="00D84976">
              <w:t>2014-2016</w:t>
            </w:r>
            <w:r w:rsidRPr="00D84976">
              <w:br/>
            </w:r>
            <w:r w:rsidRPr="00D84976">
              <w:br/>
              <w:t>2014</w:t>
            </w:r>
            <w:r w:rsidRPr="00D84976">
              <w:br/>
              <w:t>2015</w:t>
            </w:r>
            <w:r w:rsidRPr="00D84976">
              <w:br/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E" w:rsidRDefault="00D84976" w:rsidP="000C4B97">
            <w:pPr>
              <w:jc w:val="center"/>
              <w:rPr>
                <w:b/>
              </w:rPr>
            </w:pPr>
            <w:r>
              <w:rPr>
                <w:b/>
              </w:rPr>
              <w:t>9 632,7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3 210,9</w:t>
            </w:r>
            <w:r>
              <w:rPr>
                <w:b/>
              </w:rPr>
              <w:br/>
              <w:t>3 210,9</w:t>
            </w:r>
            <w:r>
              <w:rPr>
                <w:b/>
              </w:rPr>
              <w:br/>
              <w:t>3 210,9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E" w:rsidRDefault="00D84976" w:rsidP="000C4B97">
            <w:pPr>
              <w:jc w:val="center"/>
              <w:rPr>
                <w:b/>
              </w:rPr>
            </w:pPr>
            <w:r>
              <w:rPr>
                <w:b/>
              </w:rPr>
              <w:t>9 632,7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3 210,9</w:t>
            </w:r>
            <w:r>
              <w:rPr>
                <w:b/>
              </w:rPr>
              <w:br/>
              <w:t>3 210,9</w:t>
            </w:r>
            <w:r>
              <w:rPr>
                <w:b/>
              </w:rPr>
              <w:br/>
              <w:t>3 210,9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E" w:rsidRPr="0063369B" w:rsidRDefault="00D84976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E" w:rsidRPr="0063369B" w:rsidRDefault="00D84976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E" w:rsidRPr="00301BAD" w:rsidRDefault="0016233E" w:rsidP="00E96009"/>
        </w:tc>
      </w:tr>
      <w:tr w:rsidR="0016233E" w:rsidTr="0016233E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3E" w:rsidRPr="00FE3D10" w:rsidRDefault="00D84976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E" w:rsidRPr="00D84976" w:rsidRDefault="00D84976" w:rsidP="00A65762">
            <w:pPr>
              <w:rPr>
                <w:b/>
              </w:rPr>
            </w:pPr>
            <w:r w:rsidRPr="00D84976"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61" w:rsidRDefault="00583561" w:rsidP="00D84976">
            <w:pPr>
              <w:jc w:val="center"/>
            </w:pPr>
          </w:p>
          <w:p w:rsidR="0016233E" w:rsidRPr="00D84976" w:rsidRDefault="00D84976" w:rsidP="00D84976">
            <w:pPr>
              <w:jc w:val="center"/>
            </w:pPr>
            <w:r w:rsidRPr="00D84976">
              <w:t>2014-2016</w:t>
            </w:r>
            <w:r w:rsidRPr="00D84976">
              <w:br/>
            </w:r>
            <w:r w:rsidRPr="00D84976">
              <w:br/>
              <w:t>2014</w:t>
            </w:r>
            <w:r w:rsidRPr="00D84976">
              <w:br/>
              <w:t>2015</w:t>
            </w:r>
            <w:r w:rsidRPr="00D84976">
              <w:br/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61" w:rsidRDefault="00583561" w:rsidP="000C4B97">
            <w:pPr>
              <w:jc w:val="center"/>
              <w:rPr>
                <w:b/>
              </w:rPr>
            </w:pPr>
          </w:p>
          <w:p w:rsidR="0016233E" w:rsidRDefault="00D84976" w:rsidP="000C4B97">
            <w:pPr>
              <w:jc w:val="center"/>
              <w:rPr>
                <w:b/>
              </w:rPr>
            </w:pPr>
            <w:r>
              <w:rPr>
                <w:b/>
              </w:rPr>
              <w:t>2 987,4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998,8</w:t>
            </w:r>
            <w:r>
              <w:rPr>
                <w:b/>
              </w:rPr>
              <w:br/>
              <w:t>995,8</w:t>
            </w:r>
            <w:r>
              <w:rPr>
                <w:b/>
              </w:rPr>
              <w:br/>
              <w:t>995,8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61" w:rsidRDefault="00583561" w:rsidP="000C4B97">
            <w:pPr>
              <w:jc w:val="center"/>
              <w:rPr>
                <w:b/>
              </w:rPr>
            </w:pPr>
          </w:p>
          <w:p w:rsidR="0016233E" w:rsidRDefault="00D84976" w:rsidP="000C4B97">
            <w:pPr>
              <w:jc w:val="center"/>
              <w:rPr>
                <w:b/>
              </w:rPr>
            </w:pPr>
            <w:r>
              <w:rPr>
                <w:b/>
              </w:rPr>
              <w:t>2 987,4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998,8</w:t>
            </w:r>
            <w:r>
              <w:rPr>
                <w:b/>
              </w:rPr>
              <w:br/>
              <w:t>995,8</w:t>
            </w:r>
            <w:r>
              <w:rPr>
                <w:b/>
              </w:rPr>
              <w:br/>
              <w:t>995,8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61" w:rsidRDefault="00583561" w:rsidP="00E96009">
            <w:pPr>
              <w:jc w:val="center"/>
              <w:rPr>
                <w:b/>
              </w:rPr>
            </w:pPr>
          </w:p>
          <w:p w:rsidR="00583561" w:rsidRDefault="00583561" w:rsidP="00E96009">
            <w:pPr>
              <w:jc w:val="center"/>
              <w:rPr>
                <w:b/>
              </w:rPr>
            </w:pPr>
          </w:p>
          <w:p w:rsidR="00583561" w:rsidRDefault="00583561" w:rsidP="00E96009">
            <w:pPr>
              <w:jc w:val="center"/>
              <w:rPr>
                <w:b/>
              </w:rPr>
            </w:pPr>
          </w:p>
          <w:p w:rsidR="0016233E" w:rsidRPr="0063369B" w:rsidRDefault="00D84976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61" w:rsidRDefault="00583561" w:rsidP="00E96009">
            <w:pPr>
              <w:jc w:val="center"/>
              <w:rPr>
                <w:b/>
              </w:rPr>
            </w:pPr>
          </w:p>
          <w:p w:rsidR="00583561" w:rsidRDefault="00583561" w:rsidP="00E96009">
            <w:pPr>
              <w:jc w:val="center"/>
              <w:rPr>
                <w:b/>
              </w:rPr>
            </w:pPr>
          </w:p>
          <w:p w:rsidR="00583561" w:rsidRDefault="00583561" w:rsidP="00E96009">
            <w:pPr>
              <w:jc w:val="center"/>
              <w:rPr>
                <w:b/>
              </w:rPr>
            </w:pPr>
          </w:p>
          <w:p w:rsidR="0016233E" w:rsidRPr="0063369B" w:rsidRDefault="00D84976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3E" w:rsidRPr="00301BAD" w:rsidRDefault="0016233E" w:rsidP="00E96009"/>
        </w:tc>
      </w:tr>
      <w:tr w:rsidR="00D84976" w:rsidTr="0016233E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6" w:rsidRPr="00FE3D10" w:rsidRDefault="00D84976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6" w:rsidRPr="00D84976" w:rsidRDefault="00D84976" w:rsidP="00A65762">
            <w:pPr>
              <w:rPr>
                <w:b/>
              </w:rPr>
            </w:pPr>
            <w:r w:rsidRPr="00D84976">
              <w:t>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61" w:rsidRDefault="00583561" w:rsidP="00D84976">
            <w:pPr>
              <w:jc w:val="center"/>
            </w:pPr>
          </w:p>
          <w:p w:rsidR="00D84976" w:rsidRPr="00D84976" w:rsidRDefault="00D84976" w:rsidP="00D84976">
            <w:pPr>
              <w:jc w:val="center"/>
            </w:pPr>
            <w:r w:rsidRPr="00D84976">
              <w:t>2014-2016</w:t>
            </w:r>
            <w:r w:rsidRPr="00D84976">
              <w:br/>
            </w:r>
            <w:r w:rsidRPr="00D84976">
              <w:br/>
              <w:t>2014</w:t>
            </w:r>
            <w:r w:rsidRPr="00D84976">
              <w:br/>
              <w:t>2015</w:t>
            </w:r>
            <w:r w:rsidRPr="00D84976">
              <w:br/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6" w:rsidRDefault="00583561" w:rsidP="000C4B97">
            <w:pPr>
              <w:jc w:val="center"/>
              <w:rPr>
                <w:b/>
              </w:rPr>
            </w:pPr>
            <w:r>
              <w:rPr>
                <w:b/>
              </w:rPr>
              <w:t>1 310,7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436,9</w:t>
            </w:r>
            <w:r>
              <w:rPr>
                <w:b/>
              </w:rPr>
              <w:br/>
              <w:t>436,9</w:t>
            </w:r>
            <w:r>
              <w:rPr>
                <w:b/>
              </w:rPr>
              <w:br/>
              <w:t>436,9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6" w:rsidRDefault="00583561" w:rsidP="000C4B97">
            <w:pPr>
              <w:jc w:val="center"/>
              <w:rPr>
                <w:b/>
              </w:rPr>
            </w:pPr>
            <w:r>
              <w:rPr>
                <w:b/>
              </w:rPr>
              <w:t>1 310,7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436,9</w:t>
            </w:r>
            <w:r>
              <w:rPr>
                <w:b/>
              </w:rPr>
              <w:br/>
              <w:t>436,9</w:t>
            </w:r>
            <w:r>
              <w:rPr>
                <w:b/>
              </w:rPr>
              <w:br/>
              <w:t>436,9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6" w:rsidRPr="0063369B" w:rsidRDefault="00583561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6" w:rsidRPr="0063369B" w:rsidRDefault="00583561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6" w:rsidRPr="00301BAD" w:rsidRDefault="00D84976" w:rsidP="00E96009"/>
        </w:tc>
      </w:tr>
      <w:tr w:rsidR="00D84976" w:rsidTr="0016233E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6" w:rsidRPr="00FE3D10" w:rsidRDefault="00D84976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6" w:rsidRPr="00D84976" w:rsidRDefault="00D84976" w:rsidP="00A65762">
            <w:pPr>
              <w:rPr>
                <w:b/>
              </w:rPr>
            </w:pPr>
            <w:r w:rsidRPr="00D84976"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</w:t>
            </w:r>
            <w:r w:rsidRPr="00D84976">
              <w:lastRenderedPageBreak/>
              <w:t>прочих расходов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61" w:rsidRDefault="00583561" w:rsidP="00D84976">
            <w:pPr>
              <w:jc w:val="center"/>
            </w:pPr>
          </w:p>
          <w:p w:rsidR="00583561" w:rsidRDefault="00583561" w:rsidP="00D84976">
            <w:pPr>
              <w:jc w:val="center"/>
            </w:pPr>
          </w:p>
          <w:p w:rsidR="00D84976" w:rsidRPr="00D84976" w:rsidRDefault="00D84976" w:rsidP="00D84976">
            <w:pPr>
              <w:jc w:val="center"/>
            </w:pPr>
            <w:r w:rsidRPr="00D84976">
              <w:t>2014-2016</w:t>
            </w:r>
            <w:r w:rsidRPr="00D84976">
              <w:br/>
            </w:r>
            <w:r w:rsidRPr="00D84976">
              <w:br/>
              <w:t>2014</w:t>
            </w:r>
            <w:r w:rsidRPr="00D84976">
              <w:br/>
              <w:t>2015</w:t>
            </w:r>
            <w:r w:rsidRPr="00D84976">
              <w:br/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6" w:rsidRDefault="00583561" w:rsidP="000C4B97">
            <w:pPr>
              <w:jc w:val="center"/>
              <w:rPr>
                <w:b/>
              </w:rPr>
            </w:pPr>
            <w:r>
              <w:rPr>
                <w:b/>
              </w:rPr>
              <w:t>192,6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64,2</w:t>
            </w:r>
            <w:r>
              <w:rPr>
                <w:b/>
              </w:rPr>
              <w:br/>
              <w:t>64,2</w:t>
            </w:r>
            <w:r>
              <w:rPr>
                <w:b/>
              </w:rPr>
              <w:br/>
              <w:t>64,2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6" w:rsidRDefault="00583561" w:rsidP="000C4B97">
            <w:pPr>
              <w:jc w:val="center"/>
              <w:rPr>
                <w:b/>
              </w:rPr>
            </w:pPr>
            <w:r>
              <w:rPr>
                <w:b/>
              </w:rPr>
              <w:t>192,6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64,2</w:t>
            </w:r>
            <w:r>
              <w:rPr>
                <w:b/>
              </w:rPr>
              <w:br/>
              <w:t>64,2</w:t>
            </w:r>
            <w:r>
              <w:rPr>
                <w:b/>
              </w:rPr>
              <w:br/>
              <w:t>64,2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6" w:rsidRPr="0063369B" w:rsidRDefault="00583561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6" w:rsidRPr="0063369B" w:rsidRDefault="00583561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6" w:rsidRPr="00301BAD" w:rsidRDefault="00D84976" w:rsidP="00E96009"/>
        </w:tc>
      </w:tr>
      <w:tr w:rsidR="00D84976" w:rsidTr="0016233E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6" w:rsidRPr="00FE3D10" w:rsidRDefault="00D84976" w:rsidP="00E96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6" w:rsidRPr="00D84976" w:rsidRDefault="00D84976" w:rsidP="00A65762">
            <w:pPr>
              <w:rPr>
                <w:b/>
              </w:rPr>
            </w:pPr>
            <w:r w:rsidRPr="00D84976"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6" w:rsidRPr="00D84976" w:rsidRDefault="00D84976" w:rsidP="00D84976">
            <w:pPr>
              <w:jc w:val="center"/>
            </w:pPr>
            <w:r w:rsidRPr="00D84976">
              <w:t>2014-2016</w:t>
            </w:r>
            <w:r w:rsidRPr="00D84976">
              <w:br/>
            </w:r>
            <w:r w:rsidRPr="00D84976">
              <w:br/>
              <w:t>2014</w:t>
            </w:r>
            <w:r w:rsidRPr="00D84976">
              <w:br/>
              <w:t>2015</w:t>
            </w:r>
            <w:r w:rsidRPr="00D84976">
              <w:br/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6" w:rsidRDefault="00583561" w:rsidP="000C4B97">
            <w:pPr>
              <w:jc w:val="center"/>
              <w:rPr>
                <w:b/>
              </w:rPr>
            </w:pPr>
            <w:r>
              <w:rPr>
                <w:b/>
              </w:rPr>
              <w:t>4 355,7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1 451,9</w:t>
            </w:r>
            <w:r>
              <w:rPr>
                <w:b/>
              </w:rPr>
              <w:br/>
              <w:t>1 451,9</w:t>
            </w:r>
            <w:r>
              <w:rPr>
                <w:b/>
              </w:rPr>
              <w:br/>
              <w:t>1 451,9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6" w:rsidRDefault="00583561" w:rsidP="000C4B97">
            <w:pPr>
              <w:jc w:val="center"/>
              <w:rPr>
                <w:b/>
              </w:rPr>
            </w:pPr>
            <w:r>
              <w:rPr>
                <w:b/>
              </w:rPr>
              <w:t>4 355,7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1 451,9</w:t>
            </w:r>
            <w:r>
              <w:rPr>
                <w:b/>
              </w:rPr>
              <w:br/>
              <w:t>1 451,9</w:t>
            </w:r>
            <w:r>
              <w:rPr>
                <w:b/>
              </w:rPr>
              <w:br/>
              <w:t>1 451,9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6" w:rsidRPr="0063369B" w:rsidRDefault="00583561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6" w:rsidRPr="0063369B" w:rsidRDefault="00583561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76" w:rsidRPr="00301BAD" w:rsidRDefault="00D84976" w:rsidP="00E96009"/>
        </w:tc>
      </w:tr>
      <w:tr w:rsidR="00583561" w:rsidTr="0016233E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61" w:rsidRDefault="00583561" w:rsidP="00E96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61" w:rsidRDefault="00583561" w:rsidP="00583561">
            <w:pPr>
              <w:jc w:val="center"/>
              <w:rPr>
                <w:b/>
              </w:rPr>
            </w:pPr>
          </w:p>
          <w:p w:rsidR="00583561" w:rsidRDefault="00583561" w:rsidP="00583561">
            <w:pPr>
              <w:jc w:val="center"/>
              <w:rPr>
                <w:b/>
              </w:rPr>
            </w:pPr>
          </w:p>
          <w:p w:rsidR="00583561" w:rsidRPr="00583561" w:rsidRDefault="00583561" w:rsidP="00583561">
            <w:pPr>
              <w:jc w:val="center"/>
              <w:rPr>
                <w:b/>
              </w:rPr>
            </w:pPr>
            <w:r w:rsidRPr="00583561">
              <w:rPr>
                <w:b/>
              </w:rPr>
              <w:t>ИТОГО</w:t>
            </w:r>
            <w:r>
              <w:rPr>
                <w:b/>
              </w:rPr>
              <w:t xml:space="preserve"> по подпрограмме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61" w:rsidRPr="00D84976" w:rsidRDefault="00583561" w:rsidP="00D84976">
            <w:pPr>
              <w:jc w:val="center"/>
            </w:pPr>
            <w:r w:rsidRPr="00D84976">
              <w:t>2014-2016</w:t>
            </w:r>
            <w:r w:rsidRPr="00D84976">
              <w:br/>
            </w:r>
            <w:r w:rsidRPr="00D84976">
              <w:br/>
              <w:t>2014</w:t>
            </w:r>
            <w:r w:rsidRPr="00D84976">
              <w:br/>
              <w:t>2015</w:t>
            </w:r>
            <w:r w:rsidRPr="00D84976">
              <w:br/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61" w:rsidRDefault="00583561" w:rsidP="000C4B97">
            <w:pPr>
              <w:jc w:val="center"/>
              <w:rPr>
                <w:b/>
              </w:rPr>
            </w:pPr>
            <w:r>
              <w:rPr>
                <w:b/>
              </w:rPr>
              <w:t>49 002,6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16 334,2</w:t>
            </w:r>
            <w:r>
              <w:rPr>
                <w:b/>
              </w:rPr>
              <w:br/>
              <w:t>16 334,2</w:t>
            </w:r>
            <w:r>
              <w:rPr>
                <w:b/>
              </w:rPr>
              <w:br/>
              <w:t>16 334,2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61" w:rsidRDefault="00583561" w:rsidP="000C4B97">
            <w:pPr>
              <w:jc w:val="center"/>
              <w:rPr>
                <w:b/>
              </w:rPr>
            </w:pPr>
            <w:r>
              <w:rPr>
                <w:b/>
              </w:rPr>
              <w:t>49 002,6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16 334,2</w:t>
            </w:r>
            <w:r>
              <w:rPr>
                <w:b/>
              </w:rPr>
              <w:br/>
              <w:t>16 334,2</w:t>
            </w:r>
            <w:r>
              <w:rPr>
                <w:b/>
              </w:rPr>
              <w:br/>
              <w:t>16 334,2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61" w:rsidRDefault="00583561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61" w:rsidRDefault="00583561" w:rsidP="00E960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61" w:rsidRPr="00301BAD" w:rsidRDefault="00583561" w:rsidP="00E96009"/>
        </w:tc>
      </w:tr>
    </w:tbl>
    <w:p w:rsidR="00D84976" w:rsidRDefault="00D84976" w:rsidP="007B0BE5">
      <w:pPr>
        <w:pStyle w:val="11"/>
        <w:rPr>
          <w:sz w:val="26"/>
          <w:szCs w:val="26"/>
        </w:rPr>
        <w:sectPr w:rsidR="00D84976" w:rsidSect="0085159D">
          <w:headerReference w:type="default" r:id="rId10"/>
          <w:pgSz w:w="16838" w:h="11906" w:orient="landscape"/>
          <w:pgMar w:top="1418" w:right="1134" w:bottom="1559" w:left="1134" w:header="709" w:footer="720" w:gutter="0"/>
          <w:cols w:space="720"/>
          <w:docGrid w:linePitch="360"/>
        </w:sectPr>
      </w:pPr>
    </w:p>
    <w:p w:rsidR="00B63F93" w:rsidRDefault="00B63F93" w:rsidP="00B63F93">
      <w:pPr>
        <w:pStyle w:val="11"/>
        <w:jc w:val="center"/>
        <w:rPr>
          <w:rFonts w:ascii="Times New Roman" w:hAnsi="Times New Roman"/>
          <w:b/>
          <w:sz w:val="28"/>
        </w:rPr>
      </w:pPr>
    </w:p>
    <w:p w:rsidR="00B63F93" w:rsidRDefault="00A86F9F" w:rsidP="00B63F9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="00B63F93">
        <w:rPr>
          <w:rFonts w:ascii="Times New Roman" w:hAnsi="Times New Roman"/>
          <w:b/>
          <w:sz w:val="28"/>
        </w:rPr>
        <w:t>. Оценка эффективности и реализации Программы</w:t>
      </w:r>
    </w:p>
    <w:p w:rsidR="00B63F93" w:rsidRDefault="00B63F93" w:rsidP="00B63F93">
      <w:pPr>
        <w:pStyle w:val="11"/>
        <w:ind w:firstLine="720"/>
        <w:jc w:val="both"/>
        <w:rPr>
          <w:rFonts w:ascii="Times New Roman" w:hAnsi="Times New Roman"/>
          <w:sz w:val="28"/>
        </w:rPr>
      </w:pPr>
    </w:p>
    <w:p w:rsidR="00B63F93" w:rsidRPr="008025B8" w:rsidRDefault="00B63F93" w:rsidP="00B63F93">
      <w:pPr>
        <w:pStyle w:val="11"/>
        <w:ind w:firstLine="720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Для оценки социально-экономической эффективности реализации Программы используются показатели "число дней временной нетрудоспособности по всем причинам" и "расходы на физическую культуру и спорт (в расчете на душу населения)". Факторами риска нарушения 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недосыпание и отсутствие полноценного отдыха. Повышение двигательной активности и закаливание организма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уровня заболеваемости.</w:t>
      </w:r>
    </w:p>
    <w:p w:rsidR="00B63F93" w:rsidRPr="008025B8" w:rsidRDefault="00B63F93" w:rsidP="00B63F93">
      <w:pPr>
        <w:pStyle w:val="11"/>
        <w:ind w:firstLine="720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</w:rPr>
        <w:t xml:space="preserve"> </w:t>
      </w:r>
      <w:r w:rsidRPr="008025B8">
        <w:rPr>
          <w:rFonts w:ascii="Times New Roman" w:hAnsi="Times New Roman"/>
          <w:sz w:val="28"/>
        </w:rPr>
        <w:t xml:space="preserve"> Программы направлены на рост числа граждан, регулярно занимающихся физической культурой и спортом, что приведет к увеличению расходов на физическую культуру и спорт как за счет роста расходов бюджетов всех уровней и роста частных инвестиций, так и за счет увеличения расходов граждан на физическую культуру и спорт (приобретение абонементов в спортивные </w:t>
      </w:r>
      <w:r>
        <w:rPr>
          <w:rFonts w:ascii="Times New Roman" w:hAnsi="Times New Roman"/>
          <w:sz w:val="28"/>
        </w:rPr>
        <w:t>залы</w:t>
      </w:r>
      <w:r w:rsidRPr="008025B8">
        <w:rPr>
          <w:rFonts w:ascii="Times New Roman" w:hAnsi="Times New Roman"/>
          <w:sz w:val="28"/>
        </w:rPr>
        <w:t xml:space="preserve"> и секции, приобретение спортивной одежды и инвентаря).</w:t>
      </w:r>
    </w:p>
    <w:p w:rsidR="00B63F93" w:rsidRPr="008025B8" w:rsidRDefault="00B63F93" w:rsidP="00B63F93">
      <w:pPr>
        <w:pStyle w:val="11"/>
        <w:ind w:firstLine="720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 вследствие снижения среднего числа дней временной нетрудоспособности по всем причинам, а также в предотвращении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B63F93" w:rsidRPr="001B6C2F" w:rsidRDefault="00B63F93" w:rsidP="00B63F93">
      <w:pPr>
        <w:pStyle w:val="a5"/>
        <w:ind w:left="0" w:firstLine="709"/>
      </w:pPr>
      <w:r w:rsidRPr="001B6C2F">
        <w:t xml:space="preserve">Реализация мероприятий Программы позволит:  </w:t>
      </w:r>
    </w:p>
    <w:p w:rsidR="00B63F93" w:rsidRPr="001B6C2F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-увеличить количество проведенных физкультурно-оздоровительных и спортивных мероприятий, тем самым привлечь большее количество населения к систематическим занятиям физической культурой и спортом (участие в соревнованиях, пропаганда физической культуры и спорта), создать условия для вовлечения в соревновательный процесс наибольшего количества спортсменов-участников соревнований;</w:t>
      </w:r>
    </w:p>
    <w:p w:rsidR="00B63F93" w:rsidRPr="001B6C2F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дополнительно обеспечить население города  спортивными (плоскостными) сооружениями, улучшить материальную базу физической культуры и спорта;</w:t>
      </w:r>
    </w:p>
    <w:p w:rsidR="00B63F93" w:rsidRPr="001B6C2F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увеличение количества ежегодно присвоенных квалификационных категорий спортивных судей, позволит повысить качество проведения соревнований на более высоком уровне;</w:t>
      </w:r>
    </w:p>
    <w:p w:rsidR="00B63F93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F93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F93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рост числа спортсменов,  членов сборных команд Кемеровской области и количества наград, завоеванных спортсменами города  на всероссийских и международных соревнованиях  свидетельствует о развитии спорта высших достижений и  повышению рейтинга</w:t>
      </w:r>
      <w:r w:rsidRPr="001B6C2F">
        <w:rPr>
          <w:rFonts w:ascii="Times New Roman" w:hAnsi="Times New Roman"/>
          <w:i/>
          <w:sz w:val="28"/>
          <w:szCs w:val="28"/>
        </w:rPr>
        <w:t>.</w:t>
      </w:r>
    </w:p>
    <w:p w:rsidR="00B63F93" w:rsidRDefault="00B63F93" w:rsidP="00B63F93">
      <w:pPr>
        <w:pStyle w:val="11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-сформировать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у населения, в том числе детей, подростков и молодежи устойчивой потребности в занятиях физической культурой и спортом;</w:t>
      </w:r>
    </w:p>
    <w:p w:rsidR="00B63F93" w:rsidRPr="00E614F6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E614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улучшить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состояния здоровья, физической подготовленности и физического развития всего населения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Калтанского 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округа;</w:t>
      </w:r>
    </w:p>
    <w:p w:rsidR="00B63F93" w:rsidRDefault="00B63F93" w:rsidP="00B63F93">
      <w:pPr>
        <w:shd w:val="clear" w:color="auto" w:fill="FFFFFF"/>
        <w:ind w:left="38" w:right="38" w:firstLine="49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повысить духовно-нравственный, интеллектуальный и творческий </w:t>
      </w:r>
      <w:r>
        <w:rPr>
          <w:color w:val="000000"/>
          <w:spacing w:val="-4"/>
          <w:sz w:val="28"/>
          <w:szCs w:val="28"/>
        </w:rPr>
        <w:t>потенциал молодого поколения;</w:t>
      </w:r>
    </w:p>
    <w:p w:rsidR="00B63F93" w:rsidRDefault="00B63F93" w:rsidP="00B63F93">
      <w:pPr>
        <w:shd w:val="clear" w:color="auto" w:fill="FFFFFF"/>
        <w:ind w:left="38" w:right="29" w:firstLine="48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привлечь </w:t>
      </w:r>
      <w:r>
        <w:rPr>
          <w:color w:val="000000"/>
          <w:spacing w:val="-4"/>
          <w:sz w:val="28"/>
          <w:szCs w:val="28"/>
        </w:rPr>
        <w:t xml:space="preserve">не менее 1000 </w:t>
      </w:r>
      <w:r>
        <w:rPr>
          <w:color w:val="000000"/>
          <w:spacing w:val="-3"/>
          <w:sz w:val="28"/>
          <w:szCs w:val="28"/>
        </w:rPr>
        <w:t xml:space="preserve">молодых людей к </w:t>
      </w:r>
      <w:r>
        <w:rPr>
          <w:color w:val="000000"/>
          <w:spacing w:val="-4"/>
          <w:sz w:val="28"/>
          <w:szCs w:val="28"/>
        </w:rPr>
        <w:t>общественно-полезной, творческой деятельности.</w:t>
      </w:r>
    </w:p>
    <w:p w:rsidR="00B63F93" w:rsidRDefault="00B63F93" w:rsidP="00B63F93">
      <w:pPr>
        <w:shd w:val="clear" w:color="auto" w:fill="FFFFFF"/>
        <w:ind w:left="43" w:right="24" w:firstLine="48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повысить уровень организаторских способностей лидеров и актива </w:t>
      </w:r>
      <w:r>
        <w:rPr>
          <w:color w:val="000000"/>
          <w:spacing w:val="-4"/>
          <w:sz w:val="28"/>
          <w:szCs w:val="28"/>
        </w:rPr>
        <w:t>детско-юношеских организаций;</w:t>
      </w:r>
    </w:p>
    <w:p w:rsidR="00B63F93" w:rsidRDefault="00B63F93" w:rsidP="00B63F93">
      <w:pPr>
        <w:shd w:val="clear" w:color="auto" w:fill="FFFFFF"/>
        <w:ind w:left="48" w:right="14" w:firstLine="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организовать занятость подростков и молодежи путем </w:t>
      </w:r>
      <w:r>
        <w:rPr>
          <w:color w:val="000000"/>
          <w:spacing w:val="4"/>
          <w:sz w:val="28"/>
          <w:szCs w:val="28"/>
        </w:rPr>
        <w:t>создания молодежных трудовых отрядов не менее 100 несовершеннолетних ежегодно, а так же сформировать отряд по охране правопорядка в количестве 5-6 человек ежемесячно в летний период.</w:t>
      </w:r>
    </w:p>
    <w:p w:rsidR="00B63F93" w:rsidRDefault="00B63F93" w:rsidP="00B63F93">
      <w:pPr>
        <w:shd w:val="clear" w:color="auto" w:fill="FFFFFF"/>
        <w:ind w:left="48" w:right="10" w:firstLine="49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привлечь наибольшее количество подростков и молодых людей, </w:t>
      </w:r>
      <w:r>
        <w:rPr>
          <w:color w:val="000000"/>
          <w:spacing w:val="-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ситуации.</w:t>
      </w:r>
    </w:p>
    <w:p w:rsidR="00B63F93" w:rsidRDefault="00B63F93" w:rsidP="00B63F93">
      <w:pPr>
        <w:shd w:val="clear" w:color="auto" w:fill="FFFFFF"/>
        <w:ind w:left="62" w:right="10" w:firstLine="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- повысить уровень гражданского и военно-патриотического воспитания молодежи, престижа службы в вооруженных силах;</w:t>
      </w:r>
    </w:p>
    <w:p w:rsidR="00B63F93" w:rsidRDefault="00B63F93" w:rsidP="00B63F93">
      <w:pPr>
        <w:shd w:val="clear" w:color="auto" w:fill="FFFFFF"/>
        <w:ind w:left="62" w:right="10" w:firstLine="49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увеличить число детей, подростков и молодых людей, участвующих в деятельности детских и молодежных общественных объединений;</w:t>
      </w:r>
    </w:p>
    <w:p w:rsidR="00B63F93" w:rsidRDefault="00B63F93" w:rsidP="00B63F93">
      <w:pPr>
        <w:shd w:val="clear" w:color="auto" w:fill="FFFFFF"/>
        <w:ind w:left="-9" w:right="24" w:firstLine="60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Кроме того, реализация ме</w:t>
      </w:r>
      <w:r>
        <w:rPr>
          <w:color w:val="000000"/>
          <w:spacing w:val="-4"/>
          <w:sz w:val="28"/>
          <w:szCs w:val="28"/>
        </w:rPr>
        <w:t xml:space="preserve">роприятий Программы будет способствовать </w:t>
      </w:r>
      <w:r>
        <w:rPr>
          <w:color w:val="000000"/>
          <w:spacing w:val="-3"/>
          <w:sz w:val="28"/>
          <w:szCs w:val="28"/>
        </w:rPr>
        <w:t>проведению профилактики безнадзорности, подростковой преступности, наркомании и алкоголизма.</w:t>
      </w:r>
    </w:p>
    <w:p w:rsidR="00B63F93" w:rsidRPr="001B6C2F" w:rsidRDefault="00B63F93" w:rsidP="00B63F93">
      <w:pPr>
        <w:pStyle w:val="11"/>
        <w:rPr>
          <w:rFonts w:ascii="Times New Roman" w:eastAsia="MS Mincho" w:hAnsi="Times New Roman"/>
          <w:b/>
          <w:sz w:val="28"/>
        </w:rPr>
      </w:pPr>
    </w:p>
    <w:p w:rsidR="00B63F93" w:rsidRDefault="00B63F93" w:rsidP="00B63F93">
      <w:pPr>
        <w:pStyle w:val="11"/>
        <w:rPr>
          <w:rFonts w:ascii="Times New Roman" w:eastAsia="MS Mincho" w:hAnsi="Times New Roman"/>
          <w:b/>
          <w:sz w:val="28"/>
        </w:rPr>
      </w:pPr>
    </w:p>
    <w:p w:rsidR="00B63F93" w:rsidRDefault="00B63F93" w:rsidP="00B63F93">
      <w:pPr>
        <w:pStyle w:val="11"/>
        <w:rPr>
          <w:rFonts w:ascii="Times New Roman" w:eastAsia="MS Mincho" w:hAnsi="Times New Roman"/>
          <w:b/>
          <w:sz w:val="28"/>
        </w:rPr>
      </w:pPr>
    </w:p>
    <w:p w:rsidR="00B63F93" w:rsidRDefault="00A86F9F" w:rsidP="00B63F93">
      <w:pPr>
        <w:pStyle w:val="11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>7</w:t>
      </w:r>
      <w:r w:rsidR="00B63F93">
        <w:rPr>
          <w:rFonts w:ascii="Times New Roman" w:eastAsia="MS Mincho" w:hAnsi="Times New Roman"/>
          <w:b/>
          <w:sz w:val="28"/>
        </w:rPr>
        <w:t xml:space="preserve">. Организация управления программой и </w:t>
      </w:r>
    </w:p>
    <w:p w:rsidR="00B63F93" w:rsidRDefault="00B63F93" w:rsidP="00B63F93">
      <w:pPr>
        <w:pStyle w:val="11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>контроль за её реализаци</w:t>
      </w:r>
      <w:r w:rsidR="00AE017C">
        <w:rPr>
          <w:rFonts w:ascii="Times New Roman" w:eastAsia="MS Mincho" w:hAnsi="Times New Roman"/>
          <w:b/>
          <w:sz w:val="28"/>
        </w:rPr>
        <w:t>ей</w:t>
      </w:r>
    </w:p>
    <w:p w:rsidR="00B63F93" w:rsidRPr="004C7EB3" w:rsidRDefault="00B63F93" w:rsidP="00B63F93">
      <w:pPr>
        <w:pStyle w:val="11"/>
        <w:jc w:val="center"/>
        <w:rPr>
          <w:rFonts w:ascii="Times New Roman" w:eastAsia="MS Mincho" w:hAnsi="Times New Roman"/>
          <w:b/>
          <w:color w:val="FF0000"/>
          <w:sz w:val="28"/>
        </w:rPr>
      </w:pPr>
    </w:p>
    <w:p w:rsidR="00B63F93" w:rsidRDefault="00B63F93" w:rsidP="00B63F93">
      <w:pPr>
        <w:shd w:val="clear" w:color="auto" w:fill="FFFFFF"/>
        <w:spacing w:before="240" w:after="240"/>
        <w:jc w:val="both"/>
        <w:rPr>
          <w:sz w:val="28"/>
          <w:szCs w:val="28"/>
        </w:rPr>
      </w:pPr>
      <w:r w:rsidRPr="004C7EB3">
        <w:rPr>
          <w:rFonts w:eastAsia="MS Mincho"/>
          <w:color w:val="FF0000"/>
          <w:sz w:val="28"/>
        </w:rPr>
        <w:tab/>
      </w:r>
      <w:r>
        <w:rPr>
          <w:sz w:val="28"/>
          <w:szCs w:val="28"/>
        </w:rPr>
        <w:t>С учетом выделяемых на реализацию Программы финансовых средств, МКУ Управление молодёжной политики и спорта ежеквартально проводит анализ затрат по программным мероприятиям. Мониторинг хода реализации Программы осуществляет централизованная бухгалтерия МКУ УМП и С. Ежегодно в установленные сроки до формирования бюджета МКУ Управление молодежной политики и спорта предоставляет в Финансовое Управление города Калтан информацию о реализации мероприятий  Программы для её оценки.</w:t>
      </w:r>
    </w:p>
    <w:p w:rsidR="00B63F93" w:rsidRDefault="00B63F93" w:rsidP="006557D6">
      <w:pPr>
        <w:jc w:val="both"/>
        <w:rPr>
          <w:sz w:val="26"/>
          <w:szCs w:val="26"/>
        </w:rPr>
      </w:pPr>
    </w:p>
    <w:p w:rsidR="00EE4988" w:rsidRPr="00553247" w:rsidRDefault="00A86F9F" w:rsidP="00EE498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E4988" w:rsidRPr="00553247">
        <w:rPr>
          <w:sz w:val="28"/>
          <w:szCs w:val="28"/>
        </w:rPr>
        <w:t>. Целевые индикаторы</w:t>
      </w:r>
    </w:p>
    <w:p w:rsidR="00EE4988" w:rsidRDefault="00EE4988" w:rsidP="00EE4988">
      <w:pPr>
        <w:autoSpaceDE w:val="0"/>
        <w:autoSpaceDN w:val="0"/>
        <w:adjustRightInd w:val="0"/>
        <w:ind w:firstLine="540"/>
        <w:jc w:val="both"/>
      </w:pPr>
    </w:p>
    <w:tbl>
      <w:tblPr>
        <w:tblW w:w="10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38"/>
        <w:gridCol w:w="1938"/>
        <w:gridCol w:w="1089"/>
        <w:gridCol w:w="787"/>
        <w:gridCol w:w="787"/>
        <w:gridCol w:w="787"/>
        <w:gridCol w:w="1363"/>
      </w:tblGrid>
      <w:tr w:rsidR="00EE4988" w:rsidTr="0041305F">
        <w:trPr>
          <w:trHeight w:val="305"/>
        </w:trPr>
        <w:tc>
          <w:tcPr>
            <w:tcW w:w="2235" w:type="dxa"/>
            <w:vMerge w:val="restart"/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  <w:r>
              <w:t>Наименование целевого индикатора</w:t>
            </w:r>
          </w:p>
        </w:tc>
        <w:tc>
          <w:tcPr>
            <w:tcW w:w="1038" w:type="dxa"/>
            <w:vMerge w:val="restart"/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  <w:r>
              <w:t>Сроки исполнения</w:t>
            </w:r>
          </w:p>
        </w:tc>
        <w:tc>
          <w:tcPr>
            <w:tcW w:w="1938" w:type="dxa"/>
            <w:vMerge w:val="restart"/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  <w:r>
              <w:t>Наименование показателя</w:t>
            </w:r>
          </w:p>
        </w:tc>
        <w:tc>
          <w:tcPr>
            <w:tcW w:w="1089" w:type="dxa"/>
            <w:vMerge w:val="restart"/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  <w:r>
              <w:t>Единица измерения</w:t>
            </w:r>
          </w:p>
        </w:tc>
        <w:tc>
          <w:tcPr>
            <w:tcW w:w="2361" w:type="dxa"/>
            <w:gridSpan w:val="3"/>
            <w:tcBorders>
              <w:bottom w:val="single" w:sz="4" w:space="0" w:color="auto"/>
            </w:tcBorders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  <w:r>
              <w:t>Значение целевого показателя</w:t>
            </w:r>
          </w:p>
        </w:tc>
        <w:tc>
          <w:tcPr>
            <w:tcW w:w="1363" w:type="dxa"/>
            <w:vMerge w:val="restart"/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  <w:r>
              <w:t>Исходные показатели</w:t>
            </w:r>
          </w:p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  <w:r>
              <w:t>2013 год</w:t>
            </w:r>
          </w:p>
        </w:tc>
      </w:tr>
      <w:tr w:rsidR="00EE4988" w:rsidTr="0041305F">
        <w:trPr>
          <w:trHeight w:val="526"/>
        </w:trPr>
        <w:tc>
          <w:tcPr>
            <w:tcW w:w="2235" w:type="dxa"/>
            <w:vMerge/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8" w:type="dxa"/>
            <w:vMerge/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8" w:type="dxa"/>
            <w:vMerge/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9" w:type="dxa"/>
            <w:vMerge/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  <w:r>
              <w:t>2014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  <w:r>
              <w:t>2015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  <w:r>
              <w:t>2016</w:t>
            </w:r>
          </w:p>
        </w:tc>
        <w:tc>
          <w:tcPr>
            <w:tcW w:w="1363" w:type="dxa"/>
            <w:vMerge/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</w:p>
        </w:tc>
      </w:tr>
      <w:tr w:rsidR="00EE4988" w:rsidTr="0041305F">
        <w:tc>
          <w:tcPr>
            <w:tcW w:w="2235" w:type="dxa"/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038" w:type="dxa"/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938" w:type="dxa"/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089" w:type="dxa"/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87" w:type="dxa"/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87" w:type="dxa"/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787" w:type="dxa"/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363" w:type="dxa"/>
          </w:tcPr>
          <w:p w:rsidR="00EE4988" w:rsidRDefault="00EE4988" w:rsidP="00370872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</w:tr>
      <w:tr w:rsidR="00EE4988" w:rsidTr="00EE4988">
        <w:tc>
          <w:tcPr>
            <w:tcW w:w="10024" w:type="dxa"/>
            <w:gridSpan w:val="8"/>
          </w:tcPr>
          <w:p w:rsidR="00EE4988" w:rsidRPr="000B184D" w:rsidRDefault="00EE4988" w:rsidP="000B184D">
            <w:pPr>
              <w:autoSpaceDE w:val="0"/>
              <w:autoSpaceDN w:val="0"/>
              <w:adjustRightInd w:val="0"/>
            </w:pPr>
            <w:r w:rsidRPr="000B184D">
              <w:rPr>
                <w:b/>
              </w:rPr>
              <w:t>Цель</w:t>
            </w:r>
            <w:r w:rsidR="00C03739">
              <w:rPr>
                <w:b/>
              </w:rPr>
              <w:t xml:space="preserve"> 1</w:t>
            </w:r>
            <w:r w:rsidRPr="000B184D">
              <w:rPr>
                <w:b/>
              </w:rPr>
              <w:t>:</w:t>
            </w:r>
            <w:r w:rsidRPr="000B184D">
              <w:t xml:space="preserve"> </w:t>
            </w:r>
            <w:r w:rsidR="000B184D" w:rsidRPr="000B184D">
              <w:t>создание условий  для  всестороннего  развития  человека, пропаганда здорового образа, формирование потребности и создание  условий  для физического и нравственного и патриотического воспитания, занятий любыми видами физической культуры и спорта, профилактика заболеваний и вредных привычек</w:t>
            </w:r>
          </w:p>
        </w:tc>
      </w:tr>
      <w:tr w:rsidR="00EE4988" w:rsidTr="00EE4988">
        <w:tc>
          <w:tcPr>
            <w:tcW w:w="10024" w:type="dxa"/>
            <w:gridSpan w:val="8"/>
          </w:tcPr>
          <w:p w:rsidR="00EE4988" w:rsidRPr="000B184D" w:rsidRDefault="00EE4988" w:rsidP="000B184D">
            <w:pPr>
              <w:autoSpaceDE w:val="0"/>
              <w:autoSpaceDN w:val="0"/>
              <w:adjustRightInd w:val="0"/>
            </w:pPr>
            <w:r w:rsidRPr="000B184D">
              <w:t>Задача: 1.привлечение  детей и подростков  города  к  систематическим  занятиям физической  культурой  и спортом в учреждение дополнительного образования.</w:t>
            </w:r>
          </w:p>
        </w:tc>
      </w:tr>
      <w:tr w:rsidR="00EE4988" w:rsidTr="0041305F">
        <w:tc>
          <w:tcPr>
            <w:tcW w:w="2235" w:type="dxa"/>
          </w:tcPr>
          <w:p w:rsidR="00EE4988" w:rsidRPr="000B184D" w:rsidRDefault="00EE4988" w:rsidP="000B184D">
            <w:pPr>
              <w:autoSpaceDE w:val="0"/>
              <w:autoSpaceDN w:val="0"/>
              <w:adjustRightInd w:val="0"/>
            </w:pPr>
            <w:r w:rsidRPr="000B184D"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038" w:type="dxa"/>
          </w:tcPr>
          <w:p w:rsidR="00EE4988" w:rsidRPr="000B184D" w:rsidRDefault="00EE4988" w:rsidP="000B184D">
            <w:pPr>
              <w:autoSpaceDE w:val="0"/>
              <w:autoSpaceDN w:val="0"/>
              <w:adjustRightInd w:val="0"/>
            </w:pPr>
            <w:r w:rsidRPr="000B184D">
              <w:t>2014-2016</w:t>
            </w:r>
          </w:p>
        </w:tc>
        <w:tc>
          <w:tcPr>
            <w:tcW w:w="1938" w:type="dxa"/>
          </w:tcPr>
          <w:p w:rsidR="00EE4988" w:rsidRPr="000B184D" w:rsidRDefault="00EE4988" w:rsidP="000B184D">
            <w:pPr>
              <w:autoSpaceDE w:val="0"/>
              <w:autoSpaceDN w:val="0"/>
              <w:adjustRightInd w:val="0"/>
            </w:pPr>
            <w:r w:rsidRPr="000B184D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089" w:type="dxa"/>
          </w:tcPr>
          <w:p w:rsidR="00EE4988" w:rsidRPr="000B184D" w:rsidRDefault="00EE4988" w:rsidP="000B184D">
            <w:pPr>
              <w:autoSpaceDE w:val="0"/>
              <w:autoSpaceDN w:val="0"/>
              <w:adjustRightInd w:val="0"/>
            </w:pPr>
            <w:r w:rsidRPr="000B184D">
              <w:t>%</w:t>
            </w:r>
          </w:p>
        </w:tc>
        <w:tc>
          <w:tcPr>
            <w:tcW w:w="787" w:type="dxa"/>
          </w:tcPr>
          <w:p w:rsidR="00EE4988" w:rsidRPr="000B184D" w:rsidRDefault="00EE4988" w:rsidP="000B184D">
            <w:pPr>
              <w:autoSpaceDE w:val="0"/>
              <w:autoSpaceDN w:val="0"/>
              <w:adjustRightInd w:val="0"/>
            </w:pPr>
            <w:r w:rsidRPr="000B184D">
              <w:t>27,75</w:t>
            </w:r>
          </w:p>
        </w:tc>
        <w:tc>
          <w:tcPr>
            <w:tcW w:w="787" w:type="dxa"/>
          </w:tcPr>
          <w:p w:rsidR="00EE4988" w:rsidRPr="000B184D" w:rsidRDefault="00EE4988" w:rsidP="000B184D">
            <w:pPr>
              <w:autoSpaceDE w:val="0"/>
              <w:autoSpaceDN w:val="0"/>
              <w:adjustRightInd w:val="0"/>
            </w:pPr>
            <w:r w:rsidRPr="000B184D">
              <w:t>28,78</w:t>
            </w:r>
          </w:p>
        </w:tc>
        <w:tc>
          <w:tcPr>
            <w:tcW w:w="787" w:type="dxa"/>
          </w:tcPr>
          <w:p w:rsidR="00EE4988" w:rsidRPr="000B184D" w:rsidRDefault="00EE4988" w:rsidP="000B184D">
            <w:pPr>
              <w:autoSpaceDE w:val="0"/>
              <w:autoSpaceDN w:val="0"/>
              <w:adjustRightInd w:val="0"/>
            </w:pPr>
            <w:r w:rsidRPr="000B184D">
              <w:t>29,67</w:t>
            </w:r>
          </w:p>
        </w:tc>
        <w:tc>
          <w:tcPr>
            <w:tcW w:w="1363" w:type="dxa"/>
          </w:tcPr>
          <w:p w:rsidR="00EE4988" w:rsidRPr="000B184D" w:rsidRDefault="00EE4988" w:rsidP="000B184D">
            <w:pPr>
              <w:autoSpaceDE w:val="0"/>
              <w:autoSpaceDN w:val="0"/>
              <w:adjustRightInd w:val="0"/>
            </w:pPr>
            <w:r w:rsidRPr="000B184D">
              <w:t>27,29</w:t>
            </w:r>
          </w:p>
        </w:tc>
      </w:tr>
      <w:tr w:rsidR="00EE4988" w:rsidTr="00EE4988">
        <w:tc>
          <w:tcPr>
            <w:tcW w:w="10024" w:type="dxa"/>
            <w:gridSpan w:val="8"/>
          </w:tcPr>
          <w:p w:rsidR="00EE4988" w:rsidRPr="000B184D" w:rsidRDefault="00EE4988" w:rsidP="00C0373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84D">
              <w:rPr>
                <w:rFonts w:ascii="Times New Roman" w:hAnsi="Times New Roman"/>
                <w:sz w:val="24"/>
                <w:szCs w:val="24"/>
              </w:rPr>
              <w:t>Задача 2.</w:t>
            </w:r>
            <w:r w:rsidR="00C03739">
              <w:rPr>
                <w:rFonts w:ascii="Times New Roman" w:hAnsi="Times New Roman"/>
                <w:sz w:val="24"/>
                <w:szCs w:val="24"/>
              </w:rPr>
              <w:t>В</w:t>
            </w:r>
            <w:r w:rsidR="000B184D" w:rsidRPr="000B184D">
              <w:rPr>
                <w:rFonts w:ascii="Times New Roman" w:hAnsi="Times New Roman"/>
                <w:sz w:val="24"/>
                <w:szCs w:val="24"/>
              </w:rPr>
              <w:t>овлечение  жителей  города к  систематическим  занятиям физической  культурой  и спортом, проведение спортивно-массовых и оздоровительных мероприятий</w:t>
            </w:r>
          </w:p>
        </w:tc>
      </w:tr>
      <w:tr w:rsidR="00EE4988" w:rsidTr="0041305F">
        <w:tc>
          <w:tcPr>
            <w:tcW w:w="2235" w:type="dxa"/>
          </w:tcPr>
          <w:p w:rsidR="00EE4988" w:rsidRPr="000B184D" w:rsidRDefault="00EE4988" w:rsidP="00070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184D"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1038" w:type="dxa"/>
          </w:tcPr>
          <w:p w:rsidR="00EE4988" w:rsidRPr="000B184D" w:rsidRDefault="00EE4988" w:rsidP="000B184D">
            <w:pPr>
              <w:autoSpaceDE w:val="0"/>
              <w:autoSpaceDN w:val="0"/>
              <w:adjustRightInd w:val="0"/>
            </w:pPr>
            <w:r w:rsidRPr="000B184D">
              <w:t>2014-2016</w:t>
            </w:r>
          </w:p>
        </w:tc>
        <w:tc>
          <w:tcPr>
            <w:tcW w:w="1938" w:type="dxa"/>
          </w:tcPr>
          <w:p w:rsidR="00EE4988" w:rsidRPr="000B184D" w:rsidRDefault="00EE4988" w:rsidP="00070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184D"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1089" w:type="dxa"/>
          </w:tcPr>
          <w:p w:rsidR="00EE4988" w:rsidRPr="000B184D" w:rsidRDefault="00EE4988" w:rsidP="000B184D">
            <w:pPr>
              <w:autoSpaceDE w:val="0"/>
              <w:autoSpaceDN w:val="0"/>
              <w:adjustRightInd w:val="0"/>
            </w:pPr>
            <w:r w:rsidRPr="000B184D">
              <w:t>штук</w:t>
            </w:r>
          </w:p>
        </w:tc>
        <w:tc>
          <w:tcPr>
            <w:tcW w:w="787" w:type="dxa"/>
          </w:tcPr>
          <w:p w:rsidR="00EE4988" w:rsidRPr="000B184D" w:rsidRDefault="00EE4988" w:rsidP="000B184D">
            <w:pPr>
              <w:autoSpaceDE w:val="0"/>
              <w:autoSpaceDN w:val="0"/>
              <w:adjustRightInd w:val="0"/>
            </w:pPr>
            <w:r w:rsidRPr="000B184D">
              <w:t>140</w:t>
            </w:r>
          </w:p>
        </w:tc>
        <w:tc>
          <w:tcPr>
            <w:tcW w:w="787" w:type="dxa"/>
          </w:tcPr>
          <w:p w:rsidR="00EE4988" w:rsidRPr="000B184D" w:rsidRDefault="00EE4988" w:rsidP="000B184D">
            <w:pPr>
              <w:autoSpaceDE w:val="0"/>
              <w:autoSpaceDN w:val="0"/>
              <w:adjustRightInd w:val="0"/>
            </w:pPr>
            <w:r w:rsidRPr="000B184D">
              <w:t>145</w:t>
            </w:r>
          </w:p>
        </w:tc>
        <w:tc>
          <w:tcPr>
            <w:tcW w:w="787" w:type="dxa"/>
          </w:tcPr>
          <w:p w:rsidR="00EE4988" w:rsidRPr="000B184D" w:rsidRDefault="00EE4988" w:rsidP="000B184D">
            <w:pPr>
              <w:autoSpaceDE w:val="0"/>
              <w:autoSpaceDN w:val="0"/>
              <w:adjustRightInd w:val="0"/>
            </w:pPr>
            <w:r w:rsidRPr="000B184D">
              <w:t>150</w:t>
            </w:r>
          </w:p>
        </w:tc>
        <w:tc>
          <w:tcPr>
            <w:tcW w:w="1363" w:type="dxa"/>
          </w:tcPr>
          <w:p w:rsidR="00EE4988" w:rsidRPr="000B184D" w:rsidRDefault="00EE4988" w:rsidP="000B184D">
            <w:pPr>
              <w:autoSpaceDE w:val="0"/>
              <w:autoSpaceDN w:val="0"/>
              <w:adjustRightInd w:val="0"/>
            </w:pPr>
            <w:r w:rsidRPr="000B184D">
              <w:t>135</w:t>
            </w:r>
          </w:p>
        </w:tc>
      </w:tr>
      <w:tr w:rsidR="00C03739" w:rsidTr="0041305F">
        <w:tc>
          <w:tcPr>
            <w:tcW w:w="2235" w:type="dxa"/>
          </w:tcPr>
          <w:p w:rsidR="00C03739" w:rsidRPr="000B184D" w:rsidRDefault="00C03739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03739">
              <w:rPr>
                <w:rFonts w:ascii="Times New Roman" w:hAnsi="Times New Roman"/>
                <w:sz w:val="24"/>
                <w:szCs w:val="24"/>
              </w:rPr>
              <w:t>величение количества детей занимающихся физической культурой и спортом в дошкольных учреждениях и начальной общеобразовательной школе.</w:t>
            </w:r>
          </w:p>
        </w:tc>
        <w:tc>
          <w:tcPr>
            <w:tcW w:w="1038" w:type="dxa"/>
          </w:tcPr>
          <w:p w:rsidR="00C03739" w:rsidRPr="000B184D" w:rsidRDefault="00C03739" w:rsidP="000B184D">
            <w:pPr>
              <w:autoSpaceDE w:val="0"/>
              <w:autoSpaceDN w:val="0"/>
              <w:adjustRightInd w:val="0"/>
            </w:pPr>
            <w:r w:rsidRPr="000B184D">
              <w:t>2014-2016</w:t>
            </w:r>
          </w:p>
        </w:tc>
        <w:tc>
          <w:tcPr>
            <w:tcW w:w="1938" w:type="dxa"/>
          </w:tcPr>
          <w:p w:rsidR="00C03739" w:rsidRPr="000B184D" w:rsidRDefault="00C03739" w:rsidP="00070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089" w:type="dxa"/>
          </w:tcPr>
          <w:p w:rsidR="00C03739" w:rsidRPr="000B184D" w:rsidRDefault="00C03739" w:rsidP="000B184D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787" w:type="dxa"/>
          </w:tcPr>
          <w:p w:rsidR="00C03739" w:rsidRPr="000B184D" w:rsidRDefault="008C20E6" w:rsidP="000B184D">
            <w:pPr>
              <w:autoSpaceDE w:val="0"/>
              <w:autoSpaceDN w:val="0"/>
              <w:adjustRightInd w:val="0"/>
            </w:pPr>
            <w:r>
              <w:t>8980</w:t>
            </w:r>
          </w:p>
        </w:tc>
        <w:tc>
          <w:tcPr>
            <w:tcW w:w="787" w:type="dxa"/>
          </w:tcPr>
          <w:p w:rsidR="00C03739" w:rsidRPr="000B184D" w:rsidRDefault="008C20E6" w:rsidP="000B184D">
            <w:pPr>
              <w:autoSpaceDE w:val="0"/>
              <w:autoSpaceDN w:val="0"/>
              <w:adjustRightInd w:val="0"/>
            </w:pPr>
            <w:r>
              <w:t>9200</w:t>
            </w:r>
          </w:p>
        </w:tc>
        <w:tc>
          <w:tcPr>
            <w:tcW w:w="787" w:type="dxa"/>
          </w:tcPr>
          <w:p w:rsidR="00C03739" w:rsidRPr="000B184D" w:rsidRDefault="00C03739" w:rsidP="000B184D">
            <w:pPr>
              <w:autoSpaceDE w:val="0"/>
              <w:autoSpaceDN w:val="0"/>
              <w:adjustRightInd w:val="0"/>
            </w:pPr>
            <w:r>
              <w:t>9</w:t>
            </w:r>
            <w:r w:rsidR="008C20E6">
              <w:t>450</w:t>
            </w:r>
          </w:p>
        </w:tc>
        <w:tc>
          <w:tcPr>
            <w:tcW w:w="1363" w:type="dxa"/>
          </w:tcPr>
          <w:p w:rsidR="00C03739" w:rsidRPr="000B184D" w:rsidRDefault="008C20E6" w:rsidP="000B184D">
            <w:pPr>
              <w:autoSpaceDE w:val="0"/>
              <w:autoSpaceDN w:val="0"/>
              <w:adjustRightInd w:val="0"/>
            </w:pPr>
            <w:r>
              <w:t>8784</w:t>
            </w:r>
          </w:p>
        </w:tc>
      </w:tr>
      <w:tr w:rsidR="00EE4988" w:rsidTr="0041305F">
        <w:tc>
          <w:tcPr>
            <w:tcW w:w="2235" w:type="dxa"/>
          </w:tcPr>
          <w:p w:rsidR="00EE4988" w:rsidRPr="000B184D" w:rsidRDefault="00EE4988" w:rsidP="000B184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B184D">
              <w:rPr>
                <w:rFonts w:ascii="Times New Roman" w:hAnsi="Times New Roman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038" w:type="dxa"/>
          </w:tcPr>
          <w:p w:rsidR="00EE4988" w:rsidRPr="000B184D" w:rsidRDefault="00EE4988" w:rsidP="000B184D">
            <w:pPr>
              <w:autoSpaceDE w:val="0"/>
              <w:autoSpaceDN w:val="0"/>
              <w:adjustRightInd w:val="0"/>
            </w:pPr>
            <w:r w:rsidRPr="000B184D">
              <w:t>2014-2016</w:t>
            </w:r>
          </w:p>
        </w:tc>
        <w:tc>
          <w:tcPr>
            <w:tcW w:w="1938" w:type="dxa"/>
          </w:tcPr>
          <w:p w:rsidR="00EE4988" w:rsidRPr="000B184D" w:rsidRDefault="0041305F" w:rsidP="000B184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r w:rsidR="00EE4988" w:rsidRPr="000B184D">
              <w:rPr>
                <w:rFonts w:ascii="Times New Roman" w:hAnsi="Times New Roman"/>
                <w:sz w:val="24"/>
                <w:szCs w:val="24"/>
              </w:rPr>
              <w:t>спортивных сооружений</w:t>
            </w:r>
          </w:p>
        </w:tc>
        <w:tc>
          <w:tcPr>
            <w:tcW w:w="1089" w:type="dxa"/>
          </w:tcPr>
          <w:p w:rsidR="00EE4988" w:rsidRPr="000B184D" w:rsidRDefault="0041305F" w:rsidP="000B184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787" w:type="dxa"/>
          </w:tcPr>
          <w:p w:rsidR="00EE4988" w:rsidRPr="000B184D" w:rsidRDefault="0041305F" w:rsidP="000B184D">
            <w:pPr>
              <w:autoSpaceDE w:val="0"/>
              <w:autoSpaceDN w:val="0"/>
              <w:adjustRightInd w:val="0"/>
            </w:pPr>
            <w:r>
              <w:t>125,1</w:t>
            </w:r>
          </w:p>
        </w:tc>
        <w:tc>
          <w:tcPr>
            <w:tcW w:w="787" w:type="dxa"/>
          </w:tcPr>
          <w:p w:rsidR="00EE4988" w:rsidRPr="000B184D" w:rsidRDefault="0041305F" w:rsidP="000B184D">
            <w:pPr>
              <w:autoSpaceDE w:val="0"/>
              <w:autoSpaceDN w:val="0"/>
              <w:adjustRightInd w:val="0"/>
            </w:pPr>
            <w:r>
              <w:t>12</w:t>
            </w:r>
            <w:r w:rsidR="008C20E6">
              <w:t>7</w:t>
            </w:r>
            <w:r>
              <w:t>,1</w:t>
            </w:r>
          </w:p>
        </w:tc>
        <w:tc>
          <w:tcPr>
            <w:tcW w:w="787" w:type="dxa"/>
          </w:tcPr>
          <w:p w:rsidR="00EE4988" w:rsidRPr="000B184D" w:rsidRDefault="008C20E6" w:rsidP="000B184D">
            <w:pPr>
              <w:autoSpaceDE w:val="0"/>
              <w:autoSpaceDN w:val="0"/>
              <w:adjustRightInd w:val="0"/>
            </w:pPr>
            <w:r>
              <w:t>1</w:t>
            </w:r>
            <w:r w:rsidR="0041305F">
              <w:t>30</w:t>
            </w:r>
          </w:p>
        </w:tc>
        <w:tc>
          <w:tcPr>
            <w:tcW w:w="1363" w:type="dxa"/>
          </w:tcPr>
          <w:p w:rsidR="00EE4988" w:rsidRPr="000B184D" w:rsidRDefault="0041305F" w:rsidP="000B184D">
            <w:pPr>
              <w:autoSpaceDE w:val="0"/>
              <w:autoSpaceDN w:val="0"/>
              <w:adjustRightInd w:val="0"/>
            </w:pPr>
            <w:r>
              <w:t>121,1</w:t>
            </w:r>
          </w:p>
        </w:tc>
      </w:tr>
      <w:tr w:rsidR="00EE4988" w:rsidTr="00EE4988">
        <w:tc>
          <w:tcPr>
            <w:tcW w:w="10024" w:type="dxa"/>
            <w:gridSpan w:val="8"/>
          </w:tcPr>
          <w:p w:rsidR="00EE4988" w:rsidRPr="000B184D" w:rsidRDefault="000B184D" w:rsidP="00C03739">
            <w:pPr>
              <w:jc w:val="both"/>
            </w:pPr>
            <w:r w:rsidRPr="000B184D">
              <w:t xml:space="preserve">Задача </w:t>
            </w:r>
            <w:r>
              <w:t>3</w:t>
            </w:r>
            <w:r w:rsidR="00EE4988" w:rsidRPr="000B184D">
              <w:t>:</w:t>
            </w:r>
            <w:r w:rsidR="00C03739">
              <w:t>О</w:t>
            </w:r>
            <w:r w:rsidR="000703AC" w:rsidRPr="000703AC">
              <w:t xml:space="preserve">беспечение современным спортивным оборудованием, методической литературой, компьютерной техникой; повышение качества учебно-тренировочного процесса, привлечение молодых специалистов для работы в области физической культуры. </w:t>
            </w:r>
          </w:p>
        </w:tc>
      </w:tr>
      <w:tr w:rsidR="00EE4988" w:rsidTr="0041305F">
        <w:tc>
          <w:tcPr>
            <w:tcW w:w="2235" w:type="dxa"/>
          </w:tcPr>
          <w:p w:rsidR="00EE4988" w:rsidRPr="000703AC" w:rsidRDefault="000703AC" w:rsidP="000703A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703AC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спортсменов-разрядников, судей, </w:t>
            </w:r>
            <w:r w:rsidRPr="00070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инструкторов-общественников </w:t>
            </w:r>
          </w:p>
        </w:tc>
        <w:tc>
          <w:tcPr>
            <w:tcW w:w="1038" w:type="dxa"/>
          </w:tcPr>
          <w:p w:rsidR="00EE4988" w:rsidRDefault="00C03739" w:rsidP="00370872">
            <w:pPr>
              <w:autoSpaceDE w:val="0"/>
              <w:autoSpaceDN w:val="0"/>
              <w:adjustRightInd w:val="0"/>
              <w:jc w:val="both"/>
            </w:pPr>
            <w:r w:rsidRPr="000B184D">
              <w:lastRenderedPageBreak/>
              <w:t>2014-2016</w:t>
            </w:r>
          </w:p>
        </w:tc>
        <w:tc>
          <w:tcPr>
            <w:tcW w:w="1938" w:type="dxa"/>
          </w:tcPr>
          <w:p w:rsidR="00EE4988" w:rsidRPr="00A170BD" w:rsidRDefault="00C03739" w:rsidP="003708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703AC">
              <w:rPr>
                <w:rFonts w:ascii="Times New Roman" w:hAnsi="Times New Roman"/>
                <w:sz w:val="24"/>
                <w:szCs w:val="24"/>
              </w:rPr>
              <w:t>спортсменов-разрядников, судей, инструкторов-</w:t>
            </w:r>
            <w:r w:rsidRPr="000703AC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общественников</w:t>
            </w:r>
          </w:p>
        </w:tc>
        <w:tc>
          <w:tcPr>
            <w:tcW w:w="1089" w:type="dxa"/>
          </w:tcPr>
          <w:p w:rsidR="00EE4988" w:rsidRDefault="008C20E6" w:rsidP="0037087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человек</w:t>
            </w:r>
          </w:p>
        </w:tc>
        <w:tc>
          <w:tcPr>
            <w:tcW w:w="787" w:type="dxa"/>
          </w:tcPr>
          <w:p w:rsidR="00EE4988" w:rsidRDefault="008C20E6" w:rsidP="00370872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787" w:type="dxa"/>
          </w:tcPr>
          <w:p w:rsidR="00EE4988" w:rsidRDefault="008C20E6" w:rsidP="00370872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787" w:type="dxa"/>
          </w:tcPr>
          <w:p w:rsidR="00EE4988" w:rsidRDefault="008C20E6" w:rsidP="00370872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363" w:type="dxa"/>
          </w:tcPr>
          <w:p w:rsidR="00EE4988" w:rsidRDefault="008C20E6" w:rsidP="00370872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</w:tr>
      <w:tr w:rsidR="000703AC" w:rsidTr="00370872">
        <w:tc>
          <w:tcPr>
            <w:tcW w:w="10024" w:type="dxa"/>
            <w:gridSpan w:val="8"/>
          </w:tcPr>
          <w:p w:rsidR="000703AC" w:rsidRDefault="000703AC" w:rsidP="00C03739">
            <w:r w:rsidRPr="000703AC">
              <w:rPr>
                <w:b/>
                <w:bCs/>
              </w:rPr>
              <w:lastRenderedPageBreak/>
              <w:t>Цель</w:t>
            </w:r>
            <w:r w:rsidR="00C03739">
              <w:rPr>
                <w:b/>
                <w:bCs/>
              </w:rPr>
              <w:t xml:space="preserve"> 2</w:t>
            </w:r>
            <w:r w:rsidRPr="000703AC">
              <w:rPr>
                <w:b/>
                <w:bCs/>
              </w:rPr>
              <w:t>:</w:t>
            </w:r>
            <w:r w:rsidRPr="000703AC">
              <w:t xml:space="preserve"> Формирование в городском сообществе условий, способствующих самореализации и гражданскому становлению молодых граждан Калтанского городского округа</w:t>
            </w:r>
          </w:p>
        </w:tc>
      </w:tr>
      <w:tr w:rsidR="000703AC" w:rsidTr="00370872">
        <w:tc>
          <w:tcPr>
            <w:tcW w:w="10024" w:type="dxa"/>
            <w:gridSpan w:val="8"/>
          </w:tcPr>
          <w:p w:rsidR="000703AC" w:rsidRPr="000703AC" w:rsidRDefault="000703AC" w:rsidP="00C037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C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1:</w:t>
            </w:r>
            <w:r w:rsidRPr="0007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03A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занятости молодежи в трудовых отрядах. </w:t>
            </w:r>
          </w:p>
        </w:tc>
      </w:tr>
      <w:tr w:rsidR="00EE4988" w:rsidTr="0041305F">
        <w:tc>
          <w:tcPr>
            <w:tcW w:w="2235" w:type="dxa"/>
          </w:tcPr>
          <w:p w:rsidR="00EE4988" w:rsidRPr="000703AC" w:rsidRDefault="000703AC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03AC">
              <w:rPr>
                <w:rFonts w:ascii="Times New Roman" w:hAnsi="Times New Roman"/>
                <w:sz w:val="24"/>
                <w:szCs w:val="24"/>
              </w:rPr>
              <w:t>Численность бойцов молодежных трудовых отрядов</w:t>
            </w:r>
          </w:p>
        </w:tc>
        <w:tc>
          <w:tcPr>
            <w:tcW w:w="1038" w:type="dxa"/>
          </w:tcPr>
          <w:p w:rsidR="00EE4988" w:rsidRDefault="00C03739" w:rsidP="00C03739">
            <w:pPr>
              <w:autoSpaceDE w:val="0"/>
              <w:autoSpaceDN w:val="0"/>
              <w:adjustRightInd w:val="0"/>
            </w:pPr>
            <w:r w:rsidRPr="000B184D">
              <w:t>2014-2016</w:t>
            </w:r>
          </w:p>
        </w:tc>
        <w:tc>
          <w:tcPr>
            <w:tcW w:w="1938" w:type="dxa"/>
          </w:tcPr>
          <w:p w:rsidR="00EE4988" w:rsidRPr="00A170BD" w:rsidRDefault="00C03739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0703AC">
              <w:rPr>
                <w:rFonts w:ascii="Times New Roman" w:hAnsi="Times New Roman"/>
                <w:sz w:val="24"/>
                <w:szCs w:val="24"/>
              </w:rPr>
              <w:t xml:space="preserve"> бойцов молодежных трудовых отрядов</w:t>
            </w:r>
          </w:p>
        </w:tc>
        <w:tc>
          <w:tcPr>
            <w:tcW w:w="1089" w:type="dxa"/>
          </w:tcPr>
          <w:p w:rsidR="00EE4988" w:rsidRDefault="00C03739" w:rsidP="00C03739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787" w:type="dxa"/>
          </w:tcPr>
          <w:p w:rsidR="00EE4988" w:rsidRDefault="00720CF1" w:rsidP="00984FEA">
            <w:pPr>
              <w:autoSpaceDE w:val="0"/>
              <w:autoSpaceDN w:val="0"/>
              <w:adjustRightInd w:val="0"/>
            </w:pPr>
            <w:r>
              <w:t>1</w:t>
            </w:r>
            <w:r w:rsidR="00984FEA">
              <w:t>20</w:t>
            </w:r>
          </w:p>
        </w:tc>
        <w:tc>
          <w:tcPr>
            <w:tcW w:w="787" w:type="dxa"/>
          </w:tcPr>
          <w:p w:rsidR="00EE4988" w:rsidRDefault="00720CF1" w:rsidP="00984FEA">
            <w:pPr>
              <w:autoSpaceDE w:val="0"/>
              <w:autoSpaceDN w:val="0"/>
              <w:adjustRightInd w:val="0"/>
            </w:pPr>
            <w:r>
              <w:t>1</w:t>
            </w:r>
            <w:r w:rsidR="00984FEA">
              <w:t>25</w:t>
            </w:r>
          </w:p>
        </w:tc>
        <w:tc>
          <w:tcPr>
            <w:tcW w:w="787" w:type="dxa"/>
          </w:tcPr>
          <w:p w:rsidR="00EE4988" w:rsidRDefault="00720CF1" w:rsidP="00984FEA">
            <w:pPr>
              <w:autoSpaceDE w:val="0"/>
              <w:autoSpaceDN w:val="0"/>
              <w:adjustRightInd w:val="0"/>
            </w:pPr>
            <w:r>
              <w:t>1</w:t>
            </w:r>
            <w:r w:rsidR="00984FEA">
              <w:t>30</w:t>
            </w:r>
          </w:p>
        </w:tc>
        <w:tc>
          <w:tcPr>
            <w:tcW w:w="1363" w:type="dxa"/>
          </w:tcPr>
          <w:p w:rsidR="00EE4988" w:rsidRDefault="00720CF1" w:rsidP="00C03739">
            <w:pPr>
              <w:autoSpaceDE w:val="0"/>
              <w:autoSpaceDN w:val="0"/>
              <w:adjustRightInd w:val="0"/>
            </w:pPr>
            <w:r>
              <w:t>118</w:t>
            </w:r>
          </w:p>
        </w:tc>
      </w:tr>
      <w:tr w:rsidR="000703AC" w:rsidTr="00370872">
        <w:tc>
          <w:tcPr>
            <w:tcW w:w="10024" w:type="dxa"/>
            <w:gridSpan w:val="8"/>
          </w:tcPr>
          <w:p w:rsidR="000703AC" w:rsidRPr="000703AC" w:rsidRDefault="000703AC" w:rsidP="00C037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C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2:</w:t>
            </w:r>
            <w:r w:rsidRPr="000703AC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позиции молодежи,</w:t>
            </w:r>
            <w:r w:rsidRPr="000703AC">
              <w:rPr>
                <w:sz w:val="24"/>
                <w:szCs w:val="24"/>
              </w:rPr>
              <w:t xml:space="preserve"> </w:t>
            </w:r>
            <w:r w:rsidRPr="000703AC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явлений.</w:t>
            </w:r>
          </w:p>
        </w:tc>
      </w:tr>
      <w:tr w:rsidR="000703AC" w:rsidTr="0041305F">
        <w:tc>
          <w:tcPr>
            <w:tcW w:w="2235" w:type="dxa"/>
          </w:tcPr>
          <w:p w:rsidR="000703AC" w:rsidRPr="000703AC" w:rsidRDefault="00C03739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="000703AC" w:rsidRPr="000703AC">
              <w:rPr>
                <w:rFonts w:ascii="Times New Roman" w:hAnsi="Times New Roman"/>
                <w:sz w:val="24"/>
                <w:szCs w:val="24"/>
              </w:rPr>
              <w:t>молодежи, принимающей участие в мероприятиях патриотической направленности</w:t>
            </w:r>
          </w:p>
        </w:tc>
        <w:tc>
          <w:tcPr>
            <w:tcW w:w="1038" w:type="dxa"/>
          </w:tcPr>
          <w:p w:rsidR="000703AC" w:rsidRDefault="00C03739" w:rsidP="00C03739">
            <w:pPr>
              <w:autoSpaceDE w:val="0"/>
              <w:autoSpaceDN w:val="0"/>
              <w:adjustRightInd w:val="0"/>
            </w:pPr>
            <w:r w:rsidRPr="000B184D">
              <w:t>2014-2016</w:t>
            </w:r>
          </w:p>
        </w:tc>
        <w:tc>
          <w:tcPr>
            <w:tcW w:w="1938" w:type="dxa"/>
          </w:tcPr>
          <w:p w:rsidR="000703AC" w:rsidRPr="00A170BD" w:rsidRDefault="00C03739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0703AC">
              <w:rPr>
                <w:rFonts w:ascii="Times New Roman" w:hAnsi="Times New Roman"/>
                <w:sz w:val="24"/>
                <w:szCs w:val="24"/>
              </w:rPr>
              <w:t xml:space="preserve"> молодежи, принимающей участие в мероприятиях патриотической направленности</w:t>
            </w:r>
          </w:p>
        </w:tc>
        <w:tc>
          <w:tcPr>
            <w:tcW w:w="1089" w:type="dxa"/>
          </w:tcPr>
          <w:p w:rsidR="000703AC" w:rsidRDefault="00C03739" w:rsidP="00C03739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787" w:type="dxa"/>
          </w:tcPr>
          <w:p w:rsidR="000703AC" w:rsidRDefault="00720CF1" w:rsidP="00C03739">
            <w:pPr>
              <w:autoSpaceDE w:val="0"/>
              <w:autoSpaceDN w:val="0"/>
              <w:adjustRightInd w:val="0"/>
            </w:pPr>
            <w:r>
              <w:t>2100</w:t>
            </w:r>
          </w:p>
        </w:tc>
        <w:tc>
          <w:tcPr>
            <w:tcW w:w="787" w:type="dxa"/>
          </w:tcPr>
          <w:p w:rsidR="000703AC" w:rsidRDefault="00720CF1" w:rsidP="00C03739">
            <w:pPr>
              <w:autoSpaceDE w:val="0"/>
              <w:autoSpaceDN w:val="0"/>
              <w:adjustRightInd w:val="0"/>
            </w:pPr>
            <w:r>
              <w:t>2200</w:t>
            </w:r>
          </w:p>
        </w:tc>
        <w:tc>
          <w:tcPr>
            <w:tcW w:w="787" w:type="dxa"/>
          </w:tcPr>
          <w:p w:rsidR="000703AC" w:rsidRDefault="00720CF1" w:rsidP="00C03739">
            <w:pPr>
              <w:autoSpaceDE w:val="0"/>
              <w:autoSpaceDN w:val="0"/>
              <w:adjustRightInd w:val="0"/>
            </w:pPr>
            <w:r>
              <w:t>2300</w:t>
            </w:r>
          </w:p>
        </w:tc>
        <w:tc>
          <w:tcPr>
            <w:tcW w:w="1363" w:type="dxa"/>
          </w:tcPr>
          <w:p w:rsidR="000703AC" w:rsidRDefault="00720CF1" w:rsidP="00C03739">
            <w:pPr>
              <w:autoSpaceDE w:val="0"/>
              <w:autoSpaceDN w:val="0"/>
              <w:adjustRightInd w:val="0"/>
            </w:pPr>
            <w:r>
              <w:t>2000</w:t>
            </w:r>
          </w:p>
        </w:tc>
      </w:tr>
      <w:tr w:rsidR="000703AC" w:rsidTr="0041305F">
        <w:tc>
          <w:tcPr>
            <w:tcW w:w="2235" w:type="dxa"/>
          </w:tcPr>
          <w:p w:rsidR="000703AC" w:rsidRPr="000703AC" w:rsidRDefault="000703AC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03AC">
              <w:rPr>
                <w:rFonts w:ascii="Times New Roman" w:hAnsi="Times New Roman"/>
                <w:sz w:val="24"/>
                <w:szCs w:val="24"/>
              </w:rPr>
              <w:t>Количество молодежи, принимающей участие в культурно-досуговых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8" w:type="dxa"/>
          </w:tcPr>
          <w:p w:rsidR="000703AC" w:rsidRDefault="00C03739" w:rsidP="00C03739">
            <w:pPr>
              <w:autoSpaceDE w:val="0"/>
              <w:autoSpaceDN w:val="0"/>
              <w:adjustRightInd w:val="0"/>
            </w:pPr>
            <w:r w:rsidRPr="000B184D">
              <w:t>2014-2016</w:t>
            </w:r>
          </w:p>
        </w:tc>
        <w:tc>
          <w:tcPr>
            <w:tcW w:w="1938" w:type="dxa"/>
          </w:tcPr>
          <w:p w:rsidR="000703AC" w:rsidRPr="00A170BD" w:rsidRDefault="00C03739" w:rsidP="00C0373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03AC">
              <w:rPr>
                <w:rFonts w:ascii="Times New Roman" w:hAnsi="Times New Roman"/>
                <w:sz w:val="24"/>
                <w:szCs w:val="24"/>
              </w:rPr>
              <w:t>Количество молодежи, принимающей участие в культурно-досуговых мероприятиях</w:t>
            </w:r>
          </w:p>
        </w:tc>
        <w:tc>
          <w:tcPr>
            <w:tcW w:w="1089" w:type="dxa"/>
          </w:tcPr>
          <w:p w:rsidR="000703AC" w:rsidRDefault="00C03739" w:rsidP="00C03739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787" w:type="dxa"/>
          </w:tcPr>
          <w:p w:rsidR="000703AC" w:rsidRDefault="00720CF1" w:rsidP="00C03739">
            <w:pPr>
              <w:autoSpaceDE w:val="0"/>
              <w:autoSpaceDN w:val="0"/>
              <w:adjustRightInd w:val="0"/>
            </w:pPr>
            <w:r>
              <w:t>4100</w:t>
            </w:r>
          </w:p>
        </w:tc>
        <w:tc>
          <w:tcPr>
            <w:tcW w:w="787" w:type="dxa"/>
          </w:tcPr>
          <w:p w:rsidR="000703AC" w:rsidRDefault="00720CF1" w:rsidP="00C03739">
            <w:pPr>
              <w:autoSpaceDE w:val="0"/>
              <w:autoSpaceDN w:val="0"/>
              <w:adjustRightInd w:val="0"/>
            </w:pPr>
            <w:r>
              <w:t>4200</w:t>
            </w:r>
          </w:p>
        </w:tc>
        <w:tc>
          <w:tcPr>
            <w:tcW w:w="787" w:type="dxa"/>
          </w:tcPr>
          <w:p w:rsidR="000703AC" w:rsidRDefault="00720CF1" w:rsidP="00C03739">
            <w:pPr>
              <w:autoSpaceDE w:val="0"/>
              <w:autoSpaceDN w:val="0"/>
              <w:adjustRightInd w:val="0"/>
            </w:pPr>
            <w:r>
              <w:t>4300</w:t>
            </w:r>
          </w:p>
        </w:tc>
        <w:tc>
          <w:tcPr>
            <w:tcW w:w="1363" w:type="dxa"/>
          </w:tcPr>
          <w:p w:rsidR="000703AC" w:rsidRDefault="00720CF1" w:rsidP="00C03739">
            <w:pPr>
              <w:autoSpaceDE w:val="0"/>
              <w:autoSpaceDN w:val="0"/>
              <w:adjustRightInd w:val="0"/>
            </w:pPr>
            <w:r>
              <w:t>4000</w:t>
            </w:r>
          </w:p>
        </w:tc>
      </w:tr>
    </w:tbl>
    <w:p w:rsidR="00B63F93" w:rsidRDefault="00B63F93" w:rsidP="00C03739">
      <w:pPr>
        <w:widowControl w:val="0"/>
        <w:tabs>
          <w:tab w:val="left" w:pos="720"/>
        </w:tabs>
        <w:rPr>
          <w:b/>
          <w:bCs/>
          <w:sz w:val="28"/>
          <w:szCs w:val="28"/>
        </w:rPr>
        <w:sectPr w:rsidR="00B63F93" w:rsidSect="0085159D">
          <w:headerReference w:type="default" r:id="rId11"/>
          <w:pgSz w:w="11906" w:h="16838"/>
          <w:pgMar w:top="1134" w:right="1418" w:bottom="1134" w:left="1559" w:header="709" w:footer="709" w:gutter="0"/>
          <w:cols w:space="708"/>
          <w:docGrid w:linePitch="360"/>
        </w:sectPr>
      </w:pPr>
    </w:p>
    <w:p w:rsidR="00610C2F" w:rsidRPr="00B63F93" w:rsidRDefault="00610C2F" w:rsidP="00583561"/>
    <w:sectPr w:rsidR="00610C2F" w:rsidRPr="00B63F93" w:rsidSect="00610C2F">
      <w:pgSz w:w="11906" w:h="16838"/>
      <w:pgMar w:top="1134" w:right="1418" w:bottom="1134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E8" w:rsidRDefault="004162E8" w:rsidP="00F7761F">
      <w:r>
        <w:separator/>
      </w:r>
    </w:p>
  </w:endnote>
  <w:endnote w:type="continuationSeparator" w:id="0">
    <w:p w:rsidR="004162E8" w:rsidRDefault="004162E8" w:rsidP="00F7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E8" w:rsidRDefault="004162E8" w:rsidP="00F7761F">
      <w:r>
        <w:separator/>
      </w:r>
    </w:p>
  </w:footnote>
  <w:footnote w:type="continuationSeparator" w:id="0">
    <w:p w:rsidR="004162E8" w:rsidRDefault="004162E8" w:rsidP="00F7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32" w:rsidRDefault="00B21A32">
    <w:pPr>
      <w:pStyle w:val="aa"/>
    </w:pPr>
  </w:p>
  <w:p w:rsidR="00B21A32" w:rsidRDefault="00CA3931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3680" cy="173990"/>
              <wp:effectExtent l="0" t="1270" r="4445" b="571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A32" w:rsidRDefault="00E842C0">
                          <w:pPr>
                            <w:pStyle w:val="aa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 w:rsidR="00B21A32"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CA3931">
                            <w:rPr>
                              <w:rStyle w:val="a9"/>
                              <w:noProof/>
                            </w:rPr>
                            <w:t>50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1pt;width:18.4pt;height:13.7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" stroked="f">
              <v:fill opacity="0"/>
              <v:textbox inset="0,0,0,0">
                <w:txbxContent>
                  <w:p w:rsidR="00B21A32" w:rsidRDefault="00E842C0">
                    <w:pPr>
                      <w:pStyle w:val="aa"/>
                    </w:pPr>
                    <w:r>
                      <w:rPr>
                        <w:rStyle w:val="a9"/>
                      </w:rPr>
                      <w:fldChar w:fldCharType="begin"/>
                    </w:r>
                    <w:r w:rsidR="00B21A32"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CA3931">
                      <w:rPr>
                        <w:rStyle w:val="a9"/>
                        <w:noProof/>
                      </w:rPr>
                      <w:t>50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32" w:rsidRDefault="00B21A32">
    <w:pPr>
      <w:pStyle w:val="aa"/>
    </w:pPr>
  </w:p>
  <w:p w:rsidR="00B21A32" w:rsidRDefault="00CA3931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3680" cy="173990"/>
              <wp:effectExtent l="0" t="1270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A32" w:rsidRDefault="00E842C0">
                          <w:pPr>
                            <w:pStyle w:val="aa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 w:rsidR="00B21A32"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CA3931">
                            <w:rPr>
                              <w:rStyle w:val="a9"/>
                              <w:noProof/>
                            </w:rPr>
                            <w:t>55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1pt;width:18.4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" stroked="f">
              <v:fill opacity="0"/>
              <v:textbox inset="0,0,0,0">
                <w:txbxContent>
                  <w:p w:rsidR="00B21A32" w:rsidRDefault="00E842C0">
                    <w:pPr>
                      <w:pStyle w:val="aa"/>
                    </w:pPr>
                    <w:r>
                      <w:rPr>
                        <w:rStyle w:val="a9"/>
                      </w:rPr>
                      <w:fldChar w:fldCharType="begin"/>
                    </w:r>
                    <w:r w:rsidR="00B21A32"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CA3931">
                      <w:rPr>
                        <w:rStyle w:val="a9"/>
                        <w:noProof/>
                      </w:rPr>
                      <w:t>55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8FF00C3"/>
    <w:multiLevelType w:val="hybridMultilevel"/>
    <w:tmpl w:val="C75A7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15A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FDF734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880AF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4463D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A1493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EB"/>
    <w:rsid w:val="000068C8"/>
    <w:rsid w:val="0002305B"/>
    <w:rsid w:val="00033366"/>
    <w:rsid w:val="000425A2"/>
    <w:rsid w:val="0004722D"/>
    <w:rsid w:val="000703AC"/>
    <w:rsid w:val="00071299"/>
    <w:rsid w:val="00074BC2"/>
    <w:rsid w:val="00076A45"/>
    <w:rsid w:val="00081984"/>
    <w:rsid w:val="00090404"/>
    <w:rsid w:val="00092054"/>
    <w:rsid w:val="000B184D"/>
    <w:rsid w:val="000B25C1"/>
    <w:rsid w:val="000B5B9B"/>
    <w:rsid w:val="000B5E25"/>
    <w:rsid w:val="000C4B97"/>
    <w:rsid w:val="000D5B98"/>
    <w:rsid w:val="000F1929"/>
    <w:rsid w:val="000F436C"/>
    <w:rsid w:val="00112883"/>
    <w:rsid w:val="001158F9"/>
    <w:rsid w:val="00115E3D"/>
    <w:rsid w:val="00117FD0"/>
    <w:rsid w:val="00132596"/>
    <w:rsid w:val="00136676"/>
    <w:rsid w:val="00141912"/>
    <w:rsid w:val="001531BF"/>
    <w:rsid w:val="00161E72"/>
    <w:rsid w:val="0016233E"/>
    <w:rsid w:val="00166694"/>
    <w:rsid w:val="0017290C"/>
    <w:rsid w:val="00183B09"/>
    <w:rsid w:val="00191984"/>
    <w:rsid w:val="00193793"/>
    <w:rsid w:val="00197E76"/>
    <w:rsid w:val="001C0945"/>
    <w:rsid w:val="001C14DD"/>
    <w:rsid w:val="001C19B1"/>
    <w:rsid w:val="001C3F1E"/>
    <w:rsid w:val="001C4A98"/>
    <w:rsid w:val="001E0DFB"/>
    <w:rsid w:val="001E250D"/>
    <w:rsid w:val="001E4722"/>
    <w:rsid w:val="001E6E45"/>
    <w:rsid w:val="001F2A4C"/>
    <w:rsid w:val="001F7450"/>
    <w:rsid w:val="001F7B7B"/>
    <w:rsid w:val="002009D7"/>
    <w:rsid w:val="002134AC"/>
    <w:rsid w:val="00221AD6"/>
    <w:rsid w:val="00222581"/>
    <w:rsid w:val="00237C8E"/>
    <w:rsid w:val="00242895"/>
    <w:rsid w:val="002658B9"/>
    <w:rsid w:val="00281D1C"/>
    <w:rsid w:val="002859EC"/>
    <w:rsid w:val="00290DFB"/>
    <w:rsid w:val="00297FEB"/>
    <w:rsid w:val="002A6FC9"/>
    <w:rsid w:val="002B46A7"/>
    <w:rsid w:val="002B56E0"/>
    <w:rsid w:val="002C76F6"/>
    <w:rsid w:val="002D2E9C"/>
    <w:rsid w:val="002D3275"/>
    <w:rsid w:val="002D32F9"/>
    <w:rsid w:val="002F5A70"/>
    <w:rsid w:val="002F5D8D"/>
    <w:rsid w:val="00301BAD"/>
    <w:rsid w:val="00304497"/>
    <w:rsid w:val="00306F85"/>
    <w:rsid w:val="003123A7"/>
    <w:rsid w:val="003137A9"/>
    <w:rsid w:val="00316A30"/>
    <w:rsid w:val="003361D9"/>
    <w:rsid w:val="00336EBF"/>
    <w:rsid w:val="00350FEE"/>
    <w:rsid w:val="00353051"/>
    <w:rsid w:val="003600F9"/>
    <w:rsid w:val="00363322"/>
    <w:rsid w:val="00366138"/>
    <w:rsid w:val="00370872"/>
    <w:rsid w:val="0037336E"/>
    <w:rsid w:val="003740E2"/>
    <w:rsid w:val="00383B08"/>
    <w:rsid w:val="00384D78"/>
    <w:rsid w:val="00394868"/>
    <w:rsid w:val="003B5376"/>
    <w:rsid w:val="003C7889"/>
    <w:rsid w:val="003D33F1"/>
    <w:rsid w:val="003D7592"/>
    <w:rsid w:val="003E1C49"/>
    <w:rsid w:val="003E3D9B"/>
    <w:rsid w:val="003F54D9"/>
    <w:rsid w:val="003F7B50"/>
    <w:rsid w:val="00401ACF"/>
    <w:rsid w:val="0040591E"/>
    <w:rsid w:val="00407DC2"/>
    <w:rsid w:val="0041305F"/>
    <w:rsid w:val="004162E8"/>
    <w:rsid w:val="00433149"/>
    <w:rsid w:val="00451D09"/>
    <w:rsid w:val="004533C0"/>
    <w:rsid w:val="004605EB"/>
    <w:rsid w:val="0047358A"/>
    <w:rsid w:val="0047700C"/>
    <w:rsid w:val="00485023"/>
    <w:rsid w:val="00492E28"/>
    <w:rsid w:val="0049303D"/>
    <w:rsid w:val="00495021"/>
    <w:rsid w:val="004A143F"/>
    <w:rsid w:val="004A2A49"/>
    <w:rsid w:val="004A43DE"/>
    <w:rsid w:val="004A6746"/>
    <w:rsid w:val="004B2D3A"/>
    <w:rsid w:val="004C3403"/>
    <w:rsid w:val="004D03DD"/>
    <w:rsid w:val="004E5AA2"/>
    <w:rsid w:val="004E68DA"/>
    <w:rsid w:val="004F1B51"/>
    <w:rsid w:val="00500599"/>
    <w:rsid w:val="005040A8"/>
    <w:rsid w:val="00513AC2"/>
    <w:rsid w:val="00522AF1"/>
    <w:rsid w:val="0053224E"/>
    <w:rsid w:val="0053757B"/>
    <w:rsid w:val="0055090E"/>
    <w:rsid w:val="00560993"/>
    <w:rsid w:val="00580918"/>
    <w:rsid w:val="00583561"/>
    <w:rsid w:val="005875F4"/>
    <w:rsid w:val="005A63DC"/>
    <w:rsid w:val="005A6667"/>
    <w:rsid w:val="005A769B"/>
    <w:rsid w:val="005C65A5"/>
    <w:rsid w:val="005D7346"/>
    <w:rsid w:val="005D747F"/>
    <w:rsid w:val="005E47B1"/>
    <w:rsid w:val="005E76E3"/>
    <w:rsid w:val="005F017D"/>
    <w:rsid w:val="005F0746"/>
    <w:rsid w:val="005F46FC"/>
    <w:rsid w:val="00610C2F"/>
    <w:rsid w:val="00611C84"/>
    <w:rsid w:val="00620B30"/>
    <w:rsid w:val="00621185"/>
    <w:rsid w:val="006268B8"/>
    <w:rsid w:val="006319CC"/>
    <w:rsid w:val="0063369B"/>
    <w:rsid w:val="006378EB"/>
    <w:rsid w:val="00643641"/>
    <w:rsid w:val="00651983"/>
    <w:rsid w:val="006557D6"/>
    <w:rsid w:val="00655957"/>
    <w:rsid w:val="00662CBE"/>
    <w:rsid w:val="00665E36"/>
    <w:rsid w:val="00666705"/>
    <w:rsid w:val="00667203"/>
    <w:rsid w:val="00667630"/>
    <w:rsid w:val="00692085"/>
    <w:rsid w:val="006957CC"/>
    <w:rsid w:val="00695FAF"/>
    <w:rsid w:val="0069632C"/>
    <w:rsid w:val="006A124C"/>
    <w:rsid w:val="006B2096"/>
    <w:rsid w:val="006C007C"/>
    <w:rsid w:val="006C3E7D"/>
    <w:rsid w:val="006D7C5F"/>
    <w:rsid w:val="006E1C3F"/>
    <w:rsid w:val="006E594B"/>
    <w:rsid w:val="006F4464"/>
    <w:rsid w:val="0070109F"/>
    <w:rsid w:val="00704908"/>
    <w:rsid w:val="00720CF1"/>
    <w:rsid w:val="00724666"/>
    <w:rsid w:val="00734919"/>
    <w:rsid w:val="007360B9"/>
    <w:rsid w:val="0074138B"/>
    <w:rsid w:val="0074546D"/>
    <w:rsid w:val="00746B70"/>
    <w:rsid w:val="00755DFA"/>
    <w:rsid w:val="0075796D"/>
    <w:rsid w:val="00782BB6"/>
    <w:rsid w:val="00783C10"/>
    <w:rsid w:val="007858A8"/>
    <w:rsid w:val="00794812"/>
    <w:rsid w:val="00794DE4"/>
    <w:rsid w:val="007976CB"/>
    <w:rsid w:val="00797717"/>
    <w:rsid w:val="007A0A1A"/>
    <w:rsid w:val="007A10EE"/>
    <w:rsid w:val="007B097E"/>
    <w:rsid w:val="007B0BE5"/>
    <w:rsid w:val="007B2A47"/>
    <w:rsid w:val="007B3970"/>
    <w:rsid w:val="007B552D"/>
    <w:rsid w:val="007B743F"/>
    <w:rsid w:val="007D268A"/>
    <w:rsid w:val="007D34CE"/>
    <w:rsid w:val="007D75C3"/>
    <w:rsid w:val="007E3F61"/>
    <w:rsid w:val="007F4C53"/>
    <w:rsid w:val="007F4FBF"/>
    <w:rsid w:val="007F53CD"/>
    <w:rsid w:val="0080069C"/>
    <w:rsid w:val="00813564"/>
    <w:rsid w:val="008218F2"/>
    <w:rsid w:val="0083439D"/>
    <w:rsid w:val="00842CEB"/>
    <w:rsid w:val="0085159D"/>
    <w:rsid w:val="00863741"/>
    <w:rsid w:val="0087427B"/>
    <w:rsid w:val="008A4A87"/>
    <w:rsid w:val="008B4869"/>
    <w:rsid w:val="008C03A3"/>
    <w:rsid w:val="008C1530"/>
    <w:rsid w:val="008C20E6"/>
    <w:rsid w:val="008C2A72"/>
    <w:rsid w:val="008D265E"/>
    <w:rsid w:val="009001F8"/>
    <w:rsid w:val="00915E95"/>
    <w:rsid w:val="00920871"/>
    <w:rsid w:val="009259D3"/>
    <w:rsid w:val="00926130"/>
    <w:rsid w:val="00947FCE"/>
    <w:rsid w:val="0096201A"/>
    <w:rsid w:val="00967709"/>
    <w:rsid w:val="00971893"/>
    <w:rsid w:val="0097257A"/>
    <w:rsid w:val="0098248C"/>
    <w:rsid w:val="009826CE"/>
    <w:rsid w:val="00982CB2"/>
    <w:rsid w:val="00984FEA"/>
    <w:rsid w:val="0099792F"/>
    <w:rsid w:val="00997937"/>
    <w:rsid w:val="00997C6F"/>
    <w:rsid w:val="009A1993"/>
    <w:rsid w:val="009B1CFC"/>
    <w:rsid w:val="009B2E49"/>
    <w:rsid w:val="009B676A"/>
    <w:rsid w:val="009D140C"/>
    <w:rsid w:val="009D67B7"/>
    <w:rsid w:val="009F7A4B"/>
    <w:rsid w:val="00A01AD5"/>
    <w:rsid w:val="00A0791F"/>
    <w:rsid w:val="00A10B41"/>
    <w:rsid w:val="00A14365"/>
    <w:rsid w:val="00A20140"/>
    <w:rsid w:val="00A32225"/>
    <w:rsid w:val="00A4187A"/>
    <w:rsid w:val="00A60079"/>
    <w:rsid w:val="00A61337"/>
    <w:rsid w:val="00A62B8D"/>
    <w:rsid w:val="00A635D7"/>
    <w:rsid w:val="00A65762"/>
    <w:rsid w:val="00A713AA"/>
    <w:rsid w:val="00A72C2A"/>
    <w:rsid w:val="00A7443F"/>
    <w:rsid w:val="00A74454"/>
    <w:rsid w:val="00A84BE7"/>
    <w:rsid w:val="00A86F9F"/>
    <w:rsid w:val="00AA0B60"/>
    <w:rsid w:val="00AA5955"/>
    <w:rsid w:val="00AB4E09"/>
    <w:rsid w:val="00AC6D57"/>
    <w:rsid w:val="00AD7B4A"/>
    <w:rsid w:val="00AE017C"/>
    <w:rsid w:val="00AE227F"/>
    <w:rsid w:val="00AF1ABA"/>
    <w:rsid w:val="00AF2BC4"/>
    <w:rsid w:val="00AF4F5D"/>
    <w:rsid w:val="00B01346"/>
    <w:rsid w:val="00B0269D"/>
    <w:rsid w:val="00B028B3"/>
    <w:rsid w:val="00B03307"/>
    <w:rsid w:val="00B04228"/>
    <w:rsid w:val="00B12702"/>
    <w:rsid w:val="00B14DDD"/>
    <w:rsid w:val="00B21A32"/>
    <w:rsid w:val="00B241B3"/>
    <w:rsid w:val="00B272F4"/>
    <w:rsid w:val="00B45E24"/>
    <w:rsid w:val="00B555EB"/>
    <w:rsid w:val="00B56420"/>
    <w:rsid w:val="00B63F93"/>
    <w:rsid w:val="00B702CA"/>
    <w:rsid w:val="00B70D12"/>
    <w:rsid w:val="00B71E46"/>
    <w:rsid w:val="00B864A3"/>
    <w:rsid w:val="00B923ED"/>
    <w:rsid w:val="00B95C50"/>
    <w:rsid w:val="00BA04DC"/>
    <w:rsid w:val="00BA3020"/>
    <w:rsid w:val="00BB5576"/>
    <w:rsid w:val="00BC0764"/>
    <w:rsid w:val="00BC07DA"/>
    <w:rsid w:val="00BC1536"/>
    <w:rsid w:val="00BC37F0"/>
    <w:rsid w:val="00BC49B6"/>
    <w:rsid w:val="00BE34A4"/>
    <w:rsid w:val="00BE4DB7"/>
    <w:rsid w:val="00BE6193"/>
    <w:rsid w:val="00C00997"/>
    <w:rsid w:val="00C03739"/>
    <w:rsid w:val="00C051CB"/>
    <w:rsid w:val="00C058EC"/>
    <w:rsid w:val="00C0627B"/>
    <w:rsid w:val="00C25973"/>
    <w:rsid w:val="00C31062"/>
    <w:rsid w:val="00C312D5"/>
    <w:rsid w:val="00C377AE"/>
    <w:rsid w:val="00C37B5C"/>
    <w:rsid w:val="00C41091"/>
    <w:rsid w:val="00C43E8B"/>
    <w:rsid w:val="00C45F68"/>
    <w:rsid w:val="00C50443"/>
    <w:rsid w:val="00C52574"/>
    <w:rsid w:val="00C56AA4"/>
    <w:rsid w:val="00C56D2A"/>
    <w:rsid w:val="00C829F7"/>
    <w:rsid w:val="00C867D2"/>
    <w:rsid w:val="00CA3931"/>
    <w:rsid w:val="00CA59B0"/>
    <w:rsid w:val="00CB4D0D"/>
    <w:rsid w:val="00CC271A"/>
    <w:rsid w:val="00CC5EF9"/>
    <w:rsid w:val="00CD1FB8"/>
    <w:rsid w:val="00CD4711"/>
    <w:rsid w:val="00CD72B9"/>
    <w:rsid w:val="00CE5BA0"/>
    <w:rsid w:val="00D01262"/>
    <w:rsid w:val="00D046B9"/>
    <w:rsid w:val="00D14566"/>
    <w:rsid w:val="00D26750"/>
    <w:rsid w:val="00D27931"/>
    <w:rsid w:val="00D37E8B"/>
    <w:rsid w:val="00D4694B"/>
    <w:rsid w:val="00D47A99"/>
    <w:rsid w:val="00D50BF1"/>
    <w:rsid w:val="00D579A1"/>
    <w:rsid w:val="00D616E9"/>
    <w:rsid w:val="00D74863"/>
    <w:rsid w:val="00D80150"/>
    <w:rsid w:val="00D84976"/>
    <w:rsid w:val="00D87A17"/>
    <w:rsid w:val="00DB3B5F"/>
    <w:rsid w:val="00DB652F"/>
    <w:rsid w:val="00DC36EB"/>
    <w:rsid w:val="00DD0B0E"/>
    <w:rsid w:val="00DE17AE"/>
    <w:rsid w:val="00E023CE"/>
    <w:rsid w:val="00E05B7A"/>
    <w:rsid w:val="00E0682B"/>
    <w:rsid w:val="00E111EB"/>
    <w:rsid w:val="00E1768E"/>
    <w:rsid w:val="00E2068F"/>
    <w:rsid w:val="00E20B06"/>
    <w:rsid w:val="00E279B6"/>
    <w:rsid w:val="00E31D87"/>
    <w:rsid w:val="00E34D84"/>
    <w:rsid w:val="00E4272D"/>
    <w:rsid w:val="00E42ACC"/>
    <w:rsid w:val="00E455F6"/>
    <w:rsid w:val="00E47750"/>
    <w:rsid w:val="00E56940"/>
    <w:rsid w:val="00E652C6"/>
    <w:rsid w:val="00E729F4"/>
    <w:rsid w:val="00E82A9C"/>
    <w:rsid w:val="00E842C0"/>
    <w:rsid w:val="00E9140D"/>
    <w:rsid w:val="00E91800"/>
    <w:rsid w:val="00E96009"/>
    <w:rsid w:val="00EA010C"/>
    <w:rsid w:val="00EA2689"/>
    <w:rsid w:val="00EB277A"/>
    <w:rsid w:val="00EB4D25"/>
    <w:rsid w:val="00EC19CF"/>
    <w:rsid w:val="00EC1B79"/>
    <w:rsid w:val="00EC3A90"/>
    <w:rsid w:val="00EC581F"/>
    <w:rsid w:val="00EC72D2"/>
    <w:rsid w:val="00EC7CD8"/>
    <w:rsid w:val="00ED49E8"/>
    <w:rsid w:val="00EE24BD"/>
    <w:rsid w:val="00EE4988"/>
    <w:rsid w:val="00EE77DA"/>
    <w:rsid w:val="00EF570D"/>
    <w:rsid w:val="00EF58C3"/>
    <w:rsid w:val="00F04640"/>
    <w:rsid w:val="00F22930"/>
    <w:rsid w:val="00F334E0"/>
    <w:rsid w:val="00F4000F"/>
    <w:rsid w:val="00F50510"/>
    <w:rsid w:val="00F5246A"/>
    <w:rsid w:val="00F542A4"/>
    <w:rsid w:val="00F73DCB"/>
    <w:rsid w:val="00F75199"/>
    <w:rsid w:val="00F75366"/>
    <w:rsid w:val="00F7761F"/>
    <w:rsid w:val="00F90F7E"/>
    <w:rsid w:val="00FA1A9C"/>
    <w:rsid w:val="00FB0625"/>
    <w:rsid w:val="00FD5C46"/>
    <w:rsid w:val="00FD6A2A"/>
    <w:rsid w:val="00FE3D10"/>
    <w:rsid w:val="00FE4F23"/>
    <w:rsid w:val="00FE5099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302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02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A3020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BA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A302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BA3020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BA3020"/>
    <w:pPr>
      <w:suppressAutoHyphens/>
      <w:ind w:left="318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A3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BA30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A30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30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Текст1"/>
    <w:basedOn w:val="a"/>
    <w:rsid w:val="00BA30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020"/>
    <w:pPr>
      <w:suppressAutoHyphens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character" w:styleId="a9">
    <w:name w:val="page number"/>
    <w:basedOn w:val="a0"/>
    <w:rsid w:val="007B097E"/>
  </w:style>
  <w:style w:type="paragraph" w:styleId="aa">
    <w:name w:val="header"/>
    <w:basedOn w:val="a"/>
    <w:link w:val="ab"/>
    <w:rsid w:val="007B09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7B0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7B097E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A0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76A45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076A45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6A4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A4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A45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076A45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f"/>
    <w:rsid w:val="00076A4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076A45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42ACC"/>
    <w:rPr>
      <w:rFonts w:ascii="Cambria" w:eastAsia="Times New Roman" w:hAnsi="Cambria" w:cs="Times New Roman"/>
      <w:sz w:val="22"/>
      <w:szCs w:val="22"/>
    </w:rPr>
  </w:style>
  <w:style w:type="paragraph" w:styleId="af0">
    <w:name w:val="No Spacing"/>
    <w:uiPriority w:val="1"/>
    <w:qFormat/>
    <w:rsid w:val="0087427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302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02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A3020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BA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A302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BA3020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BA3020"/>
    <w:pPr>
      <w:suppressAutoHyphens/>
      <w:ind w:left="318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A3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BA30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A30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30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Текст1"/>
    <w:basedOn w:val="a"/>
    <w:rsid w:val="00BA30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020"/>
    <w:pPr>
      <w:suppressAutoHyphens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character" w:styleId="a9">
    <w:name w:val="page number"/>
    <w:basedOn w:val="a0"/>
    <w:rsid w:val="007B097E"/>
  </w:style>
  <w:style w:type="paragraph" w:styleId="aa">
    <w:name w:val="header"/>
    <w:basedOn w:val="a"/>
    <w:link w:val="ab"/>
    <w:rsid w:val="007B09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7B0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7B097E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A0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76A45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076A45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6A4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A4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A45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076A45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f"/>
    <w:rsid w:val="00076A4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076A45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42ACC"/>
    <w:rPr>
      <w:rFonts w:ascii="Cambria" w:eastAsia="Times New Roman" w:hAnsi="Cambria" w:cs="Times New Roman"/>
      <w:sz w:val="22"/>
      <w:szCs w:val="22"/>
    </w:rPr>
  </w:style>
  <w:style w:type="paragraph" w:styleId="af0">
    <w:name w:val="No Spacing"/>
    <w:uiPriority w:val="1"/>
    <w:qFormat/>
    <w:rsid w:val="008742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A04F6-0233-4E02-8FAA-BD217580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9167</Words>
  <Characters>52254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Лобаева</cp:lastModifiedBy>
  <cp:revision>2</cp:revision>
  <cp:lastPrinted>2012-11-13T06:37:00Z</cp:lastPrinted>
  <dcterms:created xsi:type="dcterms:W3CDTF">2014-01-15T04:19:00Z</dcterms:created>
  <dcterms:modified xsi:type="dcterms:W3CDTF">2014-01-15T04:19:00Z</dcterms:modified>
</cp:coreProperties>
</file>