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20" w:rsidRPr="008B7EB4" w:rsidRDefault="00822A1C" w:rsidP="004B5220">
      <w:pPr>
        <w:tabs>
          <w:tab w:val="left" w:pos="426"/>
        </w:tabs>
        <w:spacing w:before="360"/>
        <w:jc w:val="center"/>
        <w:rPr>
          <w:b/>
          <w:spacing w:val="60"/>
          <w:sz w:val="36"/>
          <w:szCs w:val="36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2620645</wp:posOffset>
            </wp:positionH>
            <wp:positionV relativeFrom="paragraph">
              <wp:posOffset>-386080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4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7EB4">
        <w:rPr>
          <w:b/>
          <w:spacing w:val="60"/>
          <w:sz w:val="36"/>
          <w:szCs w:val="36"/>
          <w:lang w:val="ru-RU"/>
        </w:rPr>
        <w:t xml:space="preserve"> </w:t>
      </w:r>
    </w:p>
    <w:p w:rsidR="009A3AE5" w:rsidRPr="00490F04" w:rsidRDefault="009A3AE5" w:rsidP="009A3AE5">
      <w:pPr>
        <w:ind w:right="-716"/>
        <w:jc w:val="center"/>
        <w:rPr>
          <w:spacing w:val="40"/>
          <w:sz w:val="28"/>
          <w:szCs w:val="28"/>
          <w:lang w:val="ru-RU"/>
        </w:rPr>
      </w:pPr>
    </w:p>
    <w:p w:rsidR="009A3AE5" w:rsidRPr="009A3AE5" w:rsidRDefault="009A3AE5" w:rsidP="009A3AE5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9A3AE5">
        <w:rPr>
          <w:b/>
          <w:spacing w:val="20"/>
          <w:sz w:val="28"/>
          <w:szCs w:val="28"/>
          <w:lang w:val="ru-RU"/>
        </w:rPr>
        <w:t>РОССИЙСКАЯ ФЕДЕРАЦИЯ</w:t>
      </w:r>
    </w:p>
    <w:p w:rsidR="009A3AE5" w:rsidRPr="009A3AE5" w:rsidRDefault="009A3AE5" w:rsidP="009A3AE5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9A3AE5">
        <w:rPr>
          <w:b/>
          <w:spacing w:val="20"/>
          <w:sz w:val="28"/>
          <w:szCs w:val="28"/>
          <w:lang w:val="ru-RU"/>
        </w:rPr>
        <w:t>КЕМЕРОВСКАЯ ОБЛАСТЬ</w:t>
      </w:r>
    </w:p>
    <w:p w:rsidR="009A3AE5" w:rsidRPr="009A3AE5" w:rsidRDefault="009A3AE5" w:rsidP="009A3AE5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9A3AE5">
        <w:rPr>
          <w:b/>
          <w:spacing w:val="20"/>
          <w:sz w:val="28"/>
          <w:szCs w:val="28"/>
          <w:lang w:val="ru-RU"/>
        </w:rPr>
        <w:t>КАЛТАНСКИЙ ГОРОДСКОЙ ОКРУГ</w:t>
      </w:r>
    </w:p>
    <w:p w:rsidR="009A3AE5" w:rsidRPr="009A3AE5" w:rsidRDefault="009A3AE5" w:rsidP="009A3AE5">
      <w:pPr>
        <w:spacing w:line="360" w:lineRule="auto"/>
        <w:jc w:val="center"/>
        <w:rPr>
          <w:b/>
          <w:spacing w:val="20"/>
          <w:sz w:val="28"/>
          <w:szCs w:val="28"/>
          <w:lang w:val="ru-RU"/>
        </w:rPr>
      </w:pPr>
      <w:r w:rsidRPr="009A3AE5">
        <w:rPr>
          <w:b/>
          <w:spacing w:val="20"/>
          <w:sz w:val="28"/>
          <w:szCs w:val="28"/>
          <w:lang w:val="ru-RU"/>
        </w:rPr>
        <w:t>АДМИНИСТРАЦИЯ КАЛТАНСКОГО ГОРОДСКОГО ОКРУГА</w:t>
      </w:r>
    </w:p>
    <w:p w:rsidR="004B5220" w:rsidRPr="00274BAC" w:rsidRDefault="00732DBA" w:rsidP="004B5220">
      <w:pPr>
        <w:tabs>
          <w:tab w:val="left" w:pos="426"/>
        </w:tabs>
        <w:spacing w:before="360"/>
        <w:jc w:val="center"/>
        <w:rPr>
          <w:b/>
          <w:noProof/>
          <w:spacing w:val="40"/>
          <w:sz w:val="36"/>
          <w:szCs w:val="36"/>
          <w:lang w:val="ru-RU"/>
        </w:rPr>
      </w:pPr>
      <w:r w:rsidRPr="00274BAC">
        <w:rPr>
          <w:b/>
          <w:noProof/>
          <w:spacing w:val="40"/>
          <w:sz w:val="36"/>
          <w:szCs w:val="36"/>
          <w:lang w:val="ru-RU"/>
        </w:rPr>
        <w:t>ПОСТАНОВЛЕНИЕ</w:t>
      </w:r>
    </w:p>
    <w:p w:rsidR="00C554EB" w:rsidRDefault="00C554EB" w:rsidP="00C554EB">
      <w:pPr>
        <w:tabs>
          <w:tab w:val="left" w:pos="1418"/>
        </w:tabs>
        <w:jc w:val="center"/>
        <w:rPr>
          <w:sz w:val="18"/>
          <w:lang w:val="ru-RU"/>
        </w:rPr>
      </w:pPr>
    </w:p>
    <w:p w:rsidR="00C554EB" w:rsidRDefault="00C554EB" w:rsidP="00C554EB">
      <w:pPr>
        <w:tabs>
          <w:tab w:val="left" w:pos="1418"/>
        </w:tabs>
        <w:jc w:val="center"/>
        <w:rPr>
          <w:sz w:val="18"/>
          <w:lang w:val="ru-RU"/>
        </w:rPr>
      </w:pPr>
      <w:r w:rsidRPr="004961D4">
        <w:rPr>
          <w:sz w:val="28"/>
          <w:szCs w:val="28"/>
          <w:lang w:val="ru-RU"/>
        </w:rPr>
        <w:t>от «</w:t>
      </w:r>
      <w:r w:rsidR="004961D4" w:rsidRPr="004961D4">
        <w:rPr>
          <w:sz w:val="28"/>
          <w:szCs w:val="28"/>
          <w:lang w:val="ru-RU"/>
        </w:rPr>
        <w:t>15</w:t>
      </w:r>
      <w:r w:rsidRPr="004961D4">
        <w:rPr>
          <w:sz w:val="28"/>
          <w:szCs w:val="28"/>
          <w:lang w:val="ru-RU"/>
        </w:rPr>
        <w:t xml:space="preserve">» </w:t>
      </w:r>
      <w:r w:rsidR="004961D4">
        <w:rPr>
          <w:sz w:val="28"/>
          <w:szCs w:val="28"/>
          <w:lang w:val="ru-RU"/>
        </w:rPr>
        <w:t xml:space="preserve"> </w:t>
      </w:r>
      <w:r w:rsidR="004961D4" w:rsidRPr="004961D4">
        <w:rPr>
          <w:sz w:val="28"/>
          <w:szCs w:val="28"/>
          <w:lang w:val="ru-RU"/>
        </w:rPr>
        <w:t>мая  2013 г.</w:t>
      </w:r>
      <w:r w:rsidRPr="004961D4">
        <w:rPr>
          <w:sz w:val="28"/>
          <w:szCs w:val="28"/>
          <w:lang w:val="ru-RU"/>
        </w:rPr>
        <w:t xml:space="preserve">  № </w:t>
      </w:r>
      <w:r w:rsidR="004961D4">
        <w:rPr>
          <w:sz w:val="28"/>
          <w:szCs w:val="28"/>
          <w:lang w:val="ru-RU"/>
        </w:rPr>
        <w:t>154-п</w:t>
      </w:r>
    </w:p>
    <w:p w:rsidR="009A3AE5" w:rsidRDefault="009A3AE5" w:rsidP="00C554EB">
      <w:pPr>
        <w:tabs>
          <w:tab w:val="left" w:pos="1418"/>
        </w:tabs>
        <w:jc w:val="center"/>
        <w:rPr>
          <w:sz w:val="18"/>
          <w:lang w:val="ru-RU"/>
        </w:rPr>
      </w:pPr>
    </w:p>
    <w:p w:rsidR="009A3AE5" w:rsidRPr="00C554EB" w:rsidRDefault="009A3AE5" w:rsidP="00C554EB">
      <w:pPr>
        <w:tabs>
          <w:tab w:val="left" w:pos="1418"/>
        </w:tabs>
        <w:jc w:val="center"/>
        <w:rPr>
          <w:sz w:val="18"/>
          <w:lang w:val="ru-RU"/>
        </w:rPr>
      </w:pPr>
    </w:p>
    <w:p w:rsidR="00274BAC" w:rsidRDefault="009A3AE5" w:rsidP="009A3AE5">
      <w:pPr>
        <w:jc w:val="center"/>
        <w:rPr>
          <w:b/>
          <w:sz w:val="28"/>
          <w:szCs w:val="28"/>
          <w:lang w:val="ru-RU"/>
        </w:rPr>
      </w:pPr>
      <w:r w:rsidRPr="009A3AE5">
        <w:rPr>
          <w:b/>
          <w:sz w:val="28"/>
          <w:szCs w:val="28"/>
          <w:lang w:val="ru-RU"/>
        </w:rPr>
        <w:t>Об определении прилегающих  территорий</w:t>
      </w:r>
      <w:r>
        <w:rPr>
          <w:b/>
          <w:sz w:val="28"/>
          <w:szCs w:val="28"/>
          <w:lang w:val="ru-RU"/>
        </w:rPr>
        <w:t xml:space="preserve"> </w:t>
      </w:r>
    </w:p>
    <w:p w:rsidR="00274BAC" w:rsidRDefault="009A3AE5" w:rsidP="009A3AE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Калтанского городского округа</w:t>
      </w:r>
      <w:r w:rsidRPr="009A3AE5">
        <w:rPr>
          <w:b/>
          <w:sz w:val="28"/>
          <w:szCs w:val="28"/>
          <w:lang w:val="ru-RU"/>
        </w:rPr>
        <w:t xml:space="preserve">, на которых не допускается </w:t>
      </w:r>
    </w:p>
    <w:p w:rsidR="004A0FAF" w:rsidRDefault="009A3AE5" w:rsidP="009A3AE5">
      <w:pPr>
        <w:jc w:val="center"/>
        <w:rPr>
          <w:b/>
          <w:sz w:val="28"/>
          <w:szCs w:val="28"/>
          <w:lang w:val="ru-RU"/>
        </w:rPr>
      </w:pPr>
      <w:r w:rsidRPr="009A3AE5">
        <w:rPr>
          <w:b/>
          <w:sz w:val="28"/>
          <w:szCs w:val="28"/>
          <w:lang w:val="ru-RU"/>
        </w:rPr>
        <w:t>розничная продажа алкогольной продукции</w:t>
      </w:r>
    </w:p>
    <w:p w:rsidR="00AA4B70" w:rsidRDefault="009A3AE5" w:rsidP="009A3AE5">
      <w:pPr>
        <w:jc w:val="center"/>
        <w:rPr>
          <w:b/>
          <w:sz w:val="28"/>
          <w:szCs w:val="28"/>
          <w:lang w:val="ru-RU"/>
        </w:rPr>
      </w:pPr>
      <w:r w:rsidRPr="009A3AE5">
        <w:rPr>
          <w:b/>
          <w:sz w:val="28"/>
          <w:szCs w:val="28"/>
          <w:lang w:val="ru-RU"/>
        </w:rPr>
        <w:t xml:space="preserve"> </w:t>
      </w:r>
    </w:p>
    <w:p w:rsidR="009A3AE5" w:rsidRPr="009A3AE5" w:rsidRDefault="009A3AE5" w:rsidP="009A3AE5">
      <w:pPr>
        <w:jc w:val="center"/>
        <w:rPr>
          <w:sz w:val="28"/>
          <w:lang w:val="ru-RU"/>
        </w:rPr>
      </w:pPr>
    </w:p>
    <w:p w:rsidR="008F5581" w:rsidRPr="008F5581" w:rsidRDefault="008F5581" w:rsidP="008F5581">
      <w:pPr>
        <w:pStyle w:val="ab"/>
        <w:ind w:firstLine="708"/>
        <w:jc w:val="both"/>
        <w:rPr>
          <w:color w:val="000000"/>
          <w:sz w:val="28"/>
          <w:szCs w:val="28"/>
          <w:lang w:val="ru-RU"/>
        </w:rPr>
      </w:pPr>
      <w:r w:rsidRPr="008F5581">
        <w:rPr>
          <w:color w:val="000000"/>
          <w:sz w:val="28"/>
          <w:szCs w:val="28"/>
          <w:lang w:val="ru-RU"/>
        </w:rPr>
        <w:t>В соответствии с Федеральными законами от 06.10.2003 № 131-ФЗ «Об общих принципах организации местного самоуправления в Российской Фе</w:t>
      </w:r>
      <w:r>
        <w:rPr>
          <w:color w:val="000000"/>
          <w:sz w:val="28"/>
          <w:szCs w:val="28"/>
          <w:lang w:val="ru-RU"/>
        </w:rPr>
        <w:t>дерации», от 22.11.1995 № 171 «</w:t>
      </w:r>
      <w:r w:rsidRPr="008F5581">
        <w:rPr>
          <w:color w:val="000000"/>
          <w:sz w:val="28"/>
          <w:szCs w:val="28"/>
          <w:lang w:val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</w:t>
      </w:r>
      <w:r>
        <w:rPr>
          <w:color w:val="000000"/>
          <w:sz w:val="28"/>
          <w:szCs w:val="28"/>
          <w:lang w:val="ru-RU"/>
        </w:rPr>
        <w:t>огольной продукции»</w:t>
      </w:r>
      <w:r w:rsidRPr="008F5581">
        <w:rPr>
          <w:color w:val="000000"/>
          <w:sz w:val="28"/>
          <w:szCs w:val="28"/>
          <w:lang w:val="ru-RU"/>
        </w:rPr>
        <w:t>:</w:t>
      </w:r>
    </w:p>
    <w:p w:rsidR="008F5581" w:rsidRDefault="008F5581" w:rsidP="008F55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Не допускать розничную продажу </w:t>
      </w:r>
      <w:r>
        <w:rPr>
          <w:rFonts w:ascii="Times New Roman" w:hAnsi="Times New Roman" w:cs="Times New Roman"/>
          <w:sz w:val="28"/>
          <w:szCs w:val="28"/>
        </w:rPr>
        <w:t>алкогольной продукции на территориях, прилегающих:</w:t>
      </w:r>
    </w:p>
    <w:p w:rsidR="008F5581" w:rsidRDefault="008F5581" w:rsidP="008F55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детским, образовательным, медицинским организациям (учреждениям) и объектам спорта;</w:t>
      </w:r>
    </w:p>
    <w:p w:rsidR="008F5581" w:rsidRDefault="008F5581" w:rsidP="008F558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оптовым и розничным рынкам, вокзалам, и иным местам массового скопления граждан и местам нахождения источников повышенной опасности, определенным органами государственной власти субъек</w:t>
      </w:r>
      <w:r w:rsidR="004A0FAF">
        <w:rPr>
          <w:rFonts w:ascii="Times New Roman" w:hAnsi="Times New Roman" w:cs="Times New Roman"/>
          <w:sz w:val="28"/>
          <w:szCs w:val="28"/>
        </w:rPr>
        <w:t>тов Российской Федерации.</w:t>
      </w:r>
    </w:p>
    <w:p w:rsidR="008F5581" w:rsidRDefault="008F5581" w:rsidP="00274BAC">
      <w:pPr>
        <w:pStyle w:val="ab"/>
        <w:ind w:firstLine="426"/>
        <w:jc w:val="both"/>
        <w:rPr>
          <w:color w:val="000000"/>
          <w:sz w:val="28"/>
          <w:szCs w:val="28"/>
          <w:lang w:val="ru-RU"/>
        </w:rPr>
      </w:pPr>
      <w:r w:rsidRPr="008F5581">
        <w:rPr>
          <w:color w:val="000000"/>
          <w:sz w:val="28"/>
          <w:szCs w:val="28"/>
          <w:lang w:val="ru-RU"/>
        </w:rPr>
        <w:t xml:space="preserve">2. При определении  границ территорий, прилегающих к организациям и объектам, указанным в п.1 настоящего постановления, на которых не </w:t>
      </w:r>
      <w:r w:rsidRPr="008F5581">
        <w:rPr>
          <w:color w:val="000000"/>
          <w:sz w:val="28"/>
          <w:szCs w:val="28"/>
          <w:lang w:val="ru-RU"/>
        </w:rPr>
        <w:lastRenderedPageBreak/>
        <w:t>допускается розничная продажа алкогольной продукции, учитывать следующее:</w:t>
      </w:r>
    </w:p>
    <w:p w:rsidR="008F5581" w:rsidRPr="008F5581" w:rsidRDefault="008F5581" w:rsidP="008F558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F5581">
        <w:rPr>
          <w:sz w:val="28"/>
          <w:szCs w:val="28"/>
          <w:lang w:val="ru-RU"/>
        </w:rPr>
        <w:t>при наличии обособленных территорий – 20 метров от входа для посетителей на обособленную территорию до входа для посетителей в предприятие, осуществляющее розничную продажу алкогольной продукции;</w:t>
      </w:r>
    </w:p>
    <w:p w:rsidR="008F5581" w:rsidRDefault="00274BAC" w:rsidP="008F55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581" w:rsidRPr="008F5581">
        <w:rPr>
          <w:rFonts w:ascii="Times New Roman" w:hAnsi="Times New Roman" w:cs="Times New Roman"/>
          <w:sz w:val="28"/>
          <w:szCs w:val="28"/>
        </w:rPr>
        <w:t>при отсутствии обособленных территорий – 50 метров от входа для посетителей в здания, строения, сооружения, в которых расположены объекты и организации, перечисленные в перечне организаций и объектов территорий Калтанского городского округа, на которых не допускается розничная продажа алкогольной продукции, до входа для посетителей в предприятие, осуществляющее розничную продажу алкогольной продукции.</w:t>
      </w:r>
      <w:r w:rsidR="008F5581" w:rsidRPr="008F5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5581" w:rsidRDefault="008F5581" w:rsidP="008F558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 определении понятий «детские организации», «образовательные организации», «стационарный торговый объект», «территория, прилегающая к организациям и объектам, указанным в п.1 настоящего постановления» (далее – прилегающая территория), «обособленная территория», «дополнительная территория»,  руководствоваться Постановлением   Правительства Российской Федерации о</w:t>
      </w:r>
      <w:r w:rsidR="00274BAC">
        <w:rPr>
          <w:rFonts w:ascii="Times New Roman" w:hAnsi="Times New Roman" w:cs="Times New Roman"/>
          <w:color w:val="000000"/>
          <w:sz w:val="28"/>
          <w:szCs w:val="28"/>
        </w:rPr>
        <w:t xml:space="preserve">т 27.12.2012 № 1425  </w:t>
      </w:r>
      <w:r>
        <w:rPr>
          <w:rFonts w:ascii="Times New Roman" w:hAnsi="Times New Roman" w:cs="Times New Roman"/>
          <w:color w:val="000000"/>
          <w:sz w:val="28"/>
          <w:szCs w:val="28"/>
        </w:rPr>
        <w:t>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160044" w:rsidRDefault="008F5581" w:rsidP="001600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4BAC">
        <w:rPr>
          <w:rFonts w:ascii="Times New Roman" w:hAnsi="Times New Roman" w:cs="Times New Roman"/>
          <w:sz w:val="28"/>
          <w:szCs w:val="28"/>
        </w:rPr>
        <w:t>4</w:t>
      </w:r>
      <w:r w:rsidRPr="008F5581">
        <w:rPr>
          <w:rFonts w:ascii="Times New Roman" w:hAnsi="Times New Roman" w:cs="Times New Roman"/>
          <w:sz w:val="28"/>
          <w:szCs w:val="28"/>
        </w:rPr>
        <w:t xml:space="preserve">. </w:t>
      </w:r>
      <w:r w:rsidR="00160044">
        <w:rPr>
          <w:rFonts w:ascii="Times New Roman" w:hAnsi="Times New Roman" w:cs="Times New Roman"/>
          <w:color w:val="000000"/>
          <w:sz w:val="28"/>
          <w:szCs w:val="28"/>
        </w:rPr>
        <w:t>Установить способ расчета расстояний от организаций и (или) объектов, указанных в п.1 настоящего постановления в следующем порядке:</w:t>
      </w:r>
    </w:p>
    <w:p w:rsidR="00160044" w:rsidRPr="008F5581" w:rsidRDefault="00160044" w:rsidP="00160044">
      <w:pPr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Pr="00160044">
        <w:rPr>
          <w:color w:val="000000"/>
          <w:sz w:val="28"/>
          <w:szCs w:val="28"/>
          <w:lang w:val="ru-RU"/>
        </w:rPr>
        <w:t xml:space="preserve"> </w:t>
      </w:r>
      <w:r w:rsidRPr="008F5581">
        <w:rPr>
          <w:sz w:val="28"/>
          <w:szCs w:val="28"/>
          <w:lang w:val="ru-RU"/>
        </w:rPr>
        <w:t>при наличии обособленных территорий – 20 метров от входа для посетителей на обособленную территорию до входа для посетителей в предприятие, осуществляющее розничную продажу алкогольной продукции;</w:t>
      </w:r>
    </w:p>
    <w:p w:rsidR="00160044" w:rsidRDefault="00160044" w:rsidP="001600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581">
        <w:rPr>
          <w:rFonts w:ascii="Times New Roman" w:hAnsi="Times New Roman" w:cs="Times New Roman"/>
          <w:sz w:val="28"/>
          <w:szCs w:val="28"/>
        </w:rPr>
        <w:t>при отсутствии обособленных территорий – 50 метров от входа для посетителей в здания, строения, сооружения, в которых расположены объекты и организации, перечисленные в перечне организаций и объектов территорий Калтанского городского округа, на которых не допускается розничная продажа алкогольной продукции, до входа для посетителей в предприятие, осуществляющее розничную продажу алкогольной продукции.</w:t>
      </w:r>
      <w:r w:rsidRPr="008F5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5581" w:rsidRDefault="008F5581" w:rsidP="00160044">
      <w:pPr>
        <w:pStyle w:val="ConsPlusNormal"/>
        <w:ind w:firstLine="540"/>
        <w:jc w:val="both"/>
        <w:rPr>
          <w:sz w:val="28"/>
          <w:szCs w:val="28"/>
        </w:rPr>
      </w:pPr>
      <w:r w:rsidRPr="008F5581">
        <w:rPr>
          <w:rFonts w:ascii="Times New Roman" w:hAnsi="Times New Roman" w:cs="Times New Roman"/>
          <w:sz w:val="28"/>
          <w:szCs w:val="28"/>
        </w:rPr>
        <w:t>Размер прилегающих территорий  по кратчайшему расстоянию определяется по тротуарным или пешеходным дорожкам (при их отсутствии – по обочинам, велосипедным дорожка, краям проезжих частей), пешеходным переходам (подземным и надземным). При пересечении пешеходной зоны с проезжей частью расстояние измеряется по ближайшему пешеходному переходу.</w:t>
      </w:r>
    </w:p>
    <w:p w:rsidR="00160044" w:rsidRPr="008F5581" w:rsidRDefault="00160044" w:rsidP="00160044">
      <w:pPr>
        <w:pStyle w:val="ab"/>
        <w:jc w:val="both"/>
        <w:rPr>
          <w:color w:val="000000"/>
          <w:sz w:val="28"/>
          <w:szCs w:val="28"/>
          <w:lang w:val="ru-RU"/>
        </w:rPr>
      </w:pPr>
      <w:r w:rsidRPr="008F5581">
        <w:rPr>
          <w:color w:val="FF0000"/>
          <w:sz w:val="28"/>
          <w:szCs w:val="28"/>
          <w:lang w:val="ru-RU"/>
        </w:rPr>
        <w:t xml:space="preserve">         </w:t>
      </w:r>
      <w:r w:rsidRPr="008F5581">
        <w:rPr>
          <w:color w:val="000000"/>
          <w:sz w:val="28"/>
          <w:szCs w:val="28"/>
          <w:lang w:val="ru-RU"/>
        </w:rPr>
        <w:t xml:space="preserve">5.  Определить схему границ прилегающих территорий для организаций  и объектов, указанных в п.1 настоящего постановления, </w:t>
      </w:r>
      <w:r w:rsidR="00274BAC" w:rsidRPr="008F5581">
        <w:rPr>
          <w:color w:val="000000"/>
          <w:sz w:val="28"/>
          <w:szCs w:val="28"/>
          <w:lang w:val="ru-RU"/>
        </w:rPr>
        <w:t>согласно приложению</w:t>
      </w:r>
      <w:r w:rsidR="00274BAC">
        <w:rPr>
          <w:color w:val="000000"/>
          <w:sz w:val="28"/>
          <w:szCs w:val="28"/>
          <w:lang w:val="ru-RU"/>
        </w:rPr>
        <w:t xml:space="preserve"> 1 и приложению 2</w:t>
      </w:r>
      <w:r w:rsidRPr="008F5581">
        <w:rPr>
          <w:color w:val="000000"/>
          <w:sz w:val="28"/>
          <w:szCs w:val="28"/>
          <w:lang w:val="ru-RU"/>
        </w:rPr>
        <w:t>.</w:t>
      </w:r>
    </w:p>
    <w:p w:rsidR="009A3AE5" w:rsidRDefault="00160044" w:rsidP="00274BAC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6. </w:t>
      </w:r>
      <w:r w:rsidR="009A3AE5">
        <w:rPr>
          <w:sz w:val="28"/>
          <w:lang w:val="ru-RU"/>
        </w:rPr>
        <w:t>Д</w:t>
      </w:r>
      <w:r w:rsidR="009A3AE5" w:rsidRPr="009A3AE5">
        <w:rPr>
          <w:sz w:val="28"/>
          <w:lang w:val="ru-RU"/>
        </w:rPr>
        <w:t>иректору МАУ «Пресс-центр г. Калтан» (</w:t>
      </w:r>
      <w:r w:rsidR="009A3AE5">
        <w:rPr>
          <w:sz w:val="28"/>
          <w:lang w:val="ru-RU"/>
        </w:rPr>
        <w:t>Беспальчук В.Н.)</w:t>
      </w:r>
      <w:r w:rsidR="009A3AE5" w:rsidRPr="009A3AE5">
        <w:rPr>
          <w:sz w:val="28"/>
          <w:lang w:val="ru-RU"/>
        </w:rPr>
        <w:t xml:space="preserve"> обеспечить  размещение настоящего постановления в СМИ.</w:t>
      </w:r>
    </w:p>
    <w:p w:rsidR="006727E3" w:rsidRPr="009A3AE5" w:rsidRDefault="00160044" w:rsidP="00274BAC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7. </w:t>
      </w:r>
      <w:r w:rsidR="006727E3">
        <w:rPr>
          <w:sz w:val="28"/>
          <w:lang w:val="ru-RU"/>
        </w:rPr>
        <w:t>Начальнику отдела информационных технологий (Ю.В. Рогожникова) обеспечить размещение постановления на официальном сайте администрации Калтанского городского округа.</w:t>
      </w:r>
    </w:p>
    <w:p w:rsidR="009A3AE5" w:rsidRPr="009A3AE5" w:rsidRDefault="00160044" w:rsidP="00274BAC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8</w:t>
      </w:r>
      <w:r w:rsidR="009A3AE5" w:rsidRPr="009A3AE5">
        <w:rPr>
          <w:sz w:val="28"/>
          <w:lang w:val="ru-RU"/>
        </w:rPr>
        <w:t xml:space="preserve">. </w:t>
      </w:r>
      <w:r w:rsidR="009A3AE5" w:rsidRPr="009A3AE5">
        <w:rPr>
          <w:sz w:val="28"/>
          <w:szCs w:val="28"/>
          <w:lang w:val="ru-RU"/>
        </w:rPr>
        <w:t xml:space="preserve">Контроль за исполнением постановления возложить на заместителя главы Калтанского городского округа по экономике </w:t>
      </w:r>
      <w:r w:rsidR="009A3AE5">
        <w:rPr>
          <w:sz w:val="28"/>
          <w:szCs w:val="28"/>
          <w:lang w:val="ru-RU"/>
        </w:rPr>
        <w:t>А.И. Горшкову.</w:t>
      </w:r>
      <w:r w:rsidR="009A3AE5" w:rsidRPr="009A3AE5">
        <w:rPr>
          <w:sz w:val="28"/>
          <w:szCs w:val="28"/>
          <w:lang w:val="ru-RU"/>
        </w:rPr>
        <w:t xml:space="preserve"> </w:t>
      </w:r>
    </w:p>
    <w:p w:rsidR="00545BE4" w:rsidRDefault="00545BE4" w:rsidP="00AA4B70">
      <w:pPr>
        <w:ind w:firstLine="709"/>
        <w:jc w:val="both"/>
        <w:rPr>
          <w:sz w:val="28"/>
          <w:lang w:val="ru-RU"/>
        </w:rPr>
      </w:pPr>
    </w:p>
    <w:p w:rsidR="00060D7D" w:rsidRDefault="00545BE4" w:rsidP="00060D7D">
      <w:pPr>
        <w:jc w:val="both"/>
        <w:rPr>
          <w:sz w:val="28"/>
          <w:szCs w:val="28"/>
          <w:lang w:val="ru-RU"/>
        </w:rPr>
      </w:pPr>
      <w:r w:rsidRPr="00545BE4">
        <w:rPr>
          <w:sz w:val="28"/>
          <w:szCs w:val="28"/>
          <w:lang w:val="ru-RU"/>
        </w:rPr>
        <w:t xml:space="preserve">         </w:t>
      </w:r>
    </w:p>
    <w:p w:rsidR="00060D7D" w:rsidRDefault="00060D7D" w:rsidP="00060D7D">
      <w:pPr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</w:p>
    <w:p w:rsidR="00060D7D" w:rsidRDefault="00060D7D" w:rsidP="00060D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Калтанского городского округа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И.Ф. Голдинов</w:t>
      </w:r>
    </w:p>
    <w:p w:rsidR="00060D7D" w:rsidRDefault="00060D7D" w:rsidP="00060D7D">
      <w:pPr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jc w:val="both"/>
        <w:rPr>
          <w:sz w:val="28"/>
          <w:szCs w:val="28"/>
          <w:lang w:val="ru-RU"/>
        </w:rPr>
      </w:pPr>
    </w:p>
    <w:p w:rsidR="008F5581" w:rsidRDefault="008F5581" w:rsidP="00160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160044" w:rsidRDefault="00160044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160044" w:rsidRDefault="00160044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160044" w:rsidRDefault="00160044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160044" w:rsidRDefault="00160044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160044" w:rsidRDefault="00160044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160044" w:rsidRDefault="00160044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274BAC" w:rsidRDefault="00274BAC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274BAC" w:rsidRDefault="00274BAC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060D7D" w:rsidRDefault="00060D7D" w:rsidP="00060D7D">
      <w:pPr>
        <w:ind w:left="4956" w:firstLine="708"/>
        <w:jc w:val="both"/>
        <w:rPr>
          <w:sz w:val="28"/>
          <w:szCs w:val="28"/>
          <w:lang w:val="ru-RU"/>
        </w:rPr>
      </w:pPr>
    </w:p>
    <w:p w:rsidR="00A32859" w:rsidRPr="00A32859" w:rsidRDefault="00A32859" w:rsidP="00060D7D">
      <w:pPr>
        <w:ind w:left="4956" w:firstLine="708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A32859">
        <w:rPr>
          <w:sz w:val="28"/>
          <w:szCs w:val="28"/>
          <w:lang w:val="ru-RU"/>
        </w:rPr>
        <w:t>Приложение № 1</w:t>
      </w:r>
    </w:p>
    <w:p w:rsidR="00A32859" w:rsidRDefault="00A32859" w:rsidP="00060D7D">
      <w:pPr>
        <w:ind w:left="411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A32859">
        <w:rPr>
          <w:sz w:val="28"/>
          <w:szCs w:val="28"/>
          <w:lang w:val="ru-RU"/>
        </w:rPr>
        <w:t xml:space="preserve">к постановлению </w:t>
      </w:r>
    </w:p>
    <w:p w:rsidR="00F16A26" w:rsidRDefault="00A32859" w:rsidP="00060D7D">
      <w:pPr>
        <w:ind w:left="411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A32859">
        <w:rPr>
          <w:sz w:val="28"/>
          <w:szCs w:val="28"/>
          <w:lang w:val="ru-RU"/>
        </w:rPr>
        <w:t xml:space="preserve">Администрации </w:t>
      </w:r>
      <w:r w:rsidR="00060D7D">
        <w:rPr>
          <w:sz w:val="28"/>
          <w:szCs w:val="28"/>
          <w:lang w:val="ru-RU"/>
        </w:rPr>
        <w:t>Калтанского городского округа</w:t>
      </w:r>
    </w:p>
    <w:p w:rsidR="004961D4" w:rsidRPr="00A32859" w:rsidRDefault="004961D4" w:rsidP="00060D7D">
      <w:pPr>
        <w:ind w:left="411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15.05.2013 г. № 154-п</w:t>
      </w:r>
    </w:p>
    <w:p w:rsidR="00A32859" w:rsidRDefault="00A32859" w:rsidP="00DD7232">
      <w:pPr>
        <w:jc w:val="center"/>
        <w:rPr>
          <w:b/>
          <w:sz w:val="28"/>
          <w:szCs w:val="28"/>
          <w:lang w:val="ru-RU"/>
        </w:rPr>
      </w:pPr>
    </w:p>
    <w:p w:rsidR="00F817FC" w:rsidRDefault="00F817FC" w:rsidP="00DD7232">
      <w:pPr>
        <w:rPr>
          <w:b/>
          <w:sz w:val="28"/>
          <w:szCs w:val="28"/>
          <w:lang w:val="ru-RU"/>
        </w:rPr>
      </w:pPr>
    </w:p>
    <w:p w:rsidR="00A32859" w:rsidRPr="00A32859" w:rsidRDefault="00A32859" w:rsidP="00290340">
      <w:pPr>
        <w:ind w:left="496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90340" w:rsidRDefault="00637585" w:rsidP="00290340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Перечень организаций и объектов территорий Калтанского городского округа, на которых не допускается розничная продажа алкогольной продукции</w:t>
      </w:r>
    </w:p>
    <w:p w:rsidR="00637585" w:rsidRPr="00290340" w:rsidRDefault="00637585" w:rsidP="00290340">
      <w:pPr>
        <w:jc w:val="center"/>
        <w:rPr>
          <w:b/>
          <w:sz w:val="36"/>
          <w:szCs w:val="36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4160"/>
        <w:gridCol w:w="2929"/>
        <w:gridCol w:w="1276"/>
        <w:gridCol w:w="1276"/>
      </w:tblGrid>
      <w:tr w:rsidR="00E4623C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№</w:t>
            </w:r>
          </w:p>
        </w:tc>
        <w:tc>
          <w:tcPr>
            <w:tcW w:w="4160" w:type="dxa"/>
          </w:tcPr>
          <w:p w:rsidR="00E4623C" w:rsidRPr="00290340" w:rsidRDefault="00637585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Организации и объекты территорий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 xml:space="preserve">Адрес (местонахождение) 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4"/>
                <w:szCs w:val="24"/>
              </w:rPr>
            </w:pPr>
            <w:r w:rsidRPr="00E4623C">
              <w:rPr>
                <w:sz w:val="24"/>
                <w:szCs w:val="24"/>
              </w:rPr>
              <w:t>Площадь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E4623C">
              <w:rPr>
                <w:sz w:val="24"/>
                <w:szCs w:val="24"/>
              </w:rPr>
              <w:t>кв.</w:t>
            </w:r>
            <w:r w:rsidRPr="00290340">
              <w:rPr>
                <w:sz w:val="28"/>
                <w:szCs w:val="28"/>
              </w:rPr>
              <w:t>м.</w:t>
            </w:r>
          </w:p>
        </w:tc>
        <w:tc>
          <w:tcPr>
            <w:tcW w:w="1276" w:type="dxa"/>
          </w:tcPr>
          <w:p w:rsid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схемы</w:t>
            </w:r>
          </w:p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623C" w:rsidTr="00E4623C">
        <w:tc>
          <w:tcPr>
            <w:tcW w:w="8897" w:type="dxa"/>
            <w:gridSpan w:val="4"/>
          </w:tcPr>
          <w:p w:rsidR="00E4623C" w:rsidRPr="00290340" w:rsidRDefault="00E4623C" w:rsidP="00290340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03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Вокзалы </w:t>
            </w:r>
          </w:p>
        </w:tc>
        <w:tc>
          <w:tcPr>
            <w:tcW w:w="1276" w:type="dxa"/>
          </w:tcPr>
          <w:p w:rsidR="00E4623C" w:rsidRPr="00290340" w:rsidRDefault="00E4623C" w:rsidP="00E4623C">
            <w:pPr>
              <w:pStyle w:val="a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Железнодорожный вокзал г. Калтан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Комсомольская, 4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560,00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Железнодорожный вокзал п. Малиновка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Станционная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1250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>0</w:t>
            </w:r>
            <w:r w:rsidRPr="002903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Железнодорожный вокзал с. Сарбала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Кооперативная, 34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2559,00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E4623C" w:rsidRPr="00A25B90" w:rsidTr="00E4623C">
        <w:tc>
          <w:tcPr>
            <w:tcW w:w="8897" w:type="dxa"/>
            <w:gridSpan w:val="4"/>
          </w:tcPr>
          <w:p w:rsidR="00E4623C" w:rsidRPr="00290340" w:rsidRDefault="00E4623C" w:rsidP="00290340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4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1276" w:type="dxa"/>
          </w:tcPr>
          <w:p w:rsidR="00E4623C" w:rsidRPr="00290340" w:rsidRDefault="00E4623C" w:rsidP="00E4623C">
            <w:pPr>
              <w:pStyle w:val="a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МБОУ «Средняя общеобразовательная школа № 1»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Калинина, 38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53586,18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30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 xml:space="preserve">МБОУ «Основная общеобразовательная школа № 18 им. Героя Советского Союза В.А.Гнедина» 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пер. Советский, 9 а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13312,00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30"/>
              </w:rPr>
            </w:pPr>
            <w:r w:rsidRPr="00290340">
              <w:rPr>
                <w:sz w:val="28"/>
                <w:szCs w:val="28"/>
              </w:rPr>
              <w:t>МОУ «Основная  общеобразовательная школа № 15»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Дзержинского, 3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14695,00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30"/>
              </w:rPr>
            </w:pPr>
            <w:r w:rsidRPr="00290340">
              <w:rPr>
                <w:sz w:val="28"/>
                <w:szCs w:val="28"/>
              </w:rPr>
              <w:t>МБОУ «Средняя общеобразовательная школа №  29»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Спортивная, 16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23900,96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30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>МБОУ «Средняя общеобразовательная школа № 30 имени Н.Н. Колокольцова»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>П. Малиновка, ул.60 лет Октября</w:t>
            </w:r>
            <w:r w:rsidR="00033236">
              <w:rPr>
                <w:sz w:val="28"/>
                <w:szCs w:val="28"/>
                <w:lang w:val="ru-RU"/>
              </w:rPr>
              <w:t>, 19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19170,60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МОУ «Основная общеобразовательная школа № 8»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>С. Сарбала, ул. Советская, 11 а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17079,00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 xml:space="preserve">МКОУ для детей-сирот и  детей, </w:t>
            </w:r>
            <w:r w:rsidRPr="00290340">
              <w:rPr>
                <w:sz w:val="28"/>
                <w:szCs w:val="28"/>
                <w:lang w:val="ru-RU"/>
              </w:rPr>
              <w:lastRenderedPageBreak/>
              <w:t>оставшихся без попечения родителей «Детский дом «Аистенок» КГО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lastRenderedPageBreak/>
              <w:t>Ул. Калинина, 44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11423,00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>МБОУ ДОД «Дом детского творчества»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Комсомольская, 57 а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3705,00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>МБДОУ детский сад общеразвивающего вида с приоритетным осуществлением познавательно-речевого развития № 1 «Лучик»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Пер. Советский, 13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3695,49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автономное дошкольное общеобразовательное учреждение Детский сад  Общеразвивающего вида с приоритетным осуществлением художественно-эстетического развития №2 «Радуга»</w:t>
            </w:r>
          </w:p>
        </w:tc>
        <w:tc>
          <w:tcPr>
            <w:tcW w:w="2929" w:type="dxa"/>
          </w:tcPr>
          <w:p w:rsidR="00E4623C" w:rsidRPr="006727E3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</w:rPr>
              <w:t xml:space="preserve">ул. Комсомольская,  </w:t>
            </w:r>
            <w:r w:rsidR="006727E3">
              <w:rPr>
                <w:color w:val="000000"/>
                <w:sz w:val="28"/>
                <w:szCs w:val="28"/>
                <w:lang w:val="ru-RU"/>
              </w:rPr>
              <w:t>61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3668,00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bookmarkStart w:id="0" w:name="_Toc196211694"/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бюджетное дошкольное общеобразовательное учреждение Детский сад общеразвивающего вида с приоритетным осуществлением познавательно-речевого развития № 7 «Солнышко»</w:t>
            </w:r>
            <w:bookmarkEnd w:id="0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ул. Дзержинского, 2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5916,58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490F04" w:rsidRPr="00A25B90" w:rsidTr="00490F04">
        <w:trPr>
          <w:trHeight w:val="870"/>
        </w:trPr>
        <w:tc>
          <w:tcPr>
            <w:tcW w:w="532" w:type="dxa"/>
            <w:vMerge w:val="restart"/>
          </w:tcPr>
          <w:p w:rsidR="00490F04" w:rsidRPr="00290340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  <w:vMerge w:val="restart"/>
          </w:tcPr>
          <w:p w:rsidR="00490F04" w:rsidRPr="00290340" w:rsidRDefault="00490F04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1" w:name="_Toc196211698"/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физического развития № 15</w:t>
            </w:r>
            <w:bookmarkEnd w:id="1"/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 « Звездочка»</w:t>
            </w:r>
          </w:p>
        </w:tc>
        <w:tc>
          <w:tcPr>
            <w:tcW w:w="2929" w:type="dxa"/>
          </w:tcPr>
          <w:p w:rsidR="00490F04" w:rsidRPr="00290340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ул. Дзержинского, 47</w:t>
            </w:r>
          </w:p>
        </w:tc>
        <w:tc>
          <w:tcPr>
            <w:tcW w:w="1276" w:type="dxa"/>
            <w:vMerge w:val="restart"/>
          </w:tcPr>
          <w:p w:rsidR="00490F04" w:rsidRPr="00290340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6350,00</w:t>
            </w:r>
          </w:p>
        </w:tc>
        <w:tc>
          <w:tcPr>
            <w:tcW w:w="1276" w:type="dxa"/>
            <w:vMerge w:val="restart"/>
          </w:tcPr>
          <w:p w:rsidR="00490F04" w:rsidRPr="00E4623C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490F04" w:rsidRPr="00490F04" w:rsidTr="00E4623C">
        <w:trPr>
          <w:trHeight w:val="1380"/>
        </w:trPr>
        <w:tc>
          <w:tcPr>
            <w:tcW w:w="532" w:type="dxa"/>
            <w:vMerge/>
          </w:tcPr>
          <w:p w:rsidR="00490F04" w:rsidRPr="00290340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  <w:vMerge/>
          </w:tcPr>
          <w:p w:rsidR="00490F04" w:rsidRPr="00290340" w:rsidRDefault="00490F04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929" w:type="dxa"/>
          </w:tcPr>
          <w:p w:rsidR="00490F04" w:rsidRPr="00490F04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Ул. Дзержинского, 36</w:t>
            </w:r>
          </w:p>
        </w:tc>
        <w:tc>
          <w:tcPr>
            <w:tcW w:w="1276" w:type="dxa"/>
            <w:vMerge/>
          </w:tcPr>
          <w:p w:rsidR="00490F04" w:rsidRPr="00490F04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</w:tcPr>
          <w:p w:rsidR="00490F04" w:rsidRDefault="00490F04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4623C" w:rsidRPr="00A25B90" w:rsidTr="00E4623C">
        <w:tc>
          <w:tcPr>
            <w:tcW w:w="532" w:type="dxa"/>
          </w:tcPr>
          <w:p w:rsidR="00E4623C" w:rsidRPr="00490F04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2" w:name="_Toc196211700"/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бюджетное дошкольное общеобразовательное учреждение Детский сад № 23, «Василек»</w:t>
            </w:r>
            <w:bookmarkEnd w:id="2"/>
          </w:p>
        </w:tc>
        <w:tc>
          <w:tcPr>
            <w:tcW w:w="2929" w:type="dxa"/>
          </w:tcPr>
          <w:p w:rsidR="00E4623C" w:rsidRPr="00490F04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490F04">
              <w:rPr>
                <w:color w:val="000000"/>
                <w:sz w:val="28"/>
                <w:szCs w:val="28"/>
                <w:lang w:val="ru-RU"/>
              </w:rPr>
              <w:t>ул. Комсомольская, 59 «А»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490F04">
              <w:rPr>
                <w:sz w:val="28"/>
                <w:szCs w:val="28"/>
                <w:lang w:val="ru-RU"/>
              </w:rPr>
              <w:t>432</w:t>
            </w:r>
            <w:r w:rsidRPr="00290340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keepNext/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3" w:name="_Toc196211702"/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бюджетное дошкольное общеобразовательное учреждение Детский сад комбинированного вида № 24, «Белочка»</w:t>
            </w:r>
            <w:bookmarkEnd w:id="3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bookmarkStart w:id="4" w:name="_Toc194900435"/>
            <w:bookmarkStart w:id="5" w:name="_Toc195079076"/>
            <w:bookmarkStart w:id="6" w:name="_Toc195622738"/>
            <w:bookmarkStart w:id="7" w:name="_Toc195624151"/>
            <w:bookmarkStart w:id="8" w:name="_Toc196211703"/>
            <w:r w:rsidRPr="00290340">
              <w:rPr>
                <w:color w:val="000000"/>
                <w:sz w:val="28"/>
                <w:szCs w:val="28"/>
              </w:rPr>
              <w:t>ул. Горького,24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5811,00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9" w:name="_Toc196211704"/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№ 38, «Сказка»</w:t>
            </w:r>
            <w:bookmarkEnd w:id="9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пр. Мира, 10 «А»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5573,00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bookmarkStart w:id="10" w:name="_Toc196211706"/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бюджетное дошкольное образовательное учреждение Детский сад № 41, «Жемчужинка»</w:t>
            </w:r>
            <w:bookmarkEnd w:id="10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ул. Вокзальная,3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7110,00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автономное дошкольное образовательное учреждение Центр развития ребенка - Детский сад «Планета детства»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ул. Горького,29/1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9122,00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Детский сад № 1 « Росинка» 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общеразвивающего вида с приоритетным осуществлением познавательно-речевого 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направления развития детей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ул. 60 лет Октября, 11-а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5566,93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Муниципальное дошкольное общеобразовательное учреждение Детский сад № 10, «Солнышко»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90340">
              <w:rPr>
                <w:color w:val="000000"/>
                <w:sz w:val="28"/>
                <w:szCs w:val="28"/>
              </w:rPr>
              <w:t>п. Малиновка, ул. Советская, 44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5722,06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keepNext/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Детский сад № 37, «Семицветик» </w:t>
            </w:r>
          </w:p>
          <w:p w:rsidR="00E4623C" w:rsidRPr="00290340" w:rsidRDefault="00E4623C" w:rsidP="00290340">
            <w:pPr>
              <w:keepNext/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комбинированного вида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п. Малиновка, ул. 60 лет Октября, 22-а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4420,98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Муниципальное автономное дошкольное общеобразовательное учреждение Детский сад № 12, «Березка» комбинированного вида, 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п. Малиновка, ул. Ленина, 2</w:t>
            </w:r>
          </w:p>
        </w:tc>
        <w:tc>
          <w:tcPr>
            <w:tcW w:w="1276" w:type="dxa"/>
          </w:tcPr>
          <w:p w:rsidR="00E4623C" w:rsidRPr="00637585" w:rsidRDefault="00637585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3815,15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МДОУ Детский сад № 11 «Березка»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с. Сарбала, ул. Советская, 11 б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17079,00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</w:tr>
      <w:tr w:rsidR="00E4623C" w:rsidRPr="0029034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детей 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«Детско – Юношеский Центр»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п. Малиновка, ул. 60 лет Октября, 22</w:t>
            </w:r>
          </w:p>
        </w:tc>
        <w:tc>
          <w:tcPr>
            <w:tcW w:w="1276" w:type="dxa"/>
          </w:tcPr>
          <w:p w:rsidR="00E4623C" w:rsidRPr="00290340" w:rsidRDefault="00637585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5468,75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bookmarkStart w:id="11" w:name="_Toc194900443"/>
            <w:bookmarkStart w:id="12" w:name="_Toc195079084"/>
            <w:bookmarkStart w:id="13" w:name="_Toc195622746"/>
            <w:bookmarkStart w:id="14" w:name="_Toc195624159"/>
            <w:bookmarkStart w:id="15" w:name="_Toc196211711"/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Федеральное государственное бюджетное специальное учебно-воспитательное 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учреждение для детей и подростков с девиантным поведением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 «Специальное профессиональное училище № 1  закрытого типа города Калтана»</w:t>
            </w:r>
          </w:p>
          <w:bookmarkEnd w:id="11"/>
          <w:bookmarkEnd w:id="12"/>
          <w:bookmarkEnd w:id="13"/>
          <w:bookmarkEnd w:id="14"/>
          <w:bookmarkEnd w:id="15"/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г. Калтан, ул. Ш. Руставели, 24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73222,85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bookmarkStart w:id="16" w:name="_Toc196211712"/>
            <w:r w:rsidRPr="00290340">
              <w:rPr>
                <w:color w:val="000000"/>
                <w:sz w:val="28"/>
                <w:szCs w:val="28"/>
                <w:lang w:val="ru-RU"/>
              </w:rPr>
              <w:t>Государственное образовательное учреждение начального профессионального образования Профессиональное училище № 23</w:t>
            </w:r>
            <w:bookmarkEnd w:id="16"/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 КГО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г. Калтан, пр. Мира, 30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15536,31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17" w:name="_Toc196211736"/>
            <w:r w:rsidRPr="00290340">
              <w:rPr>
                <w:color w:val="000000"/>
                <w:sz w:val="28"/>
                <w:szCs w:val="28"/>
                <w:lang w:val="ru-RU"/>
              </w:rPr>
              <w:t>МБОУ ДОД «Детская музыкальная школа № 23»</w:t>
            </w:r>
            <w:bookmarkEnd w:id="17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г. Калтан, пр. Мира, 27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1509,00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18" w:name="_Toc196211738"/>
            <w:r w:rsidRPr="00290340">
              <w:rPr>
                <w:color w:val="000000"/>
                <w:sz w:val="28"/>
                <w:szCs w:val="28"/>
                <w:lang w:val="ru-RU"/>
              </w:rPr>
              <w:t>МБОУ ДОД «Детская школа искусств № 42»</w:t>
            </w:r>
            <w:bookmarkEnd w:id="18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г. Калтан, пр. Мира, 31А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keepNext/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19" w:name="_Toc196211740"/>
            <w:r w:rsidRPr="00290340">
              <w:rPr>
                <w:color w:val="000000"/>
                <w:sz w:val="28"/>
                <w:szCs w:val="28"/>
                <w:lang w:val="ru-RU"/>
              </w:rPr>
              <w:t>МУ ДОД «Детская школа искусств № 43»</w:t>
            </w:r>
            <w:bookmarkEnd w:id="19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bookmarkStart w:id="20" w:name="_Toc194900473"/>
            <w:bookmarkStart w:id="21" w:name="_Toc195079114"/>
            <w:bookmarkStart w:id="22" w:name="_Toc195622776"/>
            <w:bookmarkStart w:id="23" w:name="_Toc195624189"/>
            <w:bookmarkStart w:id="24" w:name="_Toc196211741"/>
            <w:r w:rsidRPr="00290340">
              <w:rPr>
                <w:color w:val="000000"/>
                <w:sz w:val="28"/>
                <w:szCs w:val="28"/>
              </w:rPr>
              <w:t>г. Калтан, ул. Дзержинского, 14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3798,00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МБОУ ДОД «Детская музыкальная школа № 37» 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п. Малиновка, ул. 60 лет Октября, 32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3266,84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Дом культуры с. Сарбала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 xml:space="preserve"> с. Сарбала, ул. Садовая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 xml:space="preserve">Дом культуры «Прогресс» 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 п. Малиновка, ул. 60 лет Октября, 30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6066,00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</w:rPr>
            </w:pPr>
            <w:bookmarkStart w:id="25" w:name="_Toc196211724"/>
            <w:r w:rsidRPr="00290340">
              <w:rPr>
                <w:color w:val="000000"/>
                <w:sz w:val="28"/>
                <w:szCs w:val="28"/>
              </w:rPr>
              <w:t>Дом культуры «Сюрприз»</w:t>
            </w:r>
            <w:bookmarkEnd w:id="25"/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bookmarkStart w:id="26" w:name="_Toc194900457"/>
            <w:bookmarkStart w:id="27" w:name="_Toc195079098"/>
            <w:bookmarkStart w:id="28" w:name="_Toc195622760"/>
            <w:bookmarkStart w:id="29" w:name="_Toc195624173"/>
            <w:bookmarkStart w:id="30" w:name="_Toc196211725"/>
            <w:r w:rsidRPr="00290340">
              <w:rPr>
                <w:color w:val="000000"/>
                <w:sz w:val="28"/>
                <w:szCs w:val="28"/>
              </w:rPr>
              <w:t>г. Калтан, ул. Невского, 15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658,00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bookmarkStart w:id="31" w:name="_Toc196211720"/>
            <w:r w:rsidRPr="00290340">
              <w:rPr>
                <w:color w:val="000000"/>
                <w:sz w:val="28"/>
                <w:szCs w:val="28"/>
                <w:lang w:val="ru-RU"/>
              </w:rPr>
              <w:t>Центр досуга и кино «Молодежный»</w:t>
            </w:r>
            <w:bookmarkEnd w:id="31"/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bookmarkStart w:id="32" w:name="_Toc194900453"/>
            <w:bookmarkStart w:id="33" w:name="_Toc195079094"/>
            <w:bookmarkStart w:id="34" w:name="_Toc195622756"/>
            <w:bookmarkStart w:id="35" w:name="_Toc195624169"/>
            <w:bookmarkStart w:id="36" w:name="_Toc196211721"/>
            <w:r w:rsidRPr="00290340">
              <w:rPr>
                <w:color w:val="000000"/>
                <w:sz w:val="28"/>
                <w:szCs w:val="28"/>
              </w:rPr>
              <w:t>г. Калтан, пр. Мира, 10</w:t>
            </w:r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</w:rPr>
            </w:pPr>
            <w:bookmarkStart w:id="37" w:name="_Toc196211718"/>
            <w:r w:rsidRPr="00290340">
              <w:rPr>
                <w:color w:val="000000"/>
                <w:sz w:val="28"/>
                <w:szCs w:val="28"/>
              </w:rPr>
              <w:t>МБУ Дворец культуры «Энергетик»</w:t>
            </w:r>
            <w:bookmarkEnd w:id="37"/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bookmarkStart w:id="38" w:name="_Toc194900451"/>
            <w:bookmarkStart w:id="39" w:name="_Toc195079092"/>
            <w:bookmarkStart w:id="40" w:name="_Toc195622754"/>
            <w:bookmarkStart w:id="41" w:name="_Toc195624167"/>
            <w:bookmarkStart w:id="42" w:name="_Toc196211719"/>
            <w:r w:rsidRPr="00290340">
              <w:rPr>
                <w:color w:val="000000"/>
                <w:sz w:val="28"/>
                <w:szCs w:val="28"/>
                <w:lang w:val="ru-RU"/>
              </w:rPr>
              <w:t>г. Калтан, пр. Мира, 55А</w:t>
            </w:r>
            <w:bookmarkEnd w:id="38"/>
            <w:bookmarkEnd w:id="39"/>
            <w:bookmarkEnd w:id="40"/>
            <w:bookmarkEnd w:id="41"/>
            <w:bookmarkEnd w:id="42"/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2324,26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</w:tr>
      <w:tr w:rsidR="00E4623C" w:rsidRPr="00A25B90" w:rsidTr="00E4623C">
        <w:tc>
          <w:tcPr>
            <w:tcW w:w="8897" w:type="dxa"/>
            <w:gridSpan w:val="4"/>
          </w:tcPr>
          <w:p w:rsidR="00E4623C" w:rsidRPr="00290340" w:rsidRDefault="00E4623C" w:rsidP="00290340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40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организации</w:t>
            </w:r>
          </w:p>
        </w:tc>
        <w:tc>
          <w:tcPr>
            <w:tcW w:w="1276" w:type="dxa"/>
          </w:tcPr>
          <w:p w:rsidR="00E4623C" w:rsidRPr="00290340" w:rsidRDefault="00E4623C" w:rsidP="00E4623C">
            <w:pPr>
              <w:pStyle w:val="a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bookmarkStart w:id="43" w:name="_Toc196211664"/>
            <w:r w:rsidRPr="00290340">
              <w:rPr>
                <w:color w:val="000000"/>
                <w:sz w:val="28"/>
                <w:szCs w:val="28"/>
                <w:lang w:val="ru-RU"/>
              </w:rPr>
              <w:t>Государственное бюджетное учреждение здравоохранения Кемеровской области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290340">
              <w:rPr>
                <w:color w:val="000000"/>
                <w:sz w:val="28"/>
                <w:szCs w:val="28"/>
              </w:rPr>
              <w:t>«Калтанская психиатрическая больница»</w:t>
            </w:r>
            <w:bookmarkEnd w:id="43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bookmarkStart w:id="44" w:name="_Toc194900397"/>
            <w:bookmarkStart w:id="45" w:name="_Toc195079038"/>
            <w:bookmarkStart w:id="46" w:name="_Toc195622700"/>
            <w:bookmarkStart w:id="47" w:name="_Toc195624113"/>
            <w:bookmarkStart w:id="48" w:name="_Toc196211665"/>
            <w:r w:rsidRPr="00290340">
              <w:rPr>
                <w:color w:val="000000"/>
                <w:sz w:val="28"/>
                <w:szCs w:val="28"/>
              </w:rPr>
              <w:t>г. Калтан, ул. Вокзальная, 2</w:t>
            </w:r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42844,00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Калтанский филиал </w:t>
            </w:r>
            <w:r w:rsidRPr="00290340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Государственного Казенного Учреждения Здравоохранения 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Кемеровской областной «КОКПТД»</w:t>
            </w:r>
            <w:bookmarkStart w:id="49" w:name="_Toc194900399"/>
            <w:bookmarkStart w:id="50" w:name="_Toc195079040"/>
            <w:bookmarkStart w:id="51" w:name="_Toc195622702"/>
            <w:bookmarkStart w:id="52" w:name="_Toc195624115"/>
            <w:bookmarkStart w:id="53" w:name="_Toc196211667"/>
            <w:r w:rsidRPr="00290340">
              <w:rPr>
                <w:color w:val="000000"/>
                <w:sz w:val="28"/>
                <w:szCs w:val="28"/>
              </w:rPr>
              <w:t xml:space="preserve"> </w:t>
            </w:r>
            <w:bookmarkEnd w:id="49"/>
            <w:bookmarkEnd w:id="50"/>
            <w:bookmarkEnd w:id="51"/>
            <w:bookmarkEnd w:id="52"/>
            <w:bookmarkEnd w:id="53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г. Калтан, пр. Мира, </w:t>
            </w:r>
            <w:r w:rsidRPr="00290340">
              <w:rPr>
                <w:color w:val="000000"/>
                <w:sz w:val="28"/>
                <w:szCs w:val="28"/>
                <w:lang w:val="ru-RU"/>
              </w:rPr>
              <w:lastRenderedPageBreak/>
              <w:t>2а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lastRenderedPageBreak/>
              <w:t>15261,72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</w:tr>
      <w:tr w:rsidR="00E4623C" w:rsidRPr="00033236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keepNext/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МБУЗ «Городская больница № 1»</w:t>
            </w:r>
          </w:p>
        </w:tc>
        <w:tc>
          <w:tcPr>
            <w:tcW w:w="2929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033236">
              <w:rPr>
                <w:color w:val="000000"/>
                <w:sz w:val="28"/>
                <w:szCs w:val="28"/>
                <w:lang w:val="ru-RU"/>
              </w:rPr>
              <w:t>г.Калтан, ул.</w:t>
            </w:r>
            <w:r w:rsidR="0003323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33236">
              <w:rPr>
                <w:color w:val="000000"/>
                <w:sz w:val="28"/>
                <w:szCs w:val="28"/>
                <w:lang w:val="ru-RU"/>
              </w:rPr>
              <w:t xml:space="preserve">Калинина,1  </w:t>
            </w:r>
          </w:p>
        </w:tc>
        <w:tc>
          <w:tcPr>
            <w:tcW w:w="1276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033236">
              <w:rPr>
                <w:sz w:val="28"/>
                <w:szCs w:val="28"/>
                <w:lang w:val="ru-RU"/>
              </w:rPr>
              <w:t>23169,26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  <w:tr w:rsidR="00E4623C" w:rsidRPr="00033236" w:rsidTr="00E4623C">
        <w:tc>
          <w:tcPr>
            <w:tcW w:w="532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60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  <w:lang w:val="ru-RU"/>
              </w:rPr>
            </w:pPr>
            <w:bookmarkStart w:id="54" w:name="_Toc196211654"/>
            <w:r w:rsidRPr="00033236">
              <w:rPr>
                <w:color w:val="000000"/>
                <w:sz w:val="28"/>
                <w:szCs w:val="28"/>
                <w:lang w:val="ru-RU"/>
              </w:rPr>
              <w:t>Взрослая поликлиника (филиал)</w:t>
            </w:r>
            <w:bookmarkEnd w:id="54"/>
          </w:p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929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033236">
              <w:rPr>
                <w:color w:val="000000"/>
                <w:sz w:val="28"/>
                <w:szCs w:val="28"/>
                <w:lang w:val="ru-RU"/>
              </w:rPr>
              <w:t>г. Калтан,  ул. Дзержинского, 2</w:t>
            </w:r>
            <w:r w:rsidR="00033236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 w:rsidRPr="00033236">
              <w:rPr>
                <w:sz w:val="28"/>
                <w:szCs w:val="28"/>
                <w:lang w:val="ru-RU"/>
              </w:rPr>
              <w:t>4368,00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60" w:type="dxa"/>
          </w:tcPr>
          <w:p w:rsidR="00E4623C" w:rsidRPr="00033236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bookmarkStart w:id="55" w:name="_Toc196211651"/>
            <w:r w:rsidRPr="00033236">
              <w:rPr>
                <w:color w:val="000000"/>
                <w:sz w:val="28"/>
                <w:szCs w:val="28"/>
                <w:lang w:val="ru-RU"/>
              </w:rPr>
              <w:t>Взрослая поликлиника №1</w:t>
            </w:r>
            <w:bookmarkEnd w:id="55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033236">
              <w:rPr>
                <w:color w:val="000000"/>
                <w:sz w:val="28"/>
                <w:szCs w:val="28"/>
                <w:lang w:val="ru-RU"/>
              </w:rPr>
              <w:t>г. Калтан, у</w:t>
            </w:r>
            <w:r w:rsidRPr="00290340">
              <w:rPr>
                <w:color w:val="000000"/>
                <w:sz w:val="28"/>
                <w:szCs w:val="28"/>
              </w:rPr>
              <w:t>л. Горького, 28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</w:rPr>
            </w:pPr>
            <w:bookmarkStart w:id="56" w:name="_Toc196211656"/>
            <w:r w:rsidRPr="00290340">
              <w:rPr>
                <w:color w:val="000000"/>
                <w:sz w:val="28"/>
                <w:szCs w:val="28"/>
              </w:rPr>
              <w:t>Детская поликлиника</w:t>
            </w:r>
            <w:bookmarkEnd w:id="56"/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г. Калтан, пр. Мира,45 «А»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keepNext/>
              <w:tabs>
                <w:tab w:val="left" w:pos="3402"/>
                <w:tab w:val="left" w:pos="6521"/>
              </w:tabs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МБУЗ «Городская больница № 2»</w:t>
            </w:r>
          </w:p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 xml:space="preserve">п. Малиновка, ул. 60 лет Октября, 1  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keepNext/>
              <w:tabs>
                <w:tab w:val="left" w:pos="3402"/>
                <w:tab w:val="left" w:pos="6521"/>
              </w:tabs>
              <w:jc w:val="both"/>
              <w:outlineLvl w:val="2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Сарбалинская сельская амбулатория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290340">
              <w:rPr>
                <w:color w:val="000000"/>
                <w:sz w:val="28"/>
                <w:szCs w:val="28"/>
              </w:rPr>
              <w:t>с. Сарбала, ул. Садовая, 33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уточняется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sz w:val="28"/>
                <w:szCs w:val="28"/>
                <w:lang w:val="ru-RU"/>
              </w:rPr>
              <w:t>ЮК филиал ЗАО «Медико-санитарная часть «Центр здоровья «Энергетик»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Ул. Комсомольская, 22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20127,60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</w:tr>
      <w:tr w:rsidR="00E4623C" w:rsidRPr="004961D4" w:rsidTr="00E4623C">
        <w:tc>
          <w:tcPr>
            <w:tcW w:w="8897" w:type="dxa"/>
            <w:gridSpan w:val="4"/>
          </w:tcPr>
          <w:p w:rsidR="00E4623C" w:rsidRPr="00290340" w:rsidRDefault="00E4623C" w:rsidP="00290340">
            <w:pPr>
              <w:pStyle w:val="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340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Физкультурно-оздоровительные и спортивные организации (в том числе относящиеся к ним обособленные территории, объекты и сооружения)</w:t>
            </w:r>
          </w:p>
        </w:tc>
        <w:tc>
          <w:tcPr>
            <w:tcW w:w="1276" w:type="dxa"/>
          </w:tcPr>
          <w:p w:rsidR="00E4623C" w:rsidRPr="00290340" w:rsidRDefault="00E4623C" w:rsidP="00E4623C">
            <w:pPr>
              <w:pStyle w:val="a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23C" w:rsidRPr="00A25B90" w:rsidTr="00E4623C">
        <w:tc>
          <w:tcPr>
            <w:tcW w:w="532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160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МАУ «Стадион Энергетик» КГО</w:t>
            </w:r>
          </w:p>
        </w:tc>
        <w:tc>
          <w:tcPr>
            <w:tcW w:w="2929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both"/>
              <w:rPr>
                <w:sz w:val="28"/>
                <w:szCs w:val="28"/>
                <w:lang w:val="ru-RU"/>
              </w:rPr>
            </w:pPr>
            <w:r w:rsidRPr="00290340">
              <w:rPr>
                <w:color w:val="000000"/>
                <w:sz w:val="28"/>
                <w:szCs w:val="28"/>
                <w:lang w:val="ru-RU"/>
              </w:rPr>
              <w:t>г. Калтан, пр. Мира, 55 «А»</w:t>
            </w:r>
          </w:p>
        </w:tc>
        <w:tc>
          <w:tcPr>
            <w:tcW w:w="1276" w:type="dxa"/>
          </w:tcPr>
          <w:p w:rsidR="00E4623C" w:rsidRPr="00290340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290340">
              <w:rPr>
                <w:sz w:val="28"/>
                <w:szCs w:val="28"/>
              </w:rPr>
              <w:t>46289,63</w:t>
            </w:r>
          </w:p>
        </w:tc>
        <w:tc>
          <w:tcPr>
            <w:tcW w:w="1276" w:type="dxa"/>
          </w:tcPr>
          <w:p w:rsidR="00E4623C" w:rsidRPr="00E4623C" w:rsidRDefault="00E4623C" w:rsidP="00290340">
            <w:pPr>
              <w:tabs>
                <w:tab w:val="left" w:pos="3402"/>
                <w:tab w:val="left" w:pos="6521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</w:tr>
    </w:tbl>
    <w:p w:rsidR="00290340" w:rsidRPr="00A25B90" w:rsidRDefault="00290340" w:rsidP="00290340">
      <w:pPr>
        <w:jc w:val="center"/>
        <w:rPr>
          <w:sz w:val="28"/>
          <w:szCs w:val="28"/>
        </w:rPr>
      </w:pPr>
    </w:p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</w:p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</w:p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Места</w:t>
      </w:r>
      <w:r w:rsidRPr="00DD7232">
        <w:rPr>
          <w:b/>
          <w:sz w:val="28"/>
          <w:szCs w:val="28"/>
          <w:lang w:val="ru-RU"/>
        </w:rPr>
        <w:t xml:space="preserve"> массового скопления граждан на территории </w:t>
      </w:r>
      <w:r w:rsidR="00822A1C">
        <w:rPr>
          <w:b/>
          <w:sz w:val="28"/>
          <w:szCs w:val="28"/>
          <w:lang w:val="ru-RU"/>
        </w:rPr>
        <w:t>Калтанского городского округа</w:t>
      </w:r>
      <w:r w:rsidRPr="00DD7232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</w:t>
      </w:r>
      <w:r w:rsidRPr="00DD7232">
        <w:rPr>
          <w:b/>
          <w:sz w:val="28"/>
          <w:szCs w:val="28"/>
          <w:lang w:val="ru-RU"/>
        </w:rPr>
        <w:t xml:space="preserve"> в которых не допускается розничная продажа</w:t>
      </w:r>
    </w:p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  <w:r w:rsidRPr="00DD7232">
        <w:rPr>
          <w:b/>
          <w:sz w:val="28"/>
          <w:szCs w:val="28"/>
          <w:lang w:val="ru-RU"/>
        </w:rPr>
        <w:t xml:space="preserve"> алкогольной продукции</w:t>
      </w:r>
    </w:p>
    <w:p w:rsidR="00DD6BA7" w:rsidRDefault="00DD6BA7" w:rsidP="00DD6BA7">
      <w:pPr>
        <w:jc w:val="center"/>
        <w:rPr>
          <w:b/>
          <w:sz w:val="28"/>
          <w:szCs w:val="28"/>
          <w:lang w:val="ru-RU"/>
        </w:rPr>
      </w:pP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8"/>
        <w:gridCol w:w="4252"/>
        <w:gridCol w:w="2835"/>
        <w:gridCol w:w="1985"/>
      </w:tblGrid>
      <w:tr w:rsidR="00274BAC" w:rsidRPr="009F29E2" w:rsidTr="00274BAC">
        <w:tc>
          <w:tcPr>
            <w:tcW w:w="568" w:type="dxa"/>
          </w:tcPr>
          <w:p w:rsidR="00274BAC" w:rsidRPr="004C22CA" w:rsidRDefault="00274BAC" w:rsidP="00274BA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4252" w:type="dxa"/>
          </w:tcPr>
          <w:p w:rsidR="00274BAC" w:rsidRPr="009F29E2" w:rsidRDefault="00274BAC" w:rsidP="00E462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Наименование </w:t>
            </w:r>
          </w:p>
        </w:tc>
        <w:tc>
          <w:tcPr>
            <w:tcW w:w="2835" w:type="dxa"/>
          </w:tcPr>
          <w:p w:rsidR="00274BAC" w:rsidRPr="008D5506" w:rsidRDefault="00274BAC" w:rsidP="00254B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Адрес </w:t>
            </w:r>
          </w:p>
        </w:tc>
        <w:tc>
          <w:tcPr>
            <w:tcW w:w="1985" w:type="dxa"/>
          </w:tcPr>
          <w:p w:rsidR="00274BAC" w:rsidRDefault="00274BAC" w:rsidP="00254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Площадь, м2</w:t>
            </w:r>
          </w:p>
        </w:tc>
      </w:tr>
      <w:tr w:rsidR="00274BAC" w:rsidRPr="009F29E2" w:rsidTr="00274BAC">
        <w:tc>
          <w:tcPr>
            <w:tcW w:w="568" w:type="dxa"/>
          </w:tcPr>
          <w:p w:rsidR="00274BAC" w:rsidRPr="004C22CA" w:rsidRDefault="00274BAC" w:rsidP="00254B0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274BAC" w:rsidRPr="009F29E2" w:rsidRDefault="00274BAC" w:rsidP="00E462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9F29E2">
              <w:rPr>
                <w:rFonts w:eastAsia="Calibri"/>
                <w:sz w:val="28"/>
                <w:szCs w:val="28"/>
                <w:lang w:val="ru-RU"/>
              </w:rPr>
              <w:t xml:space="preserve">г. </w:t>
            </w:r>
            <w:r w:rsidRPr="008D5506">
              <w:rPr>
                <w:rFonts w:eastAsia="Calibri"/>
                <w:sz w:val="28"/>
                <w:szCs w:val="28"/>
                <w:lang w:val="ru-RU"/>
              </w:rPr>
              <w:t>Калтан, площадь около МБУ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8D5506">
              <w:rPr>
                <w:rFonts w:eastAsia="Calibri"/>
                <w:sz w:val="28"/>
                <w:szCs w:val="28"/>
                <w:lang w:val="ru-RU"/>
              </w:rPr>
              <w:t>Двор</w:t>
            </w:r>
            <w:r>
              <w:rPr>
                <w:rFonts w:eastAsia="Calibri"/>
                <w:sz w:val="28"/>
                <w:szCs w:val="28"/>
                <w:lang w:val="ru-RU"/>
              </w:rPr>
              <w:t>е</w:t>
            </w:r>
            <w:r w:rsidRPr="008D5506">
              <w:rPr>
                <w:rFonts w:eastAsia="Calibri"/>
                <w:sz w:val="28"/>
                <w:szCs w:val="28"/>
                <w:lang w:val="ru-RU"/>
              </w:rPr>
              <w:t>ц культуры «Энергетик»</w:t>
            </w:r>
            <w:r>
              <w:rPr>
                <w:rFonts w:eastAsia="Calibri"/>
                <w:sz w:val="28"/>
                <w:szCs w:val="28"/>
                <w:lang w:val="ru-RU"/>
              </w:rPr>
              <w:t>,</w:t>
            </w:r>
            <w:r w:rsidRPr="008D5506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8D5506">
              <w:rPr>
                <w:rFonts w:eastAsia="Calibri"/>
                <w:sz w:val="28"/>
                <w:szCs w:val="28"/>
                <w:lang w:val="ru-RU"/>
              </w:rPr>
              <w:t>пр. Мира, д. 55А</w:t>
            </w:r>
          </w:p>
        </w:tc>
        <w:tc>
          <w:tcPr>
            <w:tcW w:w="198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2 324</w:t>
            </w:r>
          </w:p>
        </w:tc>
      </w:tr>
      <w:tr w:rsidR="00274BAC" w:rsidRPr="009F29E2" w:rsidTr="00274BAC">
        <w:tc>
          <w:tcPr>
            <w:tcW w:w="568" w:type="dxa"/>
          </w:tcPr>
          <w:p w:rsidR="00274BAC" w:rsidRPr="004C22CA" w:rsidRDefault="00274BAC" w:rsidP="00254B0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274BAC" w:rsidRPr="009F29E2" w:rsidRDefault="00274BAC" w:rsidP="00E462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п. Постоянный, п</w:t>
            </w:r>
            <w:r w:rsidRPr="00945F0A">
              <w:rPr>
                <w:rFonts w:eastAsia="Calibri"/>
                <w:sz w:val="28"/>
                <w:szCs w:val="28"/>
                <w:lang w:val="ru-RU"/>
              </w:rPr>
              <w:t xml:space="preserve">лощадь общественных мероприятий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по </w:t>
            </w:r>
          </w:p>
        </w:tc>
        <w:tc>
          <w:tcPr>
            <w:tcW w:w="283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ул. Дзержинского</w:t>
            </w:r>
          </w:p>
        </w:tc>
        <w:tc>
          <w:tcPr>
            <w:tcW w:w="198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4020</w:t>
            </w:r>
          </w:p>
        </w:tc>
      </w:tr>
      <w:tr w:rsidR="00274BAC" w:rsidRPr="009F29E2" w:rsidTr="00274BAC">
        <w:trPr>
          <w:trHeight w:val="1011"/>
        </w:trPr>
        <w:tc>
          <w:tcPr>
            <w:tcW w:w="568" w:type="dxa"/>
          </w:tcPr>
          <w:p w:rsidR="00274BAC" w:rsidRPr="004C22CA" w:rsidRDefault="00274BAC" w:rsidP="00254B0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274BAC" w:rsidRPr="009F29E2" w:rsidRDefault="00274BAC" w:rsidP="00E4623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п. Малиновка, </w:t>
            </w:r>
            <w:r w:rsidRPr="008D5506">
              <w:rPr>
                <w:rFonts w:eastAsia="Calibri"/>
                <w:sz w:val="28"/>
                <w:szCs w:val="28"/>
                <w:lang w:val="ru-RU"/>
              </w:rPr>
              <w:t xml:space="preserve">площадь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около </w:t>
            </w:r>
            <w:r w:rsidRPr="008D5506">
              <w:rPr>
                <w:rFonts w:eastAsia="Calibri"/>
                <w:sz w:val="28"/>
                <w:szCs w:val="28"/>
                <w:lang w:val="ru-RU"/>
              </w:rPr>
              <w:t>Дома культуры «Прогресс»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,  </w:t>
            </w:r>
          </w:p>
        </w:tc>
        <w:tc>
          <w:tcPr>
            <w:tcW w:w="283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8D5506">
              <w:rPr>
                <w:rFonts w:eastAsia="Calibri"/>
                <w:sz w:val="28"/>
                <w:szCs w:val="28"/>
                <w:lang w:val="ru-RU"/>
              </w:rPr>
              <w:t>ул. 60 лет Октября, д. 30</w:t>
            </w:r>
          </w:p>
        </w:tc>
        <w:tc>
          <w:tcPr>
            <w:tcW w:w="198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6 066 </w:t>
            </w:r>
          </w:p>
        </w:tc>
      </w:tr>
      <w:tr w:rsidR="00274BAC" w:rsidRPr="009F29E2" w:rsidTr="00274BAC">
        <w:tc>
          <w:tcPr>
            <w:tcW w:w="568" w:type="dxa"/>
          </w:tcPr>
          <w:p w:rsidR="00274BAC" w:rsidRPr="004C22CA" w:rsidRDefault="00274BAC" w:rsidP="00254B0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274BAC" w:rsidRPr="004C22CA" w:rsidRDefault="00274BAC" w:rsidP="00254B0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Калтанский  городской округ</w:t>
            </w:r>
          </w:p>
        </w:tc>
        <w:tc>
          <w:tcPr>
            <w:tcW w:w="283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 w:rsidRPr="009F29E2">
              <w:rPr>
                <w:rFonts w:eastAsia="Calibri"/>
                <w:sz w:val="28"/>
                <w:szCs w:val="28"/>
                <w:lang w:val="ru-RU"/>
              </w:rPr>
              <w:t xml:space="preserve">г. 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Калтан, парк Победы  </w:t>
            </w:r>
          </w:p>
          <w:p w:rsidR="00274BAC" w:rsidRPr="009F29E2" w:rsidRDefault="00274BAC" w:rsidP="00254B0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274BAC" w:rsidRPr="009F29E2" w:rsidRDefault="00274BAC" w:rsidP="00254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8 660</w:t>
            </w:r>
          </w:p>
        </w:tc>
      </w:tr>
    </w:tbl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</w:p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</w:p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Места нахождения источников повышенной опасности на территории </w:t>
      </w:r>
      <w:r w:rsidR="00822A1C">
        <w:rPr>
          <w:b/>
          <w:sz w:val="28"/>
          <w:szCs w:val="28"/>
          <w:lang w:val="ru-RU"/>
        </w:rPr>
        <w:t>Калтанского городского округа</w:t>
      </w:r>
      <w:r>
        <w:rPr>
          <w:b/>
          <w:sz w:val="28"/>
          <w:szCs w:val="28"/>
          <w:lang w:val="ru-RU"/>
        </w:rPr>
        <w:t>, в которых не допускается розничная продажа алкогольной продукции</w:t>
      </w:r>
    </w:p>
    <w:p w:rsidR="00E4623C" w:rsidRDefault="00E4623C" w:rsidP="00E4623C">
      <w:pPr>
        <w:jc w:val="center"/>
        <w:rPr>
          <w:b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53"/>
        <w:gridCol w:w="4394"/>
      </w:tblGrid>
      <w:tr w:rsidR="00274BAC" w:rsidRPr="004961D4" w:rsidTr="00274BAC">
        <w:tc>
          <w:tcPr>
            <w:tcW w:w="817" w:type="dxa"/>
            <w:vMerge w:val="restart"/>
          </w:tcPr>
          <w:p w:rsidR="00274BAC" w:rsidRPr="001D39D1" w:rsidRDefault="00274BAC" w:rsidP="00254B01">
            <w:pPr>
              <w:jc w:val="center"/>
              <w:rPr>
                <w:b/>
                <w:sz w:val="28"/>
                <w:szCs w:val="28"/>
              </w:rPr>
            </w:pPr>
            <w:r w:rsidRPr="001D39D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647" w:type="dxa"/>
            <w:gridSpan w:val="2"/>
          </w:tcPr>
          <w:p w:rsidR="00274BAC" w:rsidRPr="001D39D1" w:rsidRDefault="00274BAC" w:rsidP="00254B0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39D1">
              <w:rPr>
                <w:b/>
                <w:sz w:val="28"/>
                <w:szCs w:val="28"/>
                <w:lang w:val="ru-RU"/>
              </w:rPr>
              <w:t xml:space="preserve">Место нахождения источников повышенной опасности </w:t>
            </w:r>
          </w:p>
        </w:tc>
      </w:tr>
      <w:tr w:rsidR="00274BAC" w:rsidRPr="001D39D1" w:rsidTr="00274BAC">
        <w:tc>
          <w:tcPr>
            <w:tcW w:w="817" w:type="dxa"/>
            <w:vMerge/>
          </w:tcPr>
          <w:p w:rsidR="00274BAC" w:rsidRPr="00E4623C" w:rsidRDefault="00274BAC" w:rsidP="00254B0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274BAC" w:rsidRPr="001D39D1" w:rsidRDefault="00274BAC" w:rsidP="00254B0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39D1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Наименование организации </w:t>
            </w:r>
          </w:p>
        </w:tc>
        <w:tc>
          <w:tcPr>
            <w:tcW w:w="4394" w:type="dxa"/>
          </w:tcPr>
          <w:p w:rsidR="00274BAC" w:rsidRPr="001D39D1" w:rsidRDefault="00274BAC" w:rsidP="00254B0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Наименование объекта </w:t>
            </w:r>
          </w:p>
        </w:tc>
      </w:tr>
      <w:tr w:rsidR="00274BAC" w:rsidRPr="00F817FC" w:rsidTr="00274BAC">
        <w:trPr>
          <w:trHeight w:val="553"/>
        </w:trPr>
        <w:tc>
          <w:tcPr>
            <w:tcW w:w="817" w:type="dxa"/>
          </w:tcPr>
          <w:p w:rsidR="00274BAC" w:rsidRPr="00E4623C" w:rsidRDefault="00274BA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3" w:type="dxa"/>
          </w:tcPr>
          <w:p w:rsidR="00274BAC" w:rsidRPr="00F817FC" w:rsidRDefault="00274BAC" w:rsidP="00E4623C">
            <w:pPr>
              <w:rPr>
                <w:sz w:val="28"/>
                <w:szCs w:val="28"/>
                <w:lang w:val="ru-RU"/>
              </w:rPr>
            </w:pPr>
            <w:r w:rsidRPr="00F817FC">
              <w:rPr>
                <w:sz w:val="28"/>
                <w:szCs w:val="28"/>
                <w:lang w:val="ru-RU"/>
              </w:rPr>
              <w:t xml:space="preserve">ОАО «УК </w:t>
            </w:r>
            <w:r>
              <w:rPr>
                <w:sz w:val="28"/>
                <w:szCs w:val="28"/>
                <w:lang w:val="ru-RU"/>
              </w:rPr>
              <w:t>«</w:t>
            </w:r>
            <w:r w:rsidRPr="00F817FC">
              <w:rPr>
                <w:sz w:val="28"/>
                <w:szCs w:val="28"/>
                <w:lang w:val="ru-RU"/>
              </w:rPr>
              <w:t xml:space="preserve">Кузбассразрезуголь», </w:t>
            </w:r>
          </w:p>
          <w:p w:rsidR="00274BAC" w:rsidRPr="006727E3" w:rsidRDefault="00274BAC" w:rsidP="00E4623C">
            <w:pPr>
              <w:rPr>
                <w:lang w:val="ru-RU"/>
              </w:rPr>
            </w:pPr>
            <w:r w:rsidRPr="00F817FC">
              <w:rPr>
                <w:sz w:val="28"/>
                <w:szCs w:val="28"/>
                <w:lang w:val="ru-RU"/>
              </w:rPr>
              <w:t>фил. «Калтанский   угольный разрез»</w:t>
            </w:r>
          </w:p>
        </w:tc>
        <w:tc>
          <w:tcPr>
            <w:tcW w:w="4394" w:type="dxa"/>
          </w:tcPr>
          <w:p w:rsidR="00274BAC" w:rsidRDefault="00274BAC">
            <w:r w:rsidRPr="00851BB9">
              <w:rPr>
                <w:sz w:val="28"/>
                <w:szCs w:val="28"/>
              </w:rPr>
              <w:t>Взрываемые блоки разреза</w:t>
            </w:r>
          </w:p>
        </w:tc>
      </w:tr>
    </w:tbl>
    <w:p w:rsidR="00DD6BA7" w:rsidRDefault="00DD6BA7" w:rsidP="00DD6BA7">
      <w:pPr>
        <w:jc w:val="center"/>
        <w:rPr>
          <w:b/>
          <w:sz w:val="28"/>
          <w:szCs w:val="28"/>
          <w:lang w:val="ru-RU"/>
        </w:rPr>
      </w:pPr>
    </w:p>
    <w:sectPr w:rsidR="00DD6BA7" w:rsidSect="00A32859">
      <w:headerReference w:type="even" r:id="rId9"/>
      <w:headerReference w:type="default" r:id="rId10"/>
      <w:pgSz w:w="11907" w:h="16840" w:code="9"/>
      <w:pgMar w:top="1418" w:right="850" w:bottom="1134" w:left="158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F1D" w:rsidRDefault="00365F1D">
      <w:r>
        <w:separator/>
      </w:r>
    </w:p>
  </w:endnote>
  <w:endnote w:type="continuationSeparator" w:id="1">
    <w:p w:rsidR="00365F1D" w:rsidRDefault="0036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F1D" w:rsidRDefault="00365F1D">
      <w:r>
        <w:separator/>
      </w:r>
    </w:p>
  </w:footnote>
  <w:footnote w:type="continuationSeparator" w:id="1">
    <w:p w:rsidR="00365F1D" w:rsidRDefault="00365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71" w:rsidRDefault="00F53F42" w:rsidP="00494F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E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0E71" w:rsidRDefault="00C50E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71" w:rsidRDefault="00F53F42" w:rsidP="00494F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0E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61D4">
      <w:rPr>
        <w:rStyle w:val="a8"/>
        <w:noProof/>
      </w:rPr>
      <w:t>8</w:t>
    </w:r>
    <w:r>
      <w:rPr>
        <w:rStyle w:val="a8"/>
      </w:rPr>
      <w:fldChar w:fldCharType="end"/>
    </w:r>
  </w:p>
  <w:p w:rsidR="00C50E71" w:rsidRDefault="00C50E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9F7"/>
    <w:multiLevelType w:val="hybridMultilevel"/>
    <w:tmpl w:val="86C24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C03F4"/>
    <w:multiLevelType w:val="hybridMultilevel"/>
    <w:tmpl w:val="89CCDEA0"/>
    <w:lvl w:ilvl="0" w:tplc="ACF827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40D3B"/>
    <w:multiLevelType w:val="hybridMultilevel"/>
    <w:tmpl w:val="4BB0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6FE2"/>
    <w:multiLevelType w:val="hybridMultilevel"/>
    <w:tmpl w:val="66C8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46A07"/>
    <w:multiLevelType w:val="hybridMultilevel"/>
    <w:tmpl w:val="32542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4FED"/>
    <w:multiLevelType w:val="hybridMultilevel"/>
    <w:tmpl w:val="1F2E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67338"/>
    <w:multiLevelType w:val="hybridMultilevel"/>
    <w:tmpl w:val="22B02030"/>
    <w:lvl w:ilvl="0" w:tplc="DC08C5D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153CD7"/>
    <w:multiLevelType w:val="hybridMultilevel"/>
    <w:tmpl w:val="6DE6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C177B"/>
    <w:multiLevelType w:val="hybridMultilevel"/>
    <w:tmpl w:val="F7621BDE"/>
    <w:lvl w:ilvl="0" w:tplc="0419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9">
    <w:nsid w:val="5B0B6CFD"/>
    <w:multiLevelType w:val="hybridMultilevel"/>
    <w:tmpl w:val="5AACC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7151A4"/>
    <w:multiLevelType w:val="hybridMultilevel"/>
    <w:tmpl w:val="6F942286"/>
    <w:lvl w:ilvl="0" w:tplc="E9342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C34F9"/>
    <w:multiLevelType w:val="hybridMultilevel"/>
    <w:tmpl w:val="96EEA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75D35"/>
    <w:multiLevelType w:val="hybridMultilevel"/>
    <w:tmpl w:val="6BE4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C2A92"/>
    <w:multiLevelType w:val="hybridMultilevel"/>
    <w:tmpl w:val="7DE6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D2323"/>
    <w:multiLevelType w:val="hybridMultilevel"/>
    <w:tmpl w:val="86C24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FB3A73"/>
    <w:multiLevelType w:val="hybridMultilevel"/>
    <w:tmpl w:val="3672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23E25"/>
    <w:multiLevelType w:val="hybridMultilevel"/>
    <w:tmpl w:val="906CFD2A"/>
    <w:lvl w:ilvl="0" w:tplc="7F44F752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6352371"/>
    <w:multiLevelType w:val="hybridMultilevel"/>
    <w:tmpl w:val="31D634D2"/>
    <w:lvl w:ilvl="0" w:tplc="C6DA2086">
      <w:numFmt w:val="none"/>
      <w:lvlText w:val=""/>
      <w:lvlJc w:val="left"/>
      <w:pPr>
        <w:tabs>
          <w:tab w:val="num" w:pos="360"/>
        </w:tabs>
      </w:pPr>
    </w:lvl>
    <w:lvl w:ilvl="1" w:tplc="35BCD3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082E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9697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C61E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E817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C818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96D6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BC9B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15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7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413"/>
    <w:rsid w:val="00000816"/>
    <w:rsid w:val="000221BA"/>
    <w:rsid w:val="00022931"/>
    <w:rsid w:val="0002421D"/>
    <w:rsid w:val="0002690A"/>
    <w:rsid w:val="0002763B"/>
    <w:rsid w:val="00033236"/>
    <w:rsid w:val="00046A71"/>
    <w:rsid w:val="00050930"/>
    <w:rsid w:val="000609C0"/>
    <w:rsid w:val="00060D7D"/>
    <w:rsid w:val="00087822"/>
    <w:rsid w:val="000A3E31"/>
    <w:rsid w:val="000A62A6"/>
    <w:rsid w:val="000B2DD3"/>
    <w:rsid w:val="000D5594"/>
    <w:rsid w:val="000D7212"/>
    <w:rsid w:val="000E269B"/>
    <w:rsid w:val="000E3C64"/>
    <w:rsid w:val="000E78A8"/>
    <w:rsid w:val="000F0CC4"/>
    <w:rsid w:val="000F3642"/>
    <w:rsid w:val="000F406E"/>
    <w:rsid w:val="00124AAB"/>
    <w:rsid w:val="001323C0"/>
    <w:rsid w:val="00150BAF"/>
    <w:rsid w:val="00160044"/>
    <w:rsid w:val="00165226"/>
    <w:rsid w:val="001657B7"/>
    <w:rsid w:val="00174D09"/>
    <w:rsid w:val="00176074"/>
    <w:rsid w:val="00180044"/>
    <w:rsid w:val="00183260"/>
    <w:rsid w:val="00193A03"/>
    <w:rsid w:val="001A7C6B"/>
    <w:rsid w:val="001B3C37"/>
    <w:rsid w:val="001B4A43"/>
    <w:rsid w:val="001D39D1"/>
    <w:rsid w:val="001D6B55"/>
    <w:rsid w:val="001F27E9"/>
    <w:rsid w:val="0021334B"/>
    <w:rsid w:val="00214334"/>
    <w:rsid w:val="002269D1"/>
    <w:rsid w:val="00254279"/>
    <w:rsid w:val="00256702"/>
    <w:rsid w:val="00260329"/>
    <w:rsid w:val="00270469"/>
    <w:rsid w:val="0027273F"/>
    <w:rsid w:val="00274BAC"/>
    <w:rsid w:val="00275A41"/>
    <w:rsid w:val="002805E0"/>
    <w:rsid w:val="00290340"/>
    <w:rsid w:val="00295095"/>
    <w:rsid w:val="002C503A"/>
    <w:rsid w:val="002D6B1B"/>
    <w:rsid w:val="002E5B3E"/>
    <w:rsid w:val="0030528B"/>
    <w:rsid w:val="00321AE0"/>
    <w:rsid w:val="00350F6A"/>
    <w:rsid w:val="00365F1D"/>
    <w:rsid w:val="00370A7B"/>
    <w:rsid w:val="00373753"/>
    <w:rsid w:val="003A4A0E"/>
    <w:rsid w:val="003B2D00"/>
    <w:rsid w:val="003F3C64"/>
    <w:rsid w:val="0042112E"/>
    <w:rsid w:val="00421DBD"/>
    <w:rsid w:val="0042610C"/>
    <w:rsid w:val="00444CAB"/>
    <w:rsid w:val="00454F6D"/>
    <w:rsid w:val="00463C36"/>
    <w:rsid w:val="004663E4"/>
    <w:rsid w:val="004722BE"/>
    <w:rsid w:val="00477F49"/>
    <w:rsid w:val="00490F04"/>
    <w:rsid w:val="00494FCE"/>
    <w:rsid w:val="004961D4"/>
    <w:rsid w:val="004A00A8"/>
    <w:rsid w:val="004A019D"/>
    <w:rsid w:val="004A0FAF"/>
    <w:rsid w:val="004B355B"/>
    <w:rsid w:val="004B5220"/>
    <w:rsid w:val="004C0664"/>
    <w:rsid w:val="004C22CA"/>
    <w:rsid w:val="004C3105"/>
    <w:rsid w:val="004C36FA"/>
    <w:rsid w:val="004C481E"/>
    <w:rsid w:val="004C6136"/>
    <w:rsid w:val="004C7567"/>
    <w:rsid w:val="004C7751"/>
    <w:rsid w:val="004D3876"/>
    <w:rsid w:val="004E17DB"/>
    <w:rsid w:val="00504BC4"/>
    <w:rsid w:val="00510E9B"/>
    <w:rsid w:val="00514F8A"/>
    <w:rsid w:val="00517659"/>
    <w:rsid w:val="0053410E"/>
    <w:rsid w:val="005429C1"/>
    <w:rsid w:val="00545BE4"/>
    <w:rsid w:val="0055310D"/>
    <w:rsid w:val="005854E7"/>
    <w:rsid w:val="00590A74"/>
    <w:rsid w:val="00592799"/>
    <w:rsid w:val="00596B74"/>
    <w:rsid w:val="005A6BC0"/>
    <w:rsid w:val="005C21B1"/>
    <w:rsid w:val="005C3E5B"/>
    <w:rsid w:val="005D798B"/>
    <w:rsid w:val="005E06EC"/>
    <w:rsid w:val="005E6571"/>
    <w:rsid w:val="005F54FD"/>
    <w:rsid w:val="005F7800"/>
    <w:rsid w:val="00613856"/>
    <w:rsid w:val="00614AC7"/>
    <w:rsid w:val="00627D00"/>
    <w:rsid w:val="00637585"/>
    <w:rsid w:val="00646346"/>
    <w:rsid w:val="006727E3"/>
    <w:rsid w:val="00677249"/>
    <w:rsid w:val="00680F9A"/>
    <w:rsid w:val="00694504"/>
    <w:rsid w:val="006A02C0"/>
    <w:rsid w:val="006A6771"/>
    <w:rsid w:val="006B3346"/>
    <w:rsid w:val="006C440F"/>
    <w:rsid w:val="006D06C7"/>
    <w:rsid w:val="006D0B73"/>
    <w:rsid w:val="006D4951"/>
    <w:rsid w:val="006D52DC"/>
    <w:rsid w:val="006D65F6"/>
    <w:rsid w:val="006E1B26"/>
    <w:rsid w:val="006E34F4"/>
    <w:rsid w:val="006E6503"/>
    <w:rsid w:val="00701514"/>
    <w:rsid w:val="00702242"/>
    <w:rsid w:val="0070683A"/>
    <w:rsid w:val="00714260"/>
    <w:rsid w:val="00715EDE"/>
    <w:rsid w:val="0072636D"/>
    <w:rsid w:val="00732202"/>
    <w:rsid w:val="00732DBA"/>
    <w:rsid w:val="00734171"/>
    <w:rsid w:val="00735A61"/>
    <w:rsid w:val="00735F50"/>
    <w:rsid w:val="00742AB1"/>
    <w:rsid w:val="00752ECE"/>
    <w:rsid w:val="00755D6E"/>
    <w:rsid w:val="007666AC"/>
    <w:rsid w:val="00775373"/>
    <w:rsid w:val="007817B7"/>
    <w:rsid w:val="00784B76"/>
    <w:rsid w:val="00786402"/>
    <w:rsid w:val="007936B7"/>
    <w:rsid w:val="007B3B52"/>
    <w:rsid w:val="007C3E31"/>
    <w:rsid w:val="007C7BF1"/>
    <w:rsid w:val="00802806"/>
    <w:rsid w:val="00802AF6"/>
    <w:rsid w:val="008143CA"/>
    <w:rsid w:val="00822A1C"/>
    <w:rsid w:val="00833B6E"/>
    <w:rsid w:val="00853D57"/>
    <w:rsid w:val="008638D0"/>
    <w:rsid w:val="0086614A"/>
    <w:rsid w:val="0088076F"/>
    <w:rsid w:val="00886CC2"/>
    <w:rsid w:val="00894746"/>
    <w:rsid w:val="008B39F6"/>
    <w:rsid w:val="008B7EB4"/>
    <w:rsid w:val="008C0D7B"/>
    <w:rsid w:val="008C338B"/>
    <w:rsid w:val="008D5506"/>
    <w:rsid w:val="008D776C"/>
    <w:rsid w:val="008E0DDB"/>
    <w:rsid w:val="008E42D6"/>
    <w:rsid w:val="008F34DA"/>
    <w:rsid w:val="008F5581"/>
    <w:rsid w:val="008F719B"/>
    <w:rsid w:val="00914AB7"/>
    <w:rsid w:val="0091513B"/>
    <w:rsid w:val="00930C7E"/>
    <w:rsid w:val="00945F0A"/>
    <w:rsid w:val="00950D2F"/>
    <w:rsid w:val="00954062"/>
    <w:rsid w:val="0096551B"/>
    <w:rsid w:val="009851D8"/>
    <w:rsid w:val="00997871"/>
    <w:rsid w:val="009A3AE5"/>
    <w:rsid w:val="009B3842"/>
    <w:rsid w:val="009B6DD8"/>
    <w:rsid w:val="009C0F7F"/>
    <w:rsid w:val="009F29E2"/>
    <w:rsid w:val="009F4AEF"/>
    <w:rsid w:val="00A10215"/>
    <w:rsid w:val="00A1554F"/>
    <w:rsid w:val="00A31C5E"/>
    <w:rsid w:val="00A32859"/>
    <w:rsid w:val="00A4489B"/>
    <w:rsid w:val="00A45E1A"/>
    <w:rsid w:val="00A50EE9"/>
    <w:rsid w:val="00A56C76"/>
    <w:rsid w:val="00A64DA4"/>
    <w:rsid w:val="00A67963"/>
    <w:rsid w:val="00A74C5B"/>
    <w:rsid w:val="00A9373F"/>
    <w:rsid w:val="00AA4B70"/>
    <w:rsid w:val="00AA7C1E"/>
    <w:rsid w:val="00AB5CAA"/>
    <w:rsid w:val="00AC34FA"/>
    <w:rsid w:val="00AE0C62"/>
    <w:rsid w:val="00AE7590"/>
    <w:rsid w:val="00AF6013"/>
    <w:rsid w:val="00B078BE"/>
    <w:rsid w:val="00B2048C"/>
    <w:rsid w:val="00B2593E"/>
    <w:rsid w:val="00B273FE"/>
    <w:rsid w:val="00B36F22"/>
    <w:rsid w:val="00BA7AB5"/>
    <w:rsid w:val="00BB66DB"/>
    <w:rsid w:val="00BC21B8"/>
    <w:rsid w:val="00BC4778"/>
    <w:rsid w:val="00BD2B65"/>
    <w:rsid w:val="00C044A8"/>
    <w:rsid w:val="00C06126"/>
    <w:rsid w:val="00C11088"/>
    <w:rsid w:val="00C20B1B"/>
    <w:rsid w:val="00C22381"/>
    <w:rsid w:val="00C23031"/>
    <w:rsid w:val="00C323A1"/>
    <w:rsid w:val="00C35771"/>
    <w:rsid w:val="00C418B1"/>
    <w:rsid w:val="00C50E71"/>
    <w:rsid w:val="00C51B6E"/>
    <w:rsid w:val="00C554EB"/>
    <w:rsid w:val="00C62579"/>
    <w:rsid w:val="00C768FE"/>
    <w:rsid w:val="00C81280"/>
    <w:rsid w:val="00C943BE"/>
    <w:rsid w:val="00CB4115"/>
    <w:rsid w:val="00CB7D96"/>
    <w:rsid w:val="00D07883"/>
    <w:rsid w:val="00D12710"/>
    <w:rsid w:val="00D1495D"/>
    <w:rsid w:val="00D16B30"/>
    <w:rsid w:val="00D16E4A"/>
    <w:rsid w:val="00D24D18"/>
    <w:rsid w:val="00D2553E"/>
    <w:rsid w:val="00D32E5E"/>
    <w:rsid w:val="00D7574C"/>
    <w:rsid w:val="00D76127"/>
    <w:rsid w:val="00D81C37"/>
    <w:rsid w:val="00D9511A"/>
    <w:rsid w:val="00D96E58"/>
    <w:rsid w:val="00DA14AE"/>
    <w:rsid w:val="00DB0FBF"/>
    <w:rsid w:val="00DB286A"/>
    <w:rsid w:val="00DC556C"/>
    <w:rsid w:val="00DD3413"/>
    <w:rsid w:val="00DD6969"/>
    <w:rsid w:val="00DD6BA7"/>
    <w:rsid w:val="00DD7232"/>
    <w:rsid w:val="00E20619"/>
    <w:rsid w:val="00E24064"/>
    <w:rsid w:val="00E37E20"/>
    <w:rsid w:val="00E4623C"/>
    <w:rsid w:val="00E46753"/>
    <w:rsid w:val="00E72BD8"/>
    <w:rsid w:val="00E87E37"/>
    <w:rsid w:val="00EA7D49"/>
    <w:rsid w:val="00ED3E3B"/>
    <w:rsid w:val="00ED497E"/>
    <w:rsid w:val="00F02BA5"/>
    <w:rsid w:val="00F0761B"/>
    <w:rsid w:val="00F16A26"/>
    <w:rsid w:val="00F22580"/>
    <w:rsid w:val="00F25D24"/>
    <w:rsid w:val="00F32DA6"/>
    <w:rsid w:val="00F33027"/>
    <w:rsid w:val="00F42090"/>
    <w:rsid w:val="00F514F8"/>
    <w:rsid w:val="00F53F42"/>
    <w:rsid w:val="00F540BD"/>
    <w:rsid w:val="00F55EE5"/>
    <w:rsid w:val="00F817FC"/>
    <w:rsid w:val="00F81FFE"/>
    <w:rsid w:val="00F85104"/>
    <w:rsid w:val="00F92E89"/>
    <w:rsid w:val="00FA27DB"/>
    <w:rsid w:val="00FB21D5"/>
    <w:rsid w:val="00FC1C4A"/>
    <w:rsid w:val="00FE3883"/>
    <w:rsid w:val="00FE59AB"/>
    <w:rsid w:val="00FE5A50"/>
    <w:rsid w:val="00FF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3"/>
    <w:rPr>
      <w:lang w:val="en-GB"/>
    </w:rPr>
  </w:style>
  <w:style w:type="paragraph" w:styleId="3">
    <w:name w:val="heading 3"/>
    <w:basedOn w:val="a"/>
    <w:next w:val="a"/>
    <w:link w:val="30"/>
    <w:qFormat/>
    <w:rsid w:val="00DD72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341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DD3413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413"/>
    <w:pPr>
      <w:tabs>
        <w:tab w:val="left" w:pos="3402"/>
        <w:tab w:val="left" w:pos="6521"/>
      </w:tabs>
      <w:jc w:val="center"/>
    </w:pPr>
    <w:rPr>
      <w:sz w:val="30"/>
      <w:lang w:val="ru-RU"/>
    </w:rPr>
  </w:style>
  <w:style w:type="paragraph" w:styleId="a4">
    <w:name w:val="Balloon Text"/>
    <w:basedOn w:val="a"/>
    <w:semiHidden/>
    <w:rsid w:val="00ED49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D32E5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32E5E"/>
  </w:style>
  <w:style w:type="paragraph" w:customStyle="1" w:styleId="ConsPlusNonformat">
    <w:name w:val="ConsPlusNonformat"/>
    <w:rsid w:val="00F81F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81FFE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9">
    <w:name w:val="footer"/>
    <w:basedOn w:val="a"/>
    <w:link w:val="aa"/>
    <w:uiPriority w:val="99"/>
    <w:semiHidden/>
    <w:unhideWhenUsed/>
    <w:rsid w:val="00DD72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7232"/>
    <w:rPr>
      <w:lang w:val="en-GB"/>
    </w:rPr>
  </w:style>
  <w:style w:type="character" w:customStyle="1" w:styleId="a7">
    <w:name w:val="Верхний колонтитул Знак"/>
    <w:basedOn w:val="a0"/>
    <w:link w:val="a6"/>
    <w:uiPriority w:val="99"/>
    <w:rsid w:val="00DD7232"/>
    <w:rPr>
      <w:lang w:val="en-GB"/>
    </w:rPr>
  </w:style>
  <w:style w:type="character" w:customStyle="1" w:styleId="30">
    <w:name w:val="Заголовок 3 Знак"/>
    <w:basedOn w:val="a0"/>
    <w:link w:val="3"/>
    <w:rsid w:val="00DD7232"/>
    <w:rPr>
      <w:rFonts w:ascii="Arial" w:hAnsi="Arial" w:cs="Arial"/>
      <w:b/>
      <w:bCs/>
      <w:sz w:val="26"/>
      <w:szCs w:val="26"/>
      <w:lang w:val="en-GB"/>
    </w:rPr>
  </w:style>
  <w:style w:type="paragraph" w:styleId="ab">
    <w:name w:val="No Spacing"/>
    <w:uiPriority w:val="99"/>
    <w:qFormat/>
    <w:rsid w:val="004C22CA"/>
    <w:rPr>
      <w:lang w:val="en-GB"/>
    </w:rPr>
  </w:style>
  <w:style w:type="paragraph" w:styleId="2">
    <w:name w:val="Body Text 2"/>
    <w:basedOn w:val="a"/>
    <w:link w:val="20"/>
    <w:rsid w:val="000F3642"/>
    <w:pPr>
      <w:spacing w:after="120" w:line="480" w:lineRule="auto"/>
    </w:pPr>
    <w:rPr>
      <w:rFonts w:ascii="SchoolBook" w:hAnsi="SchoolBook"/>
      <w:sz w:val="24"/>
      <w:lang w:val="ru-RU"/>
    </w:rPr>
  </w:style>
  <w:style w:type="character" w:customStyle="1" w:styleId="20">
    <w:name w:val="Основной текст 2 Знак"/>
    <w:basedOn w:val="a0"/>
    <w:link w:val="2"/>
    <w:rsid w:val="000F3642"/>
    <w:rPr>
      <w:rFonts w:ascii="SchoolBook" w:hAnsi="SchoolBook"/>
      <w:sz w:val="24"/>
    </w:rPr>
  </w:style>
  <w:style w:type="paragraph" w:styleId="ac">
    <w:name w:val="Body Text Indent"/>
    <w:basedOn w:val="a"/>
    <w:link w:val="ad"/>
    <w:unhideWhenUsed/>
    <w:rsid w:val="002133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1334B"/>
    <w:rPr>
      <w:lang w:val="en-GB"/>
    </w:rPr>
  </w:style>
  <w:style w:type="paragraph" w:customStyle="1" w:styleId="ae">
    <w:name w:val="Знак"/>
    <w:basedOn w:val="a"/>
    <w:autoRedefine/>
    <w:rsid w:val="00F817F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9034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uiPriority w:val="99"/>
    <w:rsid w:val="008F558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5E1B-3B84-4FC0-8E82-F9D0E46D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***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subject/>
  <dc:creator>Kab2419-1</dc:creator>
  <cp:keywords/>
  <dc:description/>
  <cp:lastModifiedBy>Ольга</cp:lastModifiedBy>
  <cp:revision>2</cp:revision>
  <cp:lastPrinted>2013-04-16T05:41:00Z</cp:lastPrinted>
  <dcterms:created xsi:type="dcterms:W3CDTF">2013-05-17T02:43:00Z</dcterms:created>
  <dcterms:modified xsi:type="dcterms:W3CDTF">2013-05-17T02:43:00Z</dcterms:modified>
</cp:coreProperties>
</file>