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F6" w:rsidRDefault="008F7EF6" w:rsidP="008F7EF6">
      <w:pPr>
        <w:tabs>
          <w:tab w:val="left" w:pos="9540"/>
        </w:tabs>
        <w:jc w:val="center"/>
      </w:pPr>
      <w:r w:rsidRPr="008F7EF6">
        <w:rPr>
          <w:b/>
        </w:rPr>
        <w:t xml:space="preserve">        </w:t>
      </w:r>
      <w:r>
        <w:rPr>
          <w:b/>
        </w:rPr>
        <w:t xml:space="preserve">                                       </w:t>
      </w:r>
      <w:r w:rsidR="00401AD0">
        <w:rPr>
          <w:b/>
        </w:rPr>
        <w:t xml:space="preserve">                        </w:t>
      </w:r>
      <w:r w:rsidR="0051724B">
        <w:rPr>
          <w:b/>
        </w:rPr>
        <w:t xml:space="preserve">                                                                  </w:t>
      </w:r>
      <w:r w:rsidR="00401AD0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                                                </w:t>
      </w:r>
      <w:r w:rsidRPr="008F7EF6">
        <w:rPr>
          <w:b/>
        </w:rPr>
        <w:t xml:space="preserve">  </w:t>
      </w:r>
      <w:r w:rsidR="003C3136">
        <w:rPr>
          <w:noProof/>
        </w:rPr>
        <w:drawing>
          <wp:inline distT="0" distB="0" distL="0" distR="0">
            <wp:extent cx="952500" cy="11906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 w:rsidRPr="00021FAD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РОССИЙСКАЯ ФЕДЕРАЦИЯ</w:t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Кемеровская область</w:t>
      </w:r>
      <w:r w:rsidR="00E22B9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-Кузбасс</w:t>
      </w:r>
    </w:p>
    <w:p w:rsidR="00074893" w:rsidRDefault="00074893" w:rsidP="00074893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Калтанский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городской округ</w:t>
      </w:r>
    </w:p>
    <w:p w:rsidR="00074893" w:rsidRPr="00074893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>Совет народных депутатов</w:t>
      </w:r>
    </w:p>
    <w:p w:rsidR="000B705A" w:rsidRDefault="000B705A" w:rsidP="000B705A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6"/>
        </w:rPr>
      </w:pPr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>Калтанского</w:t>
      </w:r>
      <w:proofErr w:type="spellEnd"/>
      <w:r>
        <w:rPr>
          <w:rFonts w:ascii="Times New Roman" w:hAnsi="Times New Roman"/>
          <w:b/>
          <w:bCs/>
          <w:i w:val="0"/>
          <w:iCs/>
          <w:spacing w:val="20"/>
          <w:sz w:val="36"/>
        </w:rPr>
        <w:t xml:space="preserve"> городского округа</w:t>
      </w:r>
    </w:p>
    <w:p w:rsidR="000B705A" w:rsidRPr="0097175B" w:rsidRDefault="000B705A" w:rsidP="00373CB1">
      <w:pPr>
        <w:pStyle w:val="8"/>
        <w:pBdr>
          <w:bottom w:val="double" w:sz="12" w:space="0" w:color="auto"/>
        </w:pBdr>
        <w:spacing w:before="0" w:after="0"/>
        <w:jc w:val="center"/>
        <w:rPr>
          <w:rFonts w:ascii="Times New Roman" w:hAnsi="Times New Roman"/>
          <w:b/>
          <w:bCs/>
          <w:i w:val="0"/>
          <w:iCs/>
          <w:spacing w:val="20"/>
          <w:sz w:val="32"/>
        </w:rPr>
      </w:pP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(</w:t>
      </w:r>
      <w:r w:rsidR="009D4CE9" w:rsidRPr="00E87A7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шестой созыв, </w:t>
      </w:r>
      <w:r w:rsidR="000524B5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двадцать </w:t>
      </w:r>
      <w:r w:rsidR="00761409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восьм</w:t>
      </w:r>
      <w:r w:rsidR="000524B5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>ое</w:t>
      </w:r>
      <w:r w:rsidR="000524B5" w:rsidRPr="00E87A72">
        <w:rPr>
          <w:rFonts w:ascii="Times New Roman" w:hAnsi="Times New Roman"/>
          <w:b/>
          <w:bCs/>
          <w:i w:val="0"/>
          <w:iCs/>
          <w:spacing w:val="20"/>
          <w:sz w:val="32"/>
          <w:szCs w:val="32"/>
        </w:rPr>
        <w:t xml:space="preserve"> заседание</w:t>
      </w:r>
      <w:r w:rsidRPr="0097175B">
        <w:rPr>
          <w:rFonts w:ascii="Times New Roman" w:hAnsi="Times New Roman"/>
          <w:b/>
          <w:bCs/>
          <w:i w:val="0"/>
          <w:iCs/>
          <w:spacing w:val="20"/>
          <w:sz w:val="32"/>
        </w:rPr>
        <w:t>)</w:t>
      </w:r>
    </w:p>
    <w:p w:rsidR="000B705A" w:rsidRDefault="000B705A" w:rsidP="000B705A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E22B92" w:rsidTr="007A23F4">
        <w:trPr>
          <w:cantSplit/>
          <w:jc w:val="center"/>
        </w:trPr>
        <w:tc>
          <w:tcPr>
            <w:tcW w:w="9108" w:type="dxa"/>
          </w:tcPr>
          <w:p w:rsidR="00E22B92" w:rsidRPr="00EA756E" w:rsidRDefault="00E22B92" w:rsidP="007A23F4">
            <w:pPr>
              <w:pStyle w:val="3"/>
              <w:jc w:val="center"/>
              <w:rPr>
                <w:rFonts w:ascii="Times New Roman" w:hAnsi="Times New Roman"/>
                <w:i w:val="0"/>
                <w:iCs/>
              </w:rPr>
            </w:pPr>
          </w:p>
          <w:p w:rsidR="00E22B92" w:rsidRDefault="00E22B92" w:rsidP="007A23F4">
            <w:pPr>
              <w:pStyle w:val="3"/>
              <w:jc w:val="center"/>
              <w:rPr>
                <w:rFonts w:ascii="Times New Roman" w:hAnsi="Times New Roman"/>
                <w:i w:val="0"/>
                <w:iCs/>
                <w:sz w:val="44"/>
              </w:rPr>
            </w:pPr>
            <w:r>
              <w:rPr>
                <w:rFonts w:ascii="Times New Roman" w:hAnsi="Times New Roman"/>
                <w:i w:val="0"/>
                <w:iCs/>
                <w:sz w:val="44"/>
              </w:rPr>
              <w:t>Р Е Ш Е Н И Е</w:t>
            </w:r>
          </w:p>
        </w:tc>
      </w:tr>
    </w:tbl>
    <w:p w:rsidR="00E22B92" w:rsidRDefault="00E22B92" w:rsidP="00E22B92">
      <w:pPr>
        <w:pStyle w:val="31"/>
        <w:jc w:val="center"/>
        <w:rPr>
          <w:rFonts w:cs="Times New Roman"/>
          <w:sz w:val="8"/>
        </w:rPr>
      </w:pPr>
    </w:p>
    <w:p w:rsidR="00E22B92" w:rsidRPr="00446F53" w:rsidRDefault="00E22B92" w:rsidP="00E22B92">
      <w:pPr>
        <w:spacing w:line="360" w:lineRule="atLeast"/>
        <w:rPr>
          <w:b/>
          <w:sz w:val="32"/>
        </w:rPr>
      </w:pPr>
    </w:p>
    <w:p w:rsidR="00777FCE" w:rsidRPr="00E20EEC" w:rsidRDefault="00777FCE" w:rsidP="00777FCE">
      <w:pPr>
        <w:jc w:val="center"/>
        <w:rPr>
          <w:b/>
          <w:sz w:val="28"/>
          <w:szCs w:val="28"/>
        </w:rPr>
      </w:pPr>
      <w:r w:rsidRPr="00E20EEC">
        <w:rPr>
          <w:b/>
          <w:sz w:val="28"/>
          <w:szCs w:val="28"/>
        </w:rPr>
        <w:t>от «</w:t>
      </w:r>
      <w:r w:rsidR="0095412E">
        <w:rPr>
          <w:b/>
          <w:sz w:val="28"/>
          <w:szCs w:val="28"/>
        </w:rPr>
        <w:t>29</w:t>
      </w:r>
      <w:r w:rsidRPr="00E20EEC">
        <w:rPr>
          <w:b/>
          <w:sz w:val="28"/>
          <w:szCs w:val="28"/>
        </w:rPr>
        <w:t>»</w:t>
      </w:r>
      <w:r w:rsidR="0095412E">
        <w:rPr>
          <w:b/>
          <w:sz w:val="28"/>
          <w:szCs w:val="28"/>
        </w:rPr>
        <w:t xml:space="preserve"> ноября </w:t>
      </w:r>
      <w:r w:rsidRPr="00E20EEC">
        <w:rPr>
          <w:b/>
          <w:sz w:val="28"/>
          <w:szCs w:val="28"/>
        </w:rPr>
        <w:t>202</w:t>
      </w:r>
      <w:r w:rsidR="00843863">
        <w:rPr>
          <w:b/>
          <w:sz w:val="28"/>
          <w:szCs w:val="28"/>
        </w:rPr>
        <w:t>3</w:t>
      </w:r>
      <w:r w:rsidRPr="00E20EEC">
        <w:rPr>
          <w:b/>
          <w:sz w:val="28"/>
          <w:szCs w:val="28"/>
        </w:rPr>
        <w:t xml:space="preserve"> года   №</w:t>
      </w:r>
      <w:r w:rsidR="0095412E">
        <w:rPr>
          <w:b/>
          <w:sz w:val="28"/>
          <w:szCs w:val="28"/>
        </w:rPr>
        <w:t>103</w:t>
      </w:r>
      <w:r w:rsidR="00A658F9" w:rsidRPr="00E20EEC">
        <w:rPr>
          <w:b/>
          <w:sz w:val="28"/>
          <w:szCs w:val="28"/>
        </w:rPr>
        <w:t>-НПА</w:t>
      </w:r>
    </w:p>
    <w:p w:rsidR="00E22B92" w:rsidRPr="001D10A0" w:rsidRDefault="00E22B92" w:rsidP="00E22B92">
      <w:pPr>
        <w:spacing w:line="360" w:lineRule="atLeast"/>
        <w:rPr>
          <w:b/>
          <w:sz w:val="28"/>
          <w:szCs w:val="28"/>
          <w:u w:val="single"/>
        </w:rPr>
      </w:pPr>
    </w:p>
    <w:p w:rsidR="00883306" w:rsidRPr="00883306" w:rsidRDefault="0070380C" w:rsidP="00883306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883306">
        <w:rPr>
          <w:rFonts w:ascii="Times New Roman" w:hAnsi="Times New Roman" w:cs="Times New Roman"/>
          <w:i/>
          <w:sz w:val="28"/>
          <w:szCs w:val="28"/>
        </w:rPr>
        <w:t>О внесении изменений в решение Совета народных депутатов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3306">
        <w:rPr>
          <w:rFonts w:ascii="Times New Roman" w:hAnsi="Times New Roman" w:cs="Times New Roman"/>
          <w:i/>
          <w:sz w:val="28"/>
          <w:szCs w:val="28"/>
        </w:rPr>
        <w:t>Калтанского</w:t>
      </w:r>
      <w:proofErr w:type="spellEnd"/>
      <w:r w:rsidRPr="00883306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от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30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ноября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2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EA756E" w:rsidRPr="00883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55</w:t>
      </w:r>
      <w:r w:rsidRPr="00883306">
        <w:rPr>
          <w:rFonts w:ascii="Times New Roman" w:hAnsi="Times New Roman" w:cs="Times New Roman"/>
          <w:i/>
          <w:sz w:val="28"/>
          <w:szCs w:val="28"/>
        </w:rPr>
        <w:t xml:space="preserve">-НПА </w:t>
      </w:r>
      <w:r w:rsidR="0051724B" w:rsidRPr="00883306">
        <w:rPr>
          <w:rFonts w:ascii="Times New Roman" w:hAnsi="Times New Roman" w:cs="Times New Roman"/>
          <w:i/>
          <w:sz w:val="28"/>
          <w:szCs w:val="28"/>
        </w:rPr>
        <w:t>«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Об утверждении Прогнозного плана приватизации муниципального имущества </w:t>
      </w:r>
      <w:proofErr w:type="spellStart"/>
      <w:r w:rsidR="00883306" w:rsidRPr="00883306">
        <w:rPr>
          <w:rFonts w:ascii="Times New Roman" w:hAnsi="Times New Roman" w:cs="Times New Roman"/>
          <w:i/>
          <w:sz w:val="28"/>
          <w:szCs w:val="28"/>
        </w:rPr>
        <w:t>Калтанского</w:t>
      </w:r>
      <w:proofErr w:type="spellEnd"/>
      <w:r w:rsidR="00883306" w:rsidRPr="00883306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Кемеровской области</w:t>
      </w:r>
      <w:r w:rsidR="009541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-</w:t>
      </w:r>
      <w:r w:rsidR="009541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06" w:rsidRPr="00883306">
        <w:rPr>
          <w:rFonts w:ascii="Times New Roman" w:hAnsi="Times New Roman" w:cs="Times New Roman"/>
          <w:i/>
          <w:sz w:val="28"/>
          <w:szCs w:val="28"/>
        </w:rPr>
        <w:t>Кузбасса на 2023 год</w:t>
      </w:r>
      <w:r w:rsidR="00883306">
        <w:rPr>
          <w:rFonts w:ascii="Times New Roman" w:hAnsi="Times New Roman" w:cs="Times New Roman"/>
          <w:i/>
          <w:sz w:val="28"/>
          <w:szCs w:val="28"/>
        </w:rPr>
        <w:t>»</w:t>
      </w:r>
    </w:p>
    <w:p w:rsidR="00843863" w:rsidRPr="0051724B" w:rsidRDefault="00843863" w:rsidP="0084386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 редакции решения от </w:t>
      </w:r>
      <w:r w:rsidR="00761409">
        <w:rPr>
          <w:rFonts w:ascii="Times New Roman" w:hAnsi="Times New Roman" w:cs="Times New Roman"/>
          <w:i/>
          <w:sz w:val="28"/>
          <w:szCs w:val="28"/>
        </w:rPr>
        <w:t>29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D4CE9">
        <w:rPr>
          <w:rFonts w:ascii="Times New Roman" w:hAnsi="Times New Roman" w:cs="Times New Roman"/>
          <w:i/>
          <w:sz w:val="28"/>
          <w:szCs w:val="28"/>
        </w:rPr>
        <w:t>0</w:t>
      </w:r>
      <w:r w:rsidR="00761409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9D4CE9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761409">
        <w:rPr>
          <w:rFonts w:ascii="Times New Roman" w:hAnsi="Times New Roman" w:cs="Times New Roman"/>
          <w:i/>
          <w:sz w:val="28"/>
          <w:szCs w:val="28"/>
        </w:rPr>
        <w:t>94</w:t>
      </w:r>
      <w:r>
        <w:rPr>
          <w:rFonts w:ascii="Times New Roman" w:hAnsi="Times New Roman" w:cs="Times New Roman"/>
          <w:i/>
          <w:sz w:val="28"/>
          <w:szCs w:val="28"/>
        </w:rPr>
        <w:t>-НПА)</w:t>
      </w:r>
    </w:p>
    <w:p w:rsidR="00777FCE" w:rsidRDefault="00777FCE" w:rsidP="00EE1455">
      <w:pPr>
        <w:jc w:val="center"/>
        <w:rPr>
          <w:sz w:val="28"/>
          <w:szCs w:val="28"/>
        </w:rPr>
      </w:pPr>
    </w:p>
    <w:p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r w:rsidRPr="00E03A48">
        <w:rPr>
          <w:sz w:val="28"/>
          <w:szCs w:val="28"/>
        </w:rPr>
        <w:t>принято Советом народных депутатов</w:t>
      </w:r>
    </w:p>
    <w:p w:rsidR="00777FCE" w:rsidRPr="00E03A48" w:rsidRDefault="00777FCE" w:rsidP="00777FCE">
      <w:pPr>
        <w:ind w:firstLine="709"/>
        <w:jc w:val="right"/>
        <w:rPr>
          <w:sz w:val="28"/>
          <w:szCs w:val="28"/>
        </w:rPr>
      </w:pPr>
      <w:proofErr w:type="spellStart"/>
      <w:r w:rsidRPr="00E03A48">
        <w:rPr>
          <w:sz w:val="28"/>
          <w:szCs w:val="28"/>
        </w:rPr>
        <w:t>Калтанского</w:t>
      </w:r>
      <w:proofErr w:type="spellEnd"/>
      <w:r w:rsidRPr="00E03A48">
        <w:rPr>
          <w:sz w:val="28"/>
          <w:szCs w:val="28"/>
        </w:rPr>
        <w:t xml:space="preserve"> городского округа</w:t>
      </w:r>
    </w:p>
    <w:p w:rsidR="00777FCE" w:rsidRDefault="00777FCE" w:rsidP="00777FCE">
      <w:pPr>
        <w:jc w:val="right"/>
        <w:rPr>
          <w:sz w:val="28"/>
          <w:szCs w:val="28"/>
        </w:rPr>
      </w:pPr>
      <w:r w:rsidRPr="00E03A48">
        <w:rPr>
          <w:sz w:val="28"/>
          <w:szCs w:val="28"/>
        </w:rPr>
        <w:t>«</w:t>
      </w:r>
      <w:r w:rsidR="0095412E">
        <w:rPr>
          <w:sz w:val="28"/>
          <w:szCs w:val="28"/>
        </w:rPr>
        <w:t>29</w:t>
      </w:r>
      <w:r w:rsidRPr="00E03A48">
        <w:rPr>
          <w:sz w:val="28"/>
          <w:szCs w:val="28"/>
        </w:rPr>
        <w:t>»</w:t>
      </w:r>
      <w:r w:rsidR="0095412E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</w:t>
      </w:r>
      <w:r w:rsidR="00FB070D">
        <w:rPr>
          <w:sz w:val="28"/>
          <w:szCs w:val="28"/>
        </w:rPr>
        <w:t>3</w:t>
      </w:r>
      <w:bookmarkStart w:id="0" w:name="_GoBack"/>
      <w:bookmarkEnd w:id="0"/>
      <w:r w:rsidRPr="00E03A48">
        <w:rPr>
          <w:sz w:val="28"/>
          <w:szCs w:val="28"/>
        </w:rPr>
        <w:t xml:space="preserve"> года</w:t>
      </w:r>
    </w:p>
    <w:p w:rsidR="00777FCE" w:rsidRDefault="00777FCE" w:rsidP="00777FCE">
      <w:pPr>
        <w:jc w:val="center"/>
        <w:rPr>
          <w:sz w:val="28"/>
          <w:szCs w:val="28"/>
        </w:rPr>
      </w:pPr>
    </w:p>
    <w:p w:rsidR="00777FCE" w:rsidRPr="00272DE2" w:rsidRDefault="00777FCE" w:rsidP="00777FCE">
      <w:pPr>
        <w:jc w:val="center"/>
        <w:rPr>
          <w:sz w:val="28"/>
          <w:szCs w:val="28"/>
        </w:rPr>
      </w:pPr>
    </w:p>
    <w:p w:rsidR="00EA756E" w:rsidRDefault="00933ED1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>178-ФЗ</w:t>
      </w:r>
      <w:r w:rsidR="00E541EB">
        <w:rPr>
          <w:rFonts w:ascii="Times New Roman" w:hAnsi="Times New Roman" w:cs="Times New Roman"/>
          <w:sz w:val="28"/>
          <w:szCs w:val="28"/>
        </w:rPr>
        <w:t xml:space="preserve">      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руководствуясь статьей 61 Федерального </w:t>
      </w:r>
      <w:hyperlink r:id="rId8" w:history="1">
        <w:r w:rsidRPr="009956A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135-ФЗ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956A9">
          <w:rPr>
            <w:rFonts w:ascii="Times New Roman" w:hAnsi="Times New Roman" w:cs="Times New Roman"/>
            <w:sz w:val="28"/>
            <w:szCs w:val="28"/>
          </w:rPr>
          <w:t>статьей 61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Кемеровской области - Кузбасса, </w:t>
      </w:r>
      <w:hyperlink r:id="rId10" w:history="1">
        <w:r w:rsidRPr="009956A9">
          <w:rPr>
            <w:rFonts w:ascii="Times New Roman" w:hAnsi="Times New Roman" w:cs="Times New Roman"/>
            <w:sz w:val="28"/>
            <w:szCs w:val="28"/>
          </w:rPr>
          <w:t>пунктом 3.1.5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1724B">
        <w:rPr>
          <w:rFonts w:ascii="Times New Roman" w:hAnsi="Times New Roman" w:cs="Times New Roman"/>
          <w:sz w:val="28"/>
          <w:szCs w:val="28"/>
        </w:rPr>
        <w:t>«</w:t>
      </w:r>
      <w:r w:rsidRPr="009956A9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 муниципальной собственности муниципального образования -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Калтанский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51724B">
        <w:rPr>
          <w:rFonts w:ascii="Times New Roman" w:hAnsi="Times New Roman" w:cs="Times New Roman"/>
          <w:sz w:val="28"/>
          <w:szCs w:val="28"/>
        </w:rPr>
        <w:t>»</w:t>
      </w:r>
      <w:r w:rsidRPr="009956A9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от 29.06.2012 </w:t>
      </w:r>
      <w:r w:rsidR="0051724B">
        <w:rPr>
          <w:rFonts w:ascii="Times New Roman" w:hAnsi="Times New Roman" w:cs="Times New Roman"/>
          <w:sz w:val="28"/>
          <w:szCs w:val="28"/>
        </w:rPr>
        <w:t>№</w:t>
      </w:r>
      <w:r w:rsidRPr="009956A9">
        <w:rPr>
          <w:rFonts w:ascii="Times New Roman" w:hAnsi="Times New Roman" w:cs="Times New Roman"/>
          <w:sz w:val="28"/>
          <w:szCs w:val="28"/>
        </w:rPr>
        <w:t xml:space="preserve">39-НПА, Совет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EA756E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ED1" w:rsidRDefault="00EA756E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6E">
        <w:rPr>
          <w:rFonts w:ascii="Times New Roman" w:hAnsi="Times New Roman" w:cs="Times New Roman"/>
          <w:b/>
          <w:sz w:val="28"/>
          <w:szCs w:val="28"/>
        </w:rPr>
        <w:t>РЕШИЛ</w:t>
      </w:r>
      <w:r w:rsidR="00933ED1" w:rsidRPr="00EA756E">
        <w:rPr>
          <w:rFonts w:ascii="Times New Roman" w:hAnsi="Times New Roman" w:cs="Times New Roman"/>
          <w:b/>
          <w:sz w:val="28"/>
          <w:szCs w:val="28"/>
        </w:rPr>
        <w:t>:</w:t>
      </w:r>
    </w:p>
    <w:p w:rsidR="0051724B" w:rsidRPr="00EA756E" w:rsidRDefault="0051724B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FE2" w:rsidRDefault="00933ED1" w:rsidP="00D514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hyperlink r:id="rId11" w:history="1">
        <w:r w:rsidRPr="009956A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956A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83306" w:rsidRPr="00883306">
        <w:rPr>
          <w:rFonts w:ascii="Times New Roman" w:hAnsi="Times New Roman" w:cs="Times New Roman"/>
          <w:sz w:val="28"/>
          <w:szCs w:val="28"/>
        </w:rPr>
        <w:t xml:space="preserve">от 30 ноября 2022 года № 55-НПА «Об утверждении Прогнозного плана приватизации муниципального имущества </w:t>
      </w:r>
      <w:proofErr w:type="spellStart"/>
      <w:r w:rsidR="00883306" w:rsidRPr="00883306">
        <w:rPr>
          <w:rFonts w:ascii="Times New Roman" w:hAnsi="Times New Roman" w:cs="Times New Roman"/>
          <w:sz w:val="28"/>
          <w:szCs w:val="28"/>
        </w:rPr>
        <w:lastRenderedPageBreak/>
        <w:t>Калтанского</w:t>
      </w:r>
      <w:proofErr w:type="spellEnd"/>
      <w:r w:rsidR="00883306" w:rsidRPr="00883306">
        <w:rPr>
          <w:rFonts w:ascii="Times New Roman" w:hAnsi="Times New Roman" w:cs="Times New Roman"/>
          <w:sz w:val="28"/>
          <w:szCs w:val="28"/>
        </w:rPr>
        <w:t xml:space="preserve"> городского округа Кемеровской области-Кузбасса на 2023 год»</w:t>
      </w:r>
      <w:r w:rsidR="00701569">
        <w:rPr>
          <w:rFonts w:ascii="Times New Roman" w:hAnsi="Times New Roman" w:cs="Times New Roman"/>
          <w:sz w:val="28"/>
          <w:szCs w:val="28"/>
        </w:rPr>
        <w:t xml:space="preserve"> </w:t>
      </w:r>
      <w:r w:rsidR="00D514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4132" w:rsidRPr="007A4132">
        <w:rPr>
          <w:rFonts w:ascii="Times New Roman" w:hAnsi="Times New Roman" w:cs="Times New Roman"/>
          <w:sz w:val="28"/>
          <w:szCs w:val="28"/>
        </w:rPr>
        <w:t xml:space="preserve">(в редакции решения от </w:t>
      </w:r>
      <w:r w:rsidR="00DC03C7">
        <w:rPr>
          <w:rFonts w:ascii="Times New Roman" w:hAnsi="Times New Roman" w:cs="Times New Roman"/>
          <w:sz w:val="28"/>
          <w:szCs w:val="28"/>
        </w:rPr>
        <w:t>29</w:t>
      </w:r>
      <w:r w:rsidR="007A4132" w:rsidRPr="007A4132">
        <w:rPr>
          <w:rFonts w:ascii="Times New Roman" w:hAnsi="Times New Roman" w:cs="Times New Roman"/>
          <w:sz w:val="28"/>
          <w:szCs w:val="28"/>
        </w:rPr>
        <w:t>.</w:t>
      </w:r>
      <w:r w:rsidR="009D4CE9">
        <w:rPr>
          <w:rFonts w:ascii="Times New Roman" w:hAnsi="Times New Roman" w:cs="Times New Roman"/>
          <w:sz w:val="28"/>
          <w:szCs w:val="28"/>
        </w:rPr>
        <w:t>0</w:t>
      </w:r>
      <w:r w:rsidR="00DC03C7">
        <w:rPr>
          <w:rFonts w:ascii="Times New Roman" w:hAnsi="Times New Roman" w:cs="Times New Roman"/>
          <w:sz w:val="28"/>
          <w:szCs w:val="28"/>
        </w:rPr>
        <w:t>9</w:t>
      </w:r>
      <w:r w:rsidR="007A4132" w:rsidRPr="007A4132">
        <w:rPr>
          <w:rFonts w:ascii="Times New Roman" w:hAnsi="Times New Roman" w:cs="Times New Roman"/>
          <w:sz w:val="28"/>
          <w:szCs w:val="28"/>
        </w:rPr>
        <w:t>.202</w:t>
      </w:r>
      <w:r w:rsidR="009D4CE9">
        <w:rPr>
          <w:rFonts w:ascii="Times New Roman" w:hAnsi="Times New Roman" w:cs="Times New Roman"/>
          <w:sz w:val="28"/>
          <w:szCs w:val="28"/>
        </w:rPr>
        <w:t>3</w:t>
      </w:r>
      <w:r w:rsidR="007A4132" w:rsidRPr="007A4132">
        <w:rPr>
          <w:rFonts w:ascii="Times New Roman" w:hAnsi="Times New Roman" w:cs="Times New Roman"/>
          <w:sz w:val="28"/>
          <w:szCs w:val="28"/>
        </w:rPr>
        <w:t xml:space="preserve"> №</w:t>
      </w:r>
      <w:r w:rsidR="00DC03C7">
        <w:rPr>
          <w:rFonts w:ascii="Times New Roman" w:hAnsi="Times New Roman" w:cs="Times New Roman"/>
          <w:sz w:val="28"/>
          <w:szCs w:val="28"/>
        </w:rPr>
        <w:t>94</w:t>
      </w:r>
      <w:r w:rsidR="007A4132" w:rsidRPr="007A4132">
        <w:rPr>
          <w:rFonts w:ascii="Times New Roman" w:hAnsi="Times New Roman" w:cs="Times New Roman"/>
          <w:sz w:val="28"/>
          <w:szCs w:val="28"/>
        </w:rPr>
        <w:t>-НПА)</w:t>
      </w:r>
      <w:r w:rsidRPr="009956A9">
        <w:rPr>
          <w:rFonts w:ascii="Times New Roman" w:hAnsi="Times New Roman" w:cs="Times New Roman"/>
          <w:sz w:val="28"/>
          <w:szCs w:val="28"/>
        </w:rPr>
        <w:t>:</w:t>
      </w:r>
    </w:p>
    <w:p w:rsidR="00287C49" w:rsidRDefault="00287C49" w:rsidP="00287C49">
      <w:pPr>
        <w:pStyle w:val="ConsPlusTitle"/>
        <w:ind w:firstLine="709"/>
        <w:jc w:val="both"/>
        <w:rPr>
          <w:sz w:val="28"/>
          <w:szCs w:val="28"/>
        </w:rPr>
      </w:pPr>
      <w:r w:rsidRPr="00FB070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B070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97188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Pr="007971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A00">
        <w:rPr>
          <w:rFonts w:ascii="Times New Roman" w:hAnsi="Times New Roman" w:cs="Times New Roman"/>
          <w:b w:val="0"/>
          <w:sz w:val="28"/>
          <w:szCs w:val="28"/>
        </w:rPr>
        <w:t xml:space="preserve">Прогнозного плана приватизации муниципального имущества </w:t>
      </w:r>
      <w:proofErr w:type="spellStart"/>
      <w:r w:rsidRPr="00F86A00">
        <w:rPr>
          <w:rFonts w:ascii="Times New Roman" w:hAnsi="Times New Roman" w:cs="Times New Roman"/>
          <w:b w:val="0"/>
          <w:sz w:val="28"/>
          <w:szCs w:val="28"/>
        </w:rPr>
        <w:t>Калтанского</w:t>
      </w:r>
      <w:proofErr w:type="spellEnd"/>
      <w:r w:rsidRPr="00F86A0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Кемеровской области-Кузбасса на 2023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редакции, согласно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5A1B07" w:rsidRDefault="009C1779" w:rsidP="005A1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7C4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1B07" w:rsidRPr="009956A9">
        <w:rPr>
          <w:sz w:val="28"/>
          <w:szCs w:val="28"/>
        </w:rPr>
        <w:t xml:space="preserve">Дополнить прогнозный </w:t>
      </w:r>
      <w:hyperlink r:id="rId12" w:history="1">
        <w:r w:rsidR="005A1B07" w:rsidRPr="009956A9">
          <w:rPr>
            <w:sz w:val="28"/>
            <w:szCs w:val="28"/>
          </w:rPr>
          <w:t>план</w:t>
        </w:r>
      </w:hyperlink>
      <w:r w:rsidR="005A1B07" w:rsidRPr="009956A9">
        <w:rPr>
          <w:sz w:val="28"/>
          <w:szCs w:val="28"/>
        </w:rPr>
        <w:t xml:space="preserve"> приватизации муниципального имущества </w:t>
      </w:r>
      <w:proofErr w:type="spellStart"/>
      <w:r w:rsidR="005A1B07" w:rsidRPr="009956A9">
        <w:rPr>
          <w:sz w:val="28"/>
          <w:szCs w:val="28"/>
        </w:rPr>
        <w:t>Калтанск</w:t>
      </w:r>
      <w:r w:rsidR="005A1B07">
        <w:rPr>
          <w:sz w:val="28"/>
          <w:szCs w:val="28"/>
        </w:rPr>
        <w:t>ого</w:t>
      </w:r>
      <w:proofErr w:type="spellEnd"/>
      <w:r w:rsidR="005A1B07" w:rsidRPr="009956A9">
        <w:rPr>
          <w:sz w:val="28"/>
          <w:szCs w:val="28"/>
        </w:rPr>
        <w:t xml:space="preserve"> городско</w:t>
      </w:r>
      <w:r w:rsidR="005A1B07">
        <w:rPr>
          <w:sz w:val="28"/>
          <w:szCs w:val="28"/>
        </w:rPr>
        <w:t>го</w:t>
      </w:r>
      <w:r w:rsidR="005A1B07" w:rsidRPr="009956A9">
        <w:rPr>
          <w:sz w:val="28"/>
          <w:szCs w:val="28"/>
        </w:rPr>
        <w:t xml:space="preserve"> округ</w:t>
      </w:r>
      <w:r w:rsidR="005A1B07">
        <w:rPr>
          <w:sz w:val="28"/>
          <w:szCs w:val="28"/>
        </w:rPr>
        <w:t>а</w:t>
      </w:r>
      <w:r w:rsidR="005A1B07" w:rsidRPr="009956A9">
        <w:rPr>
          <w:sz w:val="28"/>
          <w:szCs w:val="28"/>
        </w:rPr>
        <w:t xml:space="preserve"> </w:t>
      </w:r>
      <w:r w:rsidR="005A1B07">
        <w:rPr>
          <w:sz w:val="28"/>
          <w:szCs w:val="28"/>
        </w:rPr>
        <w:t xml:space="preserve">Кемеровской области – Кузбасса </w:t>
      </w:r>
      <w:r w:rsidR="005A1B07" w:rsidRPr="009956A9">
        <w:rPr>
          <w:sz w:val="28"/>
          <w:szCs w:val="28"/>
        </w:rPr>
        <w:t>на 202</w:t>
      </w:r>
      <w:r w:rsidR="005A1B07">
        <w:rPr>
          <w:sz w:val="28"/>
          <w:szCs w:val="28"/>
        </w:rPr>
        <w:t>3</w:t>
      </w:r>
      <w:r w:rsidR="005A1B07" w:rsidRPr="009956A9">
        <w:rPr>
          <w:sz w:val="28"/>
          <w:szCs w:val="28"/>
        </w:rPr>
        <w:t xml:space="preserve"> год пункт</w:t>
      </w:r>
      <w:r w:rsidR="008C76A1">
        <w:rPr>
          <w:sz w:val="28"/>
          <w:szCs w:val="28"/>
        </w:rPr>
        <w:t>ами</w:t>
      </w:r>
      <w:r w:rsidR="005A1B07" w:rsidRPr="009956A9">
        <w:rPr>
          <w:sz w:val="28"/>
          <w:szCs w:val="28"/>
        </w:rPr>
        <w:t xml:space="preserve"> </w:t>
      </w:r>
      <w:r w:rsidR="00553DDA">
        <w:rPr>
          <w:sz w:val="28"/>
          <w:szCs w:val="28"/>
        </w:rPr>
        <w:t>2</w:t>
      </w:r>
      <w:r w:rsidR="00761409">
        <w:rPr>
          <w:sz w:val="28"/>
          <w:szCs w:val="28"/>
        </w:rPr>
        <w:t>4</w:t>
      </w:r>
      <w:r w:rsidR="008C76A1">
        <w:rPr>
          <w:sz w:val="28"/>
          <w:szCs w:val="28"/>
        </w:rPr>
        <w:t>, 25, 26</w:t>
      </w:r>
      <w:r w:rsidR="005A1B07" w:rsidRPr="009956A9">
        <w:rPr>
          <w:sz w:val="28"/>
          <w:szCs w:val="28"/>
        </w:rPr>
        <w:t xml:space="preserve"> </w:t>
      </w:r>
      <w:r w:rsidR="005A1B07" w:rsidRPr="009F138A">
        <w:rPr>
          <w:sz w:val="28"/>
          <w:szCs w:val="28"/>
        </w:rPr>
        <w:t>согласно приложению к</w:t>
      </w:r>
      <w:r w:rsidR="005A1B07">
        <w:rPr>
          <w:sz w:val="28"/>
          <w:szCs w:val="28"/>
        </w:rPr>
        <w:t xml:space="preserve"> настоящему решению.</w:t>
      </w:r>
    </w:p>
    <w:p w:rsidR="00EB1B40" w:rsidRPr="009956A9" w:rsidRDefault="00933ED1" w:rsidP="00EB1B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863">
        <w:rPr>
          <w:rFonts w:ascii="Times New Roman" w:hAnsi="Times New Roman" w:cs="Times New Roman"/>
          <w:sz w:val="28"/>
          <w:szCs w:val="28"/>
        </w:rPr>
        <w:t xml:space="preserve">2. </w:t>
      </w:r>
      <w:r w:rsidR="00EB1B40" w:rsidRPr="009956A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01A6C">
        <w:rPr>
          <w:rFonts w:ascii="Times New Roman" w:hAnsi="Times New Roman" w:cs="Times New Roman"/>
          <w:sz w:val="28"/>
          <w:szCs w:val="28"/>
        </w:rPr>
        <w:t>р</w:t>
      </w:r>
      <w:r w:rsidR="00EB1B40" w:rsidRPr="009956A9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EB1B4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B1B40" w:rsidRPr="009956A9">
        <w:rPr>
          <w:rFonts w:ascii="Times New Roman" w:hAnsi="Times New Roman" w:cs="Times New Roman"/>
          <w:sz w:val="28"/>
          <w:szCs w:val="28"/>
        </w:rPr>
        <w:t>.</w:t>
      </w:r>
    </w:p>
    <w:p w:rsidR="00933ED1" w:rsidRPr="009956A9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56A9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Решения возложить на постоянную комиссию Совета народных депутатов 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Калтанского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городского округа по бюджету, налогам и финансовой политике (</w:t>
      </w:r>
      <w:proofErr w:type="spellStart"/>
      <w:r w:rsidRPr="009956A9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9956A9">
        <w:rPr>
          <w:rFonts w:ascii="Times New Roman" w:hAnsi="Times New Roman" w:cs="Times New Roman"/>
          <w:sz w:val="28"/>
          <w:szCs w:val="28"/>
        </w:rPr>
        <w:t xml:space="preserve"> М.В.).</w:t>
      </w:r>
    </w:p>
    <w:p w:rsidR="00933ED1" w:rsidRDefault="00933ED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0391" w:rsidRPr="009956A9" w:rsidRDefault="00610391" w:rsidP="005E4F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6B8B" w:rsidRPr="00D21034" w:rsidRDefault="00156B8B" w:rsidP="00156B8B">
      <w:pPr>
        <w:ind w:left="-284" w:firstLine="284"/>
        <w:jc w:val="both"/>
        <w:rPr>
          <w:b/>
          <w:sz w:val="28"/>
          <w:szCs w:val="28"/>
        </w:rPr>
      </w:pPr>
      <w:r w:rsidRPr="00D21034">
        <w:rPr>
          <w:b/>
          <w:sz w:val="28"/>
          <w:szCs w:val="28"/>
        </w:rPr>
        <w:t>Председатель Совета народных депутатов</w:t>
      </w:r>
    </w:p>
    <w:p w:rsidR="00156B8B" w:rsidRPr="00367FAD" w:rsidRDefault="00156B8B" w:rsidP="00967522">
      <w:pPr>
        <w:jc w:val="both"/>
        <w:rPr>
          <w:sz w:val="28"/>
          <w:szCs w:val="28"/>
        </w:rPr>
      </w:pPr>
      <w:proofErr w:type="spellStart"/>
      <w:r w:rsidRPr="00D21034">
        <w:rPr>
          <w:b/>
          <w:sz w:val="28"/>
          <w:szCs w:val="28"/>
        </w:rPr>
        <w:t>Калтанского</w:t>
      </w:r>
      <w:proofErr w:type="spellEnd"/>
      <w:r w:rsidRPr="00D21034">
        <w:rPr>
          <w:b/>
          <w:sz w:val="28"/>
          <w:szCs w:val="28"/>
        </w:rPr>
        <w:t xml:space="preserve"> городского округа                                                      М.В. Куликова</w:t>
      </w:r>
    </w:p>
    <w:p w:rsidR="00933ED1" w:rsidRDefault="00933ED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91" w:rsidRDefault="0061039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91" w:rsidRPr="00BD19BD" w:rsidRDefault="00610391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9BD" w:rsidRPr="00BD19BD" w:rsidRDefault="00BD19BD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9BD" w:rsidRPr="00BD19BD" w:rsidRDefault="00BD19BD" w:rsidP="00933E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021" w:rsidRDefault="003A1021" w:rsidP="003A1021">
      <w:pPr>
        <w:pStyle w:val="ConsPlusNormal"/>
        <w:jc w:val="both"/>
        <w:rPr>
          <w:sz w:val="28"/>
          <w:szCs w:val="28"/>
        </w:rPr>
        <w:sectPr w:rsidR="003A1021" w:rsidSect="00EA756E">
          <w:pgSz w:w="11906" w:h="16838"/>
          <w:pgMar w:top="794" w:right="720" w:bottom="720" w:left="1134" w:header="709" w:footer="709" w:gutter="0"/>
          <w:cols w:space="708"/>
          <w:docGrid w:linePitch="360"/>
        </w:sectPr>
      </w:pPr>
      <w:r w:rsidRPr="002930B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930B8">
        <w:rPr>
          <w:rFonts w:ascii="Times New Roman" w:hAnsi="Times New Roman" w:cs="Times New Roman"/>
          <w:b/>
          <w:sz w:val="28"/>
          <w:szCs w:val="28"/>
        </w:rPr>
        <w:t>Калтанского</w:t>
      </w:r>
      <w:proofErr w:type="spellEnd"/>
      <w:r w:rsidRPr="002930B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                                        И.Ф. </w:t>
      </w:r>
      <w:proofErr w:type="spellStart"/>
      <w:r w:rsidRPr="002930B8">
        <w:rPr>
          <w:rFonts w:ascii="Times New Roman" w:hAnsi="Times New Roman" w:cs="Times New Roman"/>
          <w:b/>
          <w:sz w:val="28"/>
          <w:szCs w:val="28"/>
        </w:rPr>
        <w:t>Голдинов</w:t>
      </w:r>
      <w:proofErr w:type="spellEnd"/>
    </w:p>
    <w:p w:rsidR="004028E3" w:rsidRDefault="004028E3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</w:p>
    <w:p w:rsidR="00431212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75CD4" w:rsidRDefault="00175CD4" w:rsidP="00175CD4">
      <w:pPr>
        <w:pStyle w:val="20"/>
        <w:shd w:val="clear" w:color="auto" w:fill="auto"/>
        <w:spacing w:line="240" w:lineRule="auto"/>
        <w:ind w:left="-284" w:firstLine="56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658F9" w:rsidRPr="0011675D" w:rsidRDefault="00A658F9" w:rsidP="00A658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5412E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95412E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</w:t>
      </w:r>
      <w:r w:rsidR="00156B8B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95412E">
        <w:rPr>
          <w:sz w:val="28"/>
          <w:szCs w:val="28"/>
        </w:rPr>
        <w:t>103</w:t>
      </w:r>
      <w:r w:rsidR="00E20EEC">
        <w:rPr>
          <w:sz w:val="28"/>
          <w:szCs w:val="28"/>
        </w:rPr>
        <w:t>-НПА</w:t>
      </w:r>
    </w:p>
    <w:p w:rsidR="00431212" w:rsidRPr="00A47B41" w:rsidRDefault="00431212" w:rsidP="00096836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tbl>
      <w:tblPr>
        <w:tblStyle w:val="a6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551"/>
        <w:gridCol w:w="6663"/>
        <w:gridCol w:w="1275"/>
        <w:gridCol w:w="1701"/>
        <w:gridCol w:w="1560"/>
      </w:tblGrid>
      <w:tr w:rsidR="00EF2383" w:rsidRPr="00EE1255" w:rsidTr="002351CE">
        <w:tc>
          <w:tcPr>
            <w:tcW w:w="568" w:type="dxa"/>
          </w:tcPr>
          <w:p w:rsidR="00EF2383" w:rsidRPr="003E208B" w:rsidRDefault="00EF2383" w:rsidP="005763AF">
            <w:pPr>
              <w:ind w:right="-108"/>
            </w:pPr>
            <w:r w:rsidRPr="003E208B">
              <w:t xml:space="preserve">№ </w:t>
            </w:r>
          </w:p>
          <w:p w:rsidR="00EF2383" w:rsidRPr="003E208B" w:rsidRDefault="00EF2383" w:rsidP="005763AF">
            <w:pPr>
              <w:ind w:right="-108"/>
            </w:pPr>
            <w:r w:rsidRPr="003E208B">
              <w:t>п/п</w:t>
            </w:r>
          </w:p>
        </w:tc>
        <w:tc>
          <w:tcPr>
            <w:tcW w:w="1559" w:type="dxa"/>
          </w:tcPr>
          <w:p w:rsidR="00EF2383" w:rsidRPr="003E208B" w:rsidRDefault="00EF2383" w:rsidP="005763AF">
            <w:proofErr w:type="spellStart"/>
            <w:r w:rsidRPr="003E208B">
              <w:t>Наименова</w:t>
            </w:r>
            <w:proofErr w:type="spellEnd"/>
            <w:r w:rsidRPr="003E208B">
              <w:rPr>
                <w:lang w:val="en-US"/>
              </w:rPr>
              <w:t>-</w:t>
            </w:r>
            <w:proofErr w:type="spellStart"/>
            <w:r w:rsidRPr="003E208B">
              <w:t>ние</w:t>
            </w:r>
            <w:proofErr w:type="spellEnd"/>
            <w:r w:rsidRPr="003E208B">
              <w:t xml:space="preserve"> объекта</w:t>
            </w:r>
          </w:p>
        </w:tc>
        <w:tc>
          <w:tcPr>
            <w:tcW w:w="2551" w:type="dxa"/>
          </w:tcPr>
          <w:p w:rsidR="00EF2383" w:rsidRPr="003E208B" w:rsidRDefault="00EF2383" w:rsidP="005763AF">
            <w:r w:rsidRPr="003E208B">
              <w:t>Местонахождение</w:t>
            </w:r>
          </w:p>
        </w:tc>
        <w:tc>
          <w:tcPr>
            <w:tcW w:w="6663" w:type="dxa"/>
          </w:tcPr>
          <w:p w:rsidR="00EF2383" w:rsidRPr="003E208B" w:rsidRDefault="00EF2383" w:rsidP="005763AF">
            <w:r w:rsidRPr="003E208B">
              <w:t>Характеристика</w:t>
            </w:r>
          </w:p>
        </w:tc>
        <w:tc>
          <w:tcPr>
            <w:tcW w:w="1275" w:type="dxa"/>
          </w:tcPr>
          <w:p w:rsidR="00EF2383" w:rsidRPr="003E208B" w:rsidRDefault="00EF2383" w:rsidP="005763AF">
            <w:r w:rsidRPr="003E208B">
              <w:t>Площадь,</w:t>
            </w:r>
          </w:p>
          <w:p w:rsidR="00EF2383" w:rsidRPr="003E208B" w:rsidRDefault="00EF2383" w:rsidP="005763AF">
            <w:proofErr w:type="spellStart"/>
            <w:r w:rsidRPr="003E208B">
              <w:t>кв.м</w:t>
            </w:r>
            <w:proofErr w:type="spellEnd"/>
            <w:r w:rsidRPr="003E208B">
              <w:t>.</w:t>
            </w:r>
          </w:p>
        </w:tc>
        <w:tc>
          <w:tcPr>
            <w:tcW w:w="1701" w:type="dxa"/>
          </w:tcPr>
          <w:p w:rsidR="00EF2383" w:rsidRPr="003E208B" w:rsidRDefault="00EF2383" w:rsidP="005763AF">
            <w:pPr>
              <w:ind w:right="-108"/>
            </w:pPr>
            <w:r w:rsidRPr="003E208B">
              <w:t xml:space="preserve">Планируемое поступление денежных средств </w:t>
            </w:r>
          </w:p>
          <w:p w:rsidR="00EF2383" w:rsidRPr="003E208B" w:rsidRDefault="00EF2383" w:rsidP="005763AF">
            <w:r w:rsidRPr="003E208B">
              <w:t>тыс. руб.</w:t>
            </w:r>
          </w:p>
        </w:tc>
        <w:tc>
          <w:tcPr>
            <w:tcW w:w="1560" w:type="dxa"/>
          </w:tcPr>
          <w:p w:rsidR="00EF2383" w:rsidRPr="003E208B" w:rsidRDefault="00EF2383" w:rsidP="00547A12">
            <w:pPr>
              <w:ind w:left="-107" w:right="-108"/>
            </w:pPr>
            <w:r w:rsidRPr="003E208B">
              <w:t>Срок приватизации</w:t>
            </w:r>
          </w:p>
        </w:tc>
      </w:tr>
      <w:tr w:rsidR="00EF2383" w:rsidRPr="00EE1255" w:rsidTr="002351CE">
        <w:tc>
          <w:tcPr>
            <w:tcW w:w="568" w:type="dxa"/>
          </w:tcPr>
          <w:p w:rsidR="00EF2383" w:rsidRPr="003E208B" w:rsidRDefault="00EF2383" w:rsidP="005763AF">
            <w:pPr>
              <w:ind w:right="-108"/>
            </w:pPr>
            <w:r w:rsidRPr="003E208B">
              <w:t>1</w:t>
            </w:r>
          </w:p>
        </w:tc>
        <w:tc>
          <w:tcPr>
            <w:tcW w:w="1559" w:type="dxa"/>
          </w:tcPr>
          <w:p w:rsidR="00EF2383" w:rsidRPr="003E208B" w:rsidRDefault="00EF2383" w:rsidP="005763AF">
            <w:r w:rsidRPr="003E208B">
              <w:t>2</w:t>
            </w:r>
          </w:p>
        </w:tc>
        <w:tc>
          <w:tcPr>
            <w:tcW w:w="2551" w:type="dxa"/>
          </w:tcPr>
          <w:p w:rsidR="00EF2383" w:rsidRPr="003E208B" w:rsidRDefault="00EF2383" w:rsidP="005763AF">
            <w:r w:rsidRPr="003E208B">
              <w:t>3</w:t>
            </w:r>
          </w:p>
        </w:tc>
        <w:tc>
          <w:tcPr>
            <w:tcW w:w="6663" w:type="dxa"/>
          </w:tcPr>
          <w:p w:rsidR="00EF2383" w:rsidRPr="003E208B" w:rsidRDefault="00EF2383" w:rsidP="005763AF">
            <w:r w:rsidRPr="003E208B">
              <w:t>4</w:t>
            </w:r>
          </w:p>
        </w:tc>
        <w:tc>
          <w:tcPr>
            <w:tcW w:w="1275" w:type="dxa"/>
          </w:tcPr>
          <w:p w:rsidR="00EF2383" w:rsidRPr="003E208B" w:rsidRDefault="00EF2383" w:rsidP="005763AF">
            <w:r w:rsidRPr="003E208B">
              <w:t>5</w:t>
            </w:r>
          </w:p>
        </w:tc>
        <w:tc>
          <w:tcPr>
            <w:tcW w:w="1701" w:type="dxa"/>
          </w:tcPr>
          <w:p w:rsidR="00EF2383" w:rsidRPr="003E208B" w:rsidRDefault="00EF2383" w:rsidP="005763AF">
            <w:r w:rsidRPr="003E208B">
              <w:t>6</w:t>
            </w:r>
          </w:p>
        </w:tc>
        <w:tc>
          <w:tcPr>
            <w:tcW w:w="1560" w:type="dxa"/>
          </w:tcPr>
          <w:p w:rsidR="00EF2383" w:rsidRPr="003E208B" w:rsidRDefault="00EF2383" w:rsidP="005763AF">
            <w:pPr>
              <w:ind w:left="-107" w:right="-108"/>
            </w:pPr>
            <w:r w:rsidRPr="003E208B">
              <w:t>7</w:t>
            </w:r>
          </w:p>
        </w:tc>
      </w:tr>
      <w:tr w:rsidR="00745D0F" w:rsidRPr="00EE1255" w:rsidTr="002351CE">
        <w:tc>
          <w:tcPr>
            <w:tcW w:w="568" w:type="dxa"/>
          </w:tcPr>
          <w:p w:rsidR="00745D0F" w:rsidRPr="003E208B" w:rsidRDefault="00745D0F" w:rsidP="005763AF">
            <w:pPr>
              <w:ind w:right="-108"/>
            </w:pPr>
            <w:r>
              <w:t>23</w:t>
            </w:r>
          </w:p>
        </w:tc>
        <w:tc>
          <w:tcPr>
            <w:tcW w:w="1559" w:type="dxa"/>
          </w:tcPr>
          <w:p w:rsidR="00745D0F" w:rsidRPr="003E208B" w:rsidRDefault="00745D0F" w:rsidP="00C34AC0">
            <w:r w:rsidRPr="00E432C8">
              <w:t>Труба</w:t>
            </w:r>
          </w:p>
        </w:tc>
        <w:tc>
          <w:tcPr>
            <w:tcW w:w="2551" w:type="dxa"/>
          </w:tcPr>
          <w:p w:rsidR="00745D0F" w:rsidRDefault="00745D0F" w:rsidP="001B746C">
            <w:r w:rsidRPr="00E432C8">
              <w:t>Кемеровская область, г. Калтан, п. Малиновка, ул. Садовая, д. 45</w:t>
            </w:r>
          </w:p>
        </w:tc>
        <w:tc>
          <w:tcPr>
            <w:tcW w:w="6663" w:type="dxa"/>
          </w:tcPr>
          <w:p w:rsidR="00DD7DEE" w:rsidRPr="00D33181" w:rsidRDefault="00C34AC0" w:rsidP="00DD7DEE">
            <w:pPr>
              <w:rPr>
                <w:sz w:val="17"/>
                <w:szCs w:val="17"/>
              </w:rPr>
            </w:pPr>
            <w:r w:rsidRPr="00C34AC0">
              <w:t>Труба, диаметр 325 мм., б/у, металлическая</w:t>
            </w:r>
          </w:p>
        </w:tc>
        <w:tc>
          <w:tcPr>
            <w:tcW w:w="1275" w:type="dxa"/>
          </w:tcPr>
          <w:p w:rsidR="00745D0F" w:rsidRPr="003E208B" w:rsidRDefault="00745D0F" w:rsidP="001B746C"/>
        </w:tc>
        <w:tc>
          <w:tcPr>
            <w:tcW w:w="1701" w:type="dxa"/>
          </w:tcPr>
          <w:p w:rsidR="00745D0F" w:rsidRPr="003E208B" w:rsidRDefault="00C34AC0" w:rsidP="005A7E5B">
            <w:r>
              <w:t>1</w:t>
            </w:r>
            <w:r w:rsidR="005A7E5B">
              <w:t>,</w:t>
            </w:r>
            <w:r>
              <w:t>55</w:t>
            </w:r>
            <w:r w:rsidRPr="00DF0C44">
              <w:t xml:space="preserve"> </w:t>
            </w:r>
            <w:r>
              <w:t xml:space="preserve">за </w:t>
            </w:r>
            <w:r w:rsidRPr="00A2445C">
              <w:t xml:space="preserve">1 </w:t>
            </w:r>
            <w:proofErr w:type="spellStart"/>
            <w:r w:rsidRPr="00A2445C">
              <w:t>м.п</w:t>
            </w:r>
            <w:proofErr w:type="spellEnd"/>
            <w:r w:rsidRPr="00A2445C">
              <w:t>.</w:t>
            </w:r>
          </w:p>
        </w:tc>
        <w:tc>
          <w:tcPr>
            <w:tcW w:w="1560" w:type="dxa"/>
          </w:tcPr>
          <w:p w:rsidR="00745D0F" w:rsidRPr="003E208B" w:rsidRDefault="00745D0F" w:rsidP="001B746C">
            <w:pPr>
              <w:ind w:right="-108" w:firstLine="34"/>
            </w:pPr>
            <w:r w:rsidRPr="003E208B">
              <w:t>4 квартал 2023г.</w:t>
            </w:r>
          </w:p>
        </w:tc>
      </w:tr>
      <w:tr w:rsidR="00745D0F" w:rsidRPr="00EE1255" w:rsidTr="002351CE">
        <w:tc>
          <w:tcPr>
            <w:tcW w:w="568" w:type="dxa"/>
          </w:tcPr>
          <w:p w:rsidR="00745D0F" w:rsidRPr="003E208B" w:rsidRDefault="00745D0F" w:rsidP="00327BA0">
            <w:pPr>
              <w:ind w:right="-108"/>
            </w:pPr>
            <w:r>
              <w:t>24</w:t>
            </w:r>
          </w:p>
        </w:tc>
        <w:tc>
          <w:tcPr>
            <w:tcW w:w="1559" w:type="dxa"/>
          </w:tcPr>
          <w:p w:rsidR="00745D0F" w:rsidRPr="00332B82" w:rsidRDefault="00745D0F" w:rsidP="00547A12">
            <w:r w:rsidRPr="00332B82">
              <w:t>Движимое имущество</w:t>
            </w:r>
          </w:p>
        </w:tc>
        <w:tc>
          <w:tcPr>
            <w:tcW w:w="2551" w:type="dxa"/>
          </w:tcPr>
          <w:p w:rsidR="00745D0F" w:rsidRPr="00332B82" w:rsidRDefault="00745D0F" w:rsidP="00047A17">
            <w:r w:rsidRPr="00047A17">
              <w:t>Кемеровская область, г. Калтан, ул. Комсомольская, д 63</w:t>
            </w:r>
          </w:p>
        </w:tc>
        <w:tc>
          <w:tcPr>
            <w:tcW w:w="6663" w:type="dxa"/>
          </w:tcPr>
          <w:p w:rsidR="00745D0F" w:rsidRPr="00EE1255" w:rsidRDefault="00745D0F" w:rsidP="007D76CB">
            <w:r>
              <w:t>Лодка «Обь-3» (2008 г.), лодочный мотор, автоприцеп «Водник», гос. номер АЕ 7779 42 (2008 г.)</w:t>
            </w:r>
          </w:p>
        </w:tc>
        <w:tc>
          <w:tcPr>
            <w:tcW w:w="1275" w:type="dxa"/>
          </w:tcPr>
          <w:p w:rsidR="00745D0F" w:rsidRPr="003E208B" w:rsidRDefault="00745D0F" w:rsidP="00BD2719"/>
        </w:tc>
        <w:tc>
          <w:tcPr>
            <w:tcW w:w="1701" w:type="dxa"/>
          </w:tcPr>
          <w:p w:rsidR="00745D0F" w:rsidRPr="003E208B" w:rsidRDefault="009F2A3E" w:rsidP="005A7E5B">
            <w:r w:rsidRPr="003E208B">
              <w:t>заказана оценка</w:t>
            </w:r>
          </w:p>
        </w:tc>
        <w:tc>
          <w:tcPr>
            <w:tcW w:w="1560" w:type="dxa"/>
          </w:tcPr>
          <w:p w:rsidR="00745D0F" w:rsidRPr="003E208B" w:rsidRDefault="00745D0F" w:rsidP="00BD2719">
            <w:pPr>
              <w:ind w:right="-108" w:firstLine="34"/>
            </w:pPr>
            <w:r w:rsidRPr="003E208B">
              <w:t>4 квартал 2023г.</w:t>
            </w:r>
          </w:p>
        </w:tc>
      </w:tr>
      <w:tr w:rsidR="00BE3F73" w:rsidRPr="00EE1255" w:rsidTr="002351CE">
        <w:tc>
          <w:tcPr>
            <w:tcW w:w="568" w:type="dxa"/>
          </w:tcPr>
          <w:p w:rsidR="00BE3F73" w:rsidRDefault="00BE3F73" w:rsidP="00327BA0">
            <w:pPr>
              <w:ind w:right="-108"/>
            </w:pPr>
            <w:r>
              <w:t>25</w:t>
            </w:r>
          </w:p>
        </w:tc>
        <w:tc>
          <w:tcPr>
            <w:tcW w:w="1559" w:type="dxa"/>
          </w:tcPr>
          <w:p w:rsidR="00BE3F73" w:rsidRPr="00EE1255" w:rsidRDefault="00BE3F73" w:rsidP="00BE3F73">
            <w:pPr>
              <w:pStyle w:val="a7"/>
              <w:tabs>
                <w:tab w:val="left" w:pos="-42"/>
              </w:tabs>
              <w:ind w:left="0"/>
              <w:contextualSpacing w:val="0"/>
              <w:jc w:val="both"/>
            </w:pPr>
            <w:r w:rsidRPr="00BE3F73">
              <w:t>Оргтехника, б/у, подлежащее списанию</w:t>
            </w:r>
          </w:p>
        </w:tc>
        <w:tc>
          <w:tcPr>
            <w:tcW w:w="2551" w:type="dxa"/>
          </w:tcPr>
          <w:p w:rsidR="00BE3F73" w:rsidRPr="00EE1255" w:rsidRDefault="00E36560" w:rsidP="000015A8">
            <w:pPr>
              <w:autoSpaceDE w:val="0"/>
              <w:autoSpaceDN w:val="0"/>
              <w:adjustRightInd w:val="0"/>
              <w:ind w:right="-107"/>
            </w:pPr>
            <w:r w:rsidRPr="00EE1255">
              <w:t xml:space="preserve">Кемеровская область, </w:t>
            </w:r>
            <w:proofErr w:type="spellStart"/>
            <w:r w:rsidRPr="00EE1255">
              <w:t>Калтанский</w:t>
            </w:r>
            <w:proofErr w:type="spellEnd"/>
            <w:r w:rsidRPr="00EE1255">
              <w:t xml:space="preserve"> городской округ</w:t>
            </w:r>
          </w:p>
        </w:tc>
        <w:tc>
          <w:tcPr>
            <w:tcW w:w="6663" w:type="dxa"/>
          </w:tcPr>
          <w:p w:rsidR="00BE3F73" w:rsidRPr="00EE1255" w:rsidRDefault="00BE3F73" w:rsidP="000015A8">
            <w:pPr>
              <w:pStyle w:val="a7"/>
              <w:tabs>
                <w:tab w:val="left" w:pos="-42"/>
              </w:tabs>
              <w:ind w:left="0"/>
              <w:contextualSpacing w:val="0"/>
              <w:jc w:val="both"/>
            </w:pPr>
            <w:r w:rsidRPr="00BE3F73">
              <w:t>Оргтехника, б/у, подлежащее списанию</w:t>
            </w:r>
          </w:p>
        </w:tc>
        <w:tc>
          <w:tcPr>
            <w:tcW w:w="1275" w:type="dxa"/>
          </w:tcPr>
          <w:p w:rsidR="00BE3F73" w:rsidRPr="003E208B" w:rsidRDefault="00BE3F73" w:rsidP="00BD2719"/>
        </w:tc>
        <w:tc>
          <w:tcPr>
            <w:tcW w:w="1701" w:type="dxa"/>
          </w:tcPr>
          <w:p w:rsidR="00BE3F73" w:rsidRPr="003E208B" w:rsidRDefault="00E36560" w:rsidP="005A7E5B">
            <w:r>
              <w:t>24,00</w:t>
            </w:r>
          </w:p>
        </w:tc>
        <w:tc>
          <w:tcPr>
            <w:tcW w:w="1560" w:type="dxa"/>
          </w:tcPr>
          <w:p w:rsidR="00BE3F73" w:rsidRDefault="00BE3F73">
            <w:r w:rsidRPr="00D8105A">
              <w:t>4 квартал 2023г.</w:t>
            </w:r>
          </w:p>
        </w:tc>
      </w:tr>
      <w:tr w:rsidR="00BE3F73" w:rsidRPr="00EE1255" w:rsidTr="002351CE">
        <w:tc>
          <w:tcPr>
            <w:tcW w:w="568" w:type="dxa"/>
          </w:tcPr>
          <w:p w:rsidR="00BE3F73" w:rsidRDefault="00BE3F73" w:rsidP="00327BA0">
            <w:pPr>
              <w:ind w:right="-108"/>
            </w:pPr>
            <w:r>
              <w:t>26</w:t>
            </w:r>
          </w:p>
        </w:tc>
        <w:tc>
          <w:tcPr>
            <w:tcW w:w="1559" w:type="dxa"/>
          </w:tcPr>
          <w:p w:rsidR="00BE3F73" w:rsidRPr="00EE1255" w:rsidRDefault="00BE3F73" w:rsidP="000015A8">
            <w:pPr>
              <w:autoSpaceDE w:val="0"/>
              <w:autoSpaceDN w:val="0"/>
              <w:adjustRightInd w:val="0"/>
              <w:ind w:right="-107"/>
            </w:pPr>
            <w:r w:rsidRPr="00EE1255">
              <w:t>Лом и отходы черных и цветных металлов</w:t>
            </w:r>
          </w:p>
        </w:tc>
        <w:tc>
          <w:tcPr>
            <w:tcW w:w="2551" w:type="dxa"/>
          </w:tcPr>
          <w:p w:rsidR="00BE3F73" w:rsidRPr="00EE1255" w:rsidRDefault="00BE3F73" w:rsidP="000015A8">
            <w:pPr>
              <w:autoSpaceDE w:val="0"/>
              <w:autoSpaceDN w:val="0"/>
              <w:adjustRightInd w:val="0"/>
              <w:ind w:right="-107"/>
            </w:pPr>
            <w:r w:rsidRPr="00EE1255">
              <w:t xml:space="preserve">Кемеровская область, </w:t>
            </w:r>
            <w:proofErr w:type="spellStart"/>
            <w:r w:rsidRPr="00EE1255">
              <w:t>Калтанский</w:t>
            </w:r>
            <w:proofErr w:type="spellEnd"/>
            <w:r w:rsidRPr="00EE1255">
              <w:t xml:space="preserve"> городской округ</w:t>
            </w:r>
          </w:p>
        </w:tc>
        <w:tc>
          <w:tcPr>
            <w:tcW w:w="6663" w:type="dxa"/>
          </w:tcPr>
          <w:p w:rsidR="00BE3F73" w:rsidRDefault="00BE3F73" w:rsidP="007D76CB">
            <w:r w:rsidRPr="00EE1255">
              <w:t>Лом и отходы черных и цветных металлов</w:t>
            </w:r>
          </w:p>
        </w:tc>
        <w:tc>
          <w:tcPr>
            <w:tcW w:w="1275" w:type="dxa"/>
          </w:tcPr>
          <w:p w:rsidR="00BE3F73" w:rsidRPr="003E208B" w:rsidRDefault="00BE3F73" w:rsidP="00BD2719"/>
        </w:tc>
        <w:tc>
          <w:tcPr>
            <w:tcW w:w="1701" w:type="dxa"/>
          </w:tcPr>
          <w:p w:rsidR="00BE3F73" w:rsidRPr="003E208B" w:rsidRDefault="00BE3F73" w:rsidP="000015A8">
            <w:r w:rsidRPr="003E208B">
              <w:t>заказана оценка</w:t>
            </w:r>
          </w:p>
        </w:tc>
        <w:tc>
          <w:tcPr>
            <w:tcW w:w="1560" w:type="dxa"/>
          </w:tcPr>
          <w:p w:rsidR="00BE3F73" w:rsidRDefault="00BE3F73">
            <w:r w:rsidRPr="00D8105A">
              <w:t>4 квартал 2023г.</w:t>
            </w:r>
          </w:p>
        </w:tc>
      </w:tr>
    </w:tbl>
    <w:p w:rsidR="0049657C" w:rsidRPr="0049657C" w:rsidRDefault="0049657C" w:rsidP="00511EF1">
      <w:pPr>
        <w:pStyle w:val="20"/>
        <w:shd w:val="clear" w:color="auto" w:fill="auto"/>
        <w:spacing w:line="240" w:lineRule="auto"/>
        <w:ind w:left="-284" w:firstLine="568"/>
        <w:jc w:val="both"/>
        <w:rPr>
          <w:sz w:val="28"/>
          <w:szCs w:val="28"/>
        </w:rPr>
      </w:pPr>
    </w:p>
    <w:sectPr w:rsidR="0049657C" w:rsidRPr="0049657C" w:rsidSect="005020CD">
      <w:pgSz w:w="16838" w:h="11906" w:orient="landscape"/>
      <w:pgMar w:top="851" w:right="79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4252"/>
    <w:multiLevelType w:val="hybridMultilevel"/>
    <w:tmpl w:val="E278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C76"/>
    <w:multiLevelType w:val="hybridMultilevel"/>
    <w:tmpl w:val="9EC6C310"/>
    <w:lvl w:ilvl="0" w:tplc="DEAE7C6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D81E8F"/>
    <w:multiLevelType w:val="hybridMultilevel"/>
    <w:tmpl w:val="68AA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2CB6"/>
    <w:multiLevelType w:val="multilevel"/>
    <w:tmpl w:val="818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84155"/>
    <w:multiLevelType w:val="hybridMultilevel"/>
    <w:tmpl w:val="F4B8DCDA"/>
    <w:lvl w:ilvl="0" w:tplc="00BEBD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35C7506"/>
    <w:multiLevelType w:val="hybridMultilevel"/>
    <w:tmpl w:val="60866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F06B7B"/>
    <w:multiLevelType w:val="hybridMultilevel"/>
    <w:tmpl w:val="B630E2B4"/>
    <w:lvl w:ilvl="0" w:tplc="4B1E56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91D3984"/>
    <w:multiLevelType w:val="hybridMultilevel"/>
    <w:tmpl w:val="996E91E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7ECF2F8B"/>
    <w:multiLevelType w:val="hybridMultilevel"/>
    <w:tmpl w:val="7C485BB8"/>
    <w:lvl w:ilvl="0" w:tplc="F7E21F7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705A"/>
    <w:rsid w:val="00002771"/>
    <w:rsid w:val="000034B9"/>
    <w:rsid w:val="000041DE"/>
    <w:rsid w:val="000116EF"/>
    <w:rsid w:val="00012565"/>
    <w:rsid w:val="000148B5"/>
    <w:rsid w:val="00020A10"/>
    <w:rsid w:val="00037AAA"/>
    <w:rsid w:val="00044A68"/>
    <w:rsid w:val="00047A17"/>
    <w:rsid w:val="0005130F"/>
    <w:rsid w:val="000524B5"/>
    <w:rsid w:val="00066F7C"/>
    <w:rsid w:val="00074893"/>
    <w:rsid w:val="00093695"/>
    <w:rsid w:val="0009586C"/>
    <w:rsid w:val="00096836"/>
    <w:rsid w:val="000A256D"/>
    <w:rsid w:val="000B0859"/>
    <w:rsid w:val="000B1699"/>
    <w:rsid w:val="000B2F62"/>
    <w:rsid w:val="000B5CD3"/>
    <w:rsid w:val="000B705A"/>
    <w:rsid w:val="000C0A72"/>
    <w:rsid w:val="000C2ABD"/>
    <w:rsid w:val="000D60A9"/>
    <w:rsid w:val="000E2816"/>
    <w:rsid w:val="000F1C5A"/>
    <w:rsid w:val="000F27D1"/>
    <w:rsid w:val="000F3A5A"/>
    <w:rsid w:val="000F6F1B"/>
    <w:rsid w:val="00102318"/>
    <w:rsid w:val="001053CF"/>
    <w:rsid w:val="00113D41"/>
    <w:rsid w:val="00115C1D"/>
    <w:rsid w:val="00116D13"/>
    <w:rsid w:val="00117DB0"/>
    <w:rsid w:val="00121746"/>
    <w:rsid w:val="00123CCC"/>
    <w:rsid w:val="001250AB"/>
    <w:rsid w:val="001302C5"/>
    <w:rsid w:val="00132865"/>
    <w:rsid w:val="00136D31"/>
    <w:rsid w:val="00142F79"/>
    <w:rsid w:val="00147BAB"/>
    <w:rsid w:val="0015425D"/>
    <w:rsid w:val="001546FB"/>
    <w:rsid w:val="00154965"/>
    <w:rsid w:val="00155EFE"/>
    <w:rsid w:val="00156B8B"/>
    <w:rsid w:val="00164721"/>
    <w:rsid w:val="00164747"/>
    <w:rsid w:val="00175CD4"/>
    <w:rsid w:val="00183CCE"/>
    <w:rsid w:val="0018557A"/>
    <w:rsid w:val="001919CB"/>
    <w:rsid w:val="001A0213"/>
    <w:rsid w:val="001A74E8"/>
    <w:rsid w:val="001B1088"/>
    <w:rsid w:val="001B388D"/>
    <w:rsid w:val="001B7DE0"/>
    <w:rsid w:val="001C2127"/>
    <w:rsid w:val="001D10A0"/>
    <w:rsid w:val="001D1254"/>
    <w:rsid w:val="001D3C2C"/>
    <w:rsid w:val="001D449E"/>
    <w:rsid w:val="001D5EA1"/>
    <w:rsid w:val="001D627F"/>
    <w:rsid w:val="001D6342"/>
    <w:rsid w:val="001D63A8"/>
    <w:rsid w:val="001E0C61"/>
    <w:rsid w:val="001E34AC"/>
    <w:rsid w:val="001F6237"/>
    <w:rsid w:val="002035DA"/>
    <w:rsid w:val="00206B35"/>
    <w:rsid w:val="00216151"/>
    <w:rsid w:val="00217863"/>
    <w:rsid w:val="002219DB"/>
    <w:rsid w:val="00224433"/>
    <w:rsid w:val="00227A81"/>
    <w:rsid w:val="002313BC"/>
    <w:rsid w:val="00234198"/>
    <w:rsid w:val="002351CE"/>
    <w:rsid w:val="00235976"/>
    <w:rsid w:val="00240E3B"/>
    <w:rsid w:val="002520DA"/>
    <w:rsid w:val="00252274"/>
    <w:rsid w:val="00252CA3"/>
    <w:rsid w:val="0025560F"/>
    <w:rsid w:val="00256760"/>
    <w:rsid w:val="002573D1"/>
    <w:rsid w:val="002601FA"/>
    <w:rsid w:val="00266503"/>
    <w:rsid w:val="002717B7"/>
    <w:rsid w:val="00272DE2"/>
    <w:rsid w:val="00275E9D"/>
    <w:rsid w:val="00275ED1"/>
    <w:rsid w:val="00287C49"/>
    <w:rsid w:val="002930B8"/>
    <w:rsid w:val="002B496A"/>
    <w:rsid w:val="002B5402"/>
    <w:rsid w:val="002B7C40"/>
    <w:rsid w:val="002C0658"/>
    <w:rsid w:val="002C3393"/>
    <w:rsid w:val="002C475A"/>
    <w:rsid w:val="002C6345"/>
    <w:rsid w:val="002D60B9"/>
    <w:rsid w:val="002E1B08"/>
    <w:rsid w:val="002F1147"/>
    <w:rsid w:val="002F3373"/>
    <w:rsid w:val="00300200"/>
    <w:rsid w:val="00302384"/>
    <w:rsid w:val="00304BB4"/>
    <w:rsid w:val="0030705D"/>
    <w:rsid w:val="00307134"/>
    <w:rsid w:val="00320CB0"/>
    <w:rsid w:val="00322AD7"/>
    <w:rsid w:val="00322B33"/>
    <w:rsid w:val="00324BE1"/>
    <w:rsid w:val="003257A4"/>
    <w:rsid w:val="00327BA0"/>
    <w:rsid w:val="00332B82"/>
    <w:rsid w:val="00332D8B"/>
    <w:rsid w:val="003422DB"/>
    <w:rsid w:val="00345C7F"/>
    <w:rsid w:val="003509BC"/>
    <w:rsid w:val="00354655"/>
    <w:rsid w:val="00361900"/>
    <w:rsid w:val="00361D0E"/>
    <w:rsid w:val="00362121"/>
    <w:rsid w:val="0036368E"/>
    <w:rsid w:val="00363887"/>
    <w:rsid w:val="00370DC4"/>
    <w:rsid w:val="00373CB1"/>
    <w:rsid w:val="00375581"/>
    <w:rsid w:val="003859B4"/>
    <w:rsid w:val="003966E5"/>
    <w:rsid w:val="003A1021"/>
    <w:rsid w:val="003B66DE"/>
    <w:rsid w:val="003C2AC9"/>
    <w:rsid w:val="003C3136"/>
    <w:rsid w:val="003C478A"/>
    <w:rsid w:val="003E0898"/>
    <w:rsid w:val="003E208B"/>
    <w:rsid w:val="003E2E5C"/>
    <w:rsid w:val="003F04AB"/>
    <w:rsid w:val="003F3D74"/>
    <w:rsid w:val="003F7D68"/>
    <w:rsid w:val="00401AD0"/>
    <w:rsid w:val="004028E3"/>
    <w:rsid w:val="00402C7B"/>
    <w:rsid w:val="00404946"/>
    <w:rsid w:val="00405E6B"/>
    <w:rsid w:val="00410E6E"/>
    <w:rsid w:val="00412546"/>
    <w:rsid w:val="00412764"/>
    <w:rsid w:val="00412E90"/>
    <w:rsid w:val="004178DA"/>
    <w:rsid w:val="004204B6"/>
    <w:rsid w:val="0042253F"/>
    <w:rsid w:val="004237E9"/>
    <w:rsid w:val="00431212"/>
    <w:rsid w:val="0043129B"/>
    <w:rsid w:val="004320ED"/>
    <w:rsid w:val="00433B79"/>
    <w:rsid w:val="00436158"/>
    <w:rsid w:val="00461446"/>
    <w:rsid w:val="0046329F"/>
    <w:rsid w:val="004647DF"/>
    <w:rsid w:val="00474842"/>
    <w:rsid w:val="00481B6E"/>
    <w:rsid w:val="00493C0E"/>
    <w:rsid w:val="0049657C"/>
    <w:rsid w:val="004A2C32"/>
    <w:rsid w:val="004B06FF"/>
    <w:rsid w:val="004B4A13"/>
    <w:rsid w:val="004D29AF"/>
    <w:rsid w:val="004D491C"/>
    <w:rsid w:val="004E22A7"/>
    <w:rsid w:val="004F52DE"/>
    <w:rsid w:val="00500AC2"/>
    <w:rsid w:val="005020CD"/>
    <w:rsid w:val="0050238D"/>
    <w:rsid w:val="00511EF1"/>
    <w:rsid w:val="0051724B"/>
    <w:rsid w:val="005206BC"/>
    <w:rsid w:val="0052218B"/>
    <w:rsid w:val="005274BA"/>
    <w:rsid w:val="0054109B"/>
    <w:rsid w:val="005416AB"/>
    <w:rsid w:val="00542543"/>
    <w:rsid w:val="0054476D"/>
    <w:rsid w:val="00547A12"/>
    <w:rsid w:val="00553DDA"/>
    <w:rsid w:val="0056148B"/>
    <w:rsid w:val="005666EB"/>
    <w:rsid w:val="005825B0"/>
    <w:rsid w:val="00587E54"/>
    <w:rsid w:val="0059279D"/>
    <w:rsid w:val="0059781A"/>
    <w:rsid w:val="005A1B07"/>
    <w:rsid w:val="005A755B"/>
    <w:rsid w:val="005A7E5B"/>
    <w:rsid w:val="005B7CBE"/>
    <w:rsid w:val="005D191B"/>
    <w:rsid w:val="005E1AE1"/>
    <w:rsid w:val="005E4FE2"/>
    <w:rsid w:val="005E52EF"/>
    <w:rsid w:val="005F107C"/>
    <w:rsid w:val="005F18F0"/>
    <w:rsid w:val="00600F73"/>
    <w:rsid w:val="00601428"/>
    <w:rsid w:val="006023F4"/>
    <w:rsid w:val="0060273C"/>
    <w:rsid w:val="0060413E"/>
    <w:rsid w:val="006048C8"/>
    <w:rsid w:val="00610391"/>
    <w:rsid w:val="00611260"/>
    <w:rsid w:val="00634406"/>
    <w:rsid w:val="006440CD"/>
    <w:rsid w:val="006452BE"/>
    <w:rsid w:val="00646BCF"/>
    <w:rsid w:val="006472A0"/>
    <w:rsid w:val="00647DA4"/>
    <w:rsid w:val="00655146"/>
    <w:rsid w:val="00657558"/>
    <w:rsid w:val="00666309"/>
    <w:rsid w:val="0066704F"/>
    <w:rsid w:val="006701B4"/>
    <w:rsid w:val="00672FC6"/>
    <w:rsid w:val="00676D7C"/>
    <w:rsid w:val="00684008"/>
    <w:rsid w:val="0068425B"/>
    <w:rsid w:val="00687655"/>
    <w:rsid w:val="006B02B1"/>
    <w:rsid w:val="006B4013"/>
    <w:rsid w:val="006C05EB"/>
    <w:rsid w:val="006D1D06"/>
    <w:rsid w:val="006D1F54"/>
    <w:rsid w:val="006D71B3"/>
    <w:rsid w:val="006D7CD4"/>
    <w:rsid w:val="006E02B8"/>
    <w:rsid w:val="006E4BD4"/>
    <w:rsid w:val="006F2610"/>
    <w:rsid w:val="006F535A"/>
    <w:rsid w:val="006F60F8"/>
    <w:rsid w:val="006F623A"/>
    <w:rsid w:val="006F7A7F"/>
    <w:rsid w:val="00701569"/>
    <w:rsid w:val="00701A6C"/>
    <w:rsid w:val="0070380C"/>
    <w:rsid w:val="0070591F"/>
    <w:rsid w:val="0071244D"/>
    <w:rsid w:val="0071523C"/>
    <w:rsid w:val="00716FEC"/>
    <w:rsid w:val="00717719"/>
    <w:rsid w:val="007310F8"/>
    <w:rsid w:val="00734431"/>
    <w:rsid w:val="00744EDE"/>
    <w:rsid w:val="00744F9D"/>
    <w:rsid w:val="00745D0F"/>
    <w:rsid w:val="00751B99"/>
    <w:rsid w:val="007541C2"/>
    <w:rsid w:val="00761409"/>
    <w:rsid w:val="0077218E"/>
    <w:rsid w:val="00777FCE"/>
    <w:rsid w:val="0078577D"/>
    <w:rsid w:val="0078675A"/>
    <w:rsid w:val="00787EE2"/>
    <w:rsid w:val="00797188"/>
    <w:rsid w:val="007978D3"/>
    <w:rsid w:val="007A2C16"/>
    <w:rsid w:val="007A4132"/>
    <w:rsid w:val="007A43CB"/>
    <w:rsid w:val="007B042E"/>
    <w:rsid w:val="007B72C8"/>
    <w:rsid w:val="007B7B3E"/>
    <w:rsid w:val="007C4B68"/>
    <w:rsid w:val="007D4D24"/>
    <w:rsid w:val="007D76CB"/>
    <w:rsid w:val="007E288D"/>
    <w:rsid w:val="007F21A7"/>
    <w:rsid w:val="007F37A9"/>
    <w:rsid w:val="008010FD"/>
    <w:rsid w:val="00811146"/>
    <w:rsid w:val="00815262"/>
    <w:rsid w:val="00815CC0"/>
    <w:rsid w:val="00816415"/>
    <w:rsid w:val="0082128D"/>
    <w:rsid w:val="00821ABE"/>
    <w:rsid w:val="0083305B"/>
    <w:rsid w:val="00841090"/>
    <w:rsid w:val="00843863"/>
    <w:rsid w:val="00850A6E"/>
    <w:rsid w:val="00862EF4"/>
    <w:rsid w:val="00864825"/>
    <w:rsid w:val="00864C91"/>
    <w:rsid w:val="008758F5"/>
    <w:rsid w:val="00881C64"/>
    <w:rsid w:val="00882B67"/>
    <w:rsid w:val="00883306"/>
    <w:rsid w:val="0089297C"/>
    <w:rsid w:val="00896A3D"/>
    <w:rsid w:val="008A1BFA"/>
    <w:rsid w:val="008A31DC"/>
    <w:rsid w:val="008A3427"/>
    <w:rsid w:val="008A6A2E"/>
    <w:rsid w:val="008B0480"/>
    <w:rsid w:val="008B427F"/>
    <w:rsid w:val="008B6D83"/>
    <w:rsid w:val="008C1422"/>
    <w:rsid w:val="008C76A1"/>
    <w:rsid w:val="008E048B"/>
    <w:rsid w:val="008F7EF6"/>
    <w:rsid w:val="00903516"/>
    <w:rsid w:val="00906321"/>
    <w:rsid w:val="0092042A"/>
    <w:rsid w:val="0092235F"/>
    <w:rsid w:val="00923EA9"/>
    <w:rsid w:val="0092651D"/>
    <w:rsid w:val="00926864"/>
    <w:rsid w:val="0093093A"/>
    <w:rsid w:val="00932ED3"/>
    <w:rsid w:val="00933ED1"/>
    <w:rsid w:val="00934641"/>
    <w:rsid w:val="0094199F"/>
    <w:rsid w:val="00944525"/>
    <w:rsid w:val="00945F3C"/>
    <w:rsid w:val="0095412E"/>
    <w:rsid w:val="00955F75"/>
    <w:rsid w:val="00957307"/>
    <w:rsid w:val="00967522"/>
    <w:rsid w:val="0097175B"/>
    <w:rsid w:val="0097206E"/>
    <w:rsid w:val="00972B92"/>
    <w:rsid w:val="00976096"/>
    <w:rsid w:val="009956A9"/>
    <w:rsid w:val="009962FB"/>
    <w:rsid w:val="00997916"/>
    <w:rsid w:val="009B26A5"/>
    <w:rsid w:val="009B66E9"/>
    <w:rsid w:val="009B766E"/>
    <w:rsid w:val="009C1779"/>
    <w:rsid w:val="009C52A5"/>
    <w:rsid w:val="009C5596"/>
    <w:rsid w:val="009D09B3"/>
    <w:rsid w:val="009D1CC9"/>
    <w:rsid w:val="009D4CE9"/>
    <w:rsid w:val="009E1160"/>
    <w:rsid w:val="009E4BA6"/>
    <w:rsid w:val="009E55DA"/>
    <w:rsid w:val="009E7F5D"/>
    <w:rsid w:val="009F2A3E"/>
    <w:rsid w:val="009F4D11"/>
    <w:rsid w:val="00A00383"/>
    <w:rsid w:val="00A00427"/>
    <w:rsid w:val="00A04E8B"/>
    <w:rsid w:val="00A04F12"/>
    <w:rsid w:val="00A0505C"/>
    <w:rsid w:val="00A07FC8"/>
    <w:rsid w:val="00A1272D"/>
    <w:rsid w:val="00A27E68"/>
    <w:rsid w:val="00A302E5"/>
    <w:rsid w:val="00A302FF"/>
    <w:rsid w:val="00A3329B"/>
    <w:rsid w:val="00A42A57"/>
    <w:rsid w:val="00A43528"/>
    <w:rsid w:val="00A4358B"/>
    <w:rsid w:val="00A45BCC"/>
    <w:rsid w:val="00A47B41"/>
    <w:rsid w:val="00A502F9"/>
    <w:rsid w:val="00A5645D"/>
    <w:rsid w:val="00A6162A"/>
    <w:rsid w:val="00A658F9"/>
    <w:rsid w:val="00A739DD"/>
    <w:rsid w:val="00A90AF8"/>
    <w:rsid w:val="00A91E45"/>
    <w:rsid w:val="00A92AFA"/>
    <w:rsid w:val="00AA64B2"/>
    <w:rsid w:val="00AD4FD0"/>
    <w:rsid w:val="00AD5B0E"/>
    <w:rsid w:val="00AF7BEF"/>
    <w:rsid w:val="00B00309"/>
    <w:rsid w:val="00B015F3"/>
    <w:rsid w:val="00B051D3"/>
    <w:rsid w:val="00B0653C"/>
    <w:rsid w:val="00B10912"/>
    <w:rsid w:val="00B21F6B"/>
    <w:rsid w:val="00B30A39"/>
    <w:rsid w:val="00B317C7"/>
    <w:rsid w:val="00B436A8"/>
    <w:rsid w:val="00B46F67"/>
    <w:rsid w:val="00B50DFC"/>
    <w:rsid w:val="00B647DA"/>
    <w:rsid w:val="00B701C6"/>
    <w:rsid w:val="00B70884"/>
    <w:rsid w:val="00B82086"/>
    <w:rsid w:val="00B83423"/>
    <w:rsid w:val="00B94666"/>
    <w:rsid w:val="00B97B04"/>
    <w:rsid w:val="00BA0B9F"/>
    <w:rsid w:val="00BA15FB"/>
    <w:rsid w:val="00BA29DB"/>
    <w:rsid w:val="00BB0F82"/>
    <w:rsid w:val="00BB2A8C"/>
    <w:rsid w:val="00BB2C82"/>
    <w:rsid w:val="00BB2EE9"/>
    <w:rsid w:val="00BC37AC"/>
    <w:rsid w:val="00BC483E"/>
    <w:rsid w:val="00BC6743"/>
    <w:rsid w:val="00BD111E"/>
    <w:rsid w:val="00BD19BD"/>
    <w:rsid w:val="00BD2223"/>
    <w:rsid w:val="00BD2719"/>
    <w:rsid w:val="00BE0061"/>
    <w:rsid w:val="00BE0164"/>
    <w:rsid w:val="00BE3F73"/>
    <w:rsid w:val="00BE6BF7"/>
    <w:rsid w:val="00BF071B"/>
    <w:rsid w:val="00C10C56"/>
    <w:rsid w:val="00C119B9"/>
    <w:rsid w:val="00C225FC"/>
    <w:rsid w:val="00C3053C"/>
    <w:rsid w:val="00C343CE"/>
    <w:rsid w:val="00C34AC0"/>
    <w:rsid w:val="00C37163"/>
    <w:rsid w:val="00C40363"/>
    <w:rsid w:val="00C429A0"/>
    <w:rsid w:val="00C5072A"/>
    <w:rsid w:val="00C57FCC"/>
    <w:rsid w:val="00C72C0A"/>
    <w:rsid w:val="00C736DC"/>
    <w:rsid w:val="00C74CA2"/>
    <w:rsid w:val="00C84AEC"/>
    <w:rsid w:val="00C92511"/>
    <w:rsid w:val="00C95B84"/>
    <w:rsid w:val="00C96A12"/>
    <w:rsid w:val="00CA41AC"/>
    <w:rsid w:val="00CA519A"/>
    <w:rsid w:val="00CA6A0A"/>
    <w:rsid w:val="00CA6D41"/>
    <w:rsid w:val="00CA6F73"/>
    <w:rsid w:val="00CB281B"/>
    <w:rsid w:val="00CB3028"/>
    <w:rsid w:val="00CB3112"/>
    <w:rsid w:val="00CB6F9A"/>
    <w:rsid w:val="00CC2DC0"/>
    <w:rsid w:val="00CC4BFF"/>
    <w:rsid w:val="00CC6E72"/>
    <w:rsid w:val="00CD1EAB"/>
    <w:rsid w:val="00CD3442"/>
    <w:rsid w:val="00CD4154"/>
    <w:rsid w:val="00CD496F"/>
    <w:rsid w:val="00CE3FA4"/>
    <w:rsid w:val="00CF39DC"/>
    <w:rsid w:val="00D001F1"/>
    <w:rsid w:val="00D043CA"/>
    <w:rsid w:val="00D106B8"/>
    <w:rsid w:val="00D34E8D"/>
    <w:rsid w:val="00D43DE1"/>
    <w:rsid w:val="00D51466"/>
    <w:rsid w:val="00D53595"/>
    <w:rsid w:val="00D60BFE"/>
    <w:rsid w:val="00D627E8"/>
    <w:rsid w:val="00D63280"/>
    <w:rsid w:val="00D65A74"/>
    <w:rsid w:val="00D668AE"/>
    <w:rsid w:val="00D673BB"/>
    <w:rsid w:val="00D71A7F"/>
    <w:rsid w:val="00D76B08"/>
    <w:rsid w:val="00D76B7C"/>
    <w:rsid w:val="00D82344"/>
    <w:rsid w:val="00D911D0"/>
    <w:rsid w:val="00D919AF"/>
    <w:rsid w:val="00DA283E"/>
    <w:rsid w:val="00DC01E8"/>
    <w:rsid w:val="00DC03C7"/>
    <w:rsid w:val="00DC13A0"/>
    <w:rsid w:val="00DC3700"/>
    <w:rsid w:val="00DD37A4"/>
    <w:rsid w:val="00DD691E"/>
    <w:rsid w:val="00DD7DEE"/>
    <w:rsid w:val="00DE5F73"/>
    <w:rsid w:val="00DF3716"/>
    <w:rsid w:val="00DF614C"/>
    <w:rsid w:val="00E13280"/>
    <w:rsid w:val="00E15965"/>
    <w:rsid w:val="00E20153"/>
    <w:rsid w:val="00E20EEC"/>
    <w:rsid w:val="00E21BD9"/>
    <w:rsid w:val="00E22B92"/>
    <w:rsid w:val="00E23A81"/>
    <w:rsid w:val="00E2451B"/>
    <w:rsid w:val="00E2711A"/>
    <w:rsid w:val="00E27777"/>
    <w:rsid w:val="00E36560"/>
    <w:rsid w:val="00E36C54"/>
    <w:rsid w:val="00E432C8"/>
    <w:rsid w:val="00E43845"/>
    <w:rsid w:val="00E4431D"/>
    <w:rsid w:val="00E51423"/>
    <w:rsid w:val="00E541EB"/>
    <w:rsid w:val="00E56FF2"/>
    <w:rsid w:val="00E57F1B"/>
    <w:rsid w:val="00E74786"/>
    <w:rsid w:val="00E74EF7"/>
    <w:rsid w:val="00E767CD"/>
    <w:rsid w:val="00E94A2B"/>
    <w:rsid w:val="00EA4307"/>
    <w:rsid w:val="00EA756E"/>
    <w:rsid w:val="00EB1167"/>
    <w:rsid w:val="00EB1B40"/>
    <w:rsid w:val="00EB2AD6"/>
    <w:rsid w:val="00EB300C"/>
    <w:rsid w:val="00ED53FA"/>
    <w:rsid w:val="00ED54EC"/>
    <w:rsid w:val="00ED5CB0"/>
    <w:rsid w:val="00ED73A5"/>
    <w:rsid w:val="00EE1455"/>
    <w:rsid w:val="00EE5A9E"/>
    <w:rsid w:val="00EE616D"/>
    <w:rsid w:val="00EF2383"/>
    <w:rsid w:val="00EF2A32"/>
    <w:rsid w:val="00EF65D8"/>
    <w:rsid w:val="00EF6812"/>
    <w:rsid w:val="00EF7DAD"/>
    <w:rsid w:val="00F11419"/>
    <w:rsid w:val="00F16B5C"/>
    <w:rsid w:val="00F2555C"/>
    <w:rsid w:val="00F263F9"/>
    <w:rsid w:val="00F46071"/>
    <w:rsid w:val="00F67D89"/>
    <w:rsid w:val="00F702E8"/>
    <w:rsid w:val="00F72B7C"/>
    <w:rsid w:val="00F7537A"/>
    <w:rsid w:val="00F8030C"/>
    <w:rsid w:val="00F867AB"/>
    <w:rsid w:val="00F86A00"/>
    <w:rsid w:val="00F91582"/>
    <w:rsid w:val="00FA3D24"/>
    <w:rsid w:val="00FB070D"/>
    <w:rsid w:val="00FB39F6"/>
    <w:rsid w:val="00FB3F8D"/>
    <w:rsid w:val="00FB4C85"/>
    <w:rsid w:val="00FB5B9E"/>
    <w:rsid w:val="00FB632F"/>
    <w:rsid w:val="00FC06BC"/>
    <w:rsid w:val="00FC121C"/>
    <w:rsid w:val="00FC6E67"/>
    <w:rsid w:val="00FD377C"/>
    <w:rsid w:val="00FE04FF"/>
    <w:rsid w:val="00FE246A"/>
    <w:rsid w:val="00FE4883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8D19"/>
  <w15:docId w15:val="{14C49277-4D14-4A9C-B0EE-8CC87DF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3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B705A"/>
    <w:pPr>
      <w:keepNext/>
      <w:outlineLvl w:val="2"/>
    </w:pPr>
    <w:rPr>
      <w:rFonts w:ascii="Arial" w:hAnsi="Arial"/>
      <w:b/>
      <w:i/>
      <w:szCs w:val="20"/>
    </w:rPr>
  </w:style>
  <w:style w:type="paragraph" w:styleId="8">
    <w:name w:val="heading 8"/>
    <w:basedOn w:val="a"/>
    <w:next w:val="a"/>
    <w:qFormat/>
    <w:rsid w:val="000B705A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B705A"/>
    <w:pPr>
      <w:ind w:left="283" w:hanging="283"/>
    </w:pPr>
    <w:rPr>
      <w:sz w:val="20"/>
      <w:szCs w:val="20"/>
    </w:rPr>
  </w:style>
  <w:style w:type="paragraph" w:styleId="2">
    <w:name w:val="Body Text Indent 2"/>
    <w:basedOn w:val="a"/>
    <w:rsid w:val="000B705A"/>
    <w:pPr>
      <w:ind w:firstLine="540"/>
      <w:jc w:val="both"/>
    </w:pPr>
    <w:rPr>
      <w:sz w:val="28"/>
    </w:rPr>
  </w:style>
  <w:style w:type="paragraph" w:styleId="31">
    <w:name w:val="Body Text Indent 3"/>
    <w:basedOn w:val="a"/>
    <w:link w:val="32"/>
    <w:rsid w:val="000B705A"/>
    <w:pPr>
      <w:tabs>
        <w:tab w:val="left" w:pos="8931"/>
      </w:tabs>
      <w:autoSpaceDE w:val="0"/>
      <w:autoSpaceDN w:val="0"/>
      <w:adjustRightInd w:val="0"/>
      <w:ind w:firstLine="567"/>
      <w:jc w:val="both"/>
    </w:pPr>
    <w:rPr>
      <w:rFonts w:cs="Arial"/>
      <w:sz w:val="28"/>
    </w:rPr>
  </w:style>
  <w:style w:type="paragraph" w:styleId="a4">
    <w:name w:val="Balloon Text"/>
    <w:basedOn w:val="a"/>
    <w:link w:val="a5"/>
    <w:uiPriority w:val="99"/>
    <w:rsid w:val="00481B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81B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D10A0"/>
    <w:pPr>
      <w:ind w:left="720"/>
      <w:contextualSpacing/>
    </w:pPr>
  </w:style>
  <w:style w:type="paragraph" w:styleId="a8">
    <w:name w:val="Body Text Indent"/>
    <w:basedOn w:val="a"/>
    <w:link w:val="a9"/>
    <w:rsid w:val="00D911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911D0"/>
    <w:rPr>
      <w:sz w:val="24"/>
      <w:szCs w:val="24"/>
    </w:rPr>
  </w:style>
  <w:style w:type="character" w:customStyle="1" w:styleId="aa">
    <w:name w:val="Основной текст_"/>
    <w:basedOn w:val="a0"/>
    <w:link w:val="20"/>
    <w:uiPriority w:val="99"/>
    <w:rsid w:val="00272DE2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uiPriority w:val="99"/>
    <w:rsid w:val="00272DE2"/>
    <w:rPr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a"/>
    <w:rsid w:val="00272DE2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a"/>
    <w:rsid w:val="00272DE2"/>
    <w:rPr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a"/>
    <w:rsid w:val="00272DE2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a"/>
    <w:rsid w:val="00272DE2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a"/>
    <w:uiPriority w:val="99"/>
    <w:rsid w:val="00272DE2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rsid w:val="00272DE2"/>
    <w:pPr>
      <w:widowControl w:val="0"/>
      <w:shd w:val="clear" w:color="auto" w:fill="FFFFFF"/>
      <w:spacing w:line="216" w:lineRule="exact"/>
      <w:jc w:val="both"/>
    </w:pPr>
    <w:rPr>
      <w:sz w:val="18"/>
      <w:szCs w:val="18"/>
    </w:rPr>
  </w:style>
  <w:style w:type="character" w:customStyle="1" w:styleId="30">
    <w:name w:val="Заголовок 3 Знак"/>
    <w:basedOn w:val="a0"/>
    <w:link w:val="3"/>
    <w:locked/>
    <w:rsid w:val="00E22B92"/>
    <w:rPr>
      <w:rFonts w:ascii="Arial" w:hAnsi="Arial"/>
      <w:b/>
      <w:i/>
      <w:sz w:val="24"/>
    </w:rPr>
  </w:style>
  <w:style w:type="character" w:customStyle="1" w:styleId="32">
    <w:name w:val="Основной текст с отступом 3 Знак"/>
    <w:basedOn w:val="a0"/>
    <w:link w:val="31"/>
    <w:locked/>
    <w:rsid w:val="00E22B92"/>
    <w:rPr>
      <w:rFonts w:cs="Arial"/>
      <w:sz w:val="28"/>
      <w:szCs w:val="24"/>
    </w:rPr>
  </w:style>
  <w:style w:type="paragraph" w:customStyle="1" w:styleId="ConsPlusTitle">
    <w:name w:val="ConsPlusTitle"/>
    <w:rsid w:val="00777FC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33E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373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rsid w:val="00B436A8"/>
    <w:rPr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B436A8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436A8"/>
    <w:pPr>
      <w:widowControl w:val="0"/>
      <w:shd w:val="clear" w:color="auto" w:fill="FFFFFF"/>
      <w:spacing w:after="240"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41EE5A72323DBC43187DF416EBF27A481629539B01784887C054433AA0843ABA1ED281D415224A95BA68F1CWBY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741EE5A72323DBC43187DF416EBF27A4816C943EB21784887C054433AA0843B9A1B5241F424C23A44EF0DE5AE3378056D8D08D764E44C4W6Y9I" TargetMode="External"/><Relationship Id="rId12" Type="http://schemas.openxmlformats.org/officeDocument/2006/relationships/hyperlink" Target="consultantplus://offline/ref=65741EE5A72323DBC43187C94202E02BA0823B983CB215D1D4235E1964A30214FEEEEC665B4F4D24A145A58D15E26BC600CBD286764C4CD86AD7E3W0Y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741EE5A72323DBC43187C94202E02BA0823B983CB215D1D4235E1964A30214FEEEEC745B174126A25BA48700B43A80W5Y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41EE5A72323DBC43187C94202E02BA0823B983DB21ED4D7235E1964A30214FEEEEC665B4F4D24A145A78715E26BC600CBD286764C4CD86AD7E3W0Y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41EE5A72323DBC43187C94202E02BA0823B983CB51ED1D4235E1964A30214FEEEEC665B4F4D24A143AD8D15E26BC600CBD286764C4CD86AD7E3W0Y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38EF-850F-4C5F-9EAD-D1D3E4C6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GS-KALTAN</dc:creator>
  <cp:lastModifiedBy>User</cp:lastModifiedBy>
  <cp:revision>127</cp:revision>
  <cp:lastPrinted>2023-09-15T02:47:00Z</cp:lastPrinted>
  <dcterms:created xsi:type="dcterms:W3CDTF">2022-05-13T01:13:00Z</dcterms:created>
  <dcterms:modified xsi:type="dcterms:W3CDTF">2023-11-29T08:27:00Z</dcterms:modified>
</cp:coreProperties>
</file>