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5B" w:rsidRPr="00B80670" w:rsidRDefault="00875D5B" w:rsidP="00875D5B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tab/>
      </w:r>
      <w:r w:rsidRPr="00B8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740A075A" wp14:editId="3FC9056D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08660" cy="892810"/>
            <wp:effectExtent l="0" t="0" r="0" b="2540"/>
            <wp:wrapTight wrapText="bothSides">
              <wp:wrapPolygon edited="0">
                <wp:start x="0" y="0"/>
                <wp:lineTo x="0" y="19818"/>
                <wp:lineTo x="9290" y="21201"/>
                <wp:lineTo x="11613" y="21201"/>
                <wp:lineTo x="20903" y="19818"/>
                <wp:lineTo x="2090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5B" w:rsidRPr="00B80670" w:rsidRDefault="00875D5B" w:rsidP="0087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75D5B" w:rsidRPr="00B80670" w:rsidRDefault="00875D5B" w:rsidP="0087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75D5B" w:rsidRPr="00B80670" w:rsidRDefault="00875D5B" w:rsidP="0087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875D5B" w:rsidRPr="00B80670" w:rsidRDefault="00875D5B" w:rsidP="0087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875D5B" w:rsidRPr="00B80670" w:rsidRDefault="00875D5B" w:rsidP="0087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875D5B" w:rsidRPr="00B80670" w:rsidRDefault="00875D5B" w:rsidP="00875D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D5B" w:rsidRPr="00B80670" w:rsidRDefault="00875D5B" w:rsidP="00875D5B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875D5B" w:rsidRPr="00B80670" w:rsidRDefault="00875D5B" w:rsidP="0087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5B" w:rsidRPr="00B80670" w:rsidRDefault="00875D5B" w:rsidP="00875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D5B" w:rsidRPr="00B80670" w:rsidRDefault="0027434B" w:rsidP="00875D5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5F6AA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75D5B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 </w:t>
      </w:r>
      <w:r w:rsidR="005F6AA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75D5B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875D5B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75D5B" w:rsidRPr="00B80670" w:rsidRDefault="00875D5B" w:rsidP="00875D5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5B" w:rsidRPr="00B80670" w:rsidRDefault="00875D5B" w:rsidP="00875D5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5B" w:rsidRDefault="00875D5B" w:rsidP="003475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5D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</w:t>
      </w:r>
      <w:r w:rsidR="000D7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23.06.2016</w:t>
      </w:r>
      <w:r w:rsidRPr="00875D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157-п «</w:t>
      </w:r>
      <w:r w:rsidRPr="00875D5B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34751E" w:rsidRPr="00875D5B" w:rsidRDefault="0034751E" w:rsidP="003475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5D5B" w:rsidRPr="00B80670" w:rsidRDefault="00875D5B" w:rsidP="00347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34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</w:t>
      </w:r>
      <w:r w:rsidR="0034751E" w:rsidRPr="0034751E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услуг»:</w:t>
      </w:r>
    </w:p>
    <w:p w:rsidR="00875D5B" w:rsidRPr="00EF3672" w:rsidRDefault="0034751E" w:rsidP="003475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5D5B" w:rsidRPr="0087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6CA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r w:rsidR="00C16CA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«Требований к порядку информирования о предоставлении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а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875D5B" w:rsidRPr="00EF3672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текущей успеваемости обучающегося, ведение электронного дневника и электронного журнала успеваемости», 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875D5B" w:rsidRPr="00EF36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постановлением администрации Калтанского городского округа </w:t>
      </w:r>
      <w:r w:rsidR="000D7B2E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157-п «</w:t>
      </w:r>
      <w:r w:rsidR="00875D5B" w:rsidRPr="00EF36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875D5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слово «первый» на «третий».</w:t>
      </w:r>
    </w:p>
    <w:p w:rsidR="00875D5B" w:rsidRPr="00EF3672" w:rsidRDefault="00875D5B" w:rsidP="003475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</w:t>
      </w:r>
      <w:r w:rsidR="00C16CAB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«Рассмотрение заявления и документов, необходимых для предоставления</w:t>
      </w:r>
      <w:r w:rsidR="0034751E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34751E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</w:t>
      </w: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 в электронной форме», изложив его в новой редакции:</w:t>
      </w:r>
    </w:p>
    <w:p w:rsidR="008415BB" w:rsidRPr="00EF3672" w:rsidRDefault="00875D5B" w:rsidP="003475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«</w:t>
      </w:r>
      <w:r w:rsidR="008415BB" w:rsidRPr="00EF3672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</w:t>
      </w:r>
    </w:p>
    <w:p w:rsidR="008415BB" w:rsidRPr="00EF3672" w:rsidRDefault="008415BB" w:rsidP="003475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сформированное учетное дело.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документов.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проверяя представленные документы</w:t>
      </w:r>
      <w:r w:rsidR="000D7B2E" w:rsidRPr="00EF3672">
        <w:rPr>
          <w:rFonts w:ascii="Times New Roman" w:hAnsi="Times New Roman" w:cs="Times New Roman"/>
          <w:sz w:val="28"/>
          <w:szCs w:val="28"/>
        </w:rPr>
        <w:t>.</w:t>
      </w:r>
      <w:r w:rsidRPr="00EF3672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1) наличие всех необходимых документов;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3) необходимость направления межведомственного запроса;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4) соответствие необходимых документов требованиям законодательству Российской Федерации;</w:t>
      </w:r>
    </w:p>
    <w:p w:rsidR="008415BB" w:rsidRPr="00EF3672" w:rsidRDefault="008415BB" w:rsidP="00347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187B80" w:rsidRPr="00EF3672" w:rsidRDefault="008415BB" w:rsidP="002B70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решения.».</w:t>
      </w:r>
    </w:p>
    <w:p w:rsidR="00820D28" w:rsidRPr="00EF3672" w:rsidRDefault="00820D28" w:rsidP="00820D28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3672">
        <w:rPr>
          <w:rFonts w:ascii="Times New Roman" w:hAnsi="Times New Roman" w:cs="Times New Roman"/>
          <w:sz w:val="28"/>
          <w:szCs w:val="28"/>
        </w:rPr>
        <w:t xml:space="preserve">3. Исключить подразделы «Исчерпывающий перечень оснований для отказа в приеме документов, необходимых для предоставления муниципальной услуги» и «Основания для отказа в предоставлении муниципальной услуги» из раздела «II. Стандарт предоставления муниципальной услуги». </w:t>
      </w:r>
    </w:p>
    <w:p w:rsidR="002B707C" w:rsidRPr="00EF3672" w:rsidRDefault="00820D28" w:rsidP="00820D2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и кадровой работы (Верещагина</w:t>
      </w:r>
      <w:r w:rsidR="000D7B2E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2B707C" w:rsidRPr="00EF3672" w:rsidRDefault="00820D28" w:rsidP="00820D2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«Пресс-Центр г. Калтан» (</w:t>
      </w:r>
      <w:proofErr w:type="spellStart"/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Беспальчук</w:t>
      </w:r>
      <w:proofErr w:type="spellEnd"/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 опубликовать настоящее постановление в газете «Калтанский вестник».</w:t>
      </w:r>
    </w:p>
    <w:p w:rsidR="002B707C" w:rsidRPr="00EF3672" w:rsidRDefault="00820D28" w:rsidP="00820D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2B707C" w:rsidRPr="002B707C" w:rsidRDefault="00820D28" w:rsidP="00820D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B707C" w:rsidRPr="00EF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Калтанского городского округа по экономике</w:t>
      </w:r>
      <w:r w:rsidR="002B707C" w:rsidRPr="002B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Горшкову</w:t>
      </w:r>
      <w:r w:rsidR="003A7737" w:rsidRPr="003A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37" w:rsidRPr="002B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</w:p>
    <w:p w:rsidR="002B707C" w:rsidRDefault="002B707C" w:rsidP="002B7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7C" w:rsidRDefault="002B707C" w:rsidP="002B7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7C" w:rsidRPr="002B707C" w:rsidRDefault="002B707C" w:rsidP="002B70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7C" w:rsidRPr="002B707C" w:rsidRDefault="002B707C" w:rsidP="002B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2B707C" w:rsidRPr="002B707C" w:rsidRDefault="002B707C" w:rsidP="002B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2B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2B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</w:t>
      </w:r>
      <w:r w:rsidR="00C8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bookmarkStart w:id="0" w:name="_GoBack"/>
      <w:bookmarkEnd w:id="0"/>
      <w:proofErr w:type="spellEnd"/>
    </w:p>
    <w:sectPr w:rsidR="002B707C" w:rsidRPr="002B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550E"/>
    <w:multiLevelType w:val="hybridMultilevel"/>
    <w:tmpl w:val="5C103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D"/>
    <w:rsid w:val="000D7B2E"/>
    <w:rsid w:val="000F782D"/>
    <w:rsid w:val="00167BDC"/>
    <w:rsid w:val="00187B80"/>
    <w:rsid w:val="0027434B"/>
    <w:rsid w:val="002B707C"/>
    <w:rsid w:val="0034751E"/>
    <w:rsid w:val="003A7737"/>
    <w:rsid w:val="005F6AAD"/>
    <w:rsid w:val="006A5894"/>
    <w:rsid w:val="00727D65"/>
    <w:rsid w:val="00820D28"/>
    <w:rsid w:val="008415BB"/>
    <w:rsid w:val="00875D5B"/>
    <w:rsid w:val="00C16CAB"/>
    <w:rsid w:val="00C82408"/>
    <w:rsid w:val="00CF4146"/>
    <w:rsid w:val="00E20D97"/>
    <w:rsid w:val="00EF3672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2018-01-25T02:24:00Z</dcterms:created>
  <dcterms:modified xsi:type="dcterms:W3CDTF">2018-01-25T02:24:00Z</dcterms:modified>
</cp:coreProperties>
</file>