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-183515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7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F36F92">
        <w:rPr>
          <w:b/>
          <w:sz w:val="32"/>
          <w:szCs w:val="36"/>
        </w:rPr>
        <w:t>ПОСТАНОВЛЕНИЕ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36F92">
        <w:rPr>
          <w:sz w:val="28"/>
          <w:szCs w:val="28"/>
        </w:rPr>
        <w:t xml:space="preserve">От </w:t>
      </w:r>
      <w:r w:rsidR="007D4F05">
        <w:rPr>
          <w:sz w:val="28"/>
          <w:szCs w:val="28"/>
        </w:rPr>
        <w:t>18.09.</w:t>
      </w:r>
      <w:r w:rsidRPr="00F36F92">
        <w:rPr>
          <w:sz w:val="28"/>
          <w:szCs w:val="28"/>
        </w:rPr>
        <w:t>201</w:t>
      </w:r>
      <w:r w:rsidR="008E3CA2" w:rsidRPr="00E771E6">
        <w:rPr>
          <w:sz w:val="28"/>
          <w:szCs w:val="28"/>
        </w:rPr>
        <w:t>8</w:t>
      </w:r>
      <w:r w:rsidRPr="00F36F92">
        <w:rPr>
          <w:sz w:val="28"/>
          <w:szCs w:val="28"/>
        </w:rPr>
        <w:t xml:space="preserve"> г. № </w:t>
      </w:r>
      <w:r w:rsidR="007D4F05">
        <w:rPr>
          <w:sz w:val="28"/>
          <w:szCs w:val="28"/>
        </w:rPr>
        <w:t>175</w:t>
      </w:r>
      <w:r w:rsidRPr="00F36F92">
        <w:rPr>
          <w:sz w:val="28"/>
          <w:szCs w:val="28"/>
        </w:rPr>
        <w:t>-п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71E6" w:rsidRPr="007537C0" w:rsidRDefault="00E771E6" w:rsidP="00E771E6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537C0">
        <w:rPr>
          <w:b/>
          <w:bCs/>
          <w:kern w:val="36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33F64" w:rsidRPr="00C33F64" w:rsidRDefault="00C33F64" w:rsidP="00E82FF1">
      <w:pPr>
        <w:ind w:right="-240" w:firstLine="567"/>
        <w:jc w:val="center"/>
        <w:rPr>
          <w:b/>
          <w:sz w:val="28"/>
          <w:szCs w:val="28"/>
        </w:rPr>
      </w:pPr>
    </w:p>
    <w:p w:rsidR="002B6EA7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>В целях исполнения Федерального закона от 21</w:t>
      </w:r>
      <w:r w:rsidR="0017682B">
        <w:rPr>
          <w:sz w:val="28"/>
          <w:szCs w:val="28"/>
        </w:rPr>
        <w:t xml:space="preserve">.07.2014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217-ФЗ </w:t>
      </w:r>
      <w:r w:rsidR="009800C8">
        <w:rPr>
          <w:sz w:val="28"/>
          <w:szCs w:val="28"/>
        </w:rPr>
        <w:t>«</w:t>
      </w:r>
      <w:r w:rsidRPr="00E82FF1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9800C8">
        <w:rPr>
          <w:sz w:val="28"/>
          <w:szCs w:val="28"/>
        </w:rPr>
        <w:t>»</w:t>
      </w:r>
      <w:r w:rsidRPr="00E82FF1">
        <w:rPr>
          <w:sz w:val="28"/>
          <w:szCs w:val="28"/>
        </w:rPr>
        <w:t xml:space="preserve">, руководствуясь </w:t>
      </w:r>
      <w:r w:rsidR="002B6EA7" w:rsidRPr="00E82FF1">
        <w:rPr>
          <w:sz w:val="28"/>
          <w:szCs w:val="28"/>
        </w:rPr>
        <w:t>Уставом муниципального образования – Калтанский городской округ:</w:t>
      </w:r>
    </w:p>
    <w:p w:rsidR="00E771E6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1 к настоящему постановлению.</w:t>
      </w:r>
    </w:p>
    <w:p w:rsidR="00C33F64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 xml:space="preserve">2. Утвердить порядок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 согласно приложению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2 к настоящему постановлению.</w:t>
      </w:r>
    </w:p>
    <w:p w:rsidR="00283982" w:rsidRPr="00E82FF1" w:rsidRDefault="002B6EA7" w:rsidP="00753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3</w:t>
      </w:r>
      <w:r w:rsidR="00283982" w:rsidRPr="00E82FF1">
        <w:rPr>
          <w:sz w:val="28"/>
          <w:szCs w:val="28"/>
        </w:rPr>
        <w:t>. Отделу организационной и кадровой работы (Верещагина Т.А.) разместить постановление на официальном сайте администрации Калтанского городского округа.</w:t>
      </w:r>
    </w:p>
    <w:p w:rsidR="00283982" w:rsidRPr="00E82FF1" w:rsidRDefault="002B6EA7" w:rsidP="007537C0">
      <w:pPr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lastRenderedPageBreak/>
        <w:t>4</w:t>
      </w:r>
      <w:r w:rsidR="00283982" w:rsidRPr="00E82FF1">
        <w:rPr>
          <w:sz w:val="28"/>
          <w:szCs w:val="28"/>
        </w:rPr>
        <w:t>. Директору МАУ «Пресс-Центр г. Калтан» (</w:t>
      </w:r>
      <w:proofErr w:type="spellStart"/>
      <w:r w:rsidR="00283982" w:rsidRPr="00E82FF1">
        <w:rPr>
          <w:sz w:val="28"/>
          <w:szCs w:val="28"/>
        </w:rPr>
        <w:t>Беспальчук</w:t>
      </w:r>
      <w:proofErr w:type="spellEnd"/>
      <w:r w:rsidR="00283982" w:rsidRPr="00E82FF1">
        <w:rPr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FB68EC" w:rsidRPr="00E82FF1" w:rsidRDefault="002B6EA7" w:rsidP="007537C0">
      <w:pPr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5</w:t>
      </w:r>
      <w:r w:rsidR="00FB68EC" w:rsidRPr="00E82FF1">
        <w:rPr>
          <w:sz w:val="28"/>
          <w:szCs w:val="28"/>
        </w:rPr>
        <w:t>. Настоящ</w:t>
      </w:r>
      <w:r w:rsidR="009800C8">
        <w:rPr>
          <w:sz w:val="28"/>
          <w:szCs w:val="28"/>
        </w:rPr>
        <w:t>е</w:t>
      </w:r>
      <w:r w:rsidR="00FB68EC" w:rsidRPr="00E82FF1">
        <w:rPr>
          <w:sz w:val="28"/>
          <w:szCs w:val="28"/>
        </w:rPr>
        <w:t xml:space="preserve">е постановление вступает в силу с момента официального опубликования. </w:t>
      </w:r>
    </w:p>
    <w:p w:rsidR="007D73AE" w:rsidRPr="00614A11" w:rsidRDefault="002B6EA7" w:rsidP="007D73AE">
      <w:pPr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6</w:t>
      </w:r>
      <w:r w:rsidR="00FB68EC" w:rsidRPr="00E82FF1">
        <w:rPr>
          <w:sz w:val="28"/>
          <w:szCs w:val="28"/>
        </w:rPr>
        <w:t xml:space="preserve">. </w:t>
      </w:r>
      <w:proofErr w:type="gramStart"/>
      <w:r w:rsidR="007D73AE">
        <w:rPr>
          <w:sz w:val="28"/>
          <w:szCs w:val="28"/>
        </w:rPr>
        <w:t>Контроль за</w:t>
      </w:r>
      <w:proofErr w:type="gramEnd"/>
      <w:r w:rsidR="007D73AE">
        <w:rPr>
          <w:sz w:val="28"/>
          <w:szCs w:val="28"/>
        </w:rPr>
        <w:t xml:space="preserve"> исполнением настоящего распоряжения возложить на  директора МКУ «УМИ  КГО» Е.Ф. </w:t>
      </w:r>
      <w:proofErr w:type="spellStart"/>
      <w:r w:rsidR="007D73AE">
        <w:rPr>
          <w:sz w:val="28"/>
          <w:szCs w:val="28"/>
        </w:rPr>
        <w:t>Оборонову</w:t>
      </w:r>
      <w:proofErr w:type="spellEnd"/>
      <w:r w:rsidR="007D73AE">
        <w:rPr>
          <w:sz w:val="28"/>
          <w:szCs w:val="28"/>
        </w:rPr>
        <w:t>.</w:t>
      </w:r>
    </w:p>
    <w:p w:rsidR="00DD1C7B" w:rsidRPr="00E82FF1" w:rsidRDefault="00DD1C7B" w:rsidP="007D73A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Pr="00F36F92" w:rsidRDefault="00052B84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1C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D1C7B" w:rsidRPr="00F36F92">
        <w:rPr>
          <w:b/>
          <w:sz w:val="28"/>
          <w:szCs w:val="28"/>
        </w:rPr>
        <w:t xml:space="preserve"> Калтанского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  <w:r w:rsidRPr="00F36F92">
        <w:rPr>
          <w:b/>
          <w:sz w:val="28"/>
          <w:szCs w:val="28"/>
        </w:rPr>
        <w:t xml:space="preserve">городского округа                      </w:t>
      </w:r>
      <w:r>
        <w:rPr>
          <w:b/>
          <w:sz w:val="28"/>
          <w:szCs w:val="28"/>
        </w:rPr>
        <w:t xml:space="preserve">                           </w:t>
      </w:r>
      <w:r w:rsidR="00052B8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И</w:t>
      </w:r>
      <w:r w:rsidRPr="00F36F92">
        <w:rPr>
          <w:b/>
          <w:sz w:val="28"/>
          <w:szCs w:val="28"/>
        </w:rPr>
        <w:t>.</w:t>
      </w:r>
      <w:r w:rsidR="00052B84">
        <w:rPr>
          <w:b/>
          <w:sz w:val="28"/>
          <w:szCs w:val="28"/>
        </w:rPr>
        <w:t>Ф</w:t>
      </w:r>
      <w:r w:rsidRPr="00F36F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Голдинов</w:t>
      </w:r>
      <w:r w:rsidRPr="00F36F92">
        <w:rPr>
          <w:b/>
          <w:sz w:val="28"/>
          <w:szCs w:val="28"/>
        </w:rPr>
        <w:t xml:space="preserve"> 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052B84" w:rsidRDefault="00052B84" w:rsidP="00052B8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0"/>
        </w:rPr>
      </w:pPr>
    </w:p>
    <w:p w:rsidR="00E82FF1" w:rsidRDefault="00E82FF1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3982" w:rsidRDefault="00283982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  <w:r w:rsidR="00030FC5">
        <w:rPr>
          <w:sz w:val="28"/>
          <w:szCs w:val="28"/>
        </w:rPr>
        <w:t xml:space="preserve"> №1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 w:rsidR="007D4F05">
        <w:rPr>
          <w:sz w:val="28"/>
          <w:szCs w:val="28"/>
        </w:rPr>
        <w:t>18.09.</w:t>
      </w:r>
      <w:r w:rsidRPr="00DB4F4E">
        <w:rPr>
          <w:sz w:val="28"/>
          <w:szCs w:val="28"/>
        </w:rPr>
        <w:t>201</w:t>
      </w:r>
      <w:r w:rsidR="008E3CA2" w:rsidRPr="00E771E6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r w:rsidR="007D4F05">
        <w:rPr>
          <w:sz w:val="28"/>
          <w:szCs w:val="28"/>
        </w:rPr>
        <w:t>175</w:t>
      </w:r>
      <w:r>
        <w:rPr>
          <w:sz w:val="28"/>
          <w:szCs w:val="28"/>
        </w:rPr>
        <w:t>-п</w:t>
      </w:r>
    </w:p>
    <w:p w:rsidR="006908C9" w:rsidRDefault="006908C9" w:rsidP="006908C9">
      <w:pPr>
        <w:pStyle w:val="a3"/>
        <w:jc w:val="center"/>
        <w:rPr>
          <w:b/>
          <w:sz w:val="28"/>
          <w:szCs w:val="28"/>
        </w:rPr>
      </w:pPr>
    </w:p>
    <w:p w:rsidR="002B6EA7" w:rsidRPr="007537C0" w:rsidRDefault="002B6EA7" w:rsidP="00E82FF1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7537C0">
        <w:rPr>
          <w:rFonts w:ascii="Times New Roman" w:hAnsi="Times New Roman" w:cs="Times New Roman"/>
          <w:color w:val="auto"/>
          <w:sz w:val="28"/>
        </w:rPr>
        <w:t>Т</w:t>
      </w:r>
      <w:r w:rsidR="00E82FF1" w:rsidRPr="007537C0">
        <w:rPr>
          <w:rFonts w:ascii="Times New Roman" w:hAnsi="Times New Roman" w:cs="Times New Roman"/>
          <w:color w:val="auto"/>
          <w:sz w:val="28"/>
        </w:rPr>
        <w:t>ребования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к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порядку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форме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и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срокам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информирования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граждан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принятых на учет нуждающихся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в предоставлении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жилых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 xml:space="preserve">помещений по договорам 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найма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жилищного фонда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социального использования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о количестве 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которые могут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быть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предоставлены по договорам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найма 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жилищного фонда социального использования</w:t>
      </w:r>
    </w:p>
    <w:p w:rsidR="002B6EA7" w:rsidRPr="007537C0" w:rsidRDefault="002B6EA7" w:rsidP="002B6EA7"/>
    <w:p w:rsidR="002B6EA7" w:rsidRPr="007537C0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>1. Настоящий документ устанавливает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Pr="007537C0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>2. Порядок должен содержать информацию об уполномоченном лице, отвечающем за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 xml:space="preserve">3. Информация должна содержать сведения о </w:t>
      </w:r>
      <w:proofErr w:type="spellStart"/>
      <w:r w:rsidRPr="007537C0">
        <w:rPr>
          <w:sz w:val="28"/>
        </w:rPr>
        <w:t>наймодателе</w:t>
      </w:r>
      <w:proofErr w:type="spellEnd"/>
      <w:r w:rsidRPr="007537C0">
        <w:rPr>
          <w:sz w:val="28"/>
        </w:rPr>
        <w:t>, сведения о жилых помещениях, которые могут быть предоставлены по договорам найма жилых помещений жилищного фонда социального использования: количество жилых помещений, место расположения, общая площадь.</w:t>
      </w:r>
    </w:p>
    <w:p w:rsidR="00C8483E" w:rsidRDefault="00C8483E" w:rsidP="00C8483E">
      <w:pPr>
        <w:pStyle w:val="31"/>
        <w:numPr>
          <w:ilvl w:val="0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гражданином, принятым на учет нуждающихся в предоставлении жилищных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«Калтанский городской округ», может быть получена следующим образом:</w:t>
      </w:r>
    </w:p>
    <w:p w:rsid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8(38472) 3-40-92;</w:t>
      </w:r>
    </w:p>
    <w:p w:rsid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почте – путем обращения гражданина с письменным запросом о предоставлении информации в администрацию Калтанского городского округа  (почтовый адрес – Кемеровская область, г. Калтан, пр.</w:t>
      </w:r>
      <w:proofErr w:type="gramEnd"/>
      <w:r>
        <w:rPr>
          <w:sz w:val="28"/>
          <w:szCs w:val="28"/>
        </w:rPr>
        <w:t xml:space="preserve"> Мира, д. 53);</w:t>
      </w:r>
    </w:p>
    <w:p w:rsidR="00C8483E" w:rsidRP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при личном обращении заявителя в </w:t>
      </w:r>
      <w:r w:rsidRPr="00C8483E">
        <w:rPr>
          <w:color w:val="000000"/>
          <w:sz w:val="28"/>
          <w:szCs w:val="27"/>
        </w:rPr>
        <w:t>отдел по учету и распределению жилья Муниципального казенного учреждения «Управление муниципальным имуществом Калтанского городского округа»</w:t>
      </w:r>
      <w:r>
        <w:rPr>
          <w:color w:val="000000"/>
          <w:sz w:val="28"/>
          <w:szCs w:val="27"/>
        </w:rPr>
        <w:t>.</w:t>
      </w:r>
    </w:p>
    <w:p w:rsidR="002B6EA7" w:rsidRPr="007537C0" w:rsidRDefault="00C8483E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2B6EA7" w:rsidRPr="007537C0">
        <w:rPr>
          <w:sz w:val="28"/>
        </w:rPr>
        <w:t xml:space="preserve">. </w:t>
      </w:r>
      <w:proofErr w:type="spellStart"/>
      <w:r w:rsidR="002B6EA7" w:rsidRPr="007537C0">
        <w:rPr>
          <w:sz w:val="28"/>
        </w:rPr>
        <w:t>Наймодатель</w:t>
      </w:r>
      <w:proofErr w:type="spellEnd"/>
      <w:r w:rsidR="002B6EA7" w:rsidRPr="007537C0">
        <w:rPr>
          <w:sz w:val="28"/>
        </w:rPr>
        <w:t xml:space="preserve"> опубликовывает информацию о количестве жилых помещений, которые могут быть предоставлены по договорам найма жилых помещений жилищного фонда социального использования, в средствах </w:t>
      </w:r>
      <w:r w:rsidR="002B6EA7" w:rsidRPr="007537C0">
        <w:rPr>
          <w:sz w:val="28"/>
        </w:rPr>
        <w:lastRenderedPageBreak/>
        <w:t>массовой информации и (или) размещает в сети Интернет на официальном сайте администрации города.</w:t>
      </w:r>
    </w:p>
    <w:p w:rsidR="002B6EA7" w:rsidRPr="007537C0" w:rsidRDefault="00C8483E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2B6EA7" w:rsidRPr="007537C0">
        <w:rPr>
          <w:sz w:val="28"/>
        </w:rPr>
        <w:t>. 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Default="00030FC5" w:rsidP="007537C0">
      <w:pPr>
        <w:shd w:val="clear" w:color="auto" w:fill="FFFFFF"/>
        <w:jc w:val="both"/>
        <w:textAlignment w:val="baseline"/>
        <w:rPr>
          <w:color w:val="666666"/>
          <w:sz w:val="28"/>
        </w:rPr>
      </w:pPr>
    </w:p>
    <w:p w:rsidR="007537C0" w:rsidRDefault="007537C0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2B6EA7" w:rsidRDefault="002B6EA7" w:rsidP="002B6EA7"/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030FC5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 w:rsidR="007D4F05">
        <w:rPr>
          <w:sz w:val="28"/>
          <w:szCs w:val="28"/>
        </w:rPr>
        <w:t>18.09.</w:t>
      </w:r>
      <w:r w:rsidRPr="00DB4F4E">
        <w:rPr>
          <w:sz w:val="28"/>
          <w:szCs w:val="28"/>
        </w:rPr>
        <w:t>201</w:t>
      </w:r>
      <w:r w:rsidRPr="00E771E6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r w:rsidR="007D4F05">
        <w:rPr>
          <w:sz w:val="28"/>
          <w:szCs w:val="28"/>
        </w:rPr>
        <w:t>175</w:t>
      </w:r>
      <w:bookmarkStart w:id="0" w:name="_GoBack"/>
      <w:bookmarkEnd w:id="0"/>
      <w:r>
        <w:rPr>
          <w:sz w:val="28"/>
          <w:szCs w:val="28"/>
        </w:rPr>
        <w:t xml:space="preserve">-п 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FC5" w:rsidRPr="007537C0" w:rsidRDefault="00030FC5" w:rsidP="007537C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2B6EA7" w:rsidRPr="007537C0" w:rsidRDefault="002B6EA7" w:rsidP="007537C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37C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орядок информирования граждан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принятых на учет 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нуждающихся в предоставлении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жилых помещений по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договорам найма жилых помещений жилищного фонда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социального использования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о количестве муниципальных жилых помещений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которые могут быть предоставлены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по договорам найма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жилых помещений жилищного фонда социального использования</w:t>
      </w:r>
    </w:p>
    <w:p w:rsidR="002B6EA7" w:rsidRDefault="002B6EA7" w:rsidP="002B6EA7"/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1. Уполномочить </w:t>
      </w:r>
      <w:r w:rsidR="009C6819" w:rsidRPr="007537C0">
        <w:rPr>
          <w:sz w:val="28"/>
          <w:szCs w:val="28"/>
        </w:rPr>
        <w:t>Муниципальное казенное учреждение «Управление муниципальным имуществом Калтанского городского округа»</w:t>
      </w:r>
      <w:r w:rsidRPr="007537C0">
        <w:rPr>
          <w:sz w:val="28"/>
          <w:szCs w:val="28"/>
        </w:rPr>
        <w:t xml:space="preserve"> информировать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>2. Информация должна содержать сведения о муниципальных жилых помещениях: количество жилых помещений, место расположения, общая площадь.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3.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подлежит опубликованию в сети Интернет на официальном сайте администрации </w:t>
      </w:r>
      <w:r w:rsidR="00030FC5" w:rsidRPr="007537C0">
        <w:rPr>
          <w:sz w:val="28"/>
          <w:szCs w:val="28"/>
        </w:rPr>
        <w:t>Калтанского</w:t>
      </w:r>
      <w:r w:rsidRPr="007537C0">
        <w:rPr>
          <w:sz w:val="28"/>
          <w:szCs w:val="28"/>
        </w:rPr>
        <w:t xml:space="preserve"> городского </w:t>
      </w:r>
      <w:r w:rsidR="00030FC5" w:rsidRPr="007537C0">
        <w:rPr>
          <w:sz w:val="28"/>
          <w:szCs w:val="28"/>
        </w:rPr>
        <w:t>округа</w:t>
      </w:r>
      <w:r w:rsidRPr="007537C0">
        <w:rPr>
          <w:sz w:val="28"/>
          <w:szCs w:val="28"/>
        </w:rPr>
        <w:t>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4.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размещаемая на официальном сайте администрации </w:t>
      </w:r>
      <w:r w:rsidR="00030FC5" w:rsidRPr="007537C0">
        <w:rPr>
          <w:sz w:val="28"/>
          <w:szCs w:val="28"/>
        </w:rPr>
        <w:t>Калтанского</w:t>
      </w:r>
      <w:r w:rsidRPr="007537C0">
        <w:rPr>
          <w:sz w:val="28"/>
          <w:szCs w:val="28"/>
        </w:rPr>
        <w:t xml:space="preserve"> городского </w:t>
      </w:r>
      <w:r w:rsidR="00030FC5" w:rsidRPr="007537C0">
        <w:rPr>
          <w:sz w:val="28"/>
          <w:szCs w:val="28"/>
        </w:rPr>
        <w:t>округа</w:t>
      </w:r>
      <w:r w:rsidRPr="007537C0">
        <w:rPr>
          <w:sz w:val="28"/>
          <w:szCs w:val="28"/>
        </w:rPr>
        <w:t>, подлежит обновлению по мере необходимости</w:t>
      </w:r>
      <w:r w:rsidR="00030FC5" w:rsidRPr="007537C0">
        <w:rPr>
          <w:sz w:val="28"/>
          <w:szCs w:val="28"/>
        </w:rPr>
        <w:t xml:space="preserve">. </w:t>
      </w:r>
      <w:r w:rsidRPr="007537C0">
        <w:rPr>
          <w:sz w:val="28"/>
          <w:szCs w:val="28"/>
        </w:rPr>
        <w:t>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  <w:r w:rsidR="00030FC5" w:rsidRPr="007537C0">
        <w:rPr>
          <w:sz w:val="28"/>
          <w:szCs w:val="28"/>
        </w:rPr>
        <w:t xml:space="preserve"> </w:t>
      </w:r>
    </w:p>
    <w:p w:rsidR="00962913" w:rsidRDefault="005F1DA0" w:rsidP="007D7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Гражданин также может обратиться с письменным запросом о предоставлении информации в </w:t>
      </w:r>
      <w:r w:rsidRPr="007537C0">
        <w:rPr>
          <w:sz w:val="28"/>
          <w:szCs w:val="28"/>
        </w:rPr>
        <w:t>Муниципальное казенное учреждение «Управление муниципальным имуществом Калтанского городского округа»</w:t>
      </w:r>
      <w:r>
        <w:rPr>
          <w:sz w:val="28"/>
          <w:szCs w:val="28"/>
        </w:rPr>
        <w:t>.</w:t>
      </w:r>
    </w:p>
    <w:p w:rsidR="002B6EA7" w:rsidRPr="007537C0" w:rsidRDefault="00962913" w:rsidP="00962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запрос регистрируется в книге регистрации в день поступления. </w:t>
      </w:r>
      <w:r w:rsidR="005F1DA0">
        <w:rPr>
          <w:sz w:val="28"/>
          <w:szCs w:val="28"/>
        </w:rPr>
        <w:t xml:space="preserve"> Ответ </w:t>
      </w:r>
      <w:r w:rsidR="007D73AE">
        <w:rPr>
          <w:sz w:val="28"/>
          <w:szCs w:val="28"/>
        </w:rPr>
        <w:t xml:space="preserve">на запрос должен быть предоставлен не позднее, чем через 30 дней с даты </w:t>
      </w:r>
      <w:r>
        <w:rPr>
          <w:sz w:val="28"/>
          <w:szCs w:val="28"/>
        </w:rPr>
        <w:t>поступления</w:t>
      </w:r>
      <w:r w:rsidR="007D73AE">
        <w:rPr>
          <w:sz w:val="28"/>
          <w:szCs w:val="28"/>
        </w:rPr>
        <w:t>.</w:t>
      </w:r>
    </w:p>
    <w:sectPr w:rsidR="002B6EA7" w:rsidRPr="007537C0" w:rsidSect="006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E08"/>
    <w:multiLevelType w:val="multilevel"/>
    <w:tmpl w:val="B7107E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21A44E7C"/>
    <w:multiLevelType w:val="hybridMultilevel"/>
    <w:tmpl w:val="ED349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EEC"/>
    <w:multiLevelType w:val="multilevel"/>
    <w:tmpl w:val="153636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180113A"/>
    <w:multiLevelType w:val="multilevel"/>
    <w:tmpl w:val="3FAC29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>
    <w:nsid w:val="6F945C5E"/>
    <w:multiLevelType w:val="hybridMultilevel"/>
    <w:tmpl w:val="9F7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9"/>
    <w:rsid w:val="00030FC5"/>
    <w:rsid w:val="00052B84"/>
    <w:rsid w:val="000B5E04"/>
    <w:rsid w:val="0017682B"/>
    <w:rsid w:val="001E65E6"/>
    <w:rsid w:val="00221403"/>
    <w:rsid w:val="00252227"/>
    <w:rsid w:val="00283982"/>
    <w:rsid w:val="002A4263"/>
    <w:rsid w:val="002A7665"/>
    <w:rsid w:val="002B6EA7"/>
    <w:rsid w:val="002E5AD6"/>
    <w:rsid w:val="00372AD8"/>
    <w:rsid w:val="00431F81"/>
    <w:rsid w:val="00465BC0"/>
    <w:rsid w:val="0059331E"/>
    <w:rsid w:val="005F1DA0"/>
    <w:rsid w:val="006221F2"/>
    <w:rsid w:val="00623671"/>
    <w:rsid w:val="006908C9"/>
    <w:rsid w:val="006D25AC"/>
    <w:rsid w:val="007371EF"/>
    <w:rsid w:val="007537C0"/>
    <w:rsid w:val="007D4F05"/>
    <w:rsid w:val="007D73AE"/>
    <w:rsid w:val="007F5DF9"/>
    <w:rsid w:val="008E3CA2"/>
    <w:rsid w:val="00962913"/>
    <w:rsid w:val="009800C8"/>
    <w:rsid w:val="00991284"/>
    <w:rsid w:val="009C6819"/>
    <w:rsid w:val="009F74EE"/>
    <w:rsid w:val="00A16D89"/>
    <w:rsid w:val="00A276F3"/>
    <w:rsid w:val="00A76750"/>
    <w:rsid w:val="00AC3AFB"/>
    <w:rsid w:val="00B622C3"/>
    <w:rsid w:val="00BC5BE7"/>
    <w:rsid w:val="00BF1385"/>
    <w:rsid w:val="00C33F64"/>
    <w:rsid w:val="00C35AE3"/>
    <w:rsid w:val="00C8483E"/>
    <w:rsid w:val="00CB1D14"/>
    <w:rsid w:val="00D86B0E"/>
    <w:rsid w:val="00DD1C7B"/>
    <w:rsid w:val="00E2169C"/>
    <w:rsid w:val="00E771E6"/>
    <w:rsid w:val="00E82FF1"/>
    <w:rsid w:val="00F11F80"/>
    <w:rsid w:val="00F32B13"/>
    <w:rsid w:val="00FA17FC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3F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33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C848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73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3F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33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C848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73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Svetlana</cp:lastModifiedBy>
  <cp:revision>2</cp:revision>
  <cp:lastPrinted>2018-09-06T02:13:00Z</cp:lastPrinted>
  <dcterms:created xsi:type="dcterms:W3CDTF">2018-09-19T04:11:00Z</dcterms:created>
  <dcterms:modified xsi:type="dcterms:W3CDTF">2018-09-19T04:11:00Z</dcterms:modified>
</cp:coreProperties>
</file>