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CD" w:rsidRDefault="002212CD" w:rsidP="002212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ED7EA98" wp14:editId="6C4FB018">
            <wp:simplePos x="0" y="0"/>
            <wp:positionH relativeFrom="column">
              <wp:posOffset>2535555</wp:posOffset>
            </wp:positionH>
            <wp:positionV relativeFrom="paragraph">
              <wp:posOffset>-667385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2CD" w:rsidRDefault="002212CD" w:rsidP="002212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41433" w:rsidRDefault="00B41433" w:rsidP="002212CD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B41433" w:rsidRDefault="00B41433" w:rsidP="002212CD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212CD" w:rsidRPr="00A252E6" w:rsidRDefault="002212CD" w:rsidP="002212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212CD" w:rsidRPr="00A252E6" w:rsidRDefault="002212CD" w:rsidP="002212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212CD" w:rsidRPr="00A252E6" w:rsidRDefault="002212CD" w:rsidP="002212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2212CD" w:rsidRPr="008C0D28" w:rsidRDefault="002212CD" w:rsidP="002212CD">
      <w:pPr>
        <w:ind w:left="426"/>
        <w:jc w:val="center"/>
        <w:rPr>
          <w:sz w:val="32"/>
          <w:szCs w:val="32"/>
        </w:rPr>
      </w:pPr>
    </w:p>
    <w:p w:rsidR="002212CD" w:rsidRPr="0052635E" w:rsidRDefault="002212CD" w:rsidP="002212CD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2635E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2212CD" w:rsidRPr="008C0D28" w:rsidRDefault="002212CD" w:rsidP="002212CD">
      <w:pPr>
        <w:jc w:val="center"/>
        <w:rPr>
          <w:sz w:val="32"/>
          <w:szCs w:val="32"/>
        </w:rPr>
      </w:pPr>
    </w:p>
    <w:p w:rsidR="002212CD" w:rsidRPr="0085660D" w:rsidRDefault="002212CD" w:rsidP="002212CD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4F02">
        <w:rPr>
          <w:sz w:val="28"/>
          <w:szCs w:val="28"/>
        </w:rPr>
        <w:t>25.09.</w:t>
      </w:r>
      <w:r w:rsidR="00436235">
        <w:rPr>
          <w:sz w:val="28"/>
          <w:szCs w:val="28"/>
        </w:rPr>
        <w:t>201</w:t>
      </w:r>
      <w:r w:rsidR="00803CC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9B6D50">
        <w:rPr>
          <w:sz w:val="28"/>
          <w:szCs w:val="28"/>
        </w:rPr>
        <w:t xml:space="preserve">  </w:t>
      </w:r>
      <w:r w:rsidRPr="00696917">
        <w:rPr>
          <w:sz w:val="28"/>
          <w:szCs w:val="28"/>
        </w:rPr>
        <w:t>№</w:t>
      </w:r>
      <w:r w:rsidR="00930D19">
        <w:rPr>
          <w:sz w:val="28"/>
          <w:szCs w:val="28"/>
        </w:rPr>
        <w:t xml:space="preserve"> </w:t>
      </w:r>
      <w:r w:rsidR="00904F02">
        <w:rPr>
          <w:sz w:val="28"/>
          <w:szCs w:val="28"/>
        </w:rPr>
        <w:t>182</w:t>
      </w:r>
      <w:r w:rsidRPr="00696917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2212CD" w:rsidRPr="0085660D" w:rsidRDefault="002212CD" w:rsidP="002212CD">
      <w:pPr>
        <w:tabs>
          <w:tab w:val="left" w:pos="7655"/>
        </w:tabs>
        <w:spacing w:line="360" w:lineRule="auto"/>
        <w:jc w:val="center"/>
        <w:rPr>
          <w:sz w:val="28"/>
          <w:szCs w:val="28"/>
        </w:rPr>
      </w:pPr>
    </w:p>
    <w:p w:rsidR="00803CC8" w:rsidRDefault="00806E81" w:rsidP="005F726F">
      <w:pPr>
        <w:pStyle w:val="Iauiue"/>
        <w:ind w:left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</w:t>
      </w:r>
      <w:r w:rsidR="00803CC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803CC8">
        <w:rPr>
          <w:b/>
          <w:sz w:val="28"/>
          <w:szCs w:val="28"/>
        </w:rPr>
        <w:t xml:space="preserve">программы освещения деятельности </w:t>
      </w:r>
    </w:p>
    <w:p w:rsidR="00504F23" w:rsidRDefault="0071694F" w:rsidP="005F726F">
      <w:pPr>
        <w:pStyle w:val="Iauiue"/>
        <w:ind w:left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04F23">
        <w:rPr>
          <w:b/>
          <w:sz w:val="28"/>
          <w:szCs w:val="28"/>
        </w:rPr>
        <w:t xml:space="preserve">униципального автономного учреждения </w:t>
      </w:r>
      <w:r w:rsidR="00803CC8">
        <w:rPr>
          <w:b/>
          <w:sz w:val="28"/>
          <w:szCs w:val="28"/>
        </w:rPr>
        <w:t xml:space="preserve">«Многофункциональный центр предоставления государственных и муниципальных услуг Калтанского городского округа» </w:t>
      </w:r>
    </w:p>
    <w:p w:rsidR="00806E81" w:rsidRDefault="00803CC8" w:rsidP="005F726F">
      <w:pPr>
        <w:pStyle w:val="Iauiue"/>
        <w:ind w:left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04F23">
        <w:rPr>
          <w:b/>
          <w:sz w:val="28"/>
          <w:szCs w:val="28"/>
        </w:rPr>
        <w:t>2018</w:t>
      </w:r>
      <w:r w:rsidR="008A0587">
        <w:rPr>
          <w:b/>
          <w:sz w:val="28"/>
          <w:szCs w:val="28"/>
        </w:rPr>
        <w:t>-2019</w:t>
      </w:r>
      <w:r w:rsidR="00504F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EF7587">
        <w:rPr>
          <w:b/>
          <w:sz w:val="28"/>
          <w:szCs w:val="28"/>
        </w:rPr>
        <w:t>ы</w:t>
      </w:r>
    </w:p>
    <w:p w:rsidR="002212CD" w:rsidRDefault="002212CD" w:rsidP="002212CD">
      <w:pPr>
        <w:pStyle w:val="Iauiue"/>
        <w:jc w:val="center"/>
        <w:rPr>
          <w:b/>
          <w:i/>
          <w:sz w:val="24"/>
          <w:szCs w:val="24"/>
        </w:rPr>
      </w:pPr>
    </w:p>
    <w:p w:rsidR="00504F23" w:rsidRDefault="00D169CC" w:rsidP="00504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2CD" w:rsidRPr="00EB68E0">
        <w:rPr>
          <w:rFonts w:ascii="Times New Roman" w:hAnsi="Times New Roman" w:cs="Times New Roman"/>
          <w:sz w:val="28"/>
          <w:szCs w:val="28"/>
        </w:rPr>
        <w:t>В соответствии</w:t>
      </w:r>
      <w:r w:rsidR="00B50415">
        <w:rPr>
          <w:rFonts w:ascii="Times New Roman" w:hAnsi="Times New Roman" w:cs="Times New Roman"/>
          <w:sz w:val="28"/>
          <w:szCs w:val="28"/>
        </w:rPr>
        <w:t xml:space="preserve"> </w:t>
      </w:r>
      <w:r w:rsidR="00504F23">
        <w:rPr>
          <w:rFonts w:ascii="Times New Roman" w:hAnsi="Times New Roman" w:cs="Times New Roman"/>
          <w:sz w:val="28"/>
          <w:szCs w:val="28"/>
        </w:rPr>
        <w:t>с протоколом заседания региональной комиссии №41 от 12.07.2016 года по повышению качества и доступности предоставления государственных и муниципальных услуг в Кемеровской области, включая организацию предоставления государственных и муниципальных услуг по принципу «одного окна», в том числе в многофункциональных центрах Кемеровской области:</w:t>
      </w:r>
    </w:p>
    <w:p w:rsidR="00BC047B" w:rsidRDefault="00504F23" w:rsidP="00BC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Утвердить программу информац</w:t>
      </w:r>
      <w:r w:rsidR="0071694F">
        <w:rPr>
          <w:rFonts w:ascii="Times New Roman" w:hAnsi="Times New Roman" w:cs="Times New Roman"/>
          <w:sz w:val="28"/>
          <w:szCs w:val="28"/>
        </w:rPr>
        <w:t>ионного освещения деятельности м</w:t>
      </w:r>
      <w:r w:rsidRPr="00504F23">
        <w:rPr>
          <w:rFonts w:ascii="Times New Roman" w:hAnsi="Times New Roman" w:cs="Times New Roman"/>
          <w:sz w:val="28"/>
          <w:szCs w:val="28"/>
        </w:rPr>
        <w:t xml:space="preserve">униципального автономного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«Многофункционального центра предоставления государственных и муниципальных услуг Калтанского городского округа» на </w:t>
      </w:r>
      <w:r w:rsidR="00BC6AE4">
        <w:rPr>
          <w:rFonts w:ascii="Times New Roman" w:hAnsi="Times New Roman" w:cs="Times New Roman"/>
          <w:sz w:val="28"/>
          <w:szCs w:val="28"/>
        </w:rPr>
        <w:t>2018</w:t>
      </w:r>
      <w:r w:rsidR="008A0587">
        <w:rPr>
          <w:rFonts w:ascii="Times New Roman" w:hAnsi="Times New Roman" w:cs="Times New Roman"/>
          <w:sz w:val="28"/>
          <w:szCs w:val="28"/>
        </w:rPr>
        <w:t>-2019</w:t>
      </w:r>
      <w:r w:rsidR="00BC6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F7587">
        <w:rPr>
          <w:rFonts w:ascii="Times New Roman" w:hAnsi="Times New Roman" w:cs="Times New Roman"/>
          <w:sz w:val="28"/>
          <w:szCs w:val="28"/>
        </w:rPr>
        <w:t>ы</w:t>
      </w:r>
      <w:r w:rsidR="00125F4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212CD" w:rsidRDefault="00215311" w:rsidP="00504F2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047B">
        <w:rPr>
          <w:sz w:val="28"/>
          <w:szCs w:val="28"/>
        </w:rPr>
        <w:t xml:space="preserve">     </w:t>
      </w:r>
      <w:r w:rsidR="00BC6AE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2635E">
        <w:rPr>
          <w:sz w:val="28"/>
          <w:szCs w:val="28"/>
        </w:rPr>
        <w:t xml:space="preserve"> </w:t>
      </w:r>
      <w:r w:rsidR="002212CD" w:rsidRPr="00215311">
        <w:rPr>
          <w:sz w:val="28"/>
          <w:szCs w:val="28"/>
        </w:rPr>
        <w:t>Начальнику отдела организационной и кадровой работы (</w:t>
      </w:r>
      <w:r w:rsidR="00504F23" w:rsidRPr="00215311">
        <w:rPr>
          <w:sz w:val="28"/>
          <w:szCs w:val="28"/>
        </w:rPr>
        <w:t>Т.А.</w:t>
      </w:r>
      <w:r w:rsidR="00504F23">
        <w:rPr>
          <w:sz w:val="28"/>
          <w:szCs w:val="28"/>
        </w:rPr>
        <w:t xml:space="preserve"> </w:t>
      </w:r>
      <w:r w:rsidR="002212CD" w:rsidRPr="00215311">
        <w:rPr>
          <w:sz w:val="28"/>
          <w:szCs w:val="28"/>
        </w:rPr>
        <w:t>Верещагина) разместить настоящее постановление на официальном сайте администрации Калтанского городского округа.</w:t>
      </w:r>
    </w:p>
    <w:p w:rsidR="00504F23" w:rsidRPr="00504F23" w:rsidRDefault="00504F23" w:rsidP="00504F2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6A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04F23">
        <w:rPr>
          <w:sz w:val="28"/>
          <w:szCs w:val="28"/>
        </w:rPr>
        <w:t xml:space="preserve">Директор МАУ </w:t>
      </w:r>
      <w:r>
        <w:rPr>
          <w:sz w:val="28"/>
          <w:szCs w:val="28"/>
        </w:rPr>
        <w:t>«Пресс-Центр</w:t>
      </w:r>
      <w:r w:rsidR="00BC6AE4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</w:t>
      </w:r>
      <w:r w:rsidRPr="00504F23">
        <w:rPr>
          <w:sz w:val="28"/>
          <w:szCs w:val="28"/>
        </w:rPr>
        <w:t xml:space="preserve"> Калтан</w:t>
      </w:r>
      <w:r>
        <w:rPr>
          <w:sz w:val="28"/>
          <w:szCs w:val="28"/>
        </w:rPr>
        <w:t xml:space="preserve"> (В.Н. 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>) обеспечивать своевременное освещение мероприятий по организации предоставления государственных и муниципальных услуг по принципу «одного окна» в МАУ «МФЦ КГО»</w:t>
      </w:r>
      <w:r w:rsidR="00624053">
        <w:rPr>
          <w:sz w:val="28"/>
          <w:szCs w:val="28"/>
        </w:rPr>
        <w:t xml:space="preserve"> в средствах массовой информации.</w:t>
      </w:r>
    </w:p>
    <w:p w:rsidR="002212CD" w:rsidRPr="00215311" w:rsidRDefault="00215311" w:rsidP="00504F2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04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C6AE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04F23">
        <w:rPr>
          <w:sz w:val="28"/>
          <w:szCs w:val="28"/>
        </w:rPr>
        <w:t xml:space="preserve"> </w:t>
      </w:r>
      <w:r w:rsidR="0052635E">
        <w:rPr>
          <w:sz w:val="28"/>
          <w:szCs w:val="28"/>
        </w:rPr>
        <w:t xml:space="preserve"> </w:t>
      </w:r>
      <w:r w:rsidR="002212CD" w:rsidRPr="0021531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212CD" w:rsidRPr="00EB101E" w:rsidRDefault="00EB101E" w:rsidP="00504F2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04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C6A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2635E">
        <w:rPr>
          <w:sz w:val="28"/>
          <w:szCs w:val="28"/>
        </w:rPr>
        <w:t xml:space="preserve"> </w:t>
      </w:r>
      <w:r w:rsidR="00504F23">
        <w:rPr>
          <w:sz w:val="28"/>
          <w:szCs w:val="28"/>
        </w:rPr>
        <w:t xml:space="preserve"> </w:t>
      </w:r>
      <w:r w:rsidR="002212CD" w:rsidRPr="00EB101E">
        <w:rPr>
          <w:sz w:val="28"/>
          <w:szCs w:val="28"/>
        </w:rPr>
        <w:t xml:space="preserve">Контроль за исполнением постановления возложить </w:t>
      </w:r>
      <w:r w:rsidR="00521FEC" w:rsidRPr="00EB101E">
        <w:rPr>
          <w:sz w:val="28"/>
          <w:szCs w:val="28"/>
        </w:rPr>
        <w:t xml:space="preserve">на </w:t>
      </w:r>
      <w:r w:rsidR="00521FEC">
        <w:rPr>
          <w:sz w:val="28"/>
          <w:szCs w:val="28"/>
        </w:rPr>
        <w:t>заместителя</w:t>
      </w:r>
      <w:r w:rsidR="000E1A66">
        <w:rPr>
          <w:sz w:val="28"/>
          <w:szCs w:val="28"/>
        </w:rPr>
        <w:t xml:space="preserve"> </w:t>
      </w:r>
      <w:r w:rsidR="0052635E">
        <w:rPr>
          <w:sz w:val="28"/>
          <w:szCs w:val="28"/>
        </w:rPr>
        <w:t>г</w:t>
      </w:r>
      <w:r w:rsidR="000E1A66">
        <w:rPr>
          <w:sz w:val="28"/>
          <w:szCs w:val="28"/>
        </w:rPr>
        <w:t xml:space="preserve">лавы Калтанского городского </w:t>
      </w:r>
      <w:r w:rsidR="00521FEC">
        <w:rPr>
          <w:sz w:val="28"/>
          <w:szCs w:val="28"/>
        </w:rPr>
        <w:t>округа по</w:t>
      </w:r>
      <w:r w:rsidR="000E1A66">
        <w:rPr>
          <w:sz w:val="28"/>
          <w:szCs w:val="28"/>
        </w:rPr>
        <w:t xml:space="preserve"> </w:t>
      </w:r>
      <w:r w:rsidR="00521FEC">
        <w:rPr>
          <w:sz w:val="28"/>
          <w:szCs w:val="28"/>
        </w:rPr>
        <w:t>экономике А.И. Горшкову</w:t>
      </w:r>
      <w:r w:rsidR="004419F5">
        <w:rPr>
          <w:sz w:val="28"/>
          <w:szCs w:val="28"/>
        </w:rPr>
        <w:t>.</w:t>
      </w:r>
    </w:p>
    <w:p w:rsidR="00B50415" w:rsidRDefault="00B50415" w:rsidP="002212CD">
      <w:pPr>
        <w:rPr>
          <w:sz w:val="28"/>
          <w:szCs w:val="28"/>
        </w:rPr>
      </w:pPr>
    </w:p>
    <w:p w:rsidR="00EB101E" w:rsidRDefault="00EB101E" w:rsidP="002212CD">
      <w:pPr>
        <w:rPr>
          <w:sz w:val="28"/>
          <w:szCs w:val="28"/>
        </w:rPr>
      </w:pPr>
    </w:p>
    <w:p w:rsidR="007F7A7E" w:rsidRPr="007F7A7E" w:rsidRDefault="007F7A7E" w:rsidP="007F7A7E">
      <w:pPr>
        <w:rPr>
          <w:b/>
          <w:sz w:val="28"/>
          <w:szCs w:val="28"/>
        </w:rPr>
      </w:pPr>
      <w:r w:rsidRPr="007F7A7E">
        <w:rPr>
          <w:b/>
          <w:sz w:val="28"/>
          <w:szCs w:val="28"/>
        </w:rPr>
        <w:t xml:space="preserve">Глава Калтанского </w:t>
      </w:r>
    </w:p>
    <w:p w:rsidR="007F7A7E" w:rsidRPr="007F7A7E" w:rsidRDefault="007F7A7E" w:rsidP="007F7A7E">
      <w:pPr>
        <w:rPr>
          <w:b/>
          <w:sz w:val="28"/>
          <w:szCs w:val="28"/>
        </w:rPr>
      </w:pPr>
      <w:r w:rsidRPr="007F7A7E">
        <w:rPr>
          <w:b/>
          <w:sz w:val="28"/>
          <w:szCs w:val="28"/>
        </w:rPr>
        <w:t>Городского округа</w:t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  <w:t>И.Ф. Голдинов</w:t>
      </w:r>
    </w:p>
    <w:p w:rsidR="005F726F" w:rsidRDefault="005F726F" w:rsidP="00436235">
      <w:pPr>
        <w:jc w:val="center"/>
      </w:pPr>
    </w:p>
    <w:p w:rsidR="00430644" w:rsidRDefault="00BA476F" w:rsidP="00BA476F">
      <w:pPr>
        <w:jc w:val="right"/>
        <w:rPr>
          <w:sz w:val="28"/>
          <w:szCs w:val="28"/>
        </w:rPr>
      </w:pPr>
      <w:r w:rsidRPr="00BA476F">
        <w:rPr>
          <w:sz w:val="28"/>
          <w:szCs w:val="28"/>
        </w:rPr>
        <w:t xml:space="preserve">Приложение </w:t>
      </w:r>
    </w:p>
    <w:p w:rsidR="00430644" w:rsidRDefault="00430644" w:rsidP="00BA47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A476F" w:rsidRDefault="00430644" w:rsidP="00BA476F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BA476F" w:rsidRDefault="00BA476F" w:rsidP="00BA476F">
      <w:pPr>
        <w:jc w:val="right"/>
        <w:rPr>
          <w:sz w:val="28"/>
          <w:szCs w:val="28"/>
        </w:rPr>
      </w:pPr>
      <w:r w:rsidRPr="00BA476F">
        <w:rPr>
          <w:sz w:val="28"/>
          <w:szCs w:val="28"/>
        </w:rPr>
        <w:t xml:space="preserve">от </w:t>
      </w:r>
      <w:r w:rsidR="00904F02">
        <w:rPr>
          <w:sz w:val="28"/>
          <w:szCs w:val="28"/>
        </w:rPr>
        <w:t>25.09.2018г.</w:t>
      </w:r>
      <w:r w:rsidRPr="00BA476F">
        <w:rPr>
          <w:sz w:val="28"/>
          <w:szCs w:val="28"/>
        </w:rPr>
        <w:t xml:space="preserve"> № </w:t>
      </w:r>
      <w:r w:rsidR="00904F02">
        <w:rPr>
          <w:sz w:val="28"/>
          <w:szCs w:val="28"/>
        </w:rPr>
        <w:t>182</w:t>
      </w:r>
      <w:bookmarkStart w:id="0" w:name="_GoBack"/>
      <w:bookmarkEnd w:id="0"/>
      <w:r w:rsidR="00430644">
        <w:rPr>
          <w:sz w:val="28"/>
          <w:szCs w:val="28"/>
        </w:rPr>
        <w:t>-п</w:t>
      </w:r>
    </w:p>
    <w:p w:rsidR="00905C48" w:rsidRDefault="00905C48" w:rsidP="00905C48">
      <w:pPr>
        <w:jc w:val="center"/>
        <w:rPr>
          <w:bCs/>
          <w:sz w:val="28"/>
          <w:szCs w:val="28"/>
        </w:rPr>
      </w:pPr>
      <w:bookmarkStart w:id="1" w:name="Par29"/>
      <w:bookmarkEnd w:id="1"/>
    </w:p>
    <w:p w:rsidR="008A0587" w:rsidRDefault="008A0587" w:rsidP="00905C48">
      <w:pPr>
        <w:jc w:val="center"/>
        <w:rPr>
          <w:bCs/>
          <w:sz w:val="28"/>
          <w:szCs w:val="28"/>
        </w:rPr>
      </w:pPr>
    </w:p>
    <w:p w:rsidR="008A0587" w:rsidRDefault="008A0587" w:rsidP="00905C48">
      <w:pPr>
        <w:jc w:val="center"/>
        <w:rPr>
          <w:bCs/>
          <w:sz w:val="28"/>
          <w:szCs w:val="28"/>
        </w:rPr>
      </w:pPr>
    </w:p>
    <w:p w:rsidR="008A0587" w:rsidRPr="008A0587" w:rsidRDefault="008A0587" w:rsidP="008A0587">
      <w:pPr>
        <w:jc w:val="center"/>
        <w:rPr>
          <w:b/>
          <w:bCs/>
          <w:sz w:val="28"/>
          <w:szCs w:val="28"/>
        </w:rPr>
      </w:pPr>
      <w:r w:rsidRPr="008A0587">
        <w:rPr>
          <w:b/>
          <w:bCs/>
          <w:sz w:val="28"/>
          <w:szCs w:val="28"/>
        </w:rPr>
        <w:t>Программа информационного освещения деятельности</w:t>
      </w:r>
    </w:p>
    <w:p w:rsidR="008A0587" w:rsidRPr="008A0587" w:rsidRDefault="008A0587" w:rsidP="008A0587">
      <w:pPr>
        <w:jc w:val="center"/>
        <w:rPr>
          <w:b/>
          <w:bCs/>
          <w:sz w:val="28"/>
          <w:szCs w:val="28"/>
        </w:rPr>
      </w:pPr>
      <w:r w:rsidRPr="008A0587">
        <w:rPr>
          <w:b/>
          <w:bCs/>
          <w:sz w:val="28"/>
          <w:szCs w:val="28"/>
        </w:rPr>
        <w:t>МАУ «МФЦ КГО» на 2018</w:t>
      </w:r>
      <w:r>
        <w:rPr>
          <w:b/>
          <w:bCs/>
          <w:sz w:val="28"/>
          <w:szCs w:val="28"/>
        </w:rPr>
        <w:t xml:space="preserve">-2019 </w:t>
      </w:r>
      <w:r w:rsidRPr="008A0587">
        <w:rPr>
          <w:b/>
          <w:bCs/>
          <w:sz w:val="28"/>
          <w:szCs w:val="28"/>
        </w:rPr>
        <w:t>года</w:t>
      </w:r>
    </w:p>
    <w:p w:rsidR="008A0587" w:rsidRDefault="008A0587" w:rsidP="008A0587">
      <w:pPr>
        <w:jc w:val="both"/>
        <w:rPr>
          <w:b/>
          <w:bCs/>
          <w:sz w:val="28"/>
          <w:szCs w:val="28"/>
        </w:rPr>
      </w:pPr>
    </w:p>
    <w:p w:rsidR="008A0587" w:rsidRPr="008A0587" w:rsidRDefault="008A0587" w:rsidP="008A0587">
      <w:pPr>
        <w:jc w:val="center"/>
        <w:rPr>
          <w:b/>
          <w:bCs/>
          <w:sz w:val="28"/>
          <w:szCs w:val="28"/>
        </w:rPr>
      </w:pPr>
      <w:r w:rsidRPr="008A0587">
        <w:rPr>
          <w:b/>
          <w:bCs/>
          <w:sz w:val="28"/>
          <w:szCs w:val="28"/>
        </w:rPr>
        <w:t>Цели информационного сопровождения:</w:t>
      </w:r>
    </w:p>
    <w:p w:rsidR="008A0587" w:rsidRPr="008A0587" w:rsidRDefault="008A0587" w:rsidP="00624053">
      <w:pPr>
        <w:ind w:firstLine="567"/>
        <w:jc w:val="both"/>
        <w:rPr>
          <w:bCs/>
          <w:sz w:val="28"/>
          <w:szCs w:val="28"/>
        </w:rPr>
      </w:pPr>
      <w:r w:rsidRPr="008A0587">
        <w:rPr>
          <w:bCs/>
          <w:sz w:val="28"/>
          <w:szCs w:val="28"/>
        </w:rPr>
        <w:t>1. Реализация прав граждан на получение информации о предоставлении государственных и муниципальных услуг по принципу «одного окна» в МАУ «МФЦ КГО».</w:t>
      </w:r>
    </w:p>
    <w:p w:rsidR="008A0587" w:rsidRPr="008A0587" w:rsidRDefault="008A0587" w:rsidP="00624053">
      <w:pPr>
        <w:ind w:firstLine="567"/>
        <w:jc w:val="both"/>
        <w:rPr>
          <w:bCs/>
          <w:sz w:val="28"/>
          <w:szCs w:val="28"/>
        </w:rPr>
      </w:pPr>
      <w:r w:rsidRPr="008A0587">
        <w:rPr>
          <w:bCs/>
          <w:sz w:val="28"/>
          <w:szCs w:val="28"/>
        </w:rPr>
        <w:t>2. Создание у населения Калтанского городского округа положительного мнения о деятельности органов местного самоуправления и повышение оценки их деятельности гражданами.</w:t>
      </w:r>
    </w:p>
    <w:p w:rsidR="008A0587" w:rsidRDefault="008A0587" w:rsidP="00624053">
      <w:pPr>
        <w:ind w:firstLine="567"/>
        <w:jc w:val="both"/>
        <w:rPr>
          <w:b/>
          <w:bCs/>
          <w:sz w:val="28"/>
          <w:szCs w:val="28"/>
        </w:rPr>
      </w:pPr>
      <w:bookmarkStart w:id="2" w:name="sub_1302"/>
    </w:p>
    <w:p w:rsidR="008A0587" w:rsidRPr="008A0587" w:rsidRDefault="008A0587" w:rsidP="00624053">
      <w:pPr>
        <w:ind w:firstLine="567"/>
        <w:jc w:val="center"/>
        <w:rPr>
          <w:b/>
          <w:bCs/>
          <w:sz w:val="28"/>
          <w:szCs w:val="28"/>
        </w:rPr>
      </w:pPr>
      <w:r w:rsidRPr="008A0587">
        <w:rPr>
          <w:b/>
          <w:bCs/>
          <w:sz w:val="28"/>
          <w:szCs w:val="28"/>
        </w:rPr>
        <w:t>Задачи (основные направления достижения целей):</w:t>
      </w:r>
    </w:p>
    <w:bookmarkEnd w:id="2"/>
    <w:p w:rsidR="008A0587" w:rsidRDefault="008A0587" w:rsidP="00624053">
      <w:pPr>
        <w:ind w:firstLine="567"/>
        <w:jc w:val="both"/>
        <w:rPr>
          <w:bCs/>
          <w:sz w:val="28"/>
          <w:szCs w:val="28"/>
        </w:rPr>
      </w:pPr>
    </w:p>
    <w:p w:rsidR="008A0587" w:rsidRPr="008A0587" w:rsidRDefault="008A0587" w:rsidP="00624053">
      <w:pPr>
        <w:ind w:firstLine="567"/>
        <w:jc w:val="both"/>
        <w:rPr>
          <w:bCs/>
          <w:sz w:val="28"/>
          <w:szCs w:val="28"/>
        </w:rPr>
      </w:pPr>
      <w:r w:rsidRPr="008A0587">
        <w:rPr>
          <w:bCs/>
          <w:sz w:val="28"/>
          <w:szCs w:val="28"/>
        </w:rPr>
        <w:t>1. Организация участия СМИ в освещении проведения мероприятий по организации предоставления государственных и муниципальных услуг по принципу «одного окна» в многофункциональном центре.</w:t>
      </w:r>
    </w:p>
    <w:p w:rsidR="008A0587" w:rsidRPr="008A0587" w:rsidRDefault="008A0587" w:rsidP="00624053">
      <w:pPr>
        <w:ind w:firstLine="567"/>
        <w:jc w:val="both"/>
        <w:rPr>
          <w:bCs/>
          <w:sz w:val="28"/>
          <w:szCs w:val="28"/>
        </w:rPr>
      </w:pPr>
      <w:r w:rsidRPr="008A0587">
        <w:rPr>
          <w:bCs/>
          <w:sz w:val="28"/>
          <w:szCs w:val="28"/>
        </w:rPr>
        <w:t>2. Разработка и размещение в открытом доступе в сети Интернет информации о проведении мероприятий по организации предоставления государственных и муниципальных услуг по принципу «одного окна» в многофункциональном центре.</w:t>
      </w:r>
    </w:p>
    <w:p w:rsidR="008A0587" w:rsidRPr="008A0587" w:rsidRDefault="008A0587" w:rsidP="00624053">
      <w:pPr>
        <w:ind w:firstLine="567"/>
        <w:jc w:val="both"/>
        <w:rPr>
          <w:bCs/>
          <w:sz w:val="28"/>
          <w:szCs w:val="28"/>
        </w:rPr>
      </w:pPr>
      <w:r w:rsidRPr="008A0587">
        <w:rPr>
          <w:bCs/>
          <w:sz w:val="28"/>
          <w:szCs w:val="28"/>
        </w:rPr>
        <w:t>3. Организация обратной связи с гражданами по реализации мероприятий по организации предоставления государственных и муниципальных услуг по принципу «одного окна» в многофункциональном центре.</w:t>
      </w:r>
    </w:p>
    <w:p w:rsidR="008A0587" w:rsidRPr="008A0587" w:rsidRDefault="008A0587" w:rsidP="008A0587">
      <w:pPr>
        <w:jc w:val="center"/>
        <w:rPr>
          <w:b/>
          <w:bCs/>
          <w:sz w:val="28"/>
          <w:szCs w:val="28"/>
        </w:rPr>
      </w:pPr>
      <w:r w:rsidRPr="008A0587">
        <w:rPr>
          <w:b/>
          <w:bCs/>
          <w:sz w:val="28"/>
          <w:szCs w:val="28"/>
        </w:rPr>
        <w:t xml:space="preserve">                                                        </w:t>
      </w:r>
    </w:p>
    <w:p w:rsidR="008A0587" w:rsidRPr="008A0587" w:rsidRDefault="008A0587" w:rsidP="008A0587">
      <w:pPr>
        <w:jc w:val="center"/>
        <w:rPr>
          <w:b/>
          <w:bCs/>
          <w:sz w:val="28"/>
          <w:szCs w:val="28"/>
        </w:rPr>
      </w:pPr>
      <w:r w:rsidRPr="008A0587">
        <w:rPr>
          <w:b/>
          <w:bCs/>
          <w:sz w:val="28"/>
          <w:szCs w:val="28"/>
        </w:rPr>
        <w:t>Основные мероприятия</w:t>
      </w:r>
    </w:p>
    <w:p w:rsidR="008A0587" w:rsidRPr="008A0587" w:rsidRDefault="008A0587" w:rsidP="008A0587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99"/>
        <w:gridCol w:w="2508"/>
        <w:gridCol w:w="2648"/>
      </w:tblGrid>
      <w:tr w:rsidR="008A0587" w:rsidRPr="008A0587" w:rsidTr="00624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8A0587" w:rsidRPr="008A0587" w:rsidTr="00624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 xml:space="preserve">Размещение информации о деятельности МАУ «МФЦ КГО» (проводимые акции, позитивные примеры помощи заявителям) в </w:t>
            </w:r>
            <w:proofErr w:type="spellStart"/>
            <w:r w:rsidRPr="008A0587">
              <w:rPr>
                <w:bCs/>
                <w:sz w:val="28"/>
                <w:szCs w:val="28"/>
                <w:lang w:val="en-US"/>
              </w:rPr>
              <w:t>vk</w:t>
            </w:r>
            <w:proofErr w:type="spellEnd"/>
            <w:r w:rsidRPr="008A05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 xml:space="preserve">При наличии информационного повода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</w:p>
          <w:p w:rsidR="008A0587" w:rsidRPr="008A0587" w:rsidRDefault="008A0587" w:rsidP="008A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МАУ «МФЦ КГО»</w:t>
            </w:r>
          </w:p>
        </w:tc>
      </w:tr>
      <w:tr w:rsidR="008A0587" w:rsidRPr="008A0587" w:rsidTr="00624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 xml:space="preserve">Участие в семинарах (круглых столах) и других формах взаимодействия с представителями общественных организаций, предпринимательского </w:t>
            </w:r>
            <w:r w:rsidRPr="008A0587">
              <w:rPr>
                <w:bCs/>
                <w:sz w:val="28"/>
                <w:szCs w:val="28"/>
              </w:rPr>
              <w:lastRenderedPageBreak/>
              <w:t xml:space="preserve">сообщества по вопросам предоставления государственных и муниципальных услуг через многофункциональные центры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МАУ «МФЦ КГО»</w:t>
            </w:r>
          </w:p>
        </w:tc>
      </w:tr>
      <w:tr w:rsidR="008A0587" w:rsidRPr="008A0587" w:rsidTr="00624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Размещение информации об организации предоставления государственных и муниципальных услуг по принципу «одного окна» на официальном сайте МАУ «МФЦ КГО» и сайтах органов местного самоуправления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МАУ «МФЦ КГО», отдел по работе со средствами массовой информации администрации Калтанского городского округа (по согласованию)</w:t>
            </w:r>
          </w:p>
        </w:tc>
      </w:tr>
      <w:tr w:rsidR="008A0587" w:rsidRPr="008A0587" w:rsidTr="00624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Подготовка и размещение в средствах массовой информации (газета) статей по организации предоставления государственных и муниципальных услуг по принципу «одного окна»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По мере необходимости с учетом финансовой возможности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МАУ «МФЦ КГО» отдел по работе со средствами массовой информации администрации Калтанского городского округа (по согласованию)</w:t>
            </w:r>
          </w:p>
        </w:tc>
      </w:tr>
      <w:tr w:rsidR="008A0587" w:rsidRPr="008A0587" w:rsidTr="00624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Освещение в городских СМИ новостей в сфере предоставления государственных и муниципальных услуг по принципу «одного окна»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МАУ «МФЦ КГО», ТК «Проспект» (по согласованию)</w:t>
            </w:r>
          </w:p>
        </w:tc>
      </w:tr>
      <w:tr w:rsidR="008A0587" w:rsidRPr="008A0587" w:rsidTr="00624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Размещение на информационных стендах в офисах МФЦ информации в сфере предоставления государственных и муниципальных услуг по принципу «одного окна»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87" w:rsidRPr="008A0587" w:rsidRDefault="008A0587" w:rsidP="008A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8A0587">
              <w:rPr>
                <w:bCs/>
                <w:sz w:val="28"/>
                <w:szCs w:val="28"/>
              </w:rPr>
              <w:t>МАУ «МФЦ КГО»</w:t>
            </w:r>
          </w:p>
        </w:tc>
      </w:tr>
    </w:tbl>
    <w:p w:rsidR="008A0587" w:rsidRPr="008A0587" w:rsidRDefault="008A0587" w:rsidP="008A0587">
      <w:pPr>
        <w:jc w:val="center"/>
        <w:rPr>
          <w:b/>
          <w:bCs/>
          <w:sz w:val="28"/>
          <w:szCs w:val="28"/>
        </w:rPr>
      </w:pPr>
    </w:p>
    <w:p w:rsidR="008A0587" w:rsidRPr="008A0587" w:rsidRDefault="008A0587" w:rsidP="008A0587">
      <w:pPr>
        <w:jc w:val="center"/>
        <w:rPr>
          <w:bCs/>
          <w:sz w:val="28"/>
          <w:szCs w:val="28"/>
        </w:rPr>
      </w:pPr>
    </w:p>
    <w:p w:rsidR="008A0587" w:rsidRPr="008A0587" w:rsidRDefault="008A0587" w:rsidP="008A0587">
      <w:pPr>
        <w:jc w:val="center"/>
        <w:rPr>
          <w:bCs/>
          <w:sz w:val="28"/>
          <w:szCs w:val="28"/>
        </w:rPr>
      </w:pPr>
    </w:p>
    <w:p w:rsidR="008A0587" w:rsidRPr="008A0587" w:rsidRDefault="008A0587" w:rsidP="008A0587">
      <w:pPr>
        <w:rPr>
          <w:bCs/>
          <w:sz w:val="28"/>
          <w:szCs w:val="28"/>
        </w:rPr>
      </w:pPr>
    </w:p>
    <w:sectPr w:rsidR="008A0587" w:rsidRPr="008A0587" w:rsidSect="0062405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93"/>
    <w:multiLevelType w:val="hybridMultilevel"/>
    <w:tmpl w:val="796EE276"/>
    <w:lvl w:ilvl="0" w:tplc="DF6007DA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0BA03C79"/>
    <w:multiLevelType w:val="hybridMultilevel"/>
    <w:tmpl w:val="23641248"/>
    <w:lvl w:ilvl="0" w:tplc="19927AF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22D50EF5"/>
    <w:multiLevelType w:val="hybridMultilevel"/>
    <w:tmpl w:val="10FAC504"/>
    <w:lvl w:ilvl="0" w:tplc="CB3411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D1C88"/>
    <w:multiLevelType w:val="hybridMultilevel"/>
    <w:tmpl w:val="20D010F2"/>
    <w:lvl w:ilvl="0" w:tplc="4438A67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>
    <w:nsid w:val="3EC95A8D"/>
    <w:multiLevelType w:val="hybridMultilevel"/>
    <w:tmpl w:val="C85CE950"/>
    <w:lvl w:ilvl="0" w:tplc="36AE3E0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933071"/>
    <w:multiLevelType w:val="hybridMultilevel"/>
    <w:tmpl w:val="86142B26"/>
    <w:lvl w:ilvl="0" w:tplc="FDFC3E3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6EF3CDF"/>
    <w:multiLevelType w:val="hybridMultilevel"/>
    <w:tmpl w:val="CAC6A344"/>
    <w:lvl w:ilvl="0" w:tplc="9990B95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AC436B7"/>
    <w:multiLevelType w:val="hybridMultilevel"/>
    <w:tmpl w:val="791805F2"/>
    <w:lvl w:ilvl="0" w:tplc="1B86642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71FE659B"/>
    <w:multiLevelType w:val="hybridMultilevel"/>
    <w:tmpl w:val="970E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CD"/>
    <w:rsid w:val="00050419"/>
    <w:rsid w:val="000715A6"/>
    <w:rsid w:val="000C5E48"/>
    <w:rsid w:val="000D68C0"/>
    <w:rsid w:val="000E1A66"/>
    <w:rsid w:val="000F30BC"/>
    <w:rsid w:val="00104402"/>
    <w:rsid w:val="001063CA"/>
    <w:rsid w:val="00107CE7"/>
    <w:rsid w:val="00125F4E"/>
    <w:rsid w:val="00147183"/>
    <w:rsid w:val="001557D7"/>
    <w:rsid w:val="00190F1D"/>
    <w:rsid w:val="0020790C"/>
    <w:rsid w:val="00215311"/>
    <w:rsid w:val="002212CD"/>
    <w:rsid w:val="00225D9F"/>
    <w:rsid w:val="00282CF1"/>
    <w:rsid w:val="002844EC"/>
    <w:rsid w:val="00295CF8"/>
    <w:rsid w:val="002B0236"/>
    <w:rsid w:val="002F3FFE"/>
    <w:rsid w:val="0032491D"/>
    <w:rsid w:val="003304E8"/>
    <w:rsid w:val="00386AE0"/>
    <w:rsid w:val="003B696D"/>
    <w:rsid w:val="003C2A88"/>
    <w:rsid w:val="00430644"/>
    <w:rsid w:val="00436235"/>
    <w:rsid w:val="0043792E"/>
    <w:rsid w:val="004419F5"/>
    <w:rsid w:val="00443A82"/>
    <w:rsid w:val="004462DE"/>
    <w:rsid w:val="004917DD"/>
    <w:rsid w:val="004B3012"/>
    <w:rsid w:val="00504F23"/>
    <w:rsid w:val="00507D48"/>
    <w:rsid w:val="00511907"/>
    <w:rsid w:val="0052005F"/>
    <w:rsid w:val="00521FEC"/>
    <w:rsid w:val="0052635E"/>
    <w:rsid w:val="00542176"/>
    <w:rsid w:val="005B1C08"/>
    <w:rsid w:val="005D58A5"/>
    <w:rsid w:val="005D5FA1"/>
    <w:rsid w:val="005F726F"/>
    <w:rsid w:val="006042A5"/>
    <w:rsid w:val="0060492D"/>
    <w:rsid w:val="00624053"/>
    <w:rsid w:val="006A62B7"/>
    <w:rsid w:val="0071694F"/>
    <w:rsid w:val="0073753D"/>
    <w:rsid w:val="007523F3"/>
    <w:rsid w:val="00755DE1"/>
    <w:rsid w:val="007F7A7E"/>
    <w:rsid w:val="00803CC8"/>
    <w:rsid w:val="00806E81"/>
    <w:rsid w:val="00823C66"/>
    <w:rsid w:val="00840B1A"/>
    <w:rsid w:val="008A0587"/>
    <w:rsid w:val="008B2C77"/>
    <w:rsid w:val="008B3EE8"/>
    <w:rsid w:val="008C185C"/>
    <w:rsid w:val="008F24CB"/>
    <w:rsid w:val="008F3ADF"/>
    <w:rsid w:val="00904F02"/>
    <w:rsid w:val="00905C48"/>
    <w:rsid w:val="00927720"/>
    <w:rsid w:val="00930D19"/>
    <w:rsid w:val="00943892"/>
    <w:rsid w:val="00AC4E44"/>
    <w:rsid w:val="00AD32D0"/>
    <w:rsid w:val="00B21821"/>
    <w:rsid w:val="00B400F5"/>
    <w:rsid w:val="00B41433"/>
    <w:rsid w:val="00B50415"/>
    <w:rsid w:val="00B55F75"/>
    <w:rsid w:val="00BA476F"/>
    <w:rsid w:val="00BA54E8"/>
    <w:rsid w:val="00BC047B"/>
    <w:rsid w:val="00BC2C5D"/>
    <w:rsid w:val="00BC6AE4"/>
    <w:rsid w:val="00C02882"/>
    <w:rsid w:val="00C779E6"/>
    <w:rsid w:val="00C92FBC"/>
    <w:rsid w:val="00CB6EEB"/>
    <w:rsid w:val="00CC0E35"/>
    <w:rsid w:val="00CC6860"/>
    <w:rsid w:val="00D169CC"/>
    <w:rsid w:val="00D32382"/>
    <w:rsid w:val="00D52055"/>
    <w:rsid w:val="00DE293E"/>
    <w:rsid w:val="00DF529E"/>
    <w:rsid w:val="00E11E43"/>
    <w:rsid w:val="00E241C7"/>
    <w:rsid w:val="00EB101E"/>
    <w:rsid w:val="00ED42E7"/>
    <w:rsid w:val="00EF7587"/>
    <w:rsid w:val="00F42224"/>
    <w:rsid w:val="00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C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221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212CD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221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12CD"/>
    <w:pPr>
      <w:ind w:left="720"/>
      <w:contextualSpacing/>
    </w:pPr>
  </w:style>
  <w:style w:type="paragraph" w:customStyle="1" w:styleId="ConsPlusNormal">
    <w:name w:val="ConsPlusNormal"/>
    <w:rsid w:val="00221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auiue">
    <w:name w:val="Iau?iue"/>
    <w:rsid w:val="0022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C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A47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C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221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212CD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221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12CD"/>
    <w:pPr>
      <w:ind w:left="720"/>
      <w:contextualSpacing/>
    </w:pPr>
  </w:style>
  <w:style w:type="paragraph" w:customStyle="1" w:styleId="ConsPlusNormal">
    <w:name w:val="ConsPlusNormal"/>
    <w:rsid w:val="00221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auiue">
    <w:name w:val="Iau?iue"/>
    <w:rsid w:val="0022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C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A4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630C-46EA-49E4-91A6-3EFA2FFA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2018-09-13T08:53:00Z</cp:lastPrinted>
  <dcterms:created xsi:type="dcterms:W3CDTF">2018-09-26T03:11:00Z</dcterms:created>
  <dcterms:modified xsi:type="dcterms:W3CDTF">2018-09-26T03:11:00Z</dcterms:modified>
</cp:coreProperties>
</file>