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КЕМЕРОВСКАЯ ОБЛАСТЬ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КАЛТАНСКИЙ ГОРОДСКОЙ ОКРУГ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bookmarkEnd w:id="0"/>
    <w:p w:rsidR="00507AA5" w:rsidRDefault="00507AA5" w:rsidP="00087AB4">
      <w:pPr>
        <w:keepNext/>
        <w:keepLines/>
        <w:widowControl w:val="0"/>
        <w:spacing w:line="340" w:lineRule="exact"/>
        <w:ind w:right="20"/>
        <w:jc w:val="center"/>
        <w:outlineLvl w:val="0"/>
        <w:rPr>
          <w:b/>
          <w:bCs/>
          <w:spacing w:val="30"/>
          <w:sz w:val="36"/>
          <w:szCs w:val="36"/>
        </w:rPr>
      </w:pPr>
      <w:r w:rsidRPr="00593009">
        <w:rPr>
          <w:b/>
          <w:bCs/>
          <w:spacing w:val="30"/>
          <w:sz w:val="36"/>
          <w:szCs w:val="36"/>
        </w:rPr>
        <w:t>ПОСТАНОВЛЕНИЕ</w:t>
      </w:r>
    </w:p>
    <w:p w:rsidR="00087AB4" w:rsidRPr="00593009" w:rsidRDefault="00087AB4" w:rsidP="00087AB4">
      <w:pPr>
        <w:keepNext/>
        <w:keepLines/>
        <w:widowControl w:val="0"/>
        <w:spacing w:line="340" w:lineRule="exact"/>
        <w:ind w:right="20"/>
        <w:jc w:val="center"/>
        <w:outlineLvl w:val="0"/>
        <w:rPr>
          <w:b/>
          <w:bCs/>
          <w:spacing w:val="30"/>
          <w:sz w:val="36"/>
          <w:szCs w:val="36"/>
        </w:rPr>
      </w:pPr>
    </w:p>
    <w:p w:rsidR="00507AA5" w:rsidRDefault="00507AA5" w:rsidP="00087AB4">
      <w:pPr>
        <w:widowControl w:val="0"/>
        <w:tabs>
          <w:tab w:val="left" w:pos="1930"/>
        </w:tabs>
        <w:spacing w:line="250" w:lineRule="exact"/>
        <w:ind w:right="20"/>
        <w:jc w:val="center"/>
        <w:rPr>
          <w:sz w:val="25"/>
          <w:szCs w:val="25"/>
        </w:rPr>
      </w:pPr>
      <w:r w:rsidRPr="00FF7CB0">
        <w:rPr>
          <w:sz w:val="25"/>
          <w:szCs w:val="25"/>
        </w:rPr>
        <w:t xml:space="preserve">От </w:t>
      </w:r>
      <w:r w:rsidR="001127FC">
        <w:rPr>
          <w:sz w:val="25"/>
          <w:szCs w:val="25"/>
        </w:rPr>
        <w:t>_29.12.</w:t>
      </w:r>
      <w:r w:rsidRPr="00FF7CB0">
        <w:rPr>
          <w:sz w:val="25"/>
          <w:szCs w:val="25"/>
        </w:rPr>
        <w:t>201</w:t>
      </w:r>
      <w:r w:rsidR="000D51FE">
        <w:rPr>
          <w:sz w:val="25"/>
          <w:szCs w:val="25"/>
        </w:rPr>
        <w:t>8</w:t>
      </w:r>
      <w:r w:rsidR="00593009">
        <w:rPr>
          <w:sz w:val="25"/>
          <w:szCs w:val="25"/>
        </w:rPr>
        <w:t xml:space="preserve"> г.  </w:t>
      </w:r>
      <w:r w:rsidRPr="00FF7CB0">
        <w:rPr>
          <w:sz w:val="25"/>
          <w:szCs w:val="25"/>
        </w:rPr>
        <w:t xml:space="preserve">№ </w:t>
      </w:r>
      <w:r w:rsidR="001127FC">
        <w:rPr>
          <w:sz w:val="25"/>
          <w:szCs w:val="25"/>
        </w:rPr>
        <w:t>251</w:t>
      </w:r>
      <w:r w:rsidRPr="00FF7CB0">
        <w:rPr>
          <w:sz w:val="25"/>
          <w:szCs w:val="25"/>
        </w:rPr>
        <w:t>- п</w:t>
      </w:r>
    </w:p>
    <w:p w:rsidR="00087AB4" w:rsidRPr="00FF7CB0" w:rsidRDefault="00087AB4" w:rsidP="00087AB4">
      <w:pPr>
        <w:widowControl w:val="0"/>
        <w:tabs>
          <w:tab w:val="left" w:pos="1930"/>
        </w:tabs>
        <w:spacing w:line="250" w:lineRule="exact"/>
        <w:ind w:right="20"/>
        <w:jc w:val="center"/>
        <w:rPr>
          <w:sz w:val="25"/>
          <w:szCs w:val="25"/>
        </w:rPr>
      </w:pPr>
    </w:p>
    <w:p w:rsidR="004D2AFE" w:rsidRPr="004D2AFE" w:rsidRDefault="00507AA5" w:rsidP="004D2AF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4D2AFE">
        <w:rPr>
          <w:sz w:val="28"/>
          <w:szCs w:val="28"/>
        </w:rPr>
        <w:t>О внесении изменений в</w:t>
      </w:r>
      <w:r w:rsidR="004D2AFE" w:rsidRPr="004D2AFE">
        <w:rPr>
          <w:bCs w:val="0"/>
          <w:iCs w:val="0"/>
          <w:sz w:val="28"/>
          <w:szCs w:val="28"/>
        </w:rPr>
        <w:t xml:space="preserve"> постановление администрации Калтанского городского округа</w:t>
      </w:r>
      <w:r w:rsidR="004D2AFE">
        <w:rPr>
          <w:bCs w:val="0"/>
          <w:iCs w:val="0"/>
          <w:sz w:val="28"/>
          <w:szCs w:val="28"/>
        </w:rPr>
        <w:t xml:space="preserve"> от 30.12.2013 года №</w:t>
      </w:r>
      <w:r w:rsidR="004D2AFE" w:rsidRPr="004D2AFE">
        <w:rPr>
          <w:bCs w:val="0"/>
          <w:iCs w:val="0"/>
          <w:sz w:val="28"/>
          <w:szCs w:val="28"/>
        </w:rPr>
        <w:t xml:space="preserve"> </w:t>
      </w:r>
      <w:r w:rsidR="004D2AFE">
        <w:rPr>
          <w:bCs w:val="0"/>
          <w:iCs w:val="0"/>
          <w:sz w:val="28"/>
          <w:szCs w:val="28"/>
        </w:rPr>
        <w:t>495-п «</w:t>
      </w:r>
      <w:r w:rsidR="004D2AFE">
        <w:rPr>
          <w:sz w:val="28"/>
          <w:szCs w:val="28"/>
        </w:rPr>
        <w:t xml:space="preserve">Об утверждении </w:t>
      </w:r>
      <w:r w:rsidR="004D2AFE" w:rsidRPr="004D2AFE">
        <w:rPr>
          <w:sz w:val="28"/>
          <w:szCs w:val="28"/>
        </w:rPr>
        <w:t>муниципальной программы «Развитие физической культуры, спорта и молодежной политики</w:t>
      </w:r>
      <w:r w:rsidR="004D2AFE">
        <w:rPr>
          <w:sz w:val="28"/>
          <w:szCs w:val="28"/>
        </w:rPr>
        <w:t xml:space="preserve"> </w:t>
      </w:r>
      <w:r w:rsidR="004D2AFE" w:rsidRPr="004D2AFE">
        <w:rPr>
          <w:sz w:val="28"/>
          <w:szCs w:val="28"/>
        </w:rPr>
        <w:t>Калтанского городского округа»</w:t>
      </w:r>
    </w:p>
    <w:p w:rsidR="00507AA5" w:rsidRPr="00FF7CB0" w:rsidRDefault="004D2AFE" w:rsidP="004D2AFE">
      <w:pPr>
        <w:widowControl w:val="0"/>
        <w:jc w:val="center"/>
        <w:rPr>
          <w:sz w:val="25"/>
          <w:szCs w:val="25"/>
        </w:rPr>
      </w:pPr>
      <w:r w:rsidRPr="004D2AFE">
        <w:rPr>
          <w:b/>
          <w:i/>
          <w:sz w:val="28"/>
          <w:szCs w:val="28"/>
        </w:rPr>
        <w:t>на 2014-20</w:t>
      </w:r>
      <w:r w:rsidR="000D51FE">
        <w:rPr>
          <w:b/>
          <w:i/>
          <w:sz w:val="28"/>
          <w:szCs w:val="28"/>
        </w:rPr>
        <w:t>2</w:t>
      </w:r>
      <w:r w:rsidR="00873B4A">
        <w:rPr>
          <w:b/>
          <w:i/>
          <w:sz w:val="28"/>
          <w:szCs w:val="28"/>
        </w:rPr>
        <w:t>0</w:t>
      </w:r>
      <w:r w:rsidRPr="004D2AFE">
        <w:rPr>
          <w:b/>
          <w:i/>
          <w:sz w:val="28"/>
          <w:szCs w:val="28"/>
        </w:rPr>
        <w:t xml:space="preserve"> годы</w:t>
      </w:r>
      <w:r>
        <w:rPr>
          <w:b/>
          <w:i/>
          <w:sz w:val="28"/>
          <w:szCs w:val="28"/>
        </w:rPr>
        <w:t>»</w:t>
      </w:r>
      <w:r w:rsidRPr="004D2AFE">
        <w:rPr>
          <w:b/>
          <w:bCs/>
          <w:i/>
          <w:iCs/>
          <w:sz w:val="28"/>
          <w:szCs w:val="28"/>
        </w:rPr>
        <w:t xml:space="preserve"> </w:t>
      </w:r>
    </w:p>
    <w:p w:rsidR="00507AA5" w:rsidRPr="008B0463" w:rsidRDefault="00507AA5" w:rsidP="00507AA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07AA5" w:rsidRPr="00FF7CB0" w:rsidRDefault="00507AA5" w:rsidP="00507AA5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На основании постановления </w:t>
      </w:r>
      <w:r w:rsidR="00F04967">
        <w:rPr>
          <w:sz w:val="28"/>
          <w:szCs w:val="28"/>
        </w:rPr>
        <w:t>а</w:t>
      </w:r>
      <w:r w:rsidRPr="00FF7CB0">
        <w:rPr>
          <w:sz w:val="28"/>
          <w:szCs w:val="28"/>
        </w:rPr>
        <w:t xml:space="preserve">дминистрации Калтанского городского округа от </w:t>
      </w:r>
      <w:r w:rsidR="00771564">
        <w:rPr>
          <w:sz w:val="28"/>
          <w:szCs w:val="28"/>
        </w:rPr>
        <w:t>30.10.2018 №200</w:t>
      </w:r>
      <w:r w:rsidRPr="00FF7CB0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Pr="00FF7CB0">
        <w:rPr>
          <w:sz w:val="28"/>
          <w:szCs w:val="28"/>
        </w:rPr>
        <w:t xml:space="preserve"> реестра муниципальных программ рекомендуемых </w:t>
      </w:r>
      <w:r>
        <w:rPr>
          <w:sz w:val="28"/>
        </w:rPr>
        <w:t>к финансированию в 201</w:t>
      </w:r>
      <w:r w:rsidR="000D51FE">
        <w:rPr>
          <w:sz w:val="28"/>
        </w:rPr>
        <w:t>9</w:t>
      </w:r>
      <w:r>
        <w:rPr>
          <w:sz w:val="28"/>
        </w:rPr>
        <w:t xml:space="preserve"> году и плановый период до 20</w:t>
      </w:r>
      <w:r w:rsidR="000D51FE">
        <w:rPr>
          <w:sz w:val="28"/>
        </w:rPr>
        <w:t>21</w:t>
      </w:r>
      <w:r>
        <w:rPr>
          <w:sz w:val="28"/>
        </w:rPr>
        <w:t xml:space="preserve"> года»</w:t>
      </w:r>
      <w:r w:rsidRPr="00FF7CB0">
        <w:rPr>
          <w:sz w:val="28"/>
          <w:szCs w:val="28"/>
        </w:rPr>
        <w:t xml:space="preserve">, </w:t>
      </w:r>
      <w:r>
        <w:rPr>
          <w:sz w:val="28"/>
        </w:rPr>
        <w:t>в соответствии с постановлением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</w:t>
      </w:r>
      <w:r w:rsidRPr="00FF7CB0">
        <w:rPr>
          <w:sz w:val="28"/>
          <w:szCs w:val="28"/>
        </w:rPr>
        <w:t>,  в целях повышения развития эффективности системы молодежной политики,  физической культуры и спорта на территории Калтанского городского округа: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Внести в наименование и текст муниципальной программы </w:t>
      </w:r>
      <w:r>
        <w:rPr>
          <w:sz w:val="28"/>
          <w:szCs w:val="28"/>
        </w:rPr>
        <w:t xml:space="preserve">«Развитие физической культуры, спорта и молодежной политики Калтанского городского округа» </w:t>
      </w:r>
      <w:r w:rsidRPr="00FF7CB0">
        <w:rPr>
          <w:sz w:val="28"/>
          <w:szCs w:val="28"/>
        </w:rPr>
        <w:t>следующие изменения: цифры «2014-20</w:t>
      </w:r>
      <w:r w:rsidR="00873B4A">
        <w:rPr>
          <w:sz w:val="28"/>
          <w:szCs w:val="28"/>
        </w:rPr>
        <w:t>20</w:t>
      </w:r>
      <w:r w:rsidRPr="00FF7CB0">
        <w:rPr>
          <w:sz w:val="28"/>
          <w:szCs w:val="28"/>
        </w:rPr>
        <w:t>» заменить цифрами «2014-20</w:t>
      </w:r>
      <w:r w:rsidR="000D51FE">
        <w:rPr>
          <w:sz w:val="28"/>
          <w:szCs w:val="28"/>
        </w:rPr>
        <w:t>21</w:t>
      </w:r>
      <w:r w:rsidRPr="00FF7CB0">
        <w:rPr>
          <w:sz w:val="28"/>
          <w:szCs w:val="28"/>
        </w:rPr>
        <w:t>».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Утвердить прилагаемую муниципальную программу «Развитие физической культуры, спорта и молодежной политики Калтанского городского округа» на 2014-20</w:t>
      </w:r>
      <w:r w:rsidR="000D51FE">
        <w:rPr>
          <w:sz w:val="28"/>
          <w:szCs w:val="28"/>
        </w:rPr>
        <w:t>21</w:t>
      </w:r>
      <w:r w:rsidRPr="00FF7CB0">
        <w:rPr>
          <w:sz w:val="28"/>
          <w:szCs w:val="28"/>
        </w:rPr>
        <w:t xml:space="preserve"> годы</w:t>
      </w:r>
      <w:r w:rsidR="00873B4A">
        <w:rPr>
          <w:sz w:val="28"/>
          <w:szCs w:val="28"/>
        </w:rPr>
        <w:t xml:space="preserve">, определив срок действия до </w:t>
      </w:r>
      <w:r w:rsidR="00873B4A">
        <w:rPr>
          <w:sz w:val="28"/>
          <w:szCs w:val="28"/>
        </w:rPr>
        <w:lastRenderedPageBreak/>
        <w:t>2021года.</w:t>
      </w:r>
    </w:p>
    <w:p w:rsidR="00507AA5" w:rsidRPr="00FF7CB0" w:rsidRDefault="004D2AFE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7AA5" w:rsidRPr="00FF7CB0">
        <w:rPr>
          <w:sz w:val="28"/>
          <w:szCs w:val="28"/>
        </w:rPr>
        <w:t>ачальнику отдела организационной и кадровой работы администрации Калтанского городского округа (Т.А.</w:t>
      </w:r>
      <w:r w:rsidR="00873B4A">
        <w:rPr>
          <w:sz w:val="28"/>
          <w:szCs w:val="28"/>
        </w:rPr>
        <w:t xml:space="preserve"> </w:t>
      </w:r>
      <w:r w:rsidR="00507AA5" w:rsidRPr="00FF7CB0">
        <w:rPr>
          <w:sz w:val="28"/>
          <w:szCs w:val="28"/>
        </w:rPr>
        <w:t>Верещагина) обеспечить размещение настоящего постановления на сайте администрации Калтанского городского округа</w:t>
      </w:r>
      <w:r w:rsidR="00A44D1B">
        <w:rPr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3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социальным вопросам А.Б.Клюеву.</w:t>
      </w: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0D51FE">
      <w:pPr>
        <w:widowControl w:val="0"/>
        <w:tabs>
          <w:tab w:val="left" w:pos="726"/>
        </w:tabs>
        <w:ind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F7CB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F7CB0">
        <w:rPr>
          <w:b/>
          <w:sz w:val="28"/>
          <w:szCs w:val="28"/>
        </w:rPr>
        <w:t xml:space="preserve"> Калтанского </w:t>
      </w:r>
    </w:p>
    <w:p w:rsidR="00507AA5" w:rsidRPr="00873B4A" w:rsidRDefault="00507AA5" w:rsidP="00873B4A">
      <w:pPr>
        <w:rPr>
          <w:b/>
          <w:color w:val="000000"/>
          <w:sz w:val="28"/>
          <w:szCs w:val="28"/>
        </w:rPr>
      </w:pPr>
      <w:r w:rsidRPr="00FF7CB0">
        <w:rPr>
          <w:b/>
          <w:sz w:val="28"/>
          <w:szCs w:val="28"/>
        </w:rPr>
        <w:t>городского округа</w:t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 w:rsidR="00873B4A">
        <w:rPr>
          <w:b/>
          <w:sz w:val="28"/>
          <w:szCs w:val="28"/>
        </w:rPr>
        <w:tab/>
      </w:r>
      <w:r w:rsidR="00873B4A">
        <w:rPr>
          <w:b/>
          <w:sz w:val="28"/>
          <w:szCs w:val="28"/>
        </w:rPr>
        <w:tab/>
      </w:r>
      <w:r w:rsidR="00873B4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И.Ф. Голдинов</w:t>
      </w:r>
    </w:p>
    <w:p w:rsidR="008C1530" w:rsidRDefault="008C1530" w:rsidP="00A44D1B">
      <w:pPr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Pr="0072758C" w:rsidRDefault="00F80C39" w:rsidP="00F80C39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>Утверждена</w:t>
      </w:r>
    </w:p>
    <w:p w:rsidR="00F80C39" w:rsidRPr="0072758C" w:rsidRDefault="00F80C39" w:rsidP="00F80C39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758C">
        <w:rPr>
          <w:sz w:val="28"/>
          <w:szCs w:val="28"/>
        </w:rPr>
        <w:t xml:space="preserve">постановлением администрации </w:t>
      </w:r>
    </w:p>
    <w:p w:rsidR="00F80C39" w:rsidRPr="0072758C" w:rsidRDefault="00F80C39" w:rsidP="00F80C39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F80C39" w:rsidRPr="0072758C" w:rsidRDefault="00F80C39" w:rsidP="00F80C39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>
        <w:rPr>
          <w:sz w:val="28"/>
          <w:szCs w:val="28"/>
        </w:rPr>
        <w:t xml:space="preserve"> </w:t>
      </w:r>
      <w:r w:rsidR="003A366A">
        <w:rPr>
          <w:sz w:val="28"/>
          <w:szCs w:val="28"/>
        </w:rPr>
        <w:t>29.12.</w:t>
      </w:r>
      <w:r>
        <w:rPr>
          <w:sz w:val="28"/>
          <w:szCs w:val="28"/>
        </w:rPr>
        <w:t>201</w:t>
      </w:r>
      <w:r w:rsidR="000D51FE">
        <w:rPr>
          <w:sz w:val="28"/>
          <w:szCs w:val="28"/>
        </w:rPr>
        <w:t>8</w:t>
      </w:r>
      <w:r w:rsidR="00B97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3A366A">
        <w:rPr>
          <w:sz w:val="28"/>
          <w:szCs w:val="28"/>
        </w:rPr>
        <w:t>251</w:t>
      </w:r>
      <w:r w:rsidR="00B97652">
        <w:rPr>
          <w:sz w:val="28"/>
          <w:szCs w:val="28"/>
        </w:rPr>
        <w:t xml:space="preserve">- </w:t>
      </w:r>
      <w:r w:rsidRPr="00F378C3">
        <w:rPr>
          <w:sz w:val="28"/>
          <w:szCs w:val="28"/>
        </w:rPr>
        <w:t>п</w:t>
      </w:r>
      <w:r w:rsidRPr="0072758C">
        <w:rPr>
          <w:sz w:val="28"/>
          <w:szCs w:val="28"/>
        </w:rPr>
        <w:t xml:space="preserve"> </w:t>
      </w: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80C39" w:rsidRPr="00123EE3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80C39" w:rsidRDefault="00F80C39" w:rsidP="00F80C39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спорта и молодежной политики Калтанского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3EE3">
        <w:rPr>
          <w:rFonts w:ascii="Times New Roman" w:hAnsi="Times New Roman" w:cs="Times New Roman"/>
          <w:b/>
          <w:sz w:val="28"/>
          <w:szCs w:val="28"/>
        </w:rPr>
        <w:t>-20</w:t>
      </w:r>
      <w:r w:rsidR="000D51FE">
        <w:rPr>
          <w:rFonts w:ascii="Times New Roman" w:hAnsi="Times New Roman" w:cs="Times New Roman"/>
          <w:b/>
          <w:sz w:val="28"/>
          <w:szCs w:val="28"/>
        </w:rPr>
        <w:t>21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</w:p>
    <w:p w:rsidR="00F80C39" w:rsidRPr="00123EE3" w:rsidRDefault="00F80C39" w:rsidP="00F80C39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39" w:rsidRDefault="00F80C39" w:rsidP="00F80C39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outlineLvl w:val="1"/>
        <w:rPr>
          <w:b/>
          <w:spacing w:val="-4"/>
          <w:sz w:val="28"/>
          <w:szCs w:val="28"/>
        </w:rPr>
      </w:pP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80C39" w:rsidRPr="00123EE3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873B4A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культуры, спорта  и молодежной политики Калтанского городского округа» на 20</w:t>
            </w:r>
            <w:r w:rsidR="00873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и плановый период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D5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Калтанского городского округа по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Богдановна Клюева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Ответственный исполнитель</w:t>
            </w:r>
          </w:p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Исполнители программы</w:t>
            </w:r>
          </w:p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«Стадион «Энергетик» КГО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МБ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 «Комплексная детско-юношеская спортивная школа»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привычек;</w:t>
            </w:r>
          </w:p>
          <w:p w:rsidR="00F80C39" w:rsidRPr="00BF2D84" w:rsidRDefault="00F80C39" w:rsidP="00A01393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      </w:r>
          </w:p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</w:t>
            </w:r>
            <w:r w:rsidRPr="005B0B17">
              <w:rPr>
                <w:sz w:val="24"/>
                <w:szCs w:val="24"/>
              </w:rPr>
              <w:t xml:space="preserve">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учреждений современным спортивным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оборудованием, методической литературой, повышение качества учебно-тренировочного процесса в Калтанском городском округе;</w:t>
            </w:r>
          </w:p>
          <w:p w:rsidR="00F80C39" w:rsidRPr="005B0B17" w:rsidRDefault="00F80C39" w:rsidP="00A01393">
            <w:pPr>
              <w:jc w:val="both"/>
            </w:pPr>
            <w:r w:rsidRPr="005B0B17">
              <w:t>- содействие занятости молодежи в организации трудоустройства в подростковые и студенческие отряды в свободное от учебы время;</w:t>
            </w:r>
          </w:p>
          <w:p w:rsidR="00F80C39" w:rsidRPr="00BF2D84" w:rsidRDefault="00F80C39" w:rsidP="00A01393">
            <w:pPr>
              <w:jc w:val="both"/>
              <w:rPr>
                <w:lang w:eastAsia="ar-SA"/>
              </w:rPr>
            </w:pPr>
            <w:r w:rsidRPr="005B0B17">
              <w:t>- формирование гражданской позиции молодежи, профилактика асоциальных явлений.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>-20</w:t>
            </w:r>
            <w:r w:rsidR="00E20A38">
              <w:rPr>
                <w:rFonts w:ascii="Times New Roman" w:hAnsi="Times New Roman"/>
                <w:sz w:val="24"/>
                <w:szCs w:val="24"/>
              </w:rPr>
              <w:t>21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80C39" w:rsidRPr="00BF2D84" w:rsidTr="00A01393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0C" w:rsidRPr="00F7320C" w:rsidRDefault="00F80C39" w:rsidP="00F7320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5B0B17">
              <w:t xml:space="preserve">Общая сумма средств необходимых на реализацию Программы, составит </w:t>
            </w:r>
            <w:r w:rsidR="00E5625B">
              <w:t>21</w:t>
            </w:r>
            <w:r w:rsidR="000E2C67">
              <w:t>2</w:t>
            </w:r>
            <w:r w:rsidR="000944F5">
              <w:t>320</w:t>
            </w:r>
            <w:r w:rsidR="000E2C67">
              <w:t>,</w:t>
            </w:r>
            <w:r w:rsidR="000944F5">
              <w:t>35</w:t>
            </w:r>
            <w:r w:rsidR="00F7320C" w:rsidRPr="00F7320C">
              <w:t xml:space="preserve"> тыс. руб., в том числе по годам: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17 811, 79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; 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- 21 362,37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21 416,80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0944F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21 708,07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0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29 843,02</w:t>
            </w:r>
            <w:r w:rsidRPr="00E20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E20A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2019 год -  </w:t>
            </w:r>
            <w:r w:rsid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33 </w:t>
            </w:r>
            <w:r w:rsidR="006B333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843,7</w:t>
            </w:r>
            <w:r w:rsid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0 </w:t>
            </w:r>
            <w:r w:rsidR="00E20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2020 год -  </w:t>
            </w:r>
            <w:r w:rsidR="00D0205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33 </w:t>
            </w:r>
            <w:r w:rsid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422</w:t>
            </w:r>
            <w:r w:rsidR="00E562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771564" w:rsidRDefault="000D51FE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0A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2021</w:t>
            </w:r>
            <w:r w:rsidR="0077156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год - </w:t>
            </w:r>
            <w:r w:rsidR="00BD4842" w:rsidRPr="00E20A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562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</w:t>
            </w:r>
            <w:r w:rsid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911,9</w:t>
            </w:r>
            <w:r w:rsidR="00E5625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771564"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="00771564"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C100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F7320C" w:rsidRPr="00F7320C" w:rsidRDefault="00771564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7320C"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  <w:r w:rsidR="002D4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562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0E2C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4893,0</w:t>
            </w:r>
            <w:r w:rsidR="005C20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2D4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17 062, 69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- 20 367,64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- 20 354,60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7D0161" w:rsidRDefault="00F7320C" w:rsidP="00F7320C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20 9</w:t>
            </w:r>
            <w:r w:rsidR="00FB7D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0,21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</w:r>
            <w:r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7D0161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29 101,93</w:t>
            </w:r>
            <w:r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7D01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7D0161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2019 год -  </w:t>
            </w:r>
            <w:r w:rsidR="007D0161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32 </w:t>
            </w:r>
            <w:r w:rsidR="006B333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511,0</w:t>
            </w:r>
            <w:r w:rsidR="007D0161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7D01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7D0161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2020 год -  </w:t>
            </w:r>
            <w:r w:rsidR="007D0161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32 272,50</w:t>
            </w:r>
            <w:r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7D01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771564" w:rsidRDefault="00BD4842" w:rsidP="00F7320C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01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2021</w:t>
            </w:r>
            <w:r w:rsidR="00771564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="007D0161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32 272,50</w:t>
            </w:r>
            <w:r w:rsidR="00771564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="00771564" w:rsidRPr="007D01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  <w:r w:rsidR="002D4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1133,5 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144,70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- 144,70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- 146,60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139,50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0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A827C7" w:rsidRPr="00E20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E20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E20A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2019 год -  </w:t>
            </w:r>
            <w:r w:rsid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2020 год -  </w:t>
            </w:r>
            <w:r w:rsidR="009173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771564" w:rsidRDefault="00BD4842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0A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2021</w:t>
            </w:r>
            <w:r w:rsidR="00771564"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="0077156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="00771564"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="00771564"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  <w:r w:rsidR="002D4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D01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674</w:t>
            </w:r>
            <w:r w:rsidR="00CC20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4,52</w:t>
            </w:r>
            <w:r w:rsidR="002D4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604,40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- 850,03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af0"/>
              <w:rPr>
                <w:bCs/>
                <w:i/>
              </w:rPr>
            </w:pPr>
            <w:r w:rsidRPr="00F7320C">
              <w:rPr>
                <w:bCs/>
                <w:i/>
              </w:rPr>
              <w:t xml:space="preserve">2016 год -  915,60 </w:t>
            </w:r>
            <w:r w:rsidRPr="00F7320C">
              <w:rPr>
                <w:i/>
              </w:rPr>
              <w:t>тыс. руб.</w:t>
            </w:r>
            <w:r w:rsidRPr="00F7320C">
              <w:rPr>
                <w:bCs/>
                <w:i/>
              </w:rPr>
              <w:t>;</w:t>
            </w:r>
          </w:p>
          <w:p w:rsidR="00F7320C" w:rsidRPr="00F7320C" w:rsidRDefault="00F7320C" w:rsidP="00F7320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F7320C">
              <w:rPr>
                <w:bCs/>
                <w:i/>
              </w:rPr>
              <w:t xml:space="preserve">2017 год – </w:t>
            </w:r>
            <w:r w:rsidR="00E20A38">
              <w:rPr>
                <w:bCs/>
                <w:i/>
              </w:rPr>
              <w:t>1069,1</w:t>
            </w:r>
            <w:r w:rsidRPr="00F7320C">
              <w:rPr>
                <w:bCs/>
                <w:i/>
              </w:rPr>
              <w:t xml:space="preserve"> </w:t>
            </w:r>
            <w:r w:rsidRPr="00F7320C">
              <w:rPr>
                <w:i/>
              </w:rPr>
              <w:t>тыс. руб.</w:t>
            </w:r>
          </w:p>
          <w:p w:rsidR="00F7320C" w:rsidRPr="007D0161" w:rsidRDefault="00F7320C" w:rsidP="00F7320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7D0161">
              <w:rPr>
                <w:bCs/>
                <w:i/>
              </w:rPr>
              <w:t xml:space="preserve">2018 год -  </w:t>
            </w:r>
            <w:r w:rsidR="007D0161" w:rsidRPr="007D0161">
              <w:rPr>
                <w:bCs/>
                <w:i/>
              </w:rPr>
              <w:t>601</w:t>
            </w:r>
            <w:r w:rsidR="00E20A38" w:rsidRPr="007D0161">
              <w:rPr>
                <w:bCs/>
                <w:i/>
              </w:rPr>
              <w:t xml:space="preserve">,59 </w:t>
            </w:r>
            <w:r w:rsidRPr="007D0161">
              <w:rPr>
                <w:i/>
              </w:rPr>
              <w:t>тыс. руб.</w:t>
            </w:r>
          </w:p>
          <w:p w:rsidR="00F7320C" w:rsidRPr="007D0161" w:rsidRDefault="00F7320C" w:rsidP="00F7320C">
            <w:pPr>
              <w:pStyle w:val="ac"/>
              <w:widowControl w:val="0"/>
              <w:tabs>
                <w:tab w:val="left" w:pos="720"/>
              </w:tabs>
              <w:ind w:left="0"/>
              <w:rPr>
                <w:i/>
              </w:rPr>
            </w:pPr>
            <w:r w:rsidRPr="007D0161">
              <w:rPr>
                <w:bCs/>
                <w:i/>
              </w:rPr>
              <w:t xml:space="preserve">2019 год -  </w:t>
            </w:r>
            <w:r w:rsidR="00CC202F" w:rsidRPr="007D0161">
              <w:rPr>
                <w:bCs/>
                <w:i/>
              </w:rPr>
              <w:t xml:space="preserve">1193,20 </w:t>
            </w:r>
            <w:r w:rsidRPr="007D0161">
              <w:rPr>
                <w:i/>
              </w:rPr>
              <w:t>тыс. руб.</w:t>
            </w:r>
          </w:p>
          <w:p w:rsidR="00F80C39" w:rsidRPr="007D0161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2020 год -  </w:t>
            </w:r>
            <w:r w:rsidR="00E5625B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1010,70</w:t>
            </w:r>
            <w:r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7D01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BD4842" w:rsidRPr="00D77264" w:rsidRDefault="00BD4842" w:rsidP="00E5625B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01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2021</w:t>
            </w:r>
            <w:r w:rsidR="00771564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="00E5625B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499,90</w:t>
            </w:r>
            <w:r w:rsidR="00771564" w:rsidRPr="007D01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771564" w:rsidRPr="007D01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</w:tc>
      </w:tr>
      <w:tr w:rsidR="00F80C39" w:rsidRPr="00BF2D84" w:rsidTr="00A01393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доли населения, систематически занимающегося физической культурой и спортом;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 xml:space="preserve">- увеличение  численности лиц,  систематически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количества спортивно-массовых мероприятий, количества участников мероприятий;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доли обеспеченности спортивными сооружениями;</w:t>
            </w:r>
          </w:p>
          <w:p w:rsidR="00F80C39" w:rsidRPr="00BF2D84" w:rsidRDefault="00F80C39" w:rsidP="00A01393">
            <w:pPr>
              <w:suppressAutoHyphens/>
              <w:rPr>
                <w:highlight w:val="yellow"/>
                <w:lang w:eastAsia="ar-SA"/>
              </w:rPr>
            </w:pPr>
            <w:r w:rsidRPr="005B0B17">
              <w:t>- увеличение количества бойцов молодежных трудовых отрядов</w:t>
            </w:r>
          </w:p>
        </w:tc>
      </w:tr>
    </w:tbl>
    <w:p w:rsidR="00F80C39" w:rsidRDefault="00F80C39" w:rsidP="000F08F2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pacing w:val="-4"/>
          <w:sz w:val="28"/>
          <w:szCs w:val="28"/>
        </w:rPr>
        <w:lastRenderedPageBreak/>
        <w:t xml:space="preserve">1. </w:t>
      </w:r>
      <w:r w:rsidRPr="00BC6F73">
        <w:rPr>
          <w:b/>
          <w:sz w:val="28"/>
          <w:szCs w:val="28"/>
        </w:rPr>
        <w:t>СОДЕРЖАНИЕ ПРОГРАММЫ</w:t>
      </w:r>
    </w:p>
    <w:p w:rsidR="00F80C39" w:rsidRPr="0005631F" w:rsidRDefault="00F80C39" w:rsidP="00F80C39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b/>
          <w:spacing w:val="-4"/>
          <w:sz w:val="28"/>
        </w:rPr>
        <w:br/>
      </w:r>
      <w:r>
        <w:rPr>
          <w:sz w:val="28"/>
          <w:szCs w:val="28"/>
          <w:lang w:eastAsia="en-US"/>
        </w:rPr>
        <w:t xml:space="preserve">         </w:t>
      </w:r>
      <w:r w:rsidRPr="0005631F">
        <w:rPr>
          <w:sz w:val="28"/>
          <w:szCs w:val="28"/>
          <w:lang w:eastAsia="en-US"/>
        </w:rPr>
        <w:t>Здоровье населения</w:t>
      </w:r>
      <w:r>
        <w:rPr>
          <w:sz w:val="28"/>
          <w:szCs w:val="28"/>
          <w:lang w:eastAsia="en-US"/>
        </w:rPr>
        <w:t xml:space="preserve"> Калтанского городского округа</w:t>
      </w:r>
      <w:r w:rsidRPr="0005631F">
        <w:rPr>
          <w:sz w:val="28"/>
          <w:szCs w:val="28"/>
          <w:lang w:eastAsia="en-US"/>
        </w:rPr>
        <w:t xml:space="preserve"> является одним из главных показателей качества жизни, непременным условием благосостояния и фактором социальной стабильности</w:t>
      </w:r>
      <w:r>
        <w:rPr>
          <w:sz w:val="28"/>
          <w:szCs w:val="28"/>
          <w:lang w:eastAsia="en-US"/>
        </w:rPr>
        <w:t xml:space="preserve"> в регионе</w:t>
      </w:r>
      <w:r w:rsidRPr="0005631F">
        <w:rPr>
          <w:sz w:val="28"/>
          <w:szCs w:val="28"/>
          <w:lang w:eastAsia="en-US"/>
        </w:rPr>
        <w:t>. Занятия физической культурой и</w:t>
      </w:r>
      <w:r w:rsidRPr="0005631F">
        <w:rPr>
          <w:sz w:val="28"/>
          <w:szCs w:val="28"/>
          <w:lang w:val="en-US" w:eastAsia="en-US"/>
        </w:rPr>
        <w:t> </w:t>
      </w:r>
      <w:r w:rsidRPr="0005631F">
        <w:rPr>
          <w:sz w:val="28"/>
          <w:szCs w:val="28"/>
          <w:lang w:eastAsia="en-US"/>
        </w:rPr>
        <w:t>спортом - это неотъемлемая часть здорового образа жизни человека, позволяющего поддерживать оптимальную физическую активность и высокий уровень работоспособности в течение всей жизни.</w:t>
      </w:r>
    </w:p>
    <w:p w:rsidR="00F80C39" w:rsidRPr="0005631F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>Практика развитых стран, в которых спортом занимаются до 40-50 процентов населения, показывает, что этот фактор оказывает значительное влияние на физическое состояние, высокий уровень и долгую продолжительность жизни.</w:t>
      </w:r>
    </w:p>
    <w:p w:rsidR="00F80C39" w:rsidRPr="0005631F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Миссия системы физической культуры и спорта - улучшение состояния здоровья жителей </w:t>
      </w:r>
      <w:r>
        <w:rPr>
          <w:sz w:val="28"/>
          <w:szCs w:val="28"/>
        </w:rPr>
        <w:t>Калтанского городского округа.</w:t>
      </w:r>
    </w:p>
    <w:p w:rsidR="00F80C39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Стратегическая цель в сфере физической культуры и спорта – обеспечение условий для развития на территории </w:t>
      </w:r>
      <w:r>
        <w:rPr>
          <w:sz w:val="28"/>
          <w:szCs w:val="28"/>
        </w:rPr>
        <w:t>округа</w:t>
      </w:r>
      <w:r w:rsidRPr="0005631F">
        <w:rPr>
          <w:sz w:val="28"/>
          <w:szCs w:val="28"/>
        </w:rPr>
        <w:t xml:space="preserve"> физической культуры и массового спорта, проведение физкультурно-оздоровительных и спортивных мероприятий </w:t>
      </w:r>
      <w:r>
        <w:rPr>
          <w:sz w:val="28"/>
          <w:szCs w:val="28"/>
        </w:rPr>
        <w:t>Калтанского городского округа</w:t>
      </w:r>
      <w:r w:rsidRPr="0005631F">
        <w:rPr>
          <w:sz w:val="28"/>
          <w:szCs w:val="28"/>
        </w:rPr>
        <w:t>.</w:t>
      </w:r>
    </w:p>
    <w:p w:rsidR="00F80C39" w:rsidRPr="00AA583A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583A">
        <w:rPr>
          <w:rFonts w:ascii="Times New Roman" w:hAnsi="Times New Roman" w:cs="Times New Roman"/>
          <w:sz w:val="28"/>
          <w:szCs w:val="28"/>
        </w:rPr>
        <w:t>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A">
        <w:rPr>
          <w:rFonts w:ascii="Times New Roman" w:hAnsi="Times New Roman" w:cs="Times New Roman"/>
          <w:sz w:val="28"/>
          <w:szCs w:val="28"/>
        </w:rPr>
        <w:t>являются составной частью социально-экономического развития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587">
        <w:rPr>
          <w:rFonts w:ascii="Times New Roman" w:hAnsi="Times New Roman" w:cs="Times New Roman"/>
          <w:sz w:val="28"/>
          <w:szCs w:val="28"/>
        </w:rPr>
        <w:t>Основной задачей по развитию физической культуры и спорта является обеспечение прав и возможностей жителей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A583A">
        <w:rPr>
          <w:rFonts w:ascii="Times New Roman" w:hAnsi="Times New Roman" w:cs="Times New Roman"/>
          <w:sz w:val="28"/>
          <w:szCs w:val="28"/>
        </w:rPr>
        <w:t xml:space="preserve">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F80C39" w:rsidRPr="00AA583A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 xml:space="preserve">Принимая во внимание то, что климатические условия, в которых проживают </w:t>
      </w:r>
      <w:r>
        <w:rPr>
          <w:rFonts w:ascii="Times New Roman" w:hAnsi="Times New Roman" w:cs="Times New Roman"/>
          <w:sz w:val="28"/>
          <w:szCs w:val="28"/>
        </w:rPr>
        <w:t>сибиряки</w:t>
      </w:r>
      <w:r w:rsidRPr="00AA583A">
        <w:rPr>
          <w:rFonts w:ascii="Times New Roman" w:hAnsi="Times New Roman" w:cs="Times New Roman"/>
          <w:sz w:val="28"/>
          <w:szCs w:val="28"/>
        </w:rPr>
        <w:t>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 w:rsidRPr="00F3332C">
        <w:rPr>
          <w:rFonts w:ascii="Times New Roman" w:hAnsi="Times New Roman"/>
          <w:sz w:val="24"/>
          <w:szCs w:val="24"/>
        </w:rPr>
        <w:t xml:space="preserve"> </w:t>
      </w:r>
      <w:r w:rsidRPr="00F3332C">
        <w:rPr>
          <w:rFonts w:ascii="Times New Roman" w:hAnsi="Times New Roman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</w:t>
      </w:r>
      <w:r>
        <w:rPr>
          <w:rFonts w:ascii="Times New Roman" w:hAnsi="Times New Roman"/>
          <w:sz w:val="28"/>
          <w:szCs w:val="28"/>
        </w:rPr>
        <w:t>округа</w:t>
      </w:r>
      <w:r w:rsidRPr="00F3332C">
        <w:rPr>
          <w:rFonts w:ascii="Times New Roman" w:hAnsi="Times New Roman"/>
          <w:sz w:val="28"/>
          <w:szCs w:val="28"/>
        </w:rPr>
        <w:t xml:space="preserve"> на районных, зональных и областных соревнованиях.  Однако дальнейший рост мастерства наших спортсменов на каких-либо крупных спортивных мероприятиях сдерживается острой </w:t>
      </w:r>
      <w:r w:rsidRPr="00F3332C">
        <w:rPr>
          <w:rFonts w:ascii="Times New Roman" w:hAnsi="Times New Roman"/>
          <w:sz w:val="28"/>
          <w:szCs w:val="28"/>
        </w:rPr>
        <w:lastRenderedPageBreak/>
        <w:t>нехваткой средств на обеспечение их качественной подготовки и участия в  соревнованиях.</w:t>
      </w:r>
    </w:p>
    <w:p w:rsidR="00F80C39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F80C39" w:rsidRPr="002D4018" w:rsidRDefault="00F80C39" w:rsidP="00F80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018">
        <w:rPr>
          <w:rFonts w:ascii="Times New Roman" w:hAnsi="Times New Roman" w:cs="Times New Roman"/>
          <w:sz w:val="28"/>
          <w:szCs w:val="28"/>
        </w:rPr>
        <w:t xml:space="preserve">       Муниципальная программа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социально-экономической политики проделана определенная работа по повышению 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F80C39" w:rsidRDefault="00F80C39" w:rsidP="00F80C3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80C39" w:rsidRDefault="00F80C39" w:rsidP="00F80C3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80C39" w:rsidRPr="007419B2" w:rsidRDefault="00F80C39" w:rsidP="00F80C39">
      <w:pPr>
        <w:autoSpaceDE w:val="0"/>
        <w:autoSpaceDN w:val="0"/>
        <w:adjustRightInd w:val="0"/>
        <w:jc w:val="both"/>
        <w:outlineLvl w:val="1"/>
        <w:rPr>
          <w:color w:val="333333"/>
          <w:sz w:val="28"/>
          <w:szCs w:val="28"/>
        </w:rPr>
      </w:pPr>
      <w:r w:rsidRPr="007419B2">
        <w:rPr>
          <w:b/>
          <w:sz w:val="28"/>
          <w:szCs w:val="28"/>
        </w:rPr>
        <w:t>2. ОСНОВНЫЕ ЦЕЛИ, ЗАДАЧИ, СРОКИ РЕАЛИЗАЦИИ ПРОГРАММЫ</w:t>
      </w:r>
    </w:p>
    <w:p w:rsidR="00F80C39" w:rsidRPr="007419B2" w:rsidRDefault="00F80C39" w:rsidP="00F80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80C39" w:rsidRPr="007419B2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19B2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муниципальной программой разработаны следующие цели:</w:t>
      </w:r>
    </w:p>
    <w:p w:rsidR="00F80C39" w:rsidRDefault="00F80C39" w:rsidP="00F80C39">
      <w:pPr>
        <w:pStyle w:val="HTML"/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7419B2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7419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привычек.</w:t>
      </w:r>
    </w:p>
    <w:p w:rsidR="00F80C3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bCs/>
          <w:sz w:val="28"/>
          <w:szCs w:val="28"/>
        </w:rPr>
        <w:t>Задача 1</w:t>
      </w:r>
      <w:r w:rsidRPr="007419B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</w:r>
    </w:p>
    <w:p w:rsidR="00F80C39" w:rsidRPr="00731CA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сооружениями.</w:t>
      </w:r>
    </w:p>
    <w:p w:rsidR="00F80C39" w:rsidRPr="00731CA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количество проведенных физкультурно-оздоровительных и спортивных мероприятий.</w:t>
      </w:r>
    </w:p>
    <w:p w:rsidR="00F80C3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sz w:val="28"/>
          <w:szCs w:val="28"/>
        </w:rPr>
        <w:t>Задача 2:</w:t>
      </w:r>
      <w:r w:rsidRPr="007419B2">
        <w:rPr>
          <w:rFonts w:ascii="Times New Roman" w:hAnsi="Times New Roman"/>
          <w:sz w:val="28"/>
          <w:szCs w:val="28"/>
        </w:rPr>
        <w:t xml:space="preserve"> приобщение</w:t>
      </w:r>
      <w:r>
        <w:rPr>
          <w:rFonts w:ascii="Times New Roman" w:hAnsi="Times New Roman"/>
          <w:sz w:val="28"/>
          <w:szCs w:val="28"/>
        </w:rPr>
        <w:t xml:space="preserve">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</w:r>
    </w:p>
    <w:p w:rsidR="00F80C39" w:rsidRPr="002741F2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>Показатель:  численность детей занимающихся физической культурой и спортом в дошкольных учреждениях и начальной общеобразовательной школе.</w:t>
      </w:r>
    </w:p>
    <w:p w:rsidR="00F80C39" w:rsidRPr="002741F2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lastRenderedPageBreak/>
        <w:t>Показатель: количество и качество  проведенных оздоровительных и спортивных мероприятий</w:t>
      </w:r>
    </w:p>
    <w:p w:rsidR="00F80C39" w:rsidRPr="00614670" w:rsidRDefault="00F80C39" w:rsidP="00F80C39">
      <w:pPr>
        <w:ind w:firstLine="567"/>
        <w:jc w:val="both"/>
        <w:rPr>
          <w:sz w:val="28"/>
          <w:szCs w:val="28"/>
          <w:highlight w:val="yellow"/>
        </w:rPr>
      </w:pPr>
      <w:r w:rsidRPr="007419B2">
        <w:rPr>
          <w:rFonts w:eastAsia="MS Mincho"/>
          <w:b/>
          <w:bCs/>
          <w:sz w:val="28"/>
        </w:rPr>
        <w:t>Задача 3</w:t>
      </w:r>
      <w:r w:rsidRPr="007419B2">
        <w:rPr>
          <w:rFonts w:eastAsia="MS Mincho"/>
          <w:sz w:val="28"/>
        </w:rPr>
        <w:t>:</w:t>
      </w:r>
      <w:r w:rsidRPr="007419B2">
        <w:rPr>
          <w:sz w:val="26"/>
          <w:szCs w:val="26"/>
        </w:rPr>
        <w:t xml:space="preserve"> </w:t>
      </w:r>
      <w:r>
        <w:rPr>
          <w:sz w:val="28"/>
          <w:szCs w:val="28"/>
        </w:rPr>
        <w:t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Калтанском городском округе</w:t>
      </w:r>
    </w:p>
    <w:p w:rsidR="00F80C39" w:rsidRPr="00821452" w:rsidRDefault="00F80C39" w:rsidP="00F80C3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21452">
        <w:rPr>
          <w:rFonts w:ascii="Times New Roman" w:hAnsi="Times New Roman"/>
          <w:sz w:val="28"/>
          <w:szCs w:val="28"/>
        </w:rPr>
        <w:t xml:space="preserve">        Показатель: 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>Цель:</w:t>
      </w:r>
      <w:r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</w:r>
    </w:p>
    <w:p w:rsidR="00F80C39" w:rsidRDefault="00F80C39" w:rsidP="00F80C39">
      <w:pPr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Задача </w:t>
      </w:r>
      <w:r w:rsidRPr="007419B2">
        <w:rPr>
          <w:b/>
          <w:bCs/>
          <w:sz w:val="28"/>
          <w:szCs w:val="28"/>
        </w:rPr>
        <w:t xml:space="preserve">1: </w:t>
      </w:r>
      <w:r>
        <w:rPr>
          <w:sz w:val="28"/>
          <w:szCs w:val="28"/>
        </w:rPr>
        <w:t>содействие занятости молодежи в организации трудоустройства в подростковые и студенческие отряды в свободное от учебы время;</w:t>
      </w:r>
    </w:p>
    <w:p w:rsidR="00F80C39" w:rsidRPr="00614670" w:rsidRDefault="00F80C39" w:rsidP="00F80C39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419B2">
        <w:rPr>
          <w:b/>
          <w:bCs/>
          <w:sz w:val="28"/>
          <w:szCs w:val="28"/>
        </w:rPr>
        <w:t>Задача 2:</w:t>
      </w:r>
      <w:r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гражданской позиции молодежи, профилактика асоциальных явлений.</w:t>
      </w:r>
    </w:p>
    <w:p w:rsidR="00F80C39" w:rsidRPr="000875BC" w:rsidRDefault="00F80C39" w:rsidP="00F80C3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>Показатель: Количество бойцов молодежных трудовых отрядов.</w:t>
      </w:r>
    </w:p>
    <w:p w:rsidR="00F80C39" w:rsidRPr="000875BC" w:rsidRDefault="00F80C39" w:rsidP="00F80C39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875BC">
        <w:rPr>
          <w:rFonts w:ascii="Times New Roman" w:hAnsi="Times New Roman"/>
          <w:color w:val="000000"/>
          <w:sz w:val="28"/>
        </w:rPr>
        <w:t>Программа реализуется в течение 201</w:t>
      </w:r>
      <w:r w:rsidR="00B97652">
        <w:rPr>
          <w:rFonts w:ascii="Times New Roman" w:hAnsi="Times New Roman"/>
          <w:color w:val="000000"/>
          <w:sz w:val="28"/>
        </w:rPr>
        <w:t>4</w:t>
      </w:r>
      <w:r w:rsidRPr="000875BC">
        <w:rPr>
          <w:rFonts w:ascii="Times New Roman" w:hAnsi="Times New Roman"/>
          <w:color w:val="000000"/>
          <w:sz w:val="28"/>
        </w:rPr>
        <w:t>-20</w:t>
      </w:r>
      <w:r w:rsidR="00E20A38">
        <w:rPr>
          <w:rFonts w:ascii="Times New Roman" w:hAnsi="Times New Roman"/>
          <w:color w:val="000000"/>
          <w:sz w:val="28"/>
        </w:rPr>
        <w:t>21</w:t>
      </w:r>
      <w:r w:rsidRPr="000875BC">
        <w:rPr>
          <w:rFonts w:ascii="Times New Roman" w:hAnsi="Times New Roman"/>
          <w:color w:val="000000"/>
          <w:sz w:val="28"/>
        </w:rPr>
        <w:t xml:space="preserve"> годов путем выполнения программных мероприятий. Перечень программных мероприятий приведен в </w:t>
      </w:r>
      <w:r>
        <w:rPr>
          <w:rFonts w:ascii="Times New Roman" w:hAnsi="Times New Roman"/>
          <w:color w:val="000000"/>
          <w:sz w:val="28"/>
        </w:rPr>
        <w:t>Ресурсном обеспечении программы №5</w:t>
      </w:r>
      <w:r w:rsidRPr="000875BC">
        <w:rPr>
          <w:rFonts w:ascii="Times New Roman" w:hAnsi="Times New Roman"/>
          <w:color w:val="000000"/>
          <w:sz w:val="28"/>
        </w:rPr>
        <w:t>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 xml:space="preserve">          В реализации муниципальной программы непосредственное участие принимают  МКУ Управление  молодежной политики и спорта Калтанского городского округа, муниципальное бюджетное учреждение дополнительного образования «Комплексная детско-юношеская спортивная школа», Муниципальное автономное учреждение «Стадион Энергетик» Калтанского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 МАУ «Стадион  Энергетик» КГО и МБУ ДО КДЮСШ.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МКУ Управление  молодежной политики и спорта Калтанского городского округа: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выносит на рассмотрение Коллегии Администрации Калтанского городского округа, Совет народных депутатов, совещания при Главе Калтанского городского округа, заместителе Главы Калтанского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распределение бюджетных средств и финансирование подведомственных получателей;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другие полномочия по обеспечению программных мероприятий в соответствии с Уставом МКУ Управление  молодежной политики и спорта Калтанского 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lastRenderedPageBreak/>
        <w:tab/>
        <w:t>В течение всего периода действия муниципальной программы Управлением осуществляется ежеквартальный мониторинг реализации программных мероприятий в отдел экономического анализа Администрации Калтанского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Информация о реализации мероприятий муниципальной программы представляется Управлением  в финансовое управление города Калтан  ежегодно до формирования бюджета в установленные сроки.</w:t>
      </w:r>
    </w:p>
    <w:p w:rsidR="00F80C39" w:rsidRPr="00614670" w:rsidRDefault="00F80C39" w:rsidP="00F80C39">
      <w:pPr>
        <w:jc w:val="both"/>
        <w:rPr>
          <w:sz w:val="28"/>
          <w:szCs w:val="28"/>
          <w:highlight w:val="yellow"/>
        </w:rPr>
      </w:pPr>
    </w:p>
    <w:p w:rsidR="002D4018" w:rsidRDefault="002D4018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0C39" w:rsidRPr="00BC6F73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z w:val="28"/>
          <w:szCs w:val="28"/>
        </w:rPr>
        <w:t>3. СИСТЕМА ПРОГРАММНЫХ МЕРОПРИЯТИЙ</w:t>
      </w:r>
    </w:p>
    <w:p w:rsidR="00F80C39" w:rsidRPr="00E620C0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FD0A53">
        <w:rPr>
          <w:sz w:val="28"/>
          <w:szCs w:val="28"/>
        </w:rPr>
        <w:t xml:space="preserve">рограмма включает в себя </w:t>
      </w:r>
      <w:r>
        <w:rPr>
          <w:sz w:val="28"/>
          <w:szCs w:val="28"/>
        </w:rPr>
        <w:t>3</w:t>
      </w:r>
      <w:r w:rsidRPr="00FD0A5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D0A53">
        <w:rPr>
          <w:sz w:val="28"/>
          <w:szCs w:val="28"/>
        </w:rPr>
        <w:t>, каждая из которых предусматривает реализацию ко</w:t>
      </w:r>
      <w:r>
        <w:rPr>
          <w:sz w:val="28"/>
          <w:szCs w:val="28"/>
        </w:rPr>
        <w:t>нкретных направлений деятельности</w:t>
      </w:r>
      <w:r w:rsidRPr="00FD0A53">
        <w:rPr>
          <w:sz w:val="28"/>
          <w:szCs w:val="28"/>
        </w:rPr>
        <w:t>.</w:t>
      </w:r>
    </w:p>
    <w:p w:rsidR="00F80C39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0A5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Подпрограмма </w:t>
      </w:r>
      <w:r w:rsidRPr="00116F78">
        <w:rPr>
          <w:b/>
          <w:sz w:val="28"/>
          <w:szCs w:val="28"/>
        </w:rPr>
        <w:t>«Физическая культура, спорт и молодежная политики».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r w:rsidRPr="00B86A56">
        <w:rPr>
          <w:b/>
          <w:i/>
          <w:sz w:val="28"/>
          <w:szCs w:val="28"/>
        </w:rPr>
        <w:t>1.1. «Развитие материально-технической базы»</w:t>
      </w:r>
      <w:r w:rsidRPr="00B86A56">
        <w:rPr>
          <w:sz w:val="28"/>
          <w:szCs w:val="28"/>
        </w:rPr>
        <w:t xml:space="preserve"> </w:t>
      </w:r>
    </w:p>
    <w:p w:rsidR="00F80C39" w:rsidRPr="004B48C5" w:rsidRDefault="00F80C39" w:rsidP="00F80C39">
      <w:pPr>
        <w:ind w:firstLine="567"/>
        <w:jc w:val="both"/>
        <w:rPr>
          <w:bCs/>
          <w:sz w:val="28"/>
          <w:szCs w:val="28"/>
        </w:rPr>
      </w:pPr>
      <w:r w:rsidRPr="004B48C5">
        <w:rPr>
          <w:sz w:val="28"/>
          <w:szCs w:val="28"/>
        </w:rPr>
        <w:t>Обеспечение современным спортивным оборудованием, методической литературой, компьютерной техникой;</w:t>
      </w:r>
      <w:r w:rsidRPr="004B48C5"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F80C39" w:rsidRPr="00B86A56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«Проведение спортивно-массовых и физкультурно-оздоровительных мероприятий, учебно-тренировочных сборов»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r w:rsidRPr="004B48C5">
        <w:rPr>
          <w:sz w:val="28"/>
          <w:szCs w:val="28"/>
        </w:rPr>
        <w:t>Мероприятиями 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соревнований различного уровня), участие</w:t>
      </w:r>
      <w:r w:rsidRPr="004B48C5"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 w:rsidRPr="004B48C5">
        <w:rPr>
          <w:sz w:val="28"/>
          <w:szCs w:val="28"/>
        </w:rPr>
        <w:t>рганизацию оптимальных условий для занятий физической культурой и спортом;</w:t>
      </w:r>
      <w:r w:rsidRPr="004B48C5"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уровня.</w:t>
      </w:r>
      <w:r w:rsidRPr="004B48C5">
        <w:rPr>
          <w:sz w:val="28"/>
          <w:szCs w:val="28"/>
        </w:rPr>
        <w:t xml:space="preserve"> 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 w:rsidRPr="00B86A56">
        <w:rPr>
          <w:b/>
          <w:i/>
          <w:sz w:val="28"/>
          <w:szCs w:val="28"/>
        </w:rPr>
        <w:t xml:space="preserve">1.3. </w:t>
      </w:r>
      <w:r>
        <w:rPr>
          <w:b/>
          <w:i/>
          <w:sz w:val="28"/>
          <w:szCs w:val="28"/>
        </w:rPr>
        <w:t>«Дети России Образованы и Здоровы»</w:t>
      </w:r>
    </w:p>
    <w:p w:rsidR="00F80C39" w:rsidRDefault="00F80C39" w:rsidP="00F80C39">
      <w:pPr>
        <w:shd w:val="clear" w:color="auto" w:fill="FFFFFF"/>
        <w:ind w:left="48" w:right="14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Мероприятиями обеспечивается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  <w:r>
        <w:rPr>
          <w:color w:val="000000"/>
          <w:spacing w:val="-3"/>
          <w:sz w:val="28"/>
          <w:szCs w:val="28"/>
        </w:rPr>
        <w:t xml:space="preserve"> Привлекается 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  <w:r>
        <w:rPr>
          <w:sz w:val="28"/>
          <w:szCs w:val="28"/>
        </w:rPr>
        <w:t xml:space="preserve"> П</w:t>
      </w:r>
      <w:r>
        <w:rPr>
          <w:color w:val="000000"/>
          <w:spacing w:val="-4"/>
          <w:sz w:val="28"/>
          <w:szCs w:val="28"/>
        </w:rPr>
        <w:t>овышается уровень гражданского и военно-патриотического воспитания молодежи, престижа службы в вооруженных силах.</w:t>
      </w:r>
    </w:p>
    <w:p w:rsidR="00F80C39" w:rsidRPr="00DE5366" w:rsidRDefault="00F80C39" w:rsidP="00F80C39">
      <w:pPr>
        <w:shd w:val="clear" w:color="auto" w:fill="FFFFFF"/>
        <w:ind w:left="48" w:right="14" w:firstLine="490"/>
        <w:jc w:val="both"/>
        <w:rPr>
          <w:b/>
          <w:i/>
          <w:sz w:val="28"/>
          <w:szCs w:val="28"/>
        </w:rPr>
      </w:pP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4B48C5">
        <w:rPr>
          <w:sz w:val="28"/>
          <w:szCs w:val="28"/>
        </w:rPr>
        <w:lastRenderedPageBreak/>
        <w:t xml:space="preserve">  </w:t>
      </w:r>
      <w:r w:rsidRPr="004B48C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«Организация и развитие физической культуры и спорта».</w:t>
      </w:r>
      <w:r>
        <w:rPr>
          <w:sz w:val="28"/>
          <w:szCs w:val="28"/>
        </w:rPr>
        <w:br/>
        <w:t xml:space="preserve">        </w:t>
      </w:r>
      <w:r w:rsidRPr="00DC4BDF">
        <w:rPr>
          <w:b/>
          <w:i/>
          <w:sz w:val="28"/>
          <w:szCs w:val="28"/>
        </w:rPr>
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2.2. «Обеспечение условий для развития на территории городского округа физической культуры и массового спорта, в части расходов на оплату труда».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2.3."Обеспечение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2.5.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2.6. «Обеспечение условий для развития на территории городского округа физической культуры и массового спорта, в части оплаты прочих расходов».</w:t>
      </w:r>
    </w:p>
    <w:p w:rsidR="00F80C39" w:rsidRPr="002D4018" w:rsidRDefault="00F80C39" w:rsidP="00F80C39">
      <w:pPr>
        <w:pStyle w:val="ac"/>
        <w:widowControl w:val="0"/>
        <w:tabs>
          <w:tab w:val="left" w:pos="720"/>
        </w:tabs>
        <w:ind w:left="0" w:firstLine="567"/>
        <w:jc w:val="both"/>
        <w:rPr>
          <w:sz w:val="28"/>
        </w:rPr>
      </w:pPr>
      <w:r w:rsidRPr="002D4018">
        <w:rPr>
          <w:sz w:val="28"/>
        </w:rPr>
        <w:t xml:space="preserve">     Мероприятиями данной подпрограммы 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F80C39" w:rsidRPr="002D4018" w:rsidRDefault="00F80C39" w:rsidP="00F80C39">
      <w:pPr>
        <w:ind w:firstLine="567"/>
        <w:jc w:val="both"/>
        <w:rPr>
          <w:spacing w:val="-4"/>
          <w:sz w:val="28"/>
          <w:szCs w:val="28"/>
        </w:rPr>
      </w:pPr>
      <w:r w:rsidRPr="002D4018"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 w:rsidRPr="002D4018">
        <w:rPr>
          <w:bCs/>
          <w:sz w:val="28"/>
          <w:szCs w:val="28"/>
        </w:rPr>
        <w:tab/>
      </w:r>
      <w:r w:rsidRPr="002D4018"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F80C39" w:rsidRDefault="00F80C39" w:rsidP="00F80C39">
      <w:pPr>
        <w:ind w:firstLine="567"/>
        <w:jc w:val="both"/>
        <w:rPr>
          <w:spacing w:val="-4"/>
          <w:sz w:val="28"/>
          <w:szCs w:val="28"/>
        </w:rPr>
      </w:pPr>
    </w:p>
    <w:p w:rsidR="00F80C39" w:rsidRDefault="00F80C39" w:rsidP="00F80C39">
      <w:pPr>
        <w:ind w:firstLine="567"/>
        <w:jc w:val="both"/>
        <w:rPr>
          <w:b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4B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Реализация политики органов местного самоуправления в сфере молодежной политики и спорта»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3.1. «Обеспечение деятельности МКУ Управление молодежной политики и спорта КГО»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«</w:t>
      </w:r>
      <w:r w:rsidRPr="00DC4BDF">
        <w:rPr>
          <w:b/>
          <w:i/>
          <w:sz w:val="28"/>
          <w:szCs w:val="28"/>
        </w:rPr>
        <w:t xml:space="preserve">Обеспечение деятельности </w:t>
      </w:r>
      <w:r>
        <w:rPr>
          <w:b/>
          <w:i/>
          <w:sz w:val="28"/>
          <w:szCs w:val="28"/>
        </w:rPr>
        <w:t>отдела ГТО</w:t>
      </w:r>
      <w:r w:rsidRPr="00DC4BDF">
        <w:rPr>
          <w:b/>
          <w:i/>
          <w:sz w:val="28"/>
          <w:szCs w:val="28"/>
        </w:rPr>
        <w:t>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lastRenderedPageBreak/>
        <w:t>Основной целью отдела ГТО является осуществление оценки выполнения жителями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ГТО.</w:t>
      </w: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Отдел ГТО организует и принимает нормативы ВФСК ГТО; проводит информационную работу с работниками организаций и учреждений города; проводит заседания методического объединения с учителями физической культуры; разъясняет методические рекомендации по вопросам в подготовке к выполнению нормативов ВФСК ГТО; принимает непосредственное участие в судействе при принятии нормативов и ведет работу по заполнению протоколов.</w:t>
      </w:r>
    </w:p>
    <w:p w:rsidR="00F80C39" w:rsidRPr="002D4018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2D4018">
        <w:rPr>
          <w:sz w:val="28"/>
          <w:szCs w:val="28"/>
        </w:rPr>
        <w:t>Целью введения комплекса ГТО является, прежде всего, укрепление здоровья, воспитание патриотизма, всесторонне развитие личности, повышение уровня физической подготовленности и продолжительности жизни граждан.</w:t>
      </w:r>
    </w:p>
    <w:p w:rsidR="00F80C39" w:rsidRPr="002D4018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2D4018">
        <w:rPr>
          <w:sz w:val="28"/>
          <w:szCs w:val="28"/>
        </w:rPr>
        <w:t>Комплекс ГТО направлен на массовое привлечение граждан к занятиям физической культурой и спортом и приведет к положительным результатам.</w:t>
      </w:r>
    </w:p>
    <w:p w:rsidR="00F80C39" w:rsidRPr="002D4018" w:rsidRDefault="00F80C39" w:rsidP="00B97652">
      <w:pPr>
        <w:spacing w:after="120"/>
        <w:ind w:firstLine="709"/>
        <w:jc w:val="both"/>
        <w:rPr>
          <w:b/>
          <w:sz w:val="28"/>
        </w:rPr>
      </w:pPr>
      <w:r w:rsidRPr="002D4018">
        <w:rPr>
          <w:sz w:val="28"/>
          <w:szCs w:val="28"/>
        </w:rPr>
        <w:t>Комплекс ГТО состоит из 11 ступеней и охватывает население в возрасте от 6  до 70 лет и старше.</w:t>
      </w:r>
      <w:r w:rsidR="00B97652" w:rsidRPr="002D4018">
        <w:rPr>
          <w:sz w:val="28"/>
          <w:szCs w:val="28"/>
        </w:rPr>
        <w:t xml:space="preserve"> </w:t>
      </w:r>
      <w:r w:rsidRPr="002D4018">
        <w:rPr>
          <w:sz w:val="28"/>
          <w:szCs w:val="28"/>
          <w:shd w:val="clear" w:color="auto" w:fill="FFFFFF"/>
        </w:rPr>
        <w:t>Виды испытаний, входящие в состав ВФСК-ГТО, направлены на определение уровня развития физических качеств человека: выносливости, силы, гибкости и его скоростных возможностей</w:t>
      </w:r>
      <w:r w:rsidRPr="002D4018">
        <w:rPr>
          <w:sz w:val="28"/>
          <w:szCs w:val="28"/>
        </w:rPr>
        <w:t>.</w:t>
      </w:r>
    </w:p>
    <w:p w:rsidR="00F80C39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6244">
        <w:rPr>
          <w:b/>
          <w:sz w:val="28"/>
          <w:szCs w:val="28"/>
        </w:rPr>
        <w:t>. РЕСУРСНОЕ ОБЕСПЕЧЕНИЕ ПРОГРАММЫ</w:t>
      </w:r>
    </w:p>
    <w:p w:rsidR="00F80C39" w:rsidRPr="00596244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>
        <w:rPr>
          <w:sz w:val="28"/>
          <w:szCs w:val="28"/>
        </w:rPr>
        <w:t>п</w:t>
      </w:r>
      <w:r w:rsidRPr="00FD0A53">
        <w:rPr>
          <w:sz w:val="28"/>
          <w:szCs w:val="28"/>
        </w:rPr>
        <w:t>рограммы потребуется</w:t>
      </w:r>
      <w:r>
        <w:rPr>
          <w:sz w:val="28"/>
          <w:szCs w:val="28"/>
        </w:rPr>
        <w:t xml:space="preserve">  </w:t>
      </w:r>
      <w:r w:rsidR="00CC202F">
        <w:rPr>
          <w:sz w:val="28"/>
          <w:szCs w:val="28"/>
        </w:rPr>
        <w:t>21</w:t>
      </w:r>
      <w:r w:rsidR="000E2C67">
        <w:rPr>
          <w:sz w:val="28"/>
          <w:szCs w:val="28"/>
        </w:rPr>
        <w:t>2</w:t>
      </w:r>
      <w:r w:rsidR="000944F5">
        <w:rPr>
          <w:sz w:val="28"/>
          <w:szCs w:val="28"/>
        </w:rPr>
        <w:t>320</w:t>
      </w:r>
      <w:r w:rsidR="000E2C67">
        <w:rPr>
          <w:sz w:val="28"/>
          <w:szCs w:val="28"/>
        </w:rPr>
        <w:t>,</w:t>
      </w:r>
      <w:r w:rsidR="000944F5">
        <w:rPr>
          <w:sz w:val="28"/>
          <w:szCs w:val="28"/>
        </w:rPr>
        <w:t>35</w:t>
      </w:r>
      <w:r w:rsidR="002D4018">
        <w:rPr>
          <w:sz w:val="28"/>
          <w:szCs w:val="28"/>
        </w:rPr>
        <w:t xml:space="preserve"> </w:t>
      </w:r>
      <w:r w:rsidRPr="00FD0A53">
        <w:rPr>
          <w:sz w:val="28"/>
          <w:szCs w:val="28"/>
        </w:rPr>
        <w:t xml:space="preserve"> тыс. руб., в том числе по годам: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 w:rsidR="007E3390">
        <w:rPr>
          <w:rFonts w:ascii="Times New Roman" w:hAnsi="Times New Roman" w:cs="Times New Roman"/>
          <w:bCs/>
          <w:i/>
          <w:sz w:val="28"/>
          <w:szCs w:val="28"/>
          <w:lang w:val="ru-RU"/>
        </w:rPr>
        <w:t>21 416,80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6467E" w:rsidRPr="00F6467E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0944F5">
        <w:rPr>
          <w:rFonts w:ascii="Times New Roman" w:hAnsi="Times New Roman" w:cs="Times New Roman"/>
          <w:bCs/>
          <w:i/>
          <w:sz w:val="28"/>
          <w:szCs w:val="28"/>
          <w:lang w:val="ru-RU"/>
        </w:rPr>
        <w:t>21 708,07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20A3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7D0161">
        <w:rPr>
          <w:rFonts w:ascii="Times New Roman" w:hAnsi="Times New Roman" w:cs="Times New Roman"/>
          <w:bCs/>
          <w:i/>
          <w:sz w:val="28"/>
          <w:szCs w:val="28"/>
          <w:lang w:val="ru-RU"/>
        </w:rPr>
        <w:t>29 843,02</w:t>
      </w:r>
      <w:r w:rsidR="00B97652" w:rsidRPr="00E20A3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9D0369">
        <w:rPr>
          <w:rFonts w:ascii="Times New Roman" w:hAnsi="Times New Roman" w:cs="Times New Roman"/>
          <w:bCs/>
          <w:i/>
          <w:sz w:val="28"/>
          <w:szCs w:val="28"/>
          <w:lang w:val="ru-RU"/>
        </w:rPr>
        <w:t>33</w:t>
      </w:r>
      <w:r w:rsidR="00CC202F">
        <w:rPr>
          <w:rFonts w:ascii="Times New Roman" w:hAnsi="Times New Roman" w:cs="Times New Roman"/>
          <w:bCs/>
          <w:i/>
          <w:sz w:val="28"/>
          <w:szCs w:val="28"/>
          <w:lang w:val="ru-RU"/>
        </w:rPr>
        <w:t> </w:t>
      </w:r>
      <w:r w:rsidR="000E2C67">
        <w:rPr>
          <w:rFonts w:ascii="Times New Roman" w:hAnsi="Times New Roman" w:cs="Times New Roman"/>
          <w:bCs/>
          <w:i/>
          <w:sz w:val="28"/>
          <w:szCs w:val="28"/>
          <w:lang w:val="ru-RU"/>
        </w:rPr>
        <w:t>843</w:t>
      </w:r>
      <w:r w:rsidR="00CC202F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="000E2C67">
        <w:rPr>
          <w:rFonts w:ascii="Times New Roman" w:hAnsi="Times New Roman" w:cs="Times New Roman"/>
          <w:bCs/>
          <w:i/>
          <w:sz w:val="28"/>
          <w:szCs w:val="28"/>
          <w:lang w:val="ru-RU"/>
        </w:rPr>
        <w:t>7</w:t>
      </w:r>
      <w:r w:rsidR="007D0161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 w:rsidR="00D02054">
        <w:rPr>
          <w:rFonts w:ascii="Times New Roman" w:hAnsi="Times New Roman" w:cs="Times New Roman"/>
          <w:bCs/>
          <w:i/>
          <w:sz w:val="28"/>
          <w:szCs w:val="28"/>
          <w:lang w:val="ru-RU"/>
        </w:rPr>
        <w:t>33 </w:t>
      </w:r>
      <w:r w:rsidR="007D0161">
        <w:rPr>
          <w:rFonts w:ascii="Times New Roman" w:hAnsi="Times New Roman" w:cs="Times New Roman"/>
          <w:bCs/>
          <w:i/>
          <w:sz w:val="28"/>
          <w:szCs w:val="28"/>
          <w:lang w:val="ru-RU"/>
        </w:rPr>
        <w:t>422</w:t>
      </w:r>
      <w:r w:rsidR="009D0369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="007D0161">
        <w:rPr>
          <w:rFonts w:ascii="Times New Roman" w:hAnsi="Times New Roman" w:cs="Times New Roman"/>
          <w:bCs/>
          <w:i/>
          <w:sz w:val="28"/>
          <w:szCs w:val="28"/>
          <w:lang w:val="ru-RU"/>
        </w:rPr>
        <w:t>70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D4842" w:rsidRPr="001A2ADD" w:rsidRDefault="00BD484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2021 год – </w:t>
      </w:r>
      <w:r w:rsidR="009D0369">
        <w:rPr>
          <w:rFonts w:ascii="Times New Roman" w:hAnsi="Times New Roman" w:cs="Times New Roman"/>
          <w:i/>
          <w:sz w:val="28"/>
          <w:szCs w:val="28"/>
          <w:lang w:val="ru-RU"/>
        </w:rPr>
        <w:t>32 </w:t>
      </w:r>
      <w:r w:rsidR="007D0161">
        <w:rPr>
          <w:rFonts w:ascii="Times New Roman" w:hAnsi="Times New Roman" w:cs="Times New Roman"/>
          <w:i/>
          <w:sz w:val="28"/>
          <w:szCs w:val="28"/>
          <w:lang w:val="ru-RU"/>
        </w:rPr>
        <w:t>911</w:t>
      </w:r>
      <w:r w:rsidR="009D0369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7D0161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="009D0369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D0205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>тыс.</w:t>
      </w:r>
      <w:r w:rsidR="002D40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>руб</w:t>
      </w:r>
      <w:r w:rsidR="002D40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  <w:r w:rsidR="002D40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D0369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="000E2C67">
        <w:rPr>
          <w:rFonts w:ascii="Times New Roman" w:hAnsi="Times New Roman" w:cs="Times New Roman"/>
          <w:bCs/>
          <w:sz w:val="28"/>
          <w:szCs w:val="28"/>
          <w:lang w:val="ru-RU"/>
        </w:rPr>
        <w:t>4893,0</w:t>
      </w:r>
      <w:r w:rsidR="009D0369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2D40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руб.</w:t>
      </w:r>
    </w:p>
    <w:p w:rsidR="000E2C67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0E2C67" w:rsidRDefault="000E2C67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7E3390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20 354,60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20 9</w:t>
      </w:r>
      <w:r w:rsidR="00FB7D7C">
        <w:rPr>
          <w:rFonts w:ascii="Times New Roman" w:hAnsi="Times New Roman" w:cs="Times New Roman"/>
          <w:bCs/>
          <w:i/>
          <w:sz w:val="28"/>
          <w:szCs w:val="28"/>
          <w:lang w:val="ru-RU"/>
        </w:rPr>
        <w:t>5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0,21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Pr="00E20A3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7D0161">
        <w:rPr>
          <w:rFonts w:ascii="Times New Roman" w:hAnsi="Times New Roman" w:cs="Times New Roman"/>
          <w:bCs/>
          <w:i/>
          <w:sz w:val="28"/>
          <w:szCs w:val="28"/>
          <w:lang w:val="ru-RU"/>
        </w:rPr>
        <w:t>29 101,93</w:t>
      </w:r>
      <w:r w:rsidR="00B97652" w:rsidRPr="00E20A3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9D0369">
        <w:rPr>
          <w:rFonts w:ascii="Times New Roman" w:hAnsi="Times New Roman" w:cs="Times New Roman"/>
          <w:bCs/>
          <w:i/>
          <w:sz w:val="28"/>
          <w:szCs w:val="28"/>
          <w:lang w:val="ru-RU"/>
        </w:rPr>
        <w:t>32 </w:t>
      </w:r>
      <w:r w:rsidR="000E2C67">
        <w:rPr>
          <w:rFonts w:ascii="Times New Roman" w:hAnsi="Times New Roman" w:cs="Times New Roman"/>
          <w:bCs/>
          <w:i/>
          <w:sz w:val="28"/>
          <w:szCs w:val="28"/>
          <w:lang w:val="ru-RU"/>
        </w:rPr>
        <w:t>511</w:t>
      </w:r>
      <w:r w:rsidR="009D0369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="000E2C67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="007D0161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 w:rsidR="009D0369">
        <w:rPr>
          <w:rFonts w:ascii="Times New Roman" w:hAnsi="Times New Roman" w:cs="Times New Roman"/>
          <w:bCs/>
          <w:i/>
          <w:sz w:val="28"/>
          <w:szCs w:val="28"/>
          <w:lang w:val="ru-RU"/>
        </w:rPr>
        <w:t>32 </w:t>
      </w:r>
      <w:r w:rsidR="007D0161">
        <w:rPr>
          <w:rFonts w:ascii="Times New Roman" w:hAnsi="Times New Roman" w:cs="Times New Roman"/>
          <w:bCs/>
          <w:i/>
          <w:sz w:val="28"/>
          <w:szCs w:val="28"/>
          <w:lang w:val="ru-RU"/>
        </w:rPr>
        <w:t>272</w:t>
      </w:r>
      <w:r w:rsidR="009D0369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="007D0161">
        <w:rPr>
          <w:rFonts w:ascii="Times New Roman" w:hAnsi="Times New Roman" w:cs="Times New Roman"/>
          <w:bCs/>
          <w:i/>
          <w:sz w:val="28"/>
          <w:szCs w:val="28"/>
          <w:lang w:val="ru-RU"/>
        </w:rPr>
        <w:t>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D4842" w:rsidRPr="001A2ADD" w:rsidRDefault="00BD484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2021 год – </w:t>
      </w:r>
      <w:r w:rsidR="00D02054">
        <w:rPr>
          <w:rFonts w:ascii="Times New Roman" w:hAnsi="Times New Roman" w:cs="Times New Roman"/>
          <w:i/>
          <w:sz w:val="28"/>
          <w:szCs w:val="28"/>
          <w:lang w:val="ru-RU"/>
        </w:rPr>
        <w:t>32</w:t>
      </w:r>
      <w:r w:rsidR="007D0161">
        <w:rPr>
          <w:rFonts w:ascii="Times New Roman" w:hAnsi="Times New Roman" w:cs="Times New Roman"/>
          <w:i/>
          <w:sz w:val="28"/>
          <w:szCs w:val="28"/>
          <w:lang w:val="ru-RU"/>
        </w:rPr>
        <w:t> 272,50</w:t>
      </w:r>
      <w:r w:rsidR="002D40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тыс. руб.</w:t>
      </w:r>
    </w:p>
    <w:p w:rsidR="00F80C39" w:rsidRPr="001A2ADD" w:rsidRDefault="00F80C39" w:rsidP="00F80C39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  <w:r w:rsidR="002D40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1133,5 тыс. руб. 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2014 год  -  144,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70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2015 год  - 144,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70 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B97652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20A3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560CE3" w:rsidRPr="00E20A38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E20A3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560CE3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 w:rsidR="00560CE3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D4842" w:rsidRPr="001A2ADD" w:rsidRDefault="00BD484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2021 год – </w:t>
      </w:r>
      <w:r w:rsidR="002D40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139,50 </w:t>
      </w: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тыс.</w:t>
      </w:r>
      <w:r w:rsidR="002D40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20A38">
        <w:rPr>
          <w:rFonts w:ascii="Times New Roman" w:hAnsi="Times New Roman" w:cs="Times New Roman"/>
          <w:i/>
          <w:sz w:val="28"/>
          <w:szCs w:val="28"/>
          <w:lang w:val="ru-RU"/>
        </w:rPr>
        <w:t>руб.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  <w:r w:rsidR="002D40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D0369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7451E6">
        <w:rPr>
          <w:rFonts w:ascii="Times New Roman" w:hAnsi="Times New Roman" w:cs="Times New Roman"/>
          <w:bCs/>
          <w:sz w:val="28"/>
          <w:szCs w:val="28"/>
          <w:lang w:val="ru-RU"/>
        </w:rPr>
        <w:t>74</w:t>
      </w:r>
      <w:r w:rsidR="00CC202F">
        <w:rPr>
          <w:rFonts w:ascii="Times New Roman" w:hAnsi="Times New Roman" w:cs="Times New Roman"/>
          <w:bCs/>
          <w:sz w:val="28"/>
          <w:szCs w:val="28"/>
          <w:lang w:val="ru-RU"/>
        </w:rPr>
        <w:t>4,5</w:t>
      </w:r>
      <w:r w:rsidR="009D0369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2D40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руб. 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2014 год  -  604,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40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850,03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af0"/>
        <w:rPr>
          <w:bCs/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2016 год -  </w:t>
      </w:r>
      <w:r w:rsidR="00B97652">
        <w:rPr>
          <w:bCs/>
          <w:i/>
          <w:sz w:val="28"/>
          <w:szCs w:val="28"/>
        </w:rPr>
        <w:t>915,60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  <w:r w:rsidRPr="001A2ADD">
        <w:rPr>
          <w:bCs/>
          <w:i/>
          <w:sz w:val="28"/>
          <w:szCs w:val="28"/>
        </w:rPr>
        <w:t>;</w:t>
      </w:r>
    </w:p>
    <w:p w:rsidR="00F80C39" w:rsidRPr="001A2ADD" w:rsidRDefault="00F80C39" w:rsidP="00F80C3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2017 год – </w:t>
      </w:r>
      <w:r w:rsidR="00E20A38">
        <w:rPr>
          <w:bCs/>
          <w:i/>
          <w:sz w:val="28"/>
          <w:szCs w:val="28"/>
        </w:rPr>
        <w:t>1069,1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</w:p>
    <w:p w:rsidR="00F80C39" w:rsidRPr="001A2ADD" w:rsidRDefault="004D2A63" w:rsidP="00F80C3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E20A38">
        <w:rPr>
          <w:bCs/>
          <w:i/>
          <w:sz w:val="28"/>
          <w:szCs w:val="28"/>
        </w:rPr>
        <w:t xml:space="preserve">2018 год </w:t>
      </w:r>
      <w:r w:rsidR="00E20A38" w:rsidRPr="00E20A38">
        <w:rPr>
          <w:bCs/>
          <w:i/>
          <w:sz w:val="28"/>
          <w:szCs w:val="28"/>
        </w:rPr>
        <w:t>–</w:t>
      </w:r>
      <w:r w:rsidRPr="00E20A38">
        <w:rPr>
          <w:bCs/>
          <w:i/>
          <w:sz w:val="28"/>
          <w:szCs w:val="28"/>
        </w:rPr>
        <w:t xml:space="preserve"> </w:t>
      </w:r>
      <w:r w:rsidR="007451E6">
        <w:rPr>
          <w:bCs/>
          <w:i/>
          <w:sz w:val="28"/>
          <w:szCs w:val="28"/>
        </w:rPr>
        <w:t>601</w:t>
      </w:r>
      <w:r w:rsidR="00E20A38" w:rsidRPr="00E20A38">
        <w:rPr>
          <w:bCs/>
          <w:i/>
          <w:sz w:val="28"/>
          <w:szCs w:val="28"/>
        </w:rPr>
        <w:t>,59</w:t>
      </w:r>
      <w:r w:rsidR="00B97652" w:rsidRPr="00E20A38">
        <w:rPr>
          <w:bCs/>
          <w:i/>
          <w:sz w:val="28"/>
          <w:szCs w:val="28"/>
        </w:rPr>
        <w:t xml:space="preserve"> </w:t>
      </w:r>
      <w:r w:rsidR="00F80C39" w:rsidRPr="00E20A38">
        <w:rPr>
          <w:bCs/>
          <w:i/>
          <w:sz w:val="28"/>
          <w:szCs w:val="28"/>
        </w:rPr>
        <w:t xml:space="preserve"> </w:t>
      </w:r>
      <w:r w:rsidR="00F80C39" w:rsidRPr="00E20A38">
        <w:rPr>
          <w:i/>
          <w:sz w:val="28"/>
          <w:szCs w:val="28"/>
        </w:rPr>
        <w:t>тыс. руб.</w:t>
      </w:r>
    </w:p>
    <w:p w:rsidR="00F80C39" w:rsidRDefault="00F80C39" w:rsidP="00F80C39">
      <w:pPr>
        <w:pStyle w:val="ac"/>
        <w:widowControl w:val="0"/>
        <w:tabs>
          <w:tab w:val="left" w:pos="720"/>
        </w:tabs>
        <w:ind w:left="0"/>
        <w:rPr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2019 год -  </w:t>
      </w:r>
      <w:r w:rsidR="00CC202F">
        <w:rPr>
          <w:bCs/>
          <w:i/>
          <w:sz w:val="28"/>
          <w:szCs w:val="28"/>
        </w:rPr>
        <w:t>1193,20</w:t>
      </w:r>
      <w:r w:rsidR="00E20A38">
        <w:rPr>
          <w:bCs/>
          <w:i/>
          <w:sz w:val="28"/>
          <w:szCs w:val="28"/>
        </w:rPr>
        <w:t xml:space="preserve"> </w:t>
      </w:r>
      <w:r w:rsidR="00B97652"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</w:p>
    <w:p w:rsidR="00B97652" w:rsidRDefault="00B97652" w:rsidP="00F80C39">
      <w:pPr>
        <w:pStyle w:val="ac"/>
        <w:widowControl w:val="0"/>
        <w:tabs>
          <w:tab w:val="left" w:pos="720"/>
        </w:tabs>
        <w:ind w:left="0"/>
        <w:rPr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>20</w:t>
      </w:r>
      <w:r>
        <w:rPr>
          <w:bCs/>
          <w:i/>
          <w:sz w:val="28"/>
          <w:szCs w:val="28"/>
        </w:rPr>
        <w:t>20</w:t>
      </w:r>
      <w:r w:rsidRPr="001A2ADD">
        <w:rPr>
          <w:bCs/>
          <w:i/>
          <w:sz w:val="28"/>
          <w:szCs w:val="28"/>
        </w:rPr>
        <w:t xml:space="preserve"> год -  </w:t>
      </w:r>
      <w:r w:rsidR="009D0369">
        <w:rPr>
          <w:bCs/>
          <w:i/>
          <w:sz w:val="28"/>
          <w:szCs w:val="28"/>
        </w:rPr>
        <w:t xml:space="preserve">1010,70 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</w:t>
      </w:r>
      <w:r w:rsidR="00B776A8">
        <w:rPr>
          <w:i/>
          <w:sz w:val="28"/>
          <w:szCs w:val="28"/>
        </w:rPr>
        <w:t>б.</w:t>
      </w:r>
    </w:p>
    <w:p w:rsidR="00F80C39" w:rsidRDefault="00BD4842" w:rsidP="002D4018">
      <w:pPr>
        <w:pStyle w:val="ac"/>
        <w:widowControl w:val="0"/>
        <w:tabs>
          <w:tab w:val="left" w:pos="720"/>
        </w:tabs>
        <w:ind w:left="0"/>
        <w:rPr>
          <w:b/>
          <w:sz w:val="28"/>
        </w:rPr>
      </w:pPr>
      <w:r>
        <w:rPr>
          <w:i/>
          <w:sz w:val="28"/>
          <w:szCs w:val="28"/>
        </w:rPr>
        <w:t xml:space="preserve">2021 год </w:t>
      </w:r>
      <w:r w:rsidR="002D401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9D0369">
        <w:rPr>
          <w:i/>
          <w:sz w:val="28"/>
          <w:szCs w:val="28"/>
        </w:rPr>
        <w:t>499,90</w:t>
      </w:r>
      <w:r w:rsidR="002D40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тыс. руб.</w:t>
      </w:r>
    </w:p>
    <w:p w:rsidR="00F80C39" w:rsidRDefault="00F80C39" w:rsidP="00F80C39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Оценка эффективности и реализации Программы</w:t>
      </w:r>
    </w:p>
    <w:p w:rsidR="00F80C39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</w:t>
      </w:r>
      <w:r w:rsidRPr="008025B8">
        <w:rPr>
          <w:rFonts w:ascii="Times New Roman" w:hAnsi="Times New Roman"/>
          <w:sz w:val="28"/>
        </w:rPr>
        <w:lastRenderedPageBreak/>
        <w:t xml:space="preserve">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F80C39" w:rsidRPr="001B6C2F" w:rsidRDefault="00F80C39" w:rsidP="00F80C39">
      <w:pPr>
        <w:pStyle w:val="a5"/>
        <w:ind w:left="0" w:firstLine="709"/>
      </w:pPr>
      <w:r w:rsidRPr="001B6C2F">
        <w:t xml:space="preserve">Реализация мероприятий Программы позволит:  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C2F">
        <w:rPr>
          <w:rFonts w:ascii="Times New Roman" w:hAnsi="Times New Roman"/>
          <w:sz w:val="28"/>
          <w:szCs w:val="28"/>
        </w:rPr>
        <w:t>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рост числа спортсменов,  членов сборных команд Кемеровской области и количества наград, завоеванных спортсменами города  на всероссийских и международных соревнованиях  свидетельствует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F80C39" w:rsidRDefault="00F80C39" w:rsidP="00F80C39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F80C39" w:rsidRPr="00E614F6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Калтанского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F80C39" w:rsidRDefault="00F80C39" w:rsidP="00F80C39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F80C39" w:rsidRDefault="00F80C39" w:rsidP="00F80C39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F80C39" w:rsidRDefault="00F80C39" w:rsidP="00F80C39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F80C39" w:rsidRDefault="00F80C39" w:rsidP="00F80C39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 xml:space="preserve">создания молодежных трудовых отрядов не менее 100 несовершеннолетних </w:t>
      </w:r>
      <w:r>
        <w:rPr>
          <w:color w:val="000000"/>
          <w:spacing w:val="4"/>
          <w:sz w:val="28"/>
          <w:szCs w:val="28"/>
        </w:rPr>
        <w:lastRenderedPageBreak/>
        <w:t>ежегодно, а так же сформировать отряд по охране правопорядка в количестве 5-6 человек ежемесячно в летний период.</w:t>
      </w:r>
    </w:p>
    <w:p w:rsidR="00F80C39" w:rsidRDefault="00F80C39" w:rsidP="00F80C39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F80C39" w:rsidRDefault="00F80C39" w:rsidP="00F80C39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F80C39" w:rsidRDefault="00F80C39" w:rsidP="00F80C39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F80C39" w:rsidRDefault="00F80C39" w:rsidP="00F80C39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Программы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F80C39" w:rsidRPr="001B6C2F" w:rsidRDefault="00F80C39" w:rsidP="00F80C39">
      <w:pPr>
        <w:pStyle w:val="11"/>
        <w:rPr>
          <w:rFonts w:ascii="Times New Roman" w:eastAsia="MS Mincho" w:hAnsi="Times New Roman"/>
          <w:b/>
          <w:sz w:val="28"/>
        </w:rPr>
      </w:pPr>
    </w:p>
    <w:p w:rsidR="00F80C39" w:rsidRDefault="00F80C39" w:rsidP="00F80C39">
      <w:pPr>
        <w:pStyle w:val="11"/>
        <w:rPr>
          <w:rFonts w:ascii="Times New Roman" w:eastAsia="MS Mincho" w:hAnsi="Times New Roman"/>
          <w:b/>
          <w:sz w:val="28"/>
        </w:rPr>
      </w:pPr>
    </w:p>
    <w:p w:rsidR="00F80C39" w:rsidRDefault="00F80C39" w:rsidP="00F80C39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 xml:space="preserve">7. Организация управления программой и </w:t>
      </w:r>
    </w:p>
    <w:p w:rsidR="00F80C39" w:rsidRDefault="00F80C39" w:rsidP="00F80C39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контроль за её реализацией</w:t>
      </w:r>
    </w:p>
    <w:p w:rsidR="00F80C39" w:rsidRDefault="00F80C39" w:rsidP="00F80C39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>С учетом выделяемых на реализацию Программы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Программы осуществляет централизованная бухгалтерия МКУ УМП и С КГО.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информацию о реализации мероприятий Программы для её оценки.</w:t>
      </w:r>
    </w:p>
    <w:p w:rsidR="00943678" w:rsidRDefault="00943678" w:rsidP="00F80C39">
      <w:pPr>
        <w:shd w:val="clear" w:color="auto" w:fill="FFFFFF"/>
        <w:spacing w:before="240" w:after="240"/>
        <w:jc w:val="both"/>
        <w:rPr>
          <w:sz w:val="28"/>
          <w:szCs w:val="28"/>
        </w:rPr>
        <w:sectPr w:rsidR="00943678" w:rsidSect="00943678">
          <w:headerReference w:type="default" r:id="rId10"/>
          <w:pgSz w:w="11906" w:h="16838"/>
          <w:pgMar w:top="1134" w:right="1418" w:bottom="1134" w:left="1559" w:header="709" w:footer="720" w:gutter="0"/>
          <w:cols w:space="720"/>
          <w:docGrid w:linePitch="360"/>
        </w:sectPr>
      </w:pPr>
    </w:p>
    <w:p w:rsidR="005515F4" w:rsidRDefault="005515F4" w:rsidP="005515F4">
      <w:pPr>
        <w:ind w:firstLine="425"/>
        <w:jc w:val="center"/>
        <w:rPr>
          <w:rFonts w:eastAsia="Calibri"/>
          <w:b/>
          <w:sz w:val="28"/>
          <w:szCs w:val="28"/>
        </w:rPr>
      </w:pPr>
    </w:p>
    <w:p w:rsidR="005515F4" w:rsidRDefault="005515F4" w:rsidP="005515F4">
      <w:pPr>
        <w:ind w:left="107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ЦЕЛЕВЫЕ ИНДИКАТОРЫ ПРОГРАММЫ</w:t>
      </w:r>
    </w:p>
    <w:tbl>
      <w:tblPr>
        <w:tblW w:w="14213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112"/>
        <w:gridCol w:w="2554"/>
        <w:gridCol w:w="1265"/>
        <w:gridCol w:w="869"/>
        <w:gridCol w:w="869"/>
        <w:gridCol w:w="830"/>
        <w:gridCol w:w="865"/>
        <w:gridCol w:w="977"/>
        <w:gridCol w:w="977"/>
        <w:gridCol w:w="1152"/>
      </w:tblGrid>
      <w:tr w:rsidR="005515F4" w:rsidTr="00113FD4">
        <w:trPr>
          <w:trHeight w:val="598"/>
          <w:jc w:val="center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Планируемый </w:t>
            </w:r>
            <w:r>
              <w:rPr>
                <w:b/>
                <w:sz w:val="20"/>
                <w:szCs w:val="20"/>
              </w:rPr>
              <w:br/>
              <w:t>показатель</w:t>
            </w:r>
          </w:p>
        </w:tc>
      </w:tr>
      <w:tr w:rsidR="005515F4" w:rsidTr="00113FD4">
        <w:trPr>
          <w:trHeight w:val="950"/>
          <w:jc w:val="center"/>
        </w:trPr>
        <w:tc>
          <w:tcPr>
            <w:tcW w:w="7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Фактическое исполнение </w:t>
            </w:r>
            <w:r>
              <w:rPr>
                <w:b/>
                <w:sz w:val="20"/>
                <w:szCs w:val="20"/>
              </w:rPr>
              <w:br/>
            </w:r>
          </w:p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2017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Планируемый показатель </w:t>
            </w:r>
          </w:p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показателя за 2018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</w:t>
            </w:r>
            <w:r>
              <w:rPr>
                <w:b/>
                <w:sz w:val="20"/>
                <w:szCs w:val="20"/>
              </w:rPr>
              <w:br/>
              <w:t>ны и отклонения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на 2020 год</w:t>
            </w:r>
          </w:p>
        </w:tc>
      </w:tr>
      <w:tr w:rsidR="005515F4" w:rsidTr="00113FD4">
        <w:trPr>
          <w:jc w:val="center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515F4" w:rsidTr="00113FD4">
        <w:trPr>
          <w:trHeight w:val="215"/>
          <w:jc w:val="center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5F4" w:rsidRDefault="005515F4" w:rsidP="00113FD4">
            <w:pPr>
              <w:rPr>
                <w:b/>
              </w:rPr>
            </w:pPr>
            <w:r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</w:t>
            </w:r>
            <w:r>
              <w:rPr>
                <w:sz w:val="20"/>
                <w:szCs w:val="20"/>
              </w:rPr>
              <w:br/>
              <w:t xml:space="preserve"> систематически занимающегося физической культурой и спортом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highlight w:val="yellow"/>
              </w:rPr>
            </w:pPr>
            <w:r>
              <w:t>35,7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35,7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highlight w:val="yellow"/>
              </w:rPr>
            </w:pPr>
            <w:r>
              <w:t>35,7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5F4" w:rsidRDefault="005515F4" w:rsidP="00113FD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36,3</w:t>
            </w:r>
          </w:p>
        </w:tc>
      </w:tr>
      <w:tr w:rsidR="005515F4" w:rsidTr="00113FD4">
        <w:trPr>
          <w:trHeight w:val="215"/>
          <w:jc w:val="center"/>
        </w:trPr>
        <w:tc>
          <w:tcPr>
            <w:tcW w:w="74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человек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highlight w:val="yellow"/>
              </w:rPr>
            </w:pPr>
            <w:r>
              <w:t>10043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10043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5F4" w:rsidRDefault="005515F4" w:rsidP="00113FD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10130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10156</w:t>
            </w:r>
          </w:p>
        </w:tc>
      </w:tr>
      <w:tr w:rsidR="005515F4" w:rsidTr="00113FD4">
        <w:trPr>
          <w:trHeight w:val="406"/>
          <w:jc w:val="center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jc w:val="both"/>
            </w:pPr>
            <w:r>
              <w:t>Проведение спортивно-массовых, физкультурно-оздоровительных, патриотических и культурных мероприятий, учебно-тренировочных сборов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штук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highlight w:val="yellow"/>
              </w:rPr>
            </w:pPr>
            <w: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200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5F4" w:rsidRDefault="005515F4" w:rsidP="00113FD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200</w:t>
            </w:r>
          </w:p>
        </w:tc>
      </w:tr>
      <w:tr w:rsidR="005515F4" w:rsidTr="00113FD4">
        <w:trPr>
          <w:trHeight w:val="824"/>
          <w:jc w:val="center"/>
        </w:trPr>
        <w:tc>
          <w:tcPr>
            <w:tcW w:w="74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/>
        </w:tc>
        <w:tc>
          <w:tcPr>
            <w:tcW w:w="25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человек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highlight w:val="yellow"/>
              </w:rPr>
            </w:pPr>
            <w:r>
              <w:t>11400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11400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11400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</w:t>
            </w:r>
          </w:p>
          <w:p w:rsidR="005515F4" w:rsidRDefault="005515F4" w:rsidP="00113FD4">
            <w:pPr>
              <w:jc w:val="center"/>
            </w:pPr>
          </w:p>
          <w:p w:rsidR="005515F4" w:rsidRDefault="005515F4" w:rsidP="00113FD4">
            <w:pPr>
              <w:jc w:val="center"/>
            </w:pPr>
            <w:r>
              <w:t>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5F4" w:rsidRDefault="005515F4" w:rsidP="00113FD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11400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11400</w:t>
            </w:r>
          </w:p>
        </w:tc>
      </w:tr>
      <w:tr w:rsidR="005515F4" w:rsidTr="00113FD4">
        <w:trPr>
          <w:trHeight w:val="215"/>
          <w:jc w:val="center"/>
        </w:trPr>
        <w:tc>
          <w:tcPr>
            <w:tcW w:w="74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/>
        </w:tc>
        <w:tc>
          <w:tcPr>
            <w:tcW w:w="25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человек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highlight w:val="yellow"/>
              </w:rPr>
            </w:pPr>
            <w:r>
              <w:t>4350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4350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4350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5F4" w:rsidRDefault="005515F4" w:rsidP="00113FD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4350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4350</w:t>
            </w:r>
          </w:p>
        </w:tc>
      </w:tr>
      <w:tr w:rsidR="005515F4" w:rsidTr="00113FD4">
        <w:trPr>
          <w:trHeight w:val="215"/>
          <w:jc w:val="center"/>
        </w:trPr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r>
              <w:t>Обеспеченность спортивных сооружений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5F4" w:rsidRDefault="005515F4" w:rsidP="0011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обеспеченности спортивными сооружениями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highlight w:val="yellow"/>
              </w:rPr>
            </w:pPr>
            <w:r>
              <w:t>146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147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146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5F4" w:rsidRDefault="005515F4" w:rsidP="00113FD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148</w:t>
            </w:r>
          </w:p>
        </w:tc>
      </w:tr>
      <w:tr w:rsidR="005515F4" w:rsidTr="00113FD4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rPr>
                <w:b/>
              </w:rPr>
            </w:pPr>
            <w:r>
              <w:t>Трудоустройство молодежных трудовых отрядов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515F4" w:rsidRDefault="005515F4" w:rsidP="0011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человек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100%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515F4" w:rsidRDefault="005515F4" w:rsidP="00113FD4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515F4" w:rsidRDefault="005515F4" w:rsidP="00113FD4">
            <w:pPr>
              <w:jc w:val="center"/>
            </w:pPr>
            <w:r>
              <w:t>100</w:t>
            </w:r>
          </w:p>
        </w:tc>
      </w:tr>
    </w:tbl>
    <w:p w:rsidR="005515F4" w:rsidRDefault="005515F4" w:rsidP="005515F4">
      <w:pPr>
        <w:tabs>
          <w:tab w:val="left" w:pos="6804"/>
        </w:tabs>
      </w:pPr>
    </w:p>
    <w:p w:rsidR="005515F4" w:rsidRDefault="005515F4" w:rsidP="005515F4"/>
    <w:p w:rsidR="005515F4" w:rsidRDefault="005515F4" w:rsidP="005515F4"/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636"/>
        <w:gridCol w:w="3200"/>
        <w:gridCol w:w="1530"/>
        <w:gridCol w:w="1600"/>
        <w:gridCol w:w="1318"/>
        <w:gridCol w:w="1588"/>
        <w:gridCol w:w="1808"/>
        <w:gridCol w:w="1920"/>
      </w:tblGrid>
      <w:tr w:rsidR="003A366A" w:rsidRPr="003A366A" w:rsidTr="003A366A">
        <w:trPr>
          <w:trHeight w:val="525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5. РЕСУРСНОЕ ОБЕСПЕЧЕНИЕ ПРОГРАММЫ</w:t>
            </w:r>
          </w:p>
        </w:tc>
      </w:tr>
      <w:tr w:rsidR="003A366A" w:rsidRPr="003A366A" w:rsidTr="003A366A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Наименование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Сроки исполнения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Ответственный исполнитель программных мероприятий</w:t>
            </w:r>
          </w:p>
        </w:tc>
      </w:tr>
      <w:tr w:rsidR="003A366A" w:rsidRPr="003A366A" w:rsidTr="003A366A">
        <w:trPr>
          <w:trHeight w:val="13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Местный бюджет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Внебюджетные средства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</w:t>
            </w:r>
          </w:p>
        </w:tc>
      </w:tr>
      <w:tr w:rsidR="003A366A" w:rsidRPr="003A366A" w:rsidTr="003A366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Подпрограмма "Физическая культура, спорт и молодежная политика"</w:t>
            </w:r>
          </w:p>
        </w:tc>
      </w:tr>
      <w:tr w:rsidR="003A366A" w:rsidRPr="003A366A" w:rsidTr="003A366A">
        <w:trPr>
          <w:trHeight w:val="435"/>
        </w:trPr>
        <w:tc>
          <w:tcPr>
            <w:tcW w:w="1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3A366A" w:rsidRPr="003A366A" w:rsidTr="003A366A">
        <w:trPr>
          <w:trHeight w:val="375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i/>
                <w:iCs/>
                <w:color w:val="000000"/>
                <w:sz w:val="28"/>
                <w:szCs w:val="28"/>
              </w:rPr>
              <w:t>1.1"Развитие материально-технической базы"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263,22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220,22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73,89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162,10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33,89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МАУ Стадион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Приобретение металлических шкафов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224,43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224,43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224,43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224,43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Приобретение спортивного инвентаря (мячи, экипировка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433,83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232,39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201,44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111,99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72,39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МАУ Стадион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 xml:space="preserve">Приобретения спортивного оборудования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1244,43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1074,43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0"/>
                <w:szCs w:val="20"/>
              </w:rPr>
            </w:pPr>
            <w:r w:rsidRPr="003A366A">
              <w:rPr>
                <w:color w:val="000000"/>
                <w:sz w:val="20"/>
                <w:szCs w:val="20"/>
              </w:rPr>
              <w:t>МБУ ДО КДЮСШ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756,71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756,71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МАУ Стадион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2165,91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1751,47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495,33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314,70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255,10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962,94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918,81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44,13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475,43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475,43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115,80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115,80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115,80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885"/>
        </w:trPr>
        <w:tc>
          <w:tcPr>
            <w:tcW w:w="1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i/>
                <w:iCs/>
                <w:color w:val="000000"/>
                <w:sz w:val="28"/>
                <w:szCs w:val="28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3A366A" w:rsidRPr="003A366A" w:rsidTr="003A366A">
        <w:trPr>
          <w:trHeight w:val="435"/>
        </w:trPr>
        <w:tc>
          <w:tcPr>
            <w:tcW w:w="1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Вольная борьба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турнир по вольной борьбе, памяти В.Рыжова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 Международный турнир по вольной борьбе, памяти воина-интернационалиста В.Дремина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Международный турнир по вольной борьбе на призы Управления физической культуры и спорта мэрии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спортивной школы  среди мальчиков и девочек по вольной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Открытое первеснтво города  по вольной борьбе  среди мальчиков и девочек, г. Полысаево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Открытое первенство г. Осинники по вольной борьбе среди юношей и девушек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турнир по вольной борьбе среди юношей, посвещенный памяти Героя Советского Союза М.А. Макарова, г.Белово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турнир по вольной борьбе, памяти А.Г.Смолянинова 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Областной традиционный по вольной борьбе, памяти М.Ваганова г.Осинники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области по вольной борьбе среди юношей и девушек г.Кемерово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города по вольной борьбе среди мальчиков и девочек, памяти воина-интернационалиста В.Фирсова "Чтобы помнили"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по вольной борьбе на призы ш. Распадская, г.Междуреченск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Открытое Первенство области по вольной борьбе </w:t>
            </w:r>
            <w:r w:rsidRPr="003A366A">
              <w:rPr>
                <w:color w:val="000000"/>
              </w:rPr>
              <w:lastRenderedPageBreak/>
              <w:t>пос. Бочатский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по вольной борьбе памяти  МС И.Н.Титова, г.Кемерово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турнир по вольной борьбе , памяти В.Г.Нехорошкова, г.Прокопьевск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 Традиционный турнир по вольной борьбе, памяти  воина-интернационалиста С.М.Кремлева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Новогодний традиционный турнир по вольной борьбе, памяти М.Кравцова г.Осинники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областной турнир по вольной борьбе среди юношей и девушек, посвященный памяти воина-интернационалиста М.Ю.Топоровского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79,10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75,80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СФО по вольной борьбе (по положениям)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России по вольной борьбе среди девушек и юношей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64,475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31,707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25,14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МБУ КДЮСШ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17,77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МБУ КДЮСШ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области по вольной борьбе на поясах "Куреш", памяти героя Советского Союза А.С. Четонова, посвященного 70-летию Победы в Великой Отечественной войне в с. </w:t>
            </w:r>
            <w:r w:rsidRPr="003A366A">
              <w:rPr>
                <w:color w:val="000000"/>
              </w:rPr>
              <w:lastRenderedPageBreak/>
              <w:t>Беково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266,98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173,91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75,30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81,98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68,14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41,14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37,67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34,37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90"/>
        </w:trPr>
        <w:tc>
          <w:tcPr>
            <w:tcW w:w="136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Шахматы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Кубок Главы Калтанского городского округа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КДЮСШ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Открытый городской турнир по шахматам, посвященный памяти ветерана спорта Л. Б. </w:t>
            </w:r>
            <w:r w:rsidRPr="003A366A">
              <w:rPr>
                <w:color w:val="000000"/>
              </w:rPr>
              <w:lastRenderedPageBreak/>
              <w:t>Горошникова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области по шахматам «Белая ладья"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Этап Кубка России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шахматам на приз газеты «Калтанский вестник»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Областной   турнир по шахматам среди ветеранов  60+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Региональные УТС по шахматам  "Гроссмейстерская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Кубок 1 Чемпиона г.Калтан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области по шахматам среди детей 11,13,15 и 15 лет 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МБУ КДЮСШ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Областные соревнования (быстрые шахматы) Кубок Кемеровской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Областной традиционный турнир по шахматам, посвященный памяти Почетного гражданина города Э.Власова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52,78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4,28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48,50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4,28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МАУ Стадион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Первенство Сибирского Федерального округа 2018 г. по шахматам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МБУ ДО "КДЮСШ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Чемпионат города по быстрым шахматам среди детей и взрослых первая и высшая лига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63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МБУ ДО "КДЮСШ"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142,8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67,3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75,50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40,80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22,42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15,50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12,76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12,76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65"/>
        </w:trPr>
        <w:tc>
          <w:tcPr>
            <w:tcW w:w="136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Традиционный  турнир по мини-футболу  по </w:t>
            </w:r>
            <w:r w:rsidRPr="003A366A">
              <w:rPr>
                <w:color w:val="000000"/>
              </w:rPr>
              <w:lastRenderedPageBreak/>
              <w:t>возрастным группам, (посвященный дню 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футболу среди предприятий и учреждений на «Кубок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Традиционные соревнования  по мини-футболу  среди юношей , памяти ветерана футбола А.Шмаль, г. Прокопьевск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106,00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МАУ Стадион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МАУ Стадион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области по мини-футболу среди ДЮСШ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 футболу посвященный памяти А.И. Зинина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КО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Рождественский турнир по мини-футболу среди юношей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турнир по мини-футболу «Романтика » г. Междуреченск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МБУ КДЮСШ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по  мини-футболу среди юношей «Весенняя ласточка»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фестиваль по футболу  среди юношей "Локобол"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3,36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3,36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Региональный турнир по мини-футболу памяти Г.Н. Ледяева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11,64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11,64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футболу, памяти  воина-афганца М. Воробьева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Открытый городской турнир по по мини-футболу, посвященный памяти </w:t>
            </w:r>
            <w:r w:rsidRPr="003A366A">
              <w:rPr>
                <w:color w:val="000000"/>
              </w:rPr>
              <w:lastRenderedPageBreak/>
              <w:t>В.В.Иванченко г. Прокопьевск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Открытие футбольного сезона среди юношей  и КФК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40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области по футболу среди юношей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города по </w:t>
            </w:r>
            <w:r w:rsidRPr="003A366A">
              <w:rPr>
                <w:color w:val="000000"/>
              </w:rPr>
              <w:lastRenderedPageBreak/>
              <w:t>футболу среди 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39,75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9,75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9,75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8 традиционный турнир по мини-футболу г. Гурьевск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по футболу среди юношей, посвященный памяти воина-интернационалиста Э.Чумашева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ДЮСШ "Металлург-Запсиб" по мини-футболу г. 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областной турнир по футболу памяти В.В.Алексаева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Просмотр  в ДЮСШ ПФК ЦСКА г.Москва 20-22 апреля 2018г.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Всероссийские соревнования по футболу в г.Казань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МБУ ДО КДЮСШ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233,05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49,05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40,05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37,05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44,60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95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 xml:space="preserve">Хоккей 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хоккею на приз ООО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хоккею «Золотая шайба»,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Спортивный праздник, посвященный Дню российского хоккея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615"/>
        </w:trPr>
        <w:tc>
          <w:tcPr>
            <w:tcW w:w="136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Волейбол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Открытое первенство города </w:t>
            </w:r>
            <w:r w:rsidRPr="003A366A">
              <w:rPr>
                <w:color w:val="000000"/>
              </w:rPr>
              <w:lastRenderedPageBreak/>
              <w:t>Осинники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по волейболу  среди городов  юга Кузбасса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волейболу  среди женщин, посвященные Дню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 по волейболу,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Открытые соревнования по  волейболу  на приз </w:t>
            </w:r>
            <w:r w:rsidRPr="003A366A">
              <w:rPr>
                <w:color w:val="000000"/>
              </w:rPr>
              <w:br/>
              <w:t>«Весенние каникулы»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Турнир по волейболу среди обучающихся МБУ ДО "КДЮСШ"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75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МБУ ДО КДЮСШ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163,15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95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Лыжные гонки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Традиционная</w:t>
            </w:r>
            <w:r w:rsidRPr="003A366A">
              <w:rPr>
                <w:color w:val="000000"/>
              </w:rPr>
              <w:br/>
              <w:t>«Молочная лыжная гонка» г. Междуреченск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spacing w:after="240"/>
              <w:rPr>
                <w:color w:val="000000"/>
              </w:rPr>
            </w:pPr>
            <w:r w:rsidRPr="003A366A">
              <w:rPr>
                <w:color w:val="000000"/>
              </w:rPr>
              <w:t>Открытая лыжная гонка, посвященная  Крещенским морозам г. Новокузнецк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Открытые традиционные соревнования  по лыжным гонкам на призы МС С.В.Чудмаева (г. Полысаево)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Открытое Первенство ГМР по лыжным гонкам, памяти тренера А.Н.Ушакова (г. Гурьевск)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Открытые соревнования  по лыжным гонкам памяти А.В.Молчанова (г. Новокузнецк)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Всероссийская массовая </w:t>
            </w:r>
            <w:r w:rsidRPr="003A366A">
              <w:rPr>
                <w:color w:val="000000"/>
              </w:rPr>
              <w:lastRenderedPageBreak/>
              <w:t>лыжная гонка «Лыжня России»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215,41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205,41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42,95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46,01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46,01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37,37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37,37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21,70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37,38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37,38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0"/>
                <w:szCs w:val="20"/>
              </w:rPr>
            </w:pPr>
            <w:r w:rsidRPr="003A366A">
              <w:rPr>
                <w:color w:val="000000"/>
                <w:sz w:val="20"/>
                <w:szCs w:val="20"/>
              </w:rPr>
              <w:t>МБУ ДО КДЮСШ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Соревнования по лыжным гонкам «Томусинский спринт» (г. Междуреченск)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Традиционная лыжная гонка на приз фирмы «Мустанг»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1475,89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12,80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1463,09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12,80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106,50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151,59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151,59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по лыжным гонкам, памяти А.С.Кириллова (г. Новокузнецк)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Закрытие лыжного спортиного  сезона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Закрытие лыжного спортивного сезона «Весенние снежинки Калтана»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Открытие лыжного сезона  среди лыжников гонщиков (г. Новокузнецк и Новокузнецкий район)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Лыжная гонка, памяти тренера - преподавателя А.Е.Cмирнова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121,08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63,48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15,30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52,80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32,80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Всероссийские соревнования "Кубок А.Богалий -лыжный мир", г.Новосибирск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1801,39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270,69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1530,69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271,05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191,61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67,51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124,10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157,37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37,37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372,38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37,38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188,97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37,38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151,59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600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Каратэ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Традиционный турнир по киокусинкай среди детей 6 – 11 лет «Кубок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16,95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16,95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города Калтан по киокусинкай каратэ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14,84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3,85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Чемпионат и Первенство Сибирского Федерального округа по киокусинкай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51,93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46,93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10,60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26,33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26,33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 по каратэ среди юношей и девушек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Открытое Первенство ДЮСШ №5 по киокусинкай каратэ до  "Кузнецкий медвежонок"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Красноярского края по каратэ г. Красноярск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России по киокусинкай г.Москва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85,60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Чемпионат и Первенство Томской области по киокусинкай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Отборочные соревнования и Открытое Первенство города по ОФП с элементами киокусинкай среди детей 6 -11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Чемпионат и Первенство Кемеровской области по киокусинкай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Кубок России по киокусинкай среди детей 6-11 лет (г.Новосибирск)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 Кемеровской области по корэш среди юношей 17-18 и 15-16 лет, памяти Героя Советского Союза А.С.Четонова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Областная товарищеская встреча по киокусинкай каратэ среди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99.1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КО по корэш в с. Беково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3,99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3,99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99.2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Пятое Открытое первенство мира по киокусинкай карате (Бельгия, Варна)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49,86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49,86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49,86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49,86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99.3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Европы по киокусинкай карате (Берлин, Германия)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43,70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43,70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43,70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43,70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323,87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278,47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71,55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85,84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85,84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43,70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43,70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56,93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56,93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95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Пауэрлифтинг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Сибирского Федерального округа среди юношей по жиму штанги лежа г. Омск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17,18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Первенство области среди юниоров по пауэрлифтингу и жиму лежа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10,72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9,32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1,40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Чемпионат России по жиму штанги лежа г. Москва 12-16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Участние в Чемпионате мира по пауэрлифтингу . Дания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Первенство России по пауэрлифтингу среди ветеранов Реж.Свердловская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УМПИС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100,65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100,65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540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Рукопашный бой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городской турнир по рукопашному бою среди детей, г.Новокузнецк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Всероссийские соревнования по рукопашкому бою в XI открытых Всероссийсийских юношеских играх боевых искусств АНПА-2018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30,03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30,03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30,03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ПервенствоСФО по рукопашному бою среди  юниоров 18 и старше.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5,47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СФО по рукопашному бою среди детей 12-17 лет.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России по рукопашному бою среди  юношей и девушек 14-15 и 16-17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городский турнир по рукопашному бою среди детей,  посвященный Дню Полиции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660"/>
        </w:trPr>
        <w:tc>
          <w:tcPr>
            <w:tcW w:w="13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Традиционные спортивно-массовые мероприятия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города по баскетболу среди предприятий  и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Первенство города и области по футболу среди КФК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Традиционный турнир по </w:t>
            </w:r>
            <w:r w:rsidRPr="003A366A">
              <w:rPr>
                <w:color w:val="000000"/>
              </w:rPr>
              <w:lastRenderedPageBreak/>
              <w:t>баскетболу, памяти погибших горноспасателей на шахте «Распадская»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Чемпионат города среди ветеранов 60 лет и старше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футболу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Спартакиада среди </w:t>
            </w:r>
            <w:r w:rsidRPr="003A366A">
              <w:rPr>
                <w:color w:val="000000"/>
              </w:rPr>
              <w:lastRenderedPageBreak/>
              <w:t xml:space="preserve">спортивных площадок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Спортивно-массовые мероприятия, посвященные Дню защитника Отечества (волейбол, баскетбол, шахматы, футбол) (Калтан ,Малиновка)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23,91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23,91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4,69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4,05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Городские соревнования по </w:t>
            </w:r>
            <w:r w:rsidRPr="003A366A">
              <w:rPr>
                <w:color w:val="000000"/>
              </w:rPr>
              <w:lastRenderedPageBreak/>
              <w:t>биатлону среди школьников «Снежный снайпер»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3,52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Проведение Кубка Калтанского городского округа "Калтанская квадрожара-2018"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17,20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17,20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17,20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17,20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Спортивно-массовые мероприятия, посвященные празднику Весны и Труда (шахматы, волейбол, бадминтон, бильярд) 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Турнир по волейболу и </w:t>
            </w:r>
            <w:r w:rsidRPr="003A366A">
              <w:rPr>
                <w:color w:val="000000"/>
              </w:rPr>
              <w:lastRenderedPageBreak/>
              <w:t>баскетболу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Спортивно-массовые мероприятия, посвященные Дню России (футбол,пейнтбол, пляжный волейбол, скандинавская хотьба) Малиновка (праздник «Спорт и мы»)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Спортивно-массовые мероприятия,посвященные Городскому празднику Дню Молодежи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299,35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299,35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75,25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34,89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30,17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30,17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76,38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76,38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82,66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82,66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0"/>
                <w:szCs w:val="20"/>
              </w:rPr>
            </w:pPr>
            <w:r w:rsidRPr="003A366A">
              <w:rPr>
                <w:color w:val="000000"/>
                <w:sz w:val="20"/>
                <w:szCs w:val="20"/>
              </w:rPr>
              <w:t>МБУ ДО КДЮСШ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Спортивно-массовые </w:t>
            </w:r>
            <w:r w:rsidRPr="003A366A">
              <w:rPr>
                <w:color w:val="000000"/>
              </w:rPr>
              <w:lastRenderedPageBreak/>
              <w:t xml:space="preserve">мероприятия посвященные Дню города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72,62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72,62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13,02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14,20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9,20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1,20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177,23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177,23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28,72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70,54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68,24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9,73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Спортивно-массовые мероприятия,посвященные  Дню шахтера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18,34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Соревнования по дартсу среди ветеранов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Спортивно-массовые мероприятия, посвященные Дню пожилого человека (блиц -турнир  по шахматам, турнир по футболу среди ветеранов, бильярд, волейбол)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47,00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13,52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Крулогодичная спартакиада среди ветеранов войны и труда (шахматы, настольный теннис, веселые старты)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Спартакиада ЖКХ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10,55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Учебно-тренировочные сборы (осенние, зимние, летние)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85,16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85,16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14,93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70,23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Скоростной спуск «Поехали»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329,10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324,10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52,83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47,83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64,62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64,62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73,46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73,46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96,12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«Веселые старты» среди женских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4,49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4,49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Городской праздник «День призывника", "День допризывника», торжественные проводы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74,16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74,16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19,00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15,81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18,20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10,31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Участие в областном конкурсе «Лидер XXI века»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80,04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80,04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21,54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Школа актива, Круглый стол «Спид-чума 21 века», 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156,26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156,26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89,73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89,73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27,72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12,02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26,79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«День защиты детей»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31,88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7,88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Приключенческая игра «Кругосветка»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Участие в областной профильной смене актива детских юношеских организаций "Республика беспокойных сердец" в д. Старочервово, Кемеровский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15,25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15,25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День народного единства  (акция «Триколор», «Моя Россия»)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6,70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2,10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День России (Акция "Мы - граждане России!")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7,60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«Шаг навстречу!» (игровые программы для детей социально-реабилитационного центра), Спартакиада среди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Всероссийские детские центры «Океан»,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23,40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Турнир по боксу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17,9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Конкурс лучшая летняя и зимняя спортивная 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both"/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Конкурс лучший тренер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both"/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 xml:space="preserve"> Спартакиада малочисленных народов Кемеровской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7,14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Участие в областных молодежных мероприятиях (форум, лагерь, школа командного состава студенческих отрядов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36,45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10,90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25,55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Проведение благотворительного марафона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218,50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"УПЖ"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Мероприятия, посвященные празднованию Дня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 xml:space="preserve">Товарищевская встреча по боксу, посвященная 20-летию начала контртеррористической </w:t>
            </w:r>
            <w:r w:rsidRPr="003A366A">
              <w:rPr>
                <w:color w:val="000000"/>
                <w:sz w:val="26"/>
                <w:szCs w:val="26"/>
              </w:rPr>
              <w:lastRenderedPageBreak/>
              <w:t>операции в Чеченской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162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Новогодние спортивно-массовые мероприятия среди детей и жителей округа (открытие ледовой площадки, хоккей на валенках и мини-футбол)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63,61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63,61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"УМПиС"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Автотранспортные услуги к выездным мероприятиям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142,12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110,32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31,80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52,44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 xml:space="preserve">Встреча ветеранкого актива </w:t>
            </w:r>
            <w:r w:rsidRPr="003A366A">
              <w:rPr>
                <w:color w:val="000000"/>
                <w:sz w:val="22"/>
                <w:szCs w:val="22"/>
              </w:rPr>
              <w:lastRenderedPageBreak/>
              <w:t>юга Кузбасса с участием Заместителя Губернатора Кемеровской области, органов местного самоуправления Калтанского городского округа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Спартакиада среди команд бюджетных организаций «Игры доброй воли», зарядка с Чемпионом)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Открытый турнир по боксу среди юношей «Калтанский ринг»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Открытое Первенство СДЮШОР № 21, среди юношей 2005-2006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Кубок Кемеровской области по спортивному туризму в дисциплине «Дистанция на средствах передвижения авто-мото»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Турнир по армспорту «Железная рука или изо всех сил!»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«По  дорожке  к  лету!» (веселые  эстафеты, мини-футбол, стритбол, дартс)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О проведении "Дня Призывника"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Торжественное открытие боксерского клуба имени </w:t>
            </w:r>
            <w:r w:rsidRPr="003A366A">
              <w:rPr>
                <w:color w:val="000000"/>
              </w:rPr>
              <w:lastRenderedPageBreak/>
              <w:t>Ю.Я. Арбачаков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Показательные выступления обучающихся МБУ ДО «КДЮСШ» «День открытых дверей», посвященные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228,09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228,09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228,09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228,09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Матчевые встречи среди ветеранов</w:t>
            </w:r>
            <w:r w:rsidRPr="003A366A">
              <w:rPr>
                <w:color w:val="000000"/>
              </w:rPr>
              <w:br/>
              <w:t>г. Осинники и г. Калтан по волейболу, футболу, бильярду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38,21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38,21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9,81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Участие в совещении, посвященном празднованию Дня физультурника в Прокопьевском районе</w:t>
            </w:r>
            <w:r w:rsidRPr="003A366A">
              <w:rPr>
                <w:color w:val="000000"/>
              </w:rPr>
              <w:br/>
              <w:t>«Калтанский ринг»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3A366A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Акция «Рождество для всех и каждого»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Спартакиада среди работников предприятия ВФСК "Готово к труду и обороне"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УМПИС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Проведение велопробега в честь Престольного праздника Храма Покрова Божией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58,39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УМПИС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Соревнования по сноуборду среди любителей на приз Главы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42,72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УМПИС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 xml:space="preserve">Открытые городские сопевнования по сноуборду среди любителей в </w:t>
            </w:r>
            <w:r w:rsidRPr="003A366A">
              <w:rPr>
                <w:color w:val="000000"/>
              </w:rPr>
              <w:lastRenderedPageBreak/>
              <w:t>дисциплине параллельный слалом-гигант,посвященный 75-летию со дня образования Кемеровской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УМПИС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Игровой квест "Что? Где? Когда?" посвященный 75-летию со дня образования Кемеровской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УМПИС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О проекте "Лето с ГТО в Кузбассе" среди всех категорий насетления в 2018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УМПИС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 xml:space="preserve">Участие во II этапе (региональном) Летнего фестиваля Всероссийского физкультурно-спортивного комплекса "Готов к труду и обороне"(ГТО) среди обучающихся образовательных организаций Кемеровской области в 2018 году.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МКУ УМПИС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80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2537,62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1959,12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578,50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424,85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413,85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760,08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486,08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274,00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553,67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369,57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184,10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282,17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241,77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786,02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786,02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95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СПОРТ ВЫСШИХ ДОСТИЖЕНИЙ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  <w:r w:rsidRPr="003A366A">
              <w:rPr>
                <w:color w:val="000000"/>
                <w:sz w:val="26"/>
                <w:szCs w:val="26"/>
              </w:rPr>
              <w:t>Участие в Первенстве мира по пауэрлифтингу 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5220,44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3035,94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right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2427,38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1057,30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804,90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1073,54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639,44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434,10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1012,20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557,10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455,10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212,89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1187,39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1004,50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212,89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475,00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465,00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90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i/>
                <w:iCs/>
                <w:color w:val="000000"/>
                <w:sz w:val="28"/>
                <w:szCs w:val="28"/>
              </w:rPr>
              <w:t>1.3. «Дети России Образованы и Здоровы»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Спортивно-массовые мероприятий, посвященные Дню защиты детей (открытие площадок, </w:t>
            </w:r>
            <w:r w:rsidRPr="003A366A">
              <w:rPr>
                <w:color w:val="000000"/>
              </w:rPr>
              <w:lastRenderedPageBreak/>
              <w:t>соревнования «Суперстар» спартакиада дошкольников)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05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i/>
                <w:iCs/>
                <w:color w:val="000000"/>
                <w:sz w:val="28"/>
                <w:szCs w:val="28"/>
              </w:rPr>
              <w:t>1.4.«Реализация мер в области государственной политики и спорта»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 xml:space="preserve">Работа молодежных, подростковых, трудовых </w:t>
            </w:r>
            <w:r w:rsidRPr="003A366A">
              <w:rPr>
                <w:color w:val="000000"/>
              </w:rPr>
              <w:lastRenderedPageBreak/>
              <w:t>бригад и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1137,00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1133,50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1137,00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1133,50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146,6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9310,47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5 254,16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1133,50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2922,71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1296,14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889,04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262,40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1532,94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894,54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493,70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1273,80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572,10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555,10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1315,33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918,81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257,02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1685,66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1283,17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262,89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417,50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580,80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789,80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510,80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279,00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Подпрограмма " Организация и развитие физической культуры и спорта"</w:t>
            </w:r>
          </w:p>
        </w:tc>
      </w:tr>
      <w:tr w:rsidR="003A366A" w:rsidRPr="003A366A" w:rsidTr="003A366A">
        <w:trPr>
          <w:trHeight w:val="405"/>
        </w:trPr>
        <w:tc>
          <w:tcPr>
            <w:tcW w:w="1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lastRenderedPageBreak/>
              <w:t>Направления деятельности подпрограммы: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113966,16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113966,16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10336,40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10336,40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10566,14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10566,14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10545,30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10545,30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11147,50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11147,50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17007,22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17007,22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18121,20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18121,20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18121,20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18121,20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18121,20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18121,20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труда.»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35366,23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35366,23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3287,52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3287,52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3295,30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3295,30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3184,60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3184,60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4892,61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4892,61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5891,00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5891,00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5891,00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 xml:space="preserve"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</w:t>
            </w:r>
            <w:r w:rsidRPr="003A366A">
              <w:rPr>
                <w:color w:val="000000"/>
                <w:sz w:val="22"/>
                <w:szCs w:val="22"/>
              </w:rPr>
              <w:lastRenderedPageBreak/>
              <w:t>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13030,39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13015,79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965,13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965,13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796,12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796,12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1042,90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1028,30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930,76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930,76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937,18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937,18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2786,10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2786,10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2786,10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2786,10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36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2786,10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2786,10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6619,08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3969,05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2650,03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728,90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436,90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274,00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725,20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435,10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290,10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735,65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441,15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294,50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994,30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397,70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994,30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397,70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994,30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397,70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699,40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693,25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</w:pPr>
            <w:r w:rsidRPr="003A366A">
              <w:t>114,41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</w:pPr>
            <w:r w:rsidRPr="003A366A">
              <w:t>114,41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41,03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34,88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208,30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108,30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108,30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9981,73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9398,94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582,79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1163,68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1113,68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1396,54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1346,54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1417,60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1350,70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66,90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1413,39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1348,30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65,09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1332,22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1288,02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44,20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1086,10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983,90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102,20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1086,10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983,90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36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1086,10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983,90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102,20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179662,99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176409,41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3366,07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16515,65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16173,65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342,00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16934,94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16578,61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16905,40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16549,90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355,50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17291,08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16929,74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361,34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24954,92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24616,21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338,70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29199,50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28587,10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612,40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28987,00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28487,10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499,90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28987,00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28487,10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499,90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3A366A" w:rsidRPr="003A366A" w:rsidTr="003A366A">
        <w:trPr>
          <w:trHeight w:val="435"/>
        </w:trPr>
        <w:tc>
          <w:tcPr>
            <w:tcW w:w="1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3A366A" w:rsidRPr="003A366A" w:rsidTr="003A366A">
        <w:trPr>
          <w:trHeight w:val="435"/>
        </w:trPr>
        <w:tc>
          <w:tcPr>
            <w:tcW w:w="1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1. "Развитие материально-технической базы"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  <w:r w:rsidRPr="003A366A">
              <w:rPr>
                <w:color w:val="000000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84,90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84,90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84,90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84,90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Приобретение мягкого инвентаря (костюмы спортивные)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Обеспечение Центра тестирования и мест по выполнению видов испытаний (тестов) необходимым  инвентарем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95,95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95,95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92,90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92,90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3,05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435"/>
        </w:trPr>
        <w:tc>
          <w:tcPr>
            <w:tcW w:w="136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2. "СПОРТ ВЫСШИХ ДОСТИЖЕНИЙ"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Первество Европы по киокусинкай карате (Берлин, Германия)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45,72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45,72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45,72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45,72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45,72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13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3. "Спортивно-массовые мероприятия"</w:t>
            </w:r>
          </w:p>
        </w:tc>
      </w:tr>
      <w:tr w:rsidR="003A366A" w:rsidRPr="003A366A" w:rsidTr="003A366A">
        <w:trPr>
          <w:trHeight w:val="330"/>
        </w:trPr>
        <w:tc>
          <w:tcPr>
            <w:tcW w:w="13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 xml:space="preserve">Участия в Первенствах  СФО и Первенствах России по видам спорта, согласно </w:t>
            </w:r>
            <w:r w:rsidRPr="003A366A">
              <w:rPr>
                <w:color w:val="000000"/>
                <w:sz w:val="22"/>
                <w:szCs w:val="22"/>
              </w:rPr>
              <w:lastRenderedPageBreak/>
              <w:t>распоряжений, положений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109,78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109,78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14,80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Проведение туристического слета  и спартакиады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40,84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Торжественное вручение знаков отличия Всероссийского физкультурно-спортивного комплекса «Готов к труду и обороне» (ГТО).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 xml:space="preserve">Проведение зимнего фестиваля Всероссийского физкультурно-спортивного комплекса «Готов к труду и обороне» среди </w:t>
            </w:r>
            <w:r w:rsidRPr="003A366A">
              <w:rPr>
                <w:color w:val="000000"/>
                <w:sz w:val="22"/>
                <w:szCs w:val="22"/>
              </w:rPr>
              <w:lastRenderedPageBreak/>
              <w:t>обучающихся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Проведение летнего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Проведение тестирования по выполнению видов испытаний 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среди государственных и муниципальных служащих.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 xml:space="preserve">Организация и проведение тестовых испытаний по </w:t>
            </w:r>
            <w:r w:rsidRPr="003A366A">
              <w:rPr>
                <w:color w:val="000000"/>
                <w:sz w:val="22"/>
                <w:szCs w:val="22"/>
              </w:rPr>
              <w:lastRenderedPageBreak/>
              <w:t>выполнению нормативов комплекса ГТО среди первичных ветеранских организаций(IX-XI ступень)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lastRenderedPageBreak/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Проведение акций, раздача листовок по пропаганде ГТО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Организация и проведение тестовых испытаний по выполнению нормативов комплекса ГТО среди предприятий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Вручение знаков отличия комплекса ГТО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Организация и проведение тестовых испытаний по выполнению нормативов комплекса ГТО среди граждан Калтанского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Всекузбасские игры лиц с поражением опорно-двигательного аппарата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Первество Европы по киокусинкай карате (Берлин, Германия)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Кубок Благотворителя "Золотая Шория"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6,01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I городской фестиваль по скандинавской ходьбе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4,57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Чемпионат КО по футболу среди любительских команд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59,40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305,42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305,42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49,90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49,90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220,33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220,33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1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66A">
              <w:rPr>
                <w:b/>
                <w:bCs/>
                <w:color w:val="000000"/>
                <w:sz w:val="28"/>
                <w:szCs w:val="28"/>
              </w:rPr>
              <w:t>4."Обеспечение деятельности МКУ Управление молодежной политики и спорта КГО"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22239,30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22239,30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2848,90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2848,90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3082,30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3082,30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2437,30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2437,30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Обеспечение деятельности МКУ Управление молодежной политики и спорта КГО (налоги, госпошлины)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582,91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582,91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10,40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561,91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561,91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rPr>
                <w:color w:val="000000"/>
                <w:sz w:val="22"/>
                <w:szCs w:val="22"/>
              </w:rPr>
            </w:pPr>
            <w:r w:rsidRPr="003A3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</w:rPr>
            </w:pPr>
            <w:r w:rsidRPr="003A366A">
              <w:rPr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22822,21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22822,21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2859,30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2859,30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3089,80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3089,80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2999,21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2999,21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19823,69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23269,30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2894,49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2894,49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3232,60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3232,60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3202,25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3202,25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3202,55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3202,55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3645,90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2014-2021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178471,65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204932,86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1133,50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6288,78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17811,79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17062,69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604,40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21362,37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20367,64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850,03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21411,80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20354,60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910,60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21708,07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20950,21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618,36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29843,02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29101,93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601,59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33843,70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32511,00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1193,20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66A" w:rsidRPr="003A366A" w:rsidRDefault="003A366A" w:rsidP="003A36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33422,70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32272,50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1010,70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  <w:tr w:rsidR="003A366A" w:rsidRPr="003A366A" w:rsidTr="003A366A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color w:val="000000"/>
                <w:sz w:val="28"/>
                <w:szCs w:val="28"/>
              </w:rPr>
            </w:pPr>
            <w:r w:rsidRPr="003A36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32911,90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32272,50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499,90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66A" w:rsidRPr="003A366A" w:rsidRDefault="003A366A" w:rsidP="003A366A">
            <w:pPr>
              <w:jc w:val="center"/>
              <w:rPr>
                <w:b/>
                <w:bCs/>
                <w:color w:val="000000"/>
              </w:rPr>
            </w:pPr>
            <w:r w:rsidRPr="003A366A">
              <w:rPr>
                <w:b/>
                <w:bCs/>
                <w:color w:val="000000"/>
              </w:rPr>
              <w:t> </w:t>
            </w:r>
          </w:p>
        </w:tc>
      </w:tr>
    </w:tbl>
    <w:p w:rsidR="00662CBE" w:rsidRPr="00943678" w:rsidRDefault="00662CBE" w:rsidP="00943678">
      <w:pPr>
        <w:ind w:left="1070"/>
        <w:contextualSpacing/>
        <w:jc w:val="center"/>
        <w:rPr>
          <w:color w:val="D9D9D9" w:themeColor="background1" w:themeShade="D9"/>
          <w:sz w:val="28"/>
          <w:szCs w:val="28"/>
        </w:rPr>
      </w:pPr>
      <w:bookmarkStart w:id="1" w:name="_GoBack"/>
      <w:bookmarkEnd w:id="1"/>
    </w:p>
    <w:sectPr w:rsidR="00662CBE" w:rsidRPr="00943678" w:rsidSect="007270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D7" w:rsidRDefault="005A7FD7" w:rsidP="00F7761F">
      <w:r>
        <w:separator/>
      </w:r>
    </w:p>
  </w:endnote>
  <w:endnote w:type="continuationSeparator" w:id="0">
    <w:p w:rsidR="005A7FD7" w:rsidRDefault="005A7FD7" w:rsidP="00F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D7" w:rsidRDefault="005A7FD7" w:rsidP="00F7761F">
      <w:r>
        <w:separator/>
      </w:r>
    </w:p>
  </w:footnote>
  <w:footnote w:type="continuationSeparator" w:id="0">
    <w:p w:rsidR="005A7FD7" w:rsidRDefault="005A7FD7" w:rsidP="00F7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39" w:rsidRDefault="00F80C39">
    <w:pPr>
      <w:pStyle w:val="aa"/>
    </w:pPr>
  </w:p>
  <w:p w:rsidR="00F80C39" w:rsidRDefault="003A366A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3680" cy="173990"/>
              <wp:effectExtent l="0" t="1270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C39" w:rsidRDefault="006A26C9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 w:rsidR="00F80C39"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A366A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8.4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7yiQIAABs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" stroked="f">
              <v:fill opacity="0"/>
              <v:textbox inset="0,0,0,0">
                <w:txbxContent>
                  <w:p w:rsidR="00F80C39" w:rsidRDefault="006A26C9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 w:rsidR="00F80C39"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A366A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B"/>
    <w:rsid w:val="000068C8"/>
    <w:rsid w:val="0002305B"/>
    <w:rsid w:val="00024EC1"/>
    <w:rsid w:val="000264E1"/>
    <w:rsid w:val="000319C6"/>
    <w:rsid w:val="00031F30"/>
    <w:rsid w:val="00033366"/>
    <w:rsid w:val="000425A2"/>
    <w:rsid w:val="0004722D"/>
    <w:rsid w:val="00051F8D"/>
    <w:rsid w:val="00053D1B"/>
    <w:rsid w:val="000703AC"/>
    <w:rsid w:val="00071299"/>
    <w:rsid w:val="00074BC2"/>
    <w:rsid w:val="00076A45"/>
    <w:rsid w:val="00081984"/>
    <w:rsid w:val="000875BC"/>
    <w:rsid w:val="00087AB4"/>
    <w:rsid w:val="00090404"/>
    <w:rsid w:val="00092054"/>
    <w:rsid w:val="000944F5"/>
    <w:rsid w:val="000B184D"/>
    <w:rsid w:val="000B25C1"/>
    <w:rsid w:val="000B5B9B"/>
    <w:rsid w:val="000B5E25"/>
    <w:rsid w:val="000C4B97"/>
    <w:rsid w:val="000D22AD"/>
    <w:rsid w:val="000D51FE"/>
    <w:rsid w:val="000D5B98"/>
    <w:rsid w:val="000E2C67"/>
    <w:rsid w:val="000F08F2"/>
    <w:rsid w:val="000F10A7"/>
    <w:rsid w:val="000F1929"/>
    <w:rsid w:val="000F436C"/>
    <w:rsid w:val="000F55D6"/>
    <w:rsid w:val="000F65C4"/>
    <w:rsid w:val="000F6EFA"/>
    <w:rsid w:val="000F73A8"/>
    <w:rsid w:val="001127FC"/>
    <w:rsid w:val="00112883"/>
    <w:rsid w:val="001158F9"/>
    <w:rsid w:val="00115E3D"/>
    <w:rsid w:val="00117FD0"/>
    <w:rsid w:val="00132596"/>
    <w:rsid w:val="00136676"/>
    <w:rsid w:val="00136AF2"/>
    <w:rsid w:val="00137669"/>
    <w:rsid w:val="00141912"/>
    <w:rsid w:val="001531BF"/>
    <w:rsid w:val="001554AE"/>
    <w:rsid w:val="00155BD8"/>
    <w:rsid w:val="00161E72"/>
    <w:rsid w:val="0016233E"/>
    <w:rsid w:val="00166694"/>
    <w:rsid w:val="0017290C"/>
    <w:rsid w:val="00172E73"/>
    <w:rsid w:val="00183B09"/>
    <w:rsid w:val="00184512"/>
    <w:rsid w:val="00191984"/>
    <w:rsid w:val="00193793"/>
    <w:rsid w:val="0019607F"/>
    <w:rsid w:val="00197E76"/>
    <w:rsid w:val="001A2ADD"/>
    <w:rsid w:val="001C0945"/>
    <w:rsid w:val="001C14DD"/>
    <w:rsid w:val="001C19B1"/>
    <w:rsid w:val="001C3F1E"/>
    <w:rsid w:val="001C4A98"/>
    <w:rsid w:val="001C6840"/>
    <w:rsid w:val="001E0DFB"/>
    <w:rsid w:val="001E13EB"/>
    <w:rsid w:val="001E250D"/>
    <w:rsid w:val="001E4722"/>
    <w:rsid w:val="001E6E45"/>
    <w:rsid w:val="001F2A4C"/>
    <w:rsid w:val="001F7450"/>
    <w:rsid w:val="001F7B7B"/>
    <w:rsid w:val="002009D7"/>
    <w:rsid w:val="00201269"/>
    <w:rsid w:val="002117DA"/>
    <w:rsid w:val="002134AC"/>
    <w:rsid w:val="002147BF"/>
    <w:rsid w:val="00221AD6"/>
    <w:rsid w:val="00222581"/>
    <w:rsid w:val="0023469A"/>
    <w:rsid w:val="00237C8E"/>
    <w:rsid w:val="00242895"/>
    <w:rsid w:val="002448D1"/>
    <w:rsid w:val="0026584B"/>
    <w:rsid w:val="002658B9"/>
    <w:rsid w:val="00267428"/>
    <w:rsid w:val="002741F2"/>
    <w:rsid w:val="00281D1C"/>
    <w:rsid w:val="00284AC4"/>
    <w:rsid w:val="002859EC"/>
    <w:rsid w:val="00290DFB"/>
    <w:rsid w:val="00296295"/>
    <w:rsid w:val="00297AA1"/>
    <w:rsid w:val="00297FEB"/>
    <w:rsid w:val="002A35A2"/>
    <w:rsid w:val="002A6FC9"/>
    <w:rsid w:val="002B46A7"/>
    <w:rsid w:val="002B56E0"/>
    <w:rsid w:val="002C76F6"/>
    <w:rsid w:val="002D2E9C"/>
    <w:rsid w:val="002D3275"/>
    <w:rsid w:val="002D32F9"/>
    <w:rsid w:val="002D4018"/>
    <w:rsid w:val="002F5A70"/>
    <w:rsid w:val="00301BAD"/>
    <w:rsid w:val="00304497"/>
    <w:rsid w:val="00306F85"/>
    <w:rsid w:val="003123A7"/>
    <w:rsid w:val="003137A9"/>
    <w:rsid w:val="00316A30"/>
    <w:rsid w:val="00323500"/>
    <w:rsid w:val="00325285"/>
    <w:rsid w:val="003266B9"/>
    <w:rsid w:val="003361D9"/>
    <w:rsid w:val="00336EBF"/>
    <w:rsid w:val="003402E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3FA3"/>
    <w:rsid w:val="00384D78"/>
    <w:rsid w:val="00394868"/>
    <w:rsid w:val="003A366A"/>
    <w:rsid w:val="003B5376"/>
    <w:rsid w:val="003C294B"/>
    <w:rsid w:val="003C7889"/>
    <w:rsid w:val="003D33F1"/>
    <w:rsid w:val="003D55E0"/>
    <w:rsid w:val="003D7592"/>
    <w:rsid w:val="003E1C49"/>
    <w:rsid w:val="003E3D9B"/>
    <w:rsid w:val="003F54D9"/>
    <w:rsid w:val="003F7B50"/>
    <w:rsid w:val="00401ACF"/>
    <w:rsid w:val="0040591E"/>
    <w:rsid w:val="00407DC2"/>
    <w:rsid w:val="0041305F"/>
    <w:rsid w:val="00413A4C"/>
    <w:rsid w:val="00433149"/>
    <w:rsid w:val="00445E41"/>
    <w:rsid w:val="00451D09"/>
    <w:rsid w:val="004533C0"/>
    <w:rsid w:val="00455053"/>
    <w:rsid w:val="00456056"/>
    <w:rsid w:val="004605EB"/>
    <w:rsid w:val="0047358A"/>
    <w:rsid w:val="0047700C"/>
    <w:rsid w:val="00485023"/>
    <w:rsid w:val="00492E28"/>
    <w:rsid w:val="0049303D"/>
    <w:rsid w:val="00493ED7"/>
    <w:rsid w:val="00495021"/>
    <w:rsid w:val="004A143F"/>
    <w:rsid w:val="004A2A49"/>
    <w:rsid w:val="004A43DE"/>
    <w:rsid w:val="004A6746"/>
    <w:rsid w:val="004B2D3A"/>
    <w:rsid w:val="004C3403"/>
    <w:rsid w:val="004D03DD"/>
    <w:rsid w:val="004D2A63"/>
    <w:rsid w:val="004D2AFE"/>
    <w:rsid w:val="004E11B9"/>
    <w:rsid w:val="004E5AA2"/>
    <w:rsid w:val="004E68DA"/>
    <w:rsid w:val="004F1B51"/>
    <w:rsid w:val="004F3E36"/>
    <w:rsid w:val="004F4975"/>
    <w:rsid w:val="00500599"/>
    <w:rsid w:val="00503F3B"/>
    <w:rsid w:val="005040A8"/>
    <w:rsid w:val="00507AA5"/>
    <w:rsid w:val="00513AC2"/>
    <w:rsid w:val="00514F48"/>
    <w:rsid w:val="00522AF1"/>
    <w:rsid w:val="0053224E"/>
    <w:rsid w:val="0053757B"/>
    <w:rsid w:val="00550662"/>
    <w:rsid w:val="0055090E"/>
    <w:rsid w:val="005515F4"/>
    <w:rsid w:val="0055197A"/>
    <w:rsid w:val="00560993"/>
    <w:rsid w:val="00560CE3"/>
    <w:rsid w:val="00580918"/>
    <w:rsid w:val="00583561"/>
    <w:rsid w:val="005875F4"/>
    <w:rsid w:val="00593009"/>
    <w:rsid w:val="005A63DC"/>
    <w:rsid w:val="005A6667"/>
    <w:rsid w:val="005A769B"/>
    <w:rsid w:val="005A7FD7"/>
    <w:rsid w:val="005B0B17"/>
    <w:rsid w:val="005C202D"/>
    <w:rsid w:val="005C2A44"/>
    <w:rsid w:val="005C65A5"/>
    <w:rsid w:val="005D1C9A"/>
    <w:rsid w:val="005D7346"/>
    <w:rsid w:val="005D747F"/>
    <w:rsid w:val="005E47B1"/>
    <w:rsid w:val="005E76E3"/>
    <w:rsid w:val="005F017D"/>
    <w:rsid w:val="005F0746"/>
    <w:rsid w:val="005F46FC"/>
    <w:rsid w:val="00610C2F"/>
    <w:rsid w:val="006118BD"/>
    <w:rsid w:val="00611C84"/>
    <w:rsid w:val="00614670"/>
    <w:rsid w:val="006159B3"/>
    <w:rsid w:val="00620B30"/>
    <w:rsid w:val="00621185"/>
    <w:rsid w:val="00621F56"/>
    <w:rsid w:val="006268B8"/>
    <w:rsid w:val="006319CC"/>
    <w:rsid w:val="0063369B"/>
    <w:rsid w:val="006378EB"/>
    <w:rsid w:val="00643641"/>
    <w:rsid w:val="0064744F"/>
    <w:rsid w:val="0064768F"/>
    <w:rsid w:val="00651983"/>
    <w:rsid w:val="006557D6"/>
    <w:rsid w:val="00655957"/>
    <w:rsid w:val="00662CBE"/>
    <w:rsid w:val="00665E36"/>
    <w:rsid w:val="00666705"/>
    <w:rsid w:val="00667203"/>
    <w:rsid w:val="00667630"/>
    <w:rsid w:val="00682F1F"/>
    <w:rsid w:val="00692085"/>
    <w:rsid w:val="006957CC"/>
    <w:rsid w:val="00695FAF"/>
    <w:rsid w:val="0069632C"/>
    <w:rsid w:val="006A124C"/>
    <w:rsid w:val="006A26C9"/>
    <w:rsid w:val="006B2096"/>
    <w:rsid w:val="006B333E"/>
    <w:rsid w:val="006B3678"/>
    <w:rsid w:val="006C007C"/>
    <w:rsid w:val="006C3E7D"/>
    <w:rsid w:val="006C666A"/>
    <w:rsid w:val="006D24EF"/>
    <w:rsid w:val="006D42CA"/>
    <w:rsid w:val="006D7C5F"/>
    <w:rsid w:val="006E1C3F"/>
    <w:rsid w:val="006E594B"/>
    <w:rsid w:val="006F101C"/>
    <w:rsid w:val="006F4464"/>
    <w:rsid w:val="006F5B63"/>
    <w:rsid w:val="0070109F"/>
    <w:rsid w:val="00704908"/>
    <w:rsid w:val="00714D95"/>
    <w:rsid w:val="00720CF1"/>
    <w:rsid w:val="00721A20"/>
    <w:rsid w:val="00724666"/>
    <w:rsid w:val="00731CA9"/>
    <w:rsid w:val="00734919"/>
    <w:rsid w:val="007360B9"/>
    <w:rsid w:val="00740444"/>
    <w:rsid w:val="0074138B"/>
    <w:rsid w:val="007419B2"/>
    <w:rsid w:val="007451E6"/>
    <w:rsid w:val="0074546D"/>
    <w:rsid w:val="00745974"/>
    <w:rsid w:val="00746B70"/>
    <w:rsid w:val="00755DFA"/>
    <w:rsid w:val="0075796D"/>
    <w:rsid w:val="0076261C"/>
    <w:rsid w:val="0076328A"/>
    <w:rsid w:val="0076438E"/>
    <w:rsid w:val="00771564"/>
    <w:rsid w:val="00782BB6"/>
    <w:rsid w:val="00783C10"/>
    <w:rsid w:val="007845FC"/>
    <w:rsid w:val="007858A8"/>
    <w:rsid w:val="00791CA6"/>
    <w:rsid w:val="007939EB"/>
    <w:rsid w:val="00794812"/>
    <w:rsid w:val="00794DE4"/>
    <w:rsid w:val="00795853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0161"/>
    <w:rsid w:val="007D268A"/>
    <w:rsid w:val="007D34CE"/>
    <w:rsid w:val="007D75C3"/>
    <w:rsid w:val="007E3390"/>
    <w:rsid w:val="007E3F61"/>
    <w:rsid w:val="007F4C53"/>
    <w:rsid w:val="007F4FBF"/>
    <w:rsid w:val="007F53CD"/>
    <w:rsid w:val="0080069C"/>
    <w:rsid w:val="00813564"/>
    <w:rsid w:val="00821452"/>
    <w:rsid w:val="008218F2"/>
    <w:rsid w:val="0083439D"/>
    <w:rsid w:val="00842CEB"/>
    <w:rsid w:val="0084361F"/>
    <w:rsid w:val="00844880"/>
    <w:rsid w:val="0085159D"/>
    <w:rsid w:val="00863741"/>
    <w:rsid w:val="008723D7"/>
    <w:rsid w:val="00873865"/>
    <w:rsid w:val="00873B4A"/>
    <w:rsid w:val="0087427B"/>
    <w:rsid w:val="008918B0"/>
    <w:rsid w:val="008A4A87"/>
    <w:rsid w:val="008A64CA"/>
    <w:rsid w:val="008B4869"/>
    <w:rsid w:val="008C03A3"/>
    <w:rsid w:val="008C1530"/>
    <w:rsid w:val="008C20E6"/>
    <w:rsid w:val="008C2A72"/>
    <w:rsid w:val="008C339A"/>
    <w:rsid w:val="008D265E"/>
    <w:rsid w:val="009001F8"/>
    <w:rsid w:val="009072B0"/>
    <w:rsid w:val="00915E95"/>
    <w:rsid w:val="009173A6"/>
    <w:rsid w:val="00920871"/>
    <w:rsid w:val="00921ACB"/>
    <w:rsid w:val="00922E51"/>
    <w:rsid w:val="009259D3"/>
    <w:rsid w:val="00926130"/>
    <w:rsid w:val="00943678"/>
    <w:rsid w:val="00947FCE"/>
    <w:rsid w:val="00955588"/>
    <w:rsid w:val="009607F7"/>
    <w:rsid w:val="0096201A"/>
    <w:rsid w:val="00962FDC"/>
    <w:rsid w:val="00967709"/>
    <w:rsid w:val="00970F32"/>
    <w:rsid w:val="00971893"/>
    <w:rsid w:val="0097257A"/>
    <w:rsid w:val="0098248C"/>
    <w:rsid w:val="009826CE"/>
    <w:rsid w:val="00982CB2"/>
    <w:rsid w:val="00984FEA"/>
    <w:rsid w:val="0099792F"/>
    <w:rsid w:val="00997937"/>
    <w:rsid w:val="00997C6F"/>
    <w:rsid w:val="009A1993"/>
    <w:rsid w:val="009A28CB"/>
    <w:rsid w:val="009B0413"/>
    <w:rsid w:val="009B1CFC"/>
    <w:rsid w:val="009B2E49"/>
    <w:rsid w:val="009B676A"/>
    <w:rsid w:val="009D0369"/>
    <w:rsid w:val="009D140C"/>
    <w:rsid w:val="009D67B7"/>
    <w:rsid w:val="009E4CC6"/>
    <w:rsid w:val="009F01D2"/>
    <w:rsid w:val="009F7A4B"/>
    <w:rsid w:val="00A019ED"/>
    <w:rsid w:val="00A01AD5"/>
    <w:rsid w:val="00A03599"/>
    <w:rsid w:val="00A0791F"/>
    <w:rsid w:val="00A10B41"/>
    <w:rsid w:val="00A14365"/>
    <w:rsid w:val="00A20140"/>
    <w:rsid w:val="00A31E5E"/>
    <w:rsid w:val="00A32225"/>
    <w:rsid w:val="00A4187A"/>
    <w:rsid w:val="00A43CF3"/>
    <w:rsid w:val="00A44D1B"/>
    <w:rsid w:val="00A51B3E"/>
    <w:rsid w:val="00A60079"/>
    <w:rsid w:val="00A61337"/>
    <w:rsid w:val="00A62B8D"/>
    <w:rsid w:val="00A635D7"/>
    <w:rsid w:val="00A65762"/>
    <w:rsid w:val="00A712F6"/>
    <w:rsid w:val="00A713AA"/>
    <w:rsid w:val="00A72C2A"/>
    <w:rsid w:val="00A7443F"/>
    <w:rsid w:val="00A74454"/>
    <w:rsid w:val="00A827C7"/>
    <w:rsid w:val="00A84BE7"/>
    <w:rsid w:val="00A86F9F"/>
    <w:rsid w:val="00A97798"/>
    <w:rsid w:val="00AA0B60"/>
    <w:rsid w:val="00AA5955"/>
    <w:rsid w:val="00AB4E09"/>
    <w:rsid w:val="00AC41A6"/>
    <w:rsid w:val="00AC6D57"/>
    <w:rsid w:val="00AD37E8"/>
    <w:rsid w:val="00AD7B4A"/>
    <w:rsid w:val="00AE017C"/>
    <w:rsid w:val="00AE227F"/>
    <w:rsid w:val="00AE2BBD"/>
    <w:rsid w:val="00AF1ABA"/>
    <w:rsid w:val="00AF2BC4"/>
    <w:rsid w:val="00AF3AFC"/>
    <w:rsid w:val="00AF4F5D"/>
    <w:rsid w:val="00B01346"/>
    <w:rsid w:val="00B0269D"/>
    <w:rsid w:val="00B028B3"/>
    <w:rsid w:val="00B03307"/>
    <w:rsid w:val="00B04228"/>
    <w:rsid w:val="00B12702"/>
    <w:rsid w:val="00B1319D"/>
    <w:rsid w:val="00B14DDD"/>
    <w:rsid w:val="00B219FF"/>
    <w:rsid w:val="00B21A32"/>
    <w:rsid w:val="00B241B3"/>
    <w:rsid w:val="00B272F4"/>
    <w:rsid w:val="00B45E24"/>
    <w:rsid w:val="00B555EB"/>
    <w:rsid w:val="00B56420"/>
    <w:rsid w:val="00B63F93"/>
    <w:rsid w:val="00B640DF"/>
    <w:rsid w:val="00B702CA"/>
    <w:rsid w:val="00B70D12"/>
    <w:rsid w:val="00B71E46"/>
    <w:rsid w:val="00B7517C"/>
    <w:rsid w:val="00B762DF"/>
    <w:rsid w:val="00B776A8"/>
    <w:rsid w:val="00B864A3"/>
    <w:rsid w:val="00B923ED"/>
    <w:rsid w:val="00B943F9"/>
    <w:rsid w:val="00B94670"/>
    <w:rsid w:val="00B95C50"/>
    <w:rsid w:val="00B97652"/>
    <w:rsid w:val="00BA04DC"/>
    <w:rsid w:val="00BA3020"/>
    <w:rsid w:val="00BB5576"/>
    <w:rsid w:val="00BC0764"/>
    <w:rsid w:val="00BC07DA"/>
    <w:rsid w:val="00BC1536"/>
    <w:rsid w:val="00BC37F0"/>
    <w:rsid w:val="00BC49B6"/>
    <w:rsid w:val="00BD4842"/>
    <w:rsid w:val="00BE34A4"/>
    <w:rsid w:val="00BE4DB7"/>
    <w:rsid w:val="00BE6193"/>
    <w:rsid w:val="00C00997"/>
    <w:rsid w:val="00C03739"/>
    <w:rsid w:val="00C051CB"/>
    <w:rsid w:val="00C058EC"/>
    <w:rsid w:val="00C0627B"/>
    <w:rsid w:val="00C100C3"/>
    <w:rsid w:val="00C17FCC"/>
    <w:rsid w:val="00C25973"/>
    <w:rsid w:val="00C31062"/>
    <w:rsid w:val="00C312D5"/>
    <w:rsid w:val="00C321E4"/>
    <w:rsid w:val="00C322C0"/>
    <w:rsid w:val="00C32EAB"/>
    <w:rsid w:val="00C377AE"/>
    <w:rsid w:val="00C37B5C"/>
    <w:rsid w:val="00C41091"/>
    <w:rsid w:val="00C43E8B"/>
    <w:rsid w:val="00C45F68"/>
    <w:rsid w:val="00C50443"/>
    <w:rsid w:val="00C52574"/>
    <w:rsid w:val="00C56AA4"/>
    <w:rsid w:val="00C56D2A"/>
    <w:rsid w:val="00C61975"/>
    <w:rsid w:val="00C75D2F"/>
    <w:rsid w:val="00C829F7"/>
    <w:rsid w:val="00C82B03"/>
    <w:rsid w:val="00C867D2"/>
    <w:rsid w:val="00C95316"/>
    <w:rsid w:val="00C9647A"/>
    <w:rsid w:val="00CA59B0"/>
    <w:rsid w:val="00CB492A"/>
    <w:rsid w:val="00CB4D0D"/>
    <w:rsid w:val="00CC202F"/>
    <w:rsid w:val="00CC271A"/>
    <w:rsid w:val="00CC5EF9"/>
    <w:rsid w:val="00CD1FB8"/>
    <w:rsid w:val="00CD4711"/>
    <w:rsid w:val="00CD72B9"/>
    <w:rsid w:val="00CE3340"/>
    <w:rsid w:val="00CE5BA0"/>
    <w:rsid w:val="00CE7AF1"/>
    <w:rsid w:val="00CF2444"/>
    <w:rsid w:val="00CF6114"/>
    <w:rsid w:val="00D01262"/>
    <w:rsid w:val="00D02054"/>
    <w:rsid w:val="00D046B9"/>
    <w:rsid w:val="00D064D5"/>
    <w:rsid w:val="00D14566"/>
    <w:rsid w:val="00D26750"/>
    <w:rsid w:val="00D27931"/>
    <w:rsid w:val="00D34570"/>
    <w:rsid w:val="00D37E8B"/>
    <w:rsid w:val="00D4694B"/>
    <w:rsid w:val="00D47A99"/>
    <w:rsid w:val="00D50BF1"/>
    <w:rsid w:val="00D570CD"/>
    <w:rsid w:val="00D579A1"/>
    <w:rsid w:val="00D616E9"/>
    <w:rsid w:val="00D74863"/>
    <w:rsid w:val="00D80150"/>
    <w:rsid w:val="00D84976"/>
    <w:rsid w:val="00D87A17"/>
    <w:rsid w:val="00D940A5"/>
    <w:rsid w:val="00DA784B"/>
    <w:rsid w:val="00DB3B5F"/>
    <w:rsid w:val="00DB5FD9"/>
    <w:rsid w:val="00DB652F"/>
    <w:rsid w:val="00DC36EB"/>
    <w:rsid w:val="00DD0B0E"/>
    <w:rsid w:val="00DE1193"/>
    <w:rsid w:val="00DE17AE"/>
    <w:rsid w:val="00DE209F"/>
    <w:rsid w:val="00E023CE"/>
    <w:rsid w:val="00E05B7A"/>
    <w:rsid w:val="00E0682B"/>
    <w:rsid w:val="00E111EB"/>
    <w:rsid w:val="00E16E44"/>
    <w:rsid w:val="00E1768E"/>
    <w:rsid w:val="00E2068F"/>
    <w:rsid w:val="00E20A38"/>
    <w:rsid w:val="00E20B06"/>
    <w:rsid w:val="00E24E26"/>
    <w:rsid w:val="00E279B6"/>
    <w:rsid w:val="00E31D87"/>
    <w:rsid w:val="00E34D84"/>
    <w:rsid w:val="00E4272D"/>
    <w:rsid w:val="00E42ACC"/>
    <w:rsid w:val="00E455F6"/>
    <w:rsid w:val="00E47750"/>
    <w:rsid w:val="00E56167"/>
    <w:rsid w:val="00E5625B"/>
    <w:rsid w:val="00E56940"/>
    <w:rsid w:val="00E652C6"/>
    <w:rsid w:val="00E729F4"/>
    <w:rsid w:val="00E81A30"/>
    <w:rsid w:val="00E82A9C"/>
    <w:rsid w:val="00E9140D"/>
    <w:rsid w:val="00E91800"/>
    <w:rsid w:val="00E96009"/>
    <w:rsid w:val="00EA010C"/>
    <w:rsid w:val="00EA2689"/>
    <w:rsid w:val="00EA51F7"/>
    <w:rsid w:val="00EB277A"/>
    <w:rsid w:val="00EB4D25"/>
    <w:rsid w:val="00EC19CF"/>
    <w:rsid w:val="00EC1B79"/>
    <w:rsid w:val="00EC3A90"/>
    <w:rsid w:val="00EC3F02"/>
    <w:rsid w:val="00EC581F"/>
    <w:rsid w:val="00EC72D2"/>
    <w:rsid w:val="00EC7CD8"/>
    <w:rsid w:val="00ED2190"/>
    <w:rsid w:val="00ED49E8"/>
    <w:rsid w:val="00ED6D41"/>
    <w:rsid w:val="00EE24BD"/>
    <w:rsid w:val="00EE4988"/>
    <w:rsid w:val="00EE77DA"/>
    <w:rsid w:val="00EF3936"/>
    <w:rsid w:val="00EF570D"/>
    <w:rsid w:val="00EF58C3"/>
    <w:rsid w:val="00F04640"/>
    <w:rsid w:val="00F04967"/>
    <w:rsid w:val="00F06EB7"/>
    <w:rsid w:val="00F22930"/>
    <w:rsid w:val="00F334E0"/>
    <w:rsid w:val="00F364CD"/>
    <w:rsid w:val="00F378C3"/>
    <w:rsid w:val="00F37C6E"/>
    <w:rsid w:val="00F4000F"/>
    <w:rsid w:val="00F4010D"/>
    <w:rsid w:val="00F45CFD"/>
    <w:rsid w:val="00F46EAC"/>
    <w:rsid w:val="00F50510"/>
    <w:rsid w:val="00F5246A"/>
    <w:rsid w:val="00F542A4"/>
    <w:rsid w:val="00F6467E"/>
    <w:rsid w:val="00F666B2"/>
    <w:rsid w:val="00F710EB"/>
    <w:rsid w:val="00F7320C"/>
    <w:rsid w:val="00F73DCB"/>
    <w:rsid w:val="00F75199"/>
    <w:rsid w:val="00F75366"/>
    <w:rsid w:val="00F7761F"/>
    <w:rsid w:val="00F80C39"/>
    <w:rsid w:val="00F82A1B"/>
    <w:rsid w:val="00F86065"/>
    <w:rsid w:val="00F90F7E"/>
    <w:rsid w:val="00F93EC7"/>
    <w:rsid w:val="00FA1A9C"/>
    <w:rsid w:val="00FA34B9"/>
    <w:rsid w:val="00FB0625"/>
    <w:rsid w:val="00FB6499"/>
    <w:rsid w:val="00FB7D7C"/>
    <w:rsid w:val="00FD5C46"/>
    <w:rsid w:val="00FD6A2A"/>
    <w:rsid w:val="00FE3B48"/>
    <w:rsid w:val="00FE3D10"/>
    <w:rsid w:val="00FE4F23"/>
    <w:rsid w:val="00FE5099"/>
    <w:rsid w:val="00FE7EA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2D4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4018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3A366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A366A"/>
    <w:rPr>
      <w:color w:val="800080"/>
      <w:u w:val="single"/>
    </w:rPr>
  </w:style>
  <w:style w:type="paragraph" w:customStyle="1" w:styleId="xl65">
    <w:name w:val="xl65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3A366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A366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3A36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A36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A36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A366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A366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A36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A36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A3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A36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3A366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A366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3A36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3A366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3A366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3A366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366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366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366A"/>
    <w:pP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3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A366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3A36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A36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3A36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"/>
    <w:rsid w:val="003A366A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3A36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1">
    <w:name w:val="xl171"/>
    <w:basedOn w:val="a"/>
    <w:rsid w:val="003A366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3A36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3A36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3A36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3A366A"/>
    <w:pPr>
      <w:shd w:val="clear" w:color="000000" w:fill="FFFF00"/>
      <w:spacing w:before="100" w:beforeAutospacing="1" w:after="100" w:afterAutospacing="1"/>
    </w:pPr>
  </w:style>
  <w:style w:type="paragraph" w:customStyle="1" w:styleId="xl203">
    <w:name w:val="xl203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3A366A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3A366A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3A36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3A366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3A366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3A3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3A366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3A366A"/>
    <w:pP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"/>
    <w:rsid w:val="003A36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3A366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3A366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7">
    <w:name w:val="xl237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8">
    <w:name w:val="xl238"/>
    <w:basedOn w:val="a"/>
    <w:rsid w:val="003A366A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3A366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3A366A"/>
    <w:pP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0">
    <w:name w:val="xl250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2">
    <w:name w:val="xl252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3">
    <w:name w:val="xl253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0">
    <w:name w:val="xl260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6">
    <w:name w:val="xl266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7">
    <w:name w:val="xl267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8">
    <w:name w:val="xl268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3">
    <w:name w:val="xl273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74">
    <w:name w:val="xl274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7">
    <w:name w:val="xl277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8">
    <w:name w:val="xl278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9">
    <w:name w:val="xl279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1">
    <w:name w:val="xl281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82">
    <w:name w:val="xl282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83">
    <w:name w:val="xl283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4">
    <w:name w:val="xl284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"/>
    <w:rsid w:val="003A366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a"/>
    <w:rsid w:val="003A36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89">
    <w:name w:val="xl289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90">
    <w:name w:val="xl290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6">
    <w:name w:val="xl296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97">
    <w:name w:val="xl297"/>
    <w:basedOn w:val="a"/>
    <w:rsid w:val="003A3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8">
    <w:name w:val="xl298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9">
    <w:name w:val="xl299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0">
    <w:name w:val="xl300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3">
    <w:name w:val="xl303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4">
    <w:name w:val="xl304"/>
    <w:basedOn w:val="a"/>
    <w:rsid w:val="003A366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5">
    <w:name w:val="xl305"/>
    <w:basedOn w:val="a"/>
    <w:rsid w:val="003A36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3A36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3A366A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9">
    <w:name w:val="xl309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0">
    <w:name w:val="xl310"/>
    <w:basedOn w:val="a"/>
    <w:rsid w:val="003A36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1">
    <w:name w:val="xl311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rsid w:val="003A36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A36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A36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3A366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7">
    <w:name w:val="xl317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8">
    <w:name w:val="xl318"/>
    <w:basedOn w:val="a"/>
    <w:rsid w:val="003A366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9">
    <w:name w:val="xl319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0">
    <w:name w:val="xl320"/>
    <w:basedOn w:val="a"/>
    <w:rsid w:val="003A366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1">
    <w:name w:val="xl321"/>
    <w:basedOn w:val="a"/>
    <w:rsid w:val="003A366A"/>
    <w:pP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2">
    <w:name w:val="xl322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3">
    <w:name w:val="xl323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4">
    <w:name w:val="xl324"/>
    <w:basedOn w:val="a"/>
    <w:rsid w:val="003A3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5">
    <w:name w:val="xl325"/>
    <w:basedOn w:val="a"/>
    <w:rsid w:val="003A3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6">
    <w:name w:val="xl326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7">
    <w:name w:val="xl327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8">
    <w:name w:val="xl328"/>
    <w:basedOn w:val="a"/>
    <w:rsid w:val="003A3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9">
    <w:name w:val="xl329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30">
    <w:name w:val="xl330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31">
    <w:name w:val="xl331"/>
    <w:basedOn w:val="a"/>
    <w:rsid w:val="003A3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3A366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33">
    <w:name w:val="xl333"/>
    <w:basedOn w:val="a"/>
    <w:rsid w:val="003A366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34">
    <w:name w:val="xl334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5">
    <w:name w:val="xl335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6">
    <w:name w:val="xl336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7">
    <w:name w:val="xl337"/>
    <w:basedOn w:val="a"/>
    <w:rsid w:val="003A36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38">
    <w:name w:val="xl338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39">
    <w:name w:val="xl339"/>
    <w:basedOn w:val="a"/>
    <w:rsid w:val="003A36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0">
    <w:name w:val="xl340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1">
    <w:name w:val="xl341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2">
    <w:name w:val="xl342"/>
    <w:basedOn w:val="a"/>
    <w:rsid w:val="003A366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43">
    <w:name w:val="xl343"/>
    <w:basedOn w:val="a"/>
    <w:rsid w:val="003A366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44">
    <w:name w:val="xl344"/>
    <w:basedOn w:val="a"/>
    <w:rsid w:val="003A366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45">
    <w:name w:val="xl345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46">
    <w:name w:val="xl346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47">
    <w:name w:val="xl347"/>
    <w:basedOn w:val="a"/>
    <w:rsid w:val="003A366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3A36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0">
    <w:name w:val="xl350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51">
    <w:name w:val="xl351"/>
    <w:basedOn w:val="a"/>
    <w:rsid w:val="003A366A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52">
    <w:name w:val="xl352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55">
    <w:name w:val="xl355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56">
    <w:name w:val="xl356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7">
    <w:name w:val="xl357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2D4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4018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3A366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A366A"/>
    <w:rPr>
      <w:color w:val="800080"/>
      <w:u w:val="single"/>
    </w:rPr>
  </w:style>
  <w:style w:type="paragraph" w:customStyle="1" w:styleId="xl65">
    <w:name w:val="xl65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3A366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A366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3A36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A36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A36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A366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A366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A36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A36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A3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A36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3A366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A366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3A36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3A366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3A366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3A366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366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366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366A"/>
    <w:pP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3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A366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3A36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A36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3A36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"/>
    <w:rsid w:val="003A366A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3A36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1">
    <w:name w:val="xl171"/>
    <w:basedOn w:val="a"/>
    <w:rsid w:val="003A366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3A36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3A36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3A36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3A366A"/>
    <w:pPr>
      <w:shd w:val="clear" w:color="000000" w:fill="FFFF00"/>
      <w:spacing w:before="100" w:beforeAutospacing="1" w:after="100" w:afterAutospacing="1"/>
    </w:pPr>
  </w:style>
  <w:style w:type="paragraph" w:customStyle="1" w:styleId="xl203">
    <w:name w:val="xl203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3A366A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3A366A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3A36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3A366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3A366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3A3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3A366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3A366A"/>
    <w:pP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3A366A"/>
    <w:pP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"/>
    <w:rsid w:val="003A36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3A366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3A366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7">
    <w:name w:val="xl237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8">
    <w:name w:val="xl238"/>
    <w:basedOn w:val="a"/>
    <w:rsid w:val="003A366A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3A366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3A366A"/>
    <w:pP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0">
    <w:name w:val="xl250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2">
    <w:name w:val="xl252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3">
    <w:name w:val="xl253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0">
    <w:name w:val="xl260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6">
    <w:name w:val="xl266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67">
    <w:name w:val="xl267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8">
    <w:name w:val="xl268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3">
    <w:name w:val="xl273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74">
    <w:name w:val="xl274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7">
    <w:name w:val="xl277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8">
    <w:name w:val="xl278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9">
    <w:name w:val="xl279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1">
    <w:name w:val="xl281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82">
    <w:name w:val="xl282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83">
    <w:name w:val="xl283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4">
    <w:name w:val="xl284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rsid w:val="003A3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"/>
    <w:rsid w:val="003A366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a"/>
    <w:rsid w:val="003A36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89">
    <w:name w:val="xl289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90">
    <w:name w:val="xl290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3A366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6">
    <w:name w:val="xl296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97">
    <w:name w:val="xl297"/>
    <w:basedOn w:val="a"/>
    <w:rsid w:val="003A3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8">
    <w:name w:val="xl298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9">
    <w:name w:val="xl299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0">
    <w:name w:val="xl300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3">
    <w:name w:val="xl303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4">
    <w:name w:val="xl304"/>
    <w:basedOn w:val="a"/>
    <w:rsid w:val="003A366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5">
    <w:name w:val="xl305"/>
    <w:basedOn w:val="a"/>
    <w:rsid w:val="003A36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"/>
    <w:rsid w:val="003A366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3A36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3A366A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9">
    <w:name w:val="xl309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0">
    <w:name w:val="xl310"/>
    <w:basedOn w:val="a"/>
    <w:rsid w:val="003A36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1">
    <w:name w:val="xl311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3A36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rsid w:val="003A36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A36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A36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3A366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7">
    <w:name w:val="xl317"/>
    <w:basedOn w:val="a"/>
    <w:rsid w:val="003A36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8">
    <w:name w:val="xl318"/>
    <w:basedOn w:val="a"/>
    <w:rsid w:val="003A366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9">
    <w:name w:val="xl319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0">
    <w:name w:val="xl320"/>
    <w:basedOn w:val="a"/>
    <w:rsid w:val="003A366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1">
    <w:name w:val="xl321"/>
    <w:basedOn w:val="a"/>
    <w:rsid w:val="003A366A"/>
    <w:pP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2">
    <w:name w:val="xl322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3">
    <w:name w:val="xl323"/>
    <w:basedOn w:val="a"/>
    <w:rsid w:val="003A36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4">
    <w:name w:val="xl324"/>
    <w:basedOn w:val="a"/>
    <w:rsid w:val="003A3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5">
    <w:name w:val="xl325"/>
    <w:basedOn w:val="a"/>
    <w:rsid w:val="003A3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6">
    <w:name w:val="xl326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7">
    <w:name w:val="xl327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8">
    <w:name w:val="xl328"/>
    <w:basedOn w:val="a"/>
    <w:rsid w:val="003A3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9">
    <w:name w:val="xl329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30">
    <w:name w:val="xl330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31">
    <w:name w:val="xl331"/>
    <w:basedOn w:val="a"/>
    <w:rsid w:val="003A3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3A366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33">
    <w:name w:val="xl333"/>
    <w:basedOn w:val="a"/>
    <w:rsid w:val="003A366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34">
    <w:name w:val="xl334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5">
    <w:name w:val="xl335"/>
    <w:basedOn w:val="a"/>
    <w:rsid w:val="003A36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6">
    <w:name w:val="xl336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7">
    <w:name w:val="xl337"/>
    <w:basedOn w:val="a"/>
    <w:rsid w:val="003A36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38">
    <w:name w:val="xl338"/>
    <w:basedOn w:val="a"/>
    <w:rsid w:val="003A366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39">
    <w:name w:val="xl339"/>
    <w:basedOn w:val="a"/>
    <w:rsid w:val="003A36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0">
    <w:name w:val="xl340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1">
    <w:name w:val="xl341"/>
    <w:basedOn w:val="a"/>
    <w:rsid w:val="003A36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2">
    <w:name w:val="xl342"/>
    <w:basedOn w:val="a"/>
    <w:rsid w:val="003A366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43">
    <w:name w:val="xl343"/>
    <w:basedOn w:val="a"/>
    <w:rsid w:val="003A366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44">
    <w:name w:val="xl344"/>
    <w:basedOn w:val="a"/>
    <w:rsid w:val="003A366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45">
    <w:name w:val="xl345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46">
    <w:name w:val="xl346"/>
    <w:basedOn w:val="a"/>
    <w:rsid w:val="003A366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47">
    <w:name w:val="xl347"/>
    <w:basedOn w:val="a"/>
    <w:rsid w:val="003A366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3A366A"/>
    <w:pPr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3A36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0">
    <w:name w:val="xl350"/>
    <w:basedOn w:val="a"/>
    <w:rsid w:val="003A366A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51">
    <w:name w:val="xl351"/>
    <w:basedOn w:val="a"/>
    <w:rsid w:val="003A366A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52">
    <w:name w:val="xl352"/>
    <w:basedOn w:val="a"/>
    <w:rsid w:val="003A3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"/>
    <w:rsid w:val="003A36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3A36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55">
    <w:name w:val="xl355"/>
    <w:basedOn w:val="a"/>
    <w:rsid w:val="003A3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56">
    <w:name w:val="xl356"/>
    <w:basedOn w:val="a"/>
    <w:rsid w:val="003A3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7">
    <w:name w:val="xl357"/>
    <w:basedOn w:val="a"/>
    <w:rsid w:val="003A36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E728-9721-4462-A362-7FC2E2F5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15616</Words>
  <Characters>89017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Добуш Мария Владимировна</cp:lastModifiedBy>
  <cp:revision>2</cp:revision>
  <cp:lastPrinted>2019-01-11T09:06:00Z</cp:lastPrinted>
  <dcterms:created xsi:type="dcterms:W3CDTF">2019-01-18T04:18:00Z</dcterms:created>
  <dcterms:modified xsi:type="dcterms:W3CDTF">2019-01-18T04:18:00Z</dcterms:modified>
</cp:coreProperties>
</file>