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82" w:rsidRPr="00C80577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057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2814320</wp:posOffset>
            </wp:positionH>
            <wp:positionV relativeFrom="paragraph">
              <wp:posOffset>125095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8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КАЛТАНСКИЙ ГОРОДСКОЙ ОКРУГ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F36F92">
        <w:rPr>
          <w:rFonts w:ascii="Times New Roman" w:eastAsia="Times New Roman" w:hAnsi="Times New Roman" w:cs="Times New Roman"/>
          <w:b/>
          <w:sz w:val="32"/>
          <w:szCs w:val="36"/>
        </w:rPr>
        <w:t>ПОСТАНОВЛЕНИЕ</w:t>
      </w: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162D">
        <w:rPr>
          <w:rFonts w:ascii="Times New Roman" w:eastAsia="Times New Roman" w:hAnsi="Times New Roman" w:cs="Times New Roman"/>
          <w:sz w:val="28"/>
          <w:szCs w:val="28"/>
        </w:rPr>
        <w:t>18.06.</w:t>
      </w:r>
      <w:r w:rsidR="004276B5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F162D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320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F82" w:rsidRPr="00F36F92" w:rsidRDefault="00FE7F82" w:rsidP="00FE7F8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F36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F51A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7F82" w:rsidRPr="00F36F92" w:rsidRDefault="00FE7F82" w:rsidP="003D114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4C02">
        <w:rPr>
          <w:rFonts w:ascii="Times New Roman" w:eastAsia="Times New Roman" w:hAnsi="Times New Roman" w:cs="Times New Roman"/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предоставлению разрешения на </w:t>
      </w:r>
      <w:r w:rsidRPr="00FE7F82">
        <w:rPr>
          <w:rFonts w:ascii="Times New Roman" w:eastAsia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FE7F8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30D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30D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Федерации, 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Pr="00F36F92">
        <w:rPr>
          <w:rFonts w:ascii="Times New Roman" w:eastAsia="Times New Roman" w:hAnsi="Times New Roman" w:cs="Times New Roman"/>
          <w:sz w:val="28"/>
          <w:szCs w:val="24"/>
        </w:rPr>
        <w:t>, Уставом муниципального образования – Калтанский городской округ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30120">
        <w:rPr>
          <w:rFonts w:ascii="Times New Roman" w:hAnsi="Times New Roman" w:cs="Times New Roman"/>
          <w:sz w:val="28"/>
          <w:szCs w:val="28"/>
        </w:rPr>
        <w:t>Решением Совета народных депутатов Калтанского городского округа от 28.06.2013 №68-НПА «Об утверждении правил землепользования и застройки муниципального образования - Калтанский городской округ»</w:t>
      </w:r>
      <w:r w:rsidRPr="005301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7F7482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117C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753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Отделу архитектуры и градостроительства администрации Калтанского городского округа (С.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Байтемирова) в срок не 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FE7F82" w:rsidRPr="00FB3C33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3. Отделу экономического анализа и прогнозирования развития территории администрации Калтанского городского округа 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 Н. Башкатова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 внести муниципальную услугу «</w:t>
      </w:r>
      <w:r w:rsidR="004D117C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Pr="0087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FE7F82" w:rsidRPr="00C063AA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B3C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Калтанского </w:t>
      </w:r>
      <w:r w:rsidRPr="00C063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C35">
        <w:rPr>
          <w:rFonts w:ascii="Times New Roman" w:hAnsi="Times New Roman" w:cs="Times New Roman"/>
          <w:sz w:val="28"/>
          <w:szCs w:val="28"/>
        </w:rPr>
        <w:t xml:space="preserve">от </w:t>
      </w:r>
      <w:r w:rsidR="004276B5">
        <w:rPr>
          <w:rFonts w:ascii="Times New Roman" w:hAnsi="Times New Roman" w:cs="Times New Roman"/>
          <w:sz w:val="28"/>
          <w:szCs w:val="28"/>
        </w:rPr>
        <w:t>20</w:t>
      </w:r>
      <w:r w:rsidRPr="00024C35">
        <w:rPr>
          <w:rFonts w:ascii="Times New Roman" w:hAnsi="Times New Roman" w:cs="Times New Roman"/>
          <w:sz w:val="28"/>
          <w:szCs w:val="28"/>
        </w:rPr>
        <w:t>.</w:t>
      </w:r>
      <w:r w:rsidR="004276B5">
        <w:rPr>
          <w:rFonts w:ascii="Times New Roman" w:hAnsi="Times New Roman" w:cs="Times New Roman"/>
          <w:sz w:val="28"/>
          <w:szCs w:val="28"/>
        </w:rPr>
        <w:t>07</w:t>
      </w:r>
      <w:r w:rsidRPr="00024C35">
        <w:rPr>
          <w:rFonts w:ascii="Times New Roman" w:hAnsi="Times New Roman" w:cs="Times New Roman"/>
          <w:sz w:val="28"/>
          <w:szCs w:val="28"/>
        </w:rPr>
        <w:t>.201</w:t>
      </w:r>
      <w:r w:rsidR="004276B5">
        <w:rPr>
          <w:rFonts w:ascii="Times New Roman" w:hAnsi="Times New Roman" w:cs="Times New Roman"/>
          <w:sz w:val="28"/>
          <w:szCs w:val="28"/>
        </w:rPr>
        <w:t>8</w:t>
      </w:r>
      <w:r w:rsidRPr="00024C35">
        <w:rPr>
          <w:rFonts w:ascii="Times New Roman" w:hAnsi="Times New Roman" w:cs="Times New Roman"/>
          <w:sz w:val="28"/>
          <w:szCs w:val="28"/>
        </w:rPr>
        <w:t xml:space="preserve"> г. №</w:t>
      </w:r>
      <w:r w:rsidR="004276B5">
        <w:rPr>
          <w:rFonts w:ascii="Times New Roman" w:hAnsi="Times New Roman" w:cs="Times New Roman"/>
          <w:sz w:val="28"/>
          <w:szCs w:val="28"/>
        </w:rPr>
        <w:t>123</w:t>
      </w:r>
      <w:r w:rsidRPr="00024C35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4D117C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24C35">
        <w:rPr>
          <w:rFonts w:ascii="Times New Roman" w:hAnsi="Times New Roman" w:cs="Times New Roman"/>
          <w:sz w:val="28"/>
          <w:szCs w:val="28"/>
        </w:rPr>
        <w:t>».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Отделу организационной и кадровой работы администрации Калтанского городского округа (Т.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6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FE7F82" w:rsidRPr="00727C6B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F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МАУ «Пресс-Центр г.Калтан» (В.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Беспальчук) опубликовать настоящее </w:t>
      </w: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 средствах массовой информации.</w:t>
      </w:r>
    </w:p>
    <w:p w:rsidR="00FE7F82" w:rsidRPr="00727C6B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D7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Контроль за исполнением настоящего постановления возложить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 главы Калтанского городского округа по строительству О.А.</w:t>
      </w:r>
      <w:r>
        <w:rPr>
          <w:rFonts w:ascii="Times New Roman" w:eastAsia="Times New Roman" w:hAnsi="Times New Roman" w:cs="Times New Roman"/>
          <w:sz w:val="28"/>
          <w:szCs w:val="28"/>
        </w:rPr>
        <w:t>Рудюк.</w:t>
      </w: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Pr="00D04951" w:rsidRDefault="00FE7F82" w:rsidP="00FE7F8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82" w:rsidRPr="00D04951" w:rsidRDefault="004F162D" w:rsidP="00FE7F8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FE7F82" w:rsidRPr="00D0495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E7F82" w:rsidRPr="00D04951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FE7F82" w:rsidRPr="00D04951" w:rsidRDefault="00FE7F82" w:rsidP="00FE7F8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51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</w:t>
      </w:r>
      <w:r w:rsidR="004F16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62D">
        <w:rPr>
          <w:rFonts w:ascii="Times New Roman" w:hAnsi="Times New Roman" w:cs="Times New Roman"/>
          <w:b/>
          <w:sz w:val="28"/>
          <w:szCs w:val="28"/>
        </w:rPr>
        <w:t>Л.А. Шайхелисламова</w:t>
      </w: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Default="00FE7F82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7F82" w:rsidRDefault="00FE7F82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7F82" w:rsidRDefault="00FE7F82" w:rsidP="00B36E2D">
      <w:pPr>
        <w:rPr>
          <w:rFonts w:ascii="Times New Roman" w:hAnsi="Times New Roman" w:cs="Times New Roman"/>
          <w:sz w:val="24"/>
          <w:szCs w:val="24"/>
        </w:rPr>
      </w:pPr>
    </w:p>
    <w:p w:rsidR="004D117C" w:rsidRPr="00475099" w:rsidRDefault="004D117C" w:rsidP="004D117C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117C" w:rsidRPr="00475099" w:rsidRDefault="004D117C" w:rsidP="004D117C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117C" w:rsidRPr="00475099" w:rsidRDefault="004D117C" w:rsidP="004D117C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4D117C" w:rsidRPr="0033511F" w:rsidRDefault="004D117C" w:rsidP="004D117C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76B5">
        <w:rPr>
          <w:rFonts w:ascii="Times New Roman" w:hAnsi="Times New Roman" w:cs="Times New Roman"/>
          <w:sz w:val="24"/>
          <w:szCs w:val="24"/>
        </w:rPr>
        <w:t>От</w:t>
      </w:r>
      <w:r w:rsidR="004F162D">
        <w:rPr>
          <w:rFonts w:ascii="Times New Roman" w:hAnsi="Times New Roman" w:cs="Times New Roman"/>
          <w:sz w:val="24"/>
          <w:szCs w:val="24"/>
        </w:rPr>
        <w:t xml:space="preserve"> 18.06.</w:t>
      </w:r>
      <w:r w:rsidRPr="0033511F">
        <w:rPr>
          <w:rFonts w:ascii="Times New Roman" w:hAnsi="Times New Roman" w:cs="Times New Roman"/>
          <w:sz w:val="24"/>
          <w:szCs w:val="24"/>
        </w:rPr>
        <w:t>201</w:t>
      </w:r>
      <w:r w:rsidR="004276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276B5">
        <w:rPr>
          <w:rFonts w:ascii="Times New Roman" w:hAnsi="Times New Roman" w:cs="Times New Roman"/>
          <w:sz w:val="24"/>
          <w:szCs w:val="24"/>
        </w:rPr>
        <w:t xml:space="preserve"> </w:t>
      </w:r>
      <w:r w:rsidR="004F162D">
        <w:rPr>
          <w:rFonts w:ascii="Times New Roman" w:hAnsi="Times New Roman" w:cs="Times New Roman"/>
          <w:sz w:val="24"/>
          <w:szCs w:val="24"/>
        </w:rPr>
        <w:t>164</w:t>
      </w:r>
      <w:bookmarkStart w:id="0" w:name="_GoBack"/>
      <w:bookmarkEnd w:id="0"/>
      <w:r w:rsidRPr="0033511F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BD0C2D" w:rsidRPr="00FE412E" w:rsidRDefault="00BD0C2D" w:rsidP="00BD0C2D">
      <w:pPr>
        <w:widowControl w:val="0"/>
        <w:tabs>
          <w:tab w:val="left" w:pos="1418"/>
        </w:tabs>
        <w:ind w:firstLine="709"/>
        <w:jc w:val="both"/>
      </w:pPr>
    </w:p>
    <w:p w:rsidR="00BD0C2D" w:rsidRPr="00BD0C2D" w:rsidRDefault="00BD0C2D" w:rsidP="00C97162">
      <w:pPr>
        <w:pStyle w:val="ConsPlusTitle"/>
        <w:jc w:val="center"/>
        <w:rPr>
          <w:b w:val="0"/>
        </w:rPr>
      </w:pPr>
      <w:r w:rsidRPr="00BD0C2D">
        <w:rPr>
          <w:b w:val="0"/>
        </w:rPr>
        <w:t>АДМИНИСТРАТИВНЫЙ РЕГЛАМЕНТ</w:t>
      </w:r>
    </w:p>
    <w:p w:rsidR="00BD0C2D" w:rsidRPr="00BD0C2D" w:rsidRDefault="00BD0C2D" w:rsidP="00C97162">
      <w:pPr>
        <w:pStyle w:val="ConsPlusTitle"/>
        <w:jc w:val="center"/>
        <w:rPr>
          <w:b w:val="0"/>
        </w:rPr>
      </w:pPr>
      <w:r w:rsidRPr="00BD0C2D">
        <w:rPr>
          <w:b w:val="0"/>
        </w:rPr>
        <w:t xml:space="preserve">предоставления муниципальной услуги </w:t>
      </w:r>
    </w:p>
    <w:p w:rsidR="00BD0C2D" w:rsidRPr="00BD0C2D" w:rsidRDefault="00BD0C2D" w:rsidP="00C97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«Предоставление  разрешения на</w:t>
      </w:r>
      <w:r w:rsidR="009A3F08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 объектов капитального строительства»</w:t>
      </w:r>
    </w:p>
    <w:p w:rsidR="00BD0C2D" w:rsidRPr="00BD0C2D" w:rsidRDefault="00BD0C2D" w:rsidP="00BD0C2D">
      <w:pPr>
        <w:autoSpaceDE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BD0C2D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D55F7">
        <w:rPr>
          <w:rFonts w:ascii="Times New Roman" w:hAnsi="Times New Roman" w:cs="Times New Roman"/>
          <w:color w:val="000000"/>
          <w:sz w:val="24"/>
          <w:szCs w:val="24"/>
        </w:rPr>
        <w:t xml:space="preserve">Калтанского городского округа </w:t>
      </w:r>
      <w:r w:rsidRPr="00BD0C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ED55F7" w:rsidRDefault="00ED55F7" w:rsidP="00C9716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ED55F7" w:rsidRDefault="00BD0C2D" w:rsidP="00ED55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 утверждает  глава администрации</w:t>
      </w:r>
      <w:r w:rsidR="00ED55F7">
        <w:rPr>
          <w:rFonts w:ascii="Times New Roman" w:hAnsi="Times New Roman" w:cs="Times New Roman"/>
          <w:color w:val="000000"/>
          <w:sz w:val="24"/>
          <w:szCs w:val="24"/>
        </w:rPr>
        <w:t xml:space="preserve"> Калтанского городского округа</w:t>
      </w:r>
      <w:r w:rsidR="00ED55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2DFD" w:rsidRPr="00BD0C2D">
        <w:rPr>
          <w:rFonts w:ascii="Times New Roman" w:hAnsi="Times New Roman" w:cs="Times New Roman"/>
          <w:color w:val="000000"/>
          <w:sz w:val="24"/>
          <w:szCs w:val="24"/>
        </w:rPr>
        <w:t>(далее: заявители; разрешения;</w:t>
      </w:r>
      <w:r w:rsidR="00DA1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комиссия; глава местной администрации).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1.3.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BD0C2D" w:rsidRPr="00BD0C2D" w:rsidRDefault="00BD0C2D" w:rsidP="00C97162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8452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D55F7">
        <w:rPr>
          <w:rFonts w:ascii="Times New Roman" w:hAnsi="Times New Roman" w:cs="Times New Roman"/>
          <w:color w:val="000000"/>
          <w:sz w:val="24"/>
          <w:szCs w:val="24"/>
        </w:rPr>
        <w:t>Калтанского городского округа</w:t>
      </w:r>
      <w:r w:rsidRPr="00BD0C2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72DFD" w:rsidRPr="00472DFD">
        <w:rPr>
          <w:rFonts w:ascii="Times New Roman" w:hAnsi="Times New Roman" w:cs="Times New Roman"/>
          <w:sz w:val="24"/>
          <w:szCs w:val="24"/>
        </w:rPr>
        <w:t xml:space="preserve"> </w:t>
      </w:r>
      <w:r w:rsidR="00472DFD" w:rsidRPr="00BD0C2D">
        <w:rPr>
          <w:rFonts w:ascii="Times New Roman" w:hAnsi="Times New Roman" w:cs="Times New Roman"/>
          <w:sz w:val="24"/>
          <w:szCs w:val="24"/>
        </w:rPr>
        <w:t>комиссии,</w:t>
      </w:r>
      <w:r w:rsidR="00845248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</w:t>
      </w:r>
      <w:r w:rsidR="004D117C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</w:t>
      </w:r>
      <w:r w:rsidRPr="00BD0C2D">
        <w:rPr>
          <w:rFonts w:ascii="Times New Roman" w:hAnsi="Times New Roman" w:cs="Times New Roman"/>
          <w:sz w:val="24"/>
          <w:szCs w:val="24"/>
        </w:rPr>
        <w:t xml:space="preserve"> </w:t>
      </w:r>
      <w:r w:rsidR="00ED55F7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 Калтанского городского округа</w:t>
      </w:r>
      <w:r w:rsidRPr="00BD0C2D">
        <w:rPr>
          <w:rFonts w:ascii="Times New Roman" w:hAnsi="Times New Roman" w:cs="Times New Roman"/>
          <w:sz w:val="24"/>
          <w:szCs w:val="24"/>
        </w:rPr>
        <w:t>» (далее - МФЦ)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52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 Калтанского городского округа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располагается по адресу: 652741 Кемеровская обл., г. Калтан, пр-т Мира,53.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ED55F7" w:rsidRPr="00662C52" w:rsidRDefault="00ED55F7" w:rsidP="00ED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="000F0BBC" w:rsidRPr="00662C52">
        <w:rPr>
          <w:rFonts w:ascii="Times New Roman" w:hAnsi="Times New Roman" w:cs="Times New Roman"/>
          <w:sz w:val="24"/>
          <w:szCs w:val="24"/>
        </w:rPr>
        <w:t>комиссии</w:t>
      </w:r>
      <w:r w:rsidRPr="00662C52">
        <w:rPr>
          <w:rFonts w:ascii="Times New Roman" w:hAnsi="Times New Roman" w:cs="Times New Roman"/>
          <w:sz w:val="24"/>
          <w:szCs w:val="24"/>
        </w:rPr>
        <w:t>: 652741 Кемеровская обл., г. Калтан, ул. Горького, 38.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Приемные дни: вторник, четверг.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МФЦ располагается по адресу:</w:t>
      </w:r>
      <w:r w:rsidR="000F0BBC" w:rsidRPr="00662C52">
        <w:rPr>
          <w:rFonts w:ascii="Times New Roman" w:hAnsi="Times New Roman" w:cs="Times New Roman"/>
          <w:sz w:val="24"/>
          <w:szCs w:val="24"/>
        </w:rPr>
        <w:t xml:space="preserve"> </w:t>
      </w:r>
      <w:r w:rsidRPr="00662C52">
        <w:rPr>
          <w:rFonts w:ascii="Times New Roman" w:hAnsi="Times New Roman" w:cs="Times New Roman"/>
          <w:sz w:val="24"/>
          <w:szCs w:val="24"/>
        </w:rPr>
        <w:t>652740, Кемеровская обл., г. Калтан, пр. Мира, 39;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Вт-Пт с 9.00 до 18.00, Сб. с 10.00-14.00 (выдача документов),  перерыв для отдыха и питания: с 12.00 до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Приемные дни: вторник-суббота.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lastRenderedPageBreak/>
        <w:t>МФЦ  располагается по адресу: г. Калтан, п. Постоянный, ул. Дзержинского,28;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Приемные дни: Пн -Пт.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МФЦ располагается по адресу:  г. Калтан, п. Малиновка, ул. 60 лет Октября, 32;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Вт-Пт с 9.00 до 18.00, Сб. с 9.00 до 17.00, перерыв для отдыха и питания: с 12.00 до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Приемные дни: Вт -Сб.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графиках работы отдела архитектуры и градостроительства администрации Калтанского городского округа, а также  МФЦ может быть получена:</w:t>
      </w:r>
    </w:p>
    <w:p w:rsidR="00ED55F7" w:rsidRPr="00662C52" w:rsidRDefault="00ED55F7" w:rsidP="00ED55F7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1) по справочному телефону</w:t>
      </w:r>
      <w:r w:rsidRPr="00662C52">
        <w:rPr>
          <w:rFonts w:ascii="Times New Roman" w:eastAsia="Arial" w:hAnsi="Times New Roman" w:cs="Times New Roman"/>
          <w:sz w:val="24"/>
          <w:szCs w:val="24"/>
        </w:rPr>
        <w:t xml:space="preserve"> 8(38472)33261; 8(38472)33145 </w:t>
      </w:r>
      <w:r w:rsidRPr="00662C52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662C5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276B5" w:rsidRPr="00AF13EA" w:rsidRDefault="004276B5" w:rsidP="004276B5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1) по справочному телефону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8(384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72)34806; 8(38472)34809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4276B5" w:rsidRDefault="004276B5" w:rsidP="004276B5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 справочному телефону в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МФЦ:</w:t>
      </w:r>
    </w:p>
    <w:p w:rsidR="004276B5" w:rsidRPr="007D1E17" w:rsidRDefault="004276B5" w:rsidP="004276B5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г. Калтан 8(38472)33237,  8(38472)3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4821, </w:t>
      </w:r>
      <w:r w:rsidRPr="007D1E17">
        <w:rPr>
          <w:rFonts w:ascii="Times New Roman" w:eastAsia="Times New Roman" w:hAnsi="Times New Roman" w:cs="Times New Roman"/>
          <w:color w:val="000000"/>
        </w:rPr>
        <w:t>8-961-730-0321</w:t>
      </w:r>
      <w:r w:rsidRPr="007D1E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:rsidR="004276B5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г. Калтан, п. Постоянный </w:t>
      </w:r>
      <w:r w:rsidRPr="007D1E17">
        <w:rPr>
          <w:rFonts w:ascii="Times New Roman" w:hAnsi="Times New Roman" w:cs="Times New Roman"/>
        </w:rPr>
        <w:t>8-961-730-0322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:rsidR="004276B5" w:rsidRPr="008A4AED" w:rsidRDefault="004276B5" w:rsidP="004276B5">
      <w:pPr>
        <w:pStyle w:val="a1"/>
        <w:ind w:left="567"/>
      </w:pPr>
      <w:r w:rsidRPr="008A4AED">
        <w:t>- п.Малиновка, 8-961-730-0324</w:t>
      </w:r>
      <w:r>
        <w:t>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ED55F7" w:rsidRPr="00662C52" w:rsidRDefault="00ED55F7" w:rsidP="00ED55F7">
      <w:pPr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- на официальном сайте администрации Калтанского городского округа www.kaltan.net</w:t>
      </w:r>
      <w:r w:rsidRPr="00662C52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ED55F7" w:rsidRPr="00662C52" w:rsidRDefault="00ED55F7" w:rsidP="00ED55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- на официальном сайте МФЦ www.mfc.kaltan.net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ED55F7" w:rsidRPr="00662C52" w:rsidRDefault="00ED55F7" w:rsidP="00ED55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- </w:t>
      </w: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662C52">
          <w:rPr>
            <w:rStyle w:val="af"/>
            <w:rFonts w:ascii="Times New Roman" w:eastAsia="Arial" w:hAnsi="Times New Roman" w:cs="Times New Roman"/>
            <w:color w:val="auto"/>
            <w:sz w:val="24"/>
            <w:szCs w:val="24"/>
          </w:rPr>
          <w:t>www.gosuslugi.ru</w:t>
        </w:r>
      </w:hyperlink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  <w:t xml:space="preserve"> (далее — </w:t>
      </w:r>
      <w:r w:rsidRPr="00662C52">
        <w:rPr>
          <w:rFonts w:ascii="Times New Roman" w:eastAsia="Arial" w:hAnsi="Times New Roman" w:cs="Times New Roman"/>
          <w:sz w:val="24"/>
          <w:szCs w:val="24"/>
          <w:u w:val="single"/>
        </w:rPr>
        <w:t>Единый портал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  <w:t>).</w:t>
      </w:r>
    </w:p>
    <w:p w:rsidR="00CF7DE9" w:rsidRPr="00662C52" w:rsidRDefault="00CF7DE9" w:rsidP="00CF7DE9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Pr="00662C5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1) в сети «Интернет»: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- на </w:t>
      </w:r>
      <w:bookmarkStart w:id="1" w:name="OLE_LINK1"/>
      <w:bookmarkStart w:id="2" w:name="OLE_LINK2"/>
      <w:bookmarkStart w:id="3" w:name="OLE_LINK3"/>
      <w:r w:rsidRPr="00662C52">
        <w:rPr>
          <w:rFonts w:ascii="Times New Roman" w:hAnsi="Times New Roman" w:cs="Times New Roman"/>
          <w:sz w:val="24"/>
          <w:szCs w:val="24"/>
        </w:rPr>
        <w:t>официальном сайте администрации Калтанского городского округа;</w:t>
      </w:r>
    </w:p>
    <w:bookmarkEnd w:id="1"/>
    <w:bookmarkEnd w:id="2"/>
    <w:bookmarkEnd w:id="3"/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- на официальном сайте МФЦ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>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- на Едином портал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>;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        2) у </w:t>
      </w:r>
      <w:r w:rsidR="00A70001"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>секретаря комиссии или специалистов МФЦ</w:t>
      </w:r>
      <w:r w:rsidRPr="00662C52">
        <w:rPr>
          <w:rFonts w:ascii="Times New Roman" w:hAnsi="Times New Roman" w:cs="Times New Roman"/>
          <w:sz w:val="24"/>
          <w:szCs w:val="24"/>
        </w:rPr>
        <w:t>;</w:t>
      </w:r>
    </w:p>
    <w:p w:rsidR="00ED55F7" w:rsidRPr="00662C52" w:rsidRDefault="00A70001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         3</w:t>
      </w:r>
      <w:r w:rsidR="00ED55F7" w:rsidRPr="00662C52">
        <w:rPr>
          <w:rFonts w:ascii="Times New Roman" w:hAnsi="Times New Roman" w:cs="Times New Roman"/>
          <w:sz w:val="24"/>
          <w:szCs w:val="24"/>
        </w:rPr>
        <w:t xml:space="preserve">) на информационных стендах в помещениях </w:t>
      </w:r>
      <w:r w:rsidRPr="00662C52">
        <w:rPr>
          <w:rFonts w:ascii="Times New Roman" w:hAnsi="Times New Roman" w:cs="Times New Roman"/>
          <w:sz w:val="24"/>
          <w:szCs w:val="24"/>
        </w:rPr>
        <w:t>администрации Калтанского городского округа</w:t>
      </w:r>
      <w:r w:rsidR="00ED55F7" w:rsidRPr="00662C52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ED55F7" w:rsidRPr="00662C52" w:rsidRDefault="00ED55F7" w:rsidP="00ED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001" w:rsidRPr="00662C52">
        <w:rPr>
          <w:rFonts w:ascii="Times New Roman" w:hAnsi="Times New Roman" w:cs="Times New Roman"/>
          <w:sz w:val="24"/>
          <w:szCs w:val="24"/>
        </w:rPr>
        <w:t>4</w:t>
      </w:r>
      <w:r w:rsidRPr="00662C52">
        <w:rPr>
          <w:rFonts w:ascii="Times New Roman" w:hAnsi="Times New Roman" w:cs="Times New Roman"/>
          <w:sz w:val="24"/>
          <w:szCs w:val="24"/>
        </w:rPr>
        <w:t>) в средствах массовой информации: публикации в газетах, журналах, выступления по радио, на телевидении;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001" w:rsidRPr="00662C52">
        <w:rPr>
          <w:rFonts w:ascii="Times New Roman" w:hAnsi="Times New Roman" w:cs="Times New Roman"/>
          <w:sz w:val="24"/>
          <w:szCs w:val="24"/>
        </w:rPr>
        <w:t>5</w:t>
      </w:r>
      <w:r w:rsidRPr="00662C52">
        <w:rPr>
          <w:rFonts w:ascii="Times New Roman" w:hAnsi="Times New Roman" w:cs="Times New Roman"/>
          <w:sz w:val="24"/>
          <w:szCs w:val="24"/>
        </w:rPr>
        <w:t>)  в печатных информационных материалах (брошюрах, буклетах, листовках).</w:t>
      </w:r>
    </w:p>
    <w:p w:rsidR="00BD0C2D" w:rsidRPr="00662C52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1.3.2.1. На официальных сайтах в сети Интернет подлежит размещению</w:t>
      </w:r>
      <w:r w:rsidRPr="00BD0C2D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в отношении органа, предоставляющег</w:t>
      </w:r>
      <w:r w:rsidR="00255720">
        <w:rPr>
          <w:rFonts w:ascii="Times New Roman" w:hAnsi="Times New Roman" w:cs="Times New Roman"/>
          <w:sz w:val="24"/>
          <w:szCs w:val="24"/>
        </w:rPr>
        <w:t>о муниципальную услугу</w:t>
      </w:r>
      <w:r w:rsidR="00B50FB2">
        <w:rPr>
          <w:rFonts w:ascii="Times New Roman" w:hAnsi="Times New Roman" w:cs="Times New Roman"/>
          <w:sz w:val="24"/>
          <w:szCs w:val="24"/>
        </w:rPr>
        <w:t>, комиссии</w:t>
      </w:r>
      <w:r w:rsidRPr="00BD0C2D">
        <w:rPr>
          <w:rFonts w:ascii="Times New Roman" w:hAnsi="Times New Roman" w:cs="Times New Roman"/>
          <w:sz w:val="24"/>
          <w:szCs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3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с приложениями;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тексты нормативных правовых актов, регулирующих предоставление муниципальной услуги;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5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="00D5485B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порядок и способы подачи заявления;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6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BD0C2D" w:rsidRPr="00BD0C2D" w:rsidRDefault="0041563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результата предоставления муниципальной услуги;</w:t>
      </w:r>
    </w:p>
    <w:p w:rsidR="00BD0C2D" w:rsidRPr="00BD0C2D" w:rsidRDefault="0041563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разъяснений по порядку получения муниципальной услуги;</w:t>
      </w:r>
    </w:p>
    <w:p w:rsidR="00BD0C2D" w:rsidRPr="00BD0C2D" w:rsidRDefault="0041563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</w:t>
      </w:r>
      <w:r w:rsidR="0041563D">
        <w:rPr>
          <w:rFonts w:ascii="Times New Roman" w:hAnsi="Times New Roman" w:cs="Times New Roman"/>
          <w:sz w:val="24"/>
          <w:szCs w:val="24"/>
        </w:rPr>
        <w:t>0)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</w:t>
      </w:r>
      <w:r w:rsidR="0041563D">
        <w:rPr>
          <w:rFonts w:ascii="Times New Roman" w:hAnsi="Times New Roman" w:cs="Times New Roman"/>
          <w:sz w:val="24"/>
          <w:szCs w:val="24"/>
        </w:rPr>
        <w:t>1)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у секретаря комиссии  или у специалистов МФЦ.</w:t>
      </w:r>
    </w:p>
    <w:p w:rsidR="00BD0C2D" w:rsidRPr="00BD0C2D" w:rsidRDefault="00BD0C2D" w:rsidP="00C97162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Информация у секретаря комиссии  или в МФЦ предоставляется при личном обращении в ча</w:t>
      </w:r>
      <w:r w:rsidRPr="00BD0C2D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BD0C2D" w:rsidRPr="00BD0C2D" w:rsidRDefault="00BD0C2D" w:rsidP="00C97162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</w:t>
      </w:r>
      <w:r w:rsidRPr="00BD0C2D">
        <w:rPr>
          <w:rFonts w:ascii="Times New Roman" w:hAnsi="Times New Roman" w:cs="Times New Roman"/>
          <w:sz w:val="24"/>
          <w:szCs w:val="24"/>
        </w:rPr>
        <w:t xml:space="preserve">или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BD0C2D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BD0C2D" w:rsidRPr="00BD0C2D" w:rsidRDefault="00BD0C2D" w:rsidP="00C9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комиссии и</w:t>
      </w:r>
      <w:r w:rsidR="00304CCA">
        <w:rPr>
          <w:rFonts w:ascii="Times New Roman" w:hAnsi="Times New Roman" w:cs="Times New Roman"/>
          <w:sz w:val="24"/>
          <w:szCs w:val="24"/>
        </w:rPr>
        <w:t>ли</w:t>
      </w:r>
      <w:r w:rsidRPr="00BD0C2D">
        <w:rPr>
          <w:rFonts w:ascii="Times New Roman" w:hAnsi="Times New Roman" w:cs="Times New Roman"/>
          <w:sz w:val="24"/>
          <w:szCs w:val="24"/>
        </w:rPr>
        <w:t xml:space="preserve">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D0C2D" w:rsidRPr="00BD0C2D" w:rsidRDefault="00BD0C2D" w:rsidP="00C9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секретарь комиссии  ил</w:t>
      </w:r>
      <w:r w:rsidRPr="00BD0C2D">
        <w:rPr>
          <w:rFonts w:ascii="Times New Roman" w:hAnsi="Times New Roman" w:cs="Times New Roman"/>
          <w:sz w:val="24"/>
          <w:szCs w:val="24"/>
        </w:rPr>
        <w:t xml:space="preserve">и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BD0C2D">
        <w:rPr>
          <w:rFonts w:ascii="Times New Roman" w:hAnsi="Times New Roman" w:cs="Times New Roman"/>
          <w:sz w:val="24"/>
          <w:szCs w:val="24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B5" w:rsidRPr="00020962" w:rsidRDefault="00BD0C2D" w:rsidP="004276B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 xml:space="preserve">1.3.2.3. </w:t>
      </w:r>
      <w:r w:rsidR="004276B5" w:rsidRPr="00020962">
        <w:rPr>
          <w:rFonts w:ascii="Times New Roman" w:hAnsi="Times New Roman" w:cs="Times New Roman"/>
          <w:sz w:val="24"/>
        </w:rPr>
        <w:t>Консультирование заявителей в МФЦ осуществляется по следующим вопросам:</w:t>
      </w:r>
    </w:p>
    <w:p w:rsidR="004276B5" w:rsidRPr="00020962" w:rsidRDefault="004276B5" w:rsidP="004276B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4276B5" w:rsidRPr="00020962" w:rsidRDefault="004276B5" w:rsidP="004276B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>2) сроки предоставления государственной услуги;</w:t>
      </w:r>
    </w:p>
    <w:p w:rsidR="004276B5" w:rsidRPr="00020962" w:rsidRDefault="004276B5" w:rsidP="004276B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 xml:space="preserve">3) ход выполнения запроса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020962">
        <w:rPr>
          <w:rFonts w:ascii="Times New Roman" w:hAnsi="Times New Roman" w:cs="Times New Roman"/>
          <w:sz w:val="24"/>
        </w:rPr>
        <w:t xml:space="preserve"> услуги.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6B5" w:rsidRPr="00BD0C2D" w:rsidRDefault="00BD0C2D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 xml:space="preserve">1.3.2.4. </w:t>
      </w:r>
      <w:r w:rsidR="004276B5" w:rsidRPr="00BD0C2D">
        <w:rPr>
          <w:rFonts w:ascii="Times New Roman" w:hAnsi="Times New Roman" w:cs="Times New Roman"/>
          <w:sz w:val="24"/>
        </w:rPr>
        <w:t>На информационных стендах</w:t>
      </w:r>
      <w:r w:rsidR="004276B5">
        <w:rPr>
          <w:rFonts w:ascii="Times New Roman" w:hAnsi="Times New Roman" w:cs="Times New Roman"/>
          <w:sz w:val="24"/>
        </w:rPr>
        <w:t xml:space="preserve"> администрации</w:t>
      </w:r>
      <w:r w:rsidR="004276B5" w:rsidRPr="00BD0C2D">
        <w:rPr>
          <w:rFonts w:ascii="Times New Roman" w:hAnsi="Times New Roman" w:cs="Times New Roman"/>
          <w:sz w:val="24"/>
        </w:rPr>
        <w:t xml:space="preserve"> подлежит размещению следующая информация:</w:t>
      </w:r>
    </w:p>
    <w:p w:rsidR="004276B5" w:rsidRPr="00BD0C2D" w:rsidRDefault="004276B5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BD0C2D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4276B5" w:rsidRPr="00BD0C2D" w:rsidRDefault="004276B5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</w:t>
      </w:r>
      <w:r w:rsidRPr="00BD0C2D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276B5" w:rsidRPr="00BD0C2D" w:rsidRDefault="004276B5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BD0C2D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4276B5" w:rsidRPr="00BD0C2D" w:rsidRDefault="004276B5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BD0C2D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4276B5" w:rsidRPr="00BD0C2D" w:rsidRDefault="004276B5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  <w:r w:rsidRPr="00BD0C2D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4276B5" w:rsidRPr="00BD0C2D" w:rsidRDefault="004276B5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BD0C2D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4276B5" w:rsidRDefault="004276B5" w:rsidP="004276B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BD0C2D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276B5" w:rsidRPr="00020962" w:rsidRDefault="004276B5" w:rsidP="004276B5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4276B5" w:rsidRPr="00020962" w:rsidRDefault="004276B5" w:rsidP="004276B5">
      <w:pPr>
        <w:pStyle w:val="ConsPlusNormal0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 xml:space="preserve">сроки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020962">
        <w:rPr>
          <w:rFonts w:ascii="Times New Roman" w:hAnsi="Times New Roman" w:cs="Times New Roman"/>
          <w:sz w:val="24"/>
        </w:rPr>
        <w:t xml:space="preserve"> услуги;</w:t>
      </w:r>
    </w:p>
    <w:p w:rsidR="004276B5" w:rsidRPr="00020962" w:rsidRDefault="004276B5" w:rsidP="004276B5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 xml:space="preserve">2) порядок обжалования решений, действий (бездействия) органа, предоставляющего </w:t>
      </w:r>
      <w:r>
        <w:rPr>
          <w:rFonts w:ascii="Times New Roman" w:hAnsi="Times New Roman" w:cs="Times New Roman"/>
          <w:sz w:val="24"/>
        </w:rPr>
        <w:t>муниципальную</w:t>
      </w:r>
      <w:r w:rsidRPr="00020962">
        <w:rPr>
          <w:rFonts w:ascii="Times New Roman" w:hAnsi="Times New Roman" w:cs="Times New Roman"/>
          <w:sz w:val="24"/>
        </w:rPr>
        <w:t xml:space="preserve"> услугу, МФЦ, работников МФЦ;</w:t>
      </w:r>
    </w:p>
    <w:p w:rsidR="004276B5" w:rsidRPr="00020962" w:rsidRDefault="004276B5" w:rsidP="004276B5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 xml:space="preserve">3) информация о предусмотренной законодательством РФ ответственности должностных лиц органа, предоставляющего </w:t>
      </w:r>
      <w:r>
        <w:rPr>
          <w:rFonts w:ascii="Times New Roman" w:hAnsi="Times New Roman" w:cs="Times New Roman"/>
          <w:sz w:val="24"/>
        </w:rPr>
        <w:t>муниципальную</w:t>
      </w:r>
      <w:r w:rsidRPr="00020962">
        <w:rPr>
          <w:rFonts w:ascii="Times New Roman" w:hAnsi="Times New Roman" w:cs="Times New Roman"/>
          <w:sz w:val="24"/>
        </w:rPr>
        <w:t xml:space="preserve"> услугу, работников МФЦ, за нарушение порядка предоставления </w:t>
      </w:r>
      <w:r>
        <w:rPr>
          <w:rFonts w:ascii="Times New Roman" w:hAnsi="Times New Roman" w:cs="Times New Roman"/>
          <w:sz w:val="24"/>
        </w:rPr>
        <w:t>муниципальных</w:t>
      </w:r>
      <w:r w:rsidRPr="00020962">
        <w:rPr>
          <w:rFonts w:ascii="Times New Roman" w:hAnsi="Times New Roman" w:cs="Times New Roman"/>
          <w:sz w:val="24"/>
        </w:rPr>
        <w:t xml:space="preserve"> услуг;</w:t>
      </w:r>
    </w:p>
    <w:p w:rsidR="004276B5" w:rsidRPr="00020962" w:rsidRDefault="004276B5" w:rsidP="004276B5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020962">
        <w:rPr>
          <w:rFonts w:ascii="Times New Roman" w:hAnsi="Times New Roman" w:cs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4276B5" w:rsidRDefault="004276B5" w:rsidP="004276B5">
      <w:pPr>
        <w:pStyle w:val="ConsPlusNormal0"/>
        <w:ind w:firstLine="567"/>
        <w:jc w:val="both"/>
        <w:rPr>
          <w:rFonts w:ascii="Times New Roman" w:hAnsi="Times New Roman"/>
          <w:sz w:val="24"/>
        </w:rPr>
        <w:sectPr w:rsidR="004276B5" w:rsidSect="003D1144"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  <w:r w:rsidRPr="00020962">
        <w:rPr>
          <w:rFonts w:ascii="Times New Roman" w:hAnsi="Times New Roman"/>
          <w:sz w:val="24"/>
        </w:rPr>
        <w:t xml:space="preserve">5) режим работы и адреса иных МФЦ, находящихся на территории </w:t>
      </w:r>
      <w:r>
        <w:rPr>
          <w:rFonts w:ascii="Times New Roman" w:hAnsi="Times New Roman"/>
          <w:sz w:val="24"/>
        </w:rPr>
        <w:t>муниципального образования</w:t>
      </w:r>
      <w:r w:rsidRPr="00020962">
        <w:rPr>
          <w:rFonts w:ascii="Times New Roman" w:hAnsi="Times New Roman"/>
          <w:sz w:val="24"/>
        </w:rPr>
        <w:t>.</w:t>
      </w:r>
    </w:p>
    <w:p w:rsidR="004276B5" w:rsidRPr="00020962" w:rsidRDefault="004276B5" w:rsidP="004276B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  <w:r w:rsidR="00F8382C" w:rsidRPr="00F8382C">
        <w:rPr>
          <w:rFonts w:ascii="Times New Roman" w:hAnsi="Times New Roman" w:cs="Times New Roman"/>
          <w:sz w:val="24"/>
          <w:szCs w:val="24"/>
        </w:rPr>
        <w:t xml:space="preserve"> (</w:t>
      </w:r>
      <w:r w:rsidR="00F8382C">
        <w:rPr>
          <w:rFonts w:ascii="Times New Roman" w:hAnsi="Times New Roman" w:cs="Times New Roman"/>
          <w:sz w:val="24"/>
          <w:szCs w:val="24"/>
        </w:rPr>
        <w:t>далее – муниципальная услуга)</w:t>
      </w:r>
      <w:r w:rsidRPr="00BD0C2D">
        <w:rPr>
          <w:rFonts w:ascii="Times New Roman" w:hAnsi="Times New Roman" w:cs="Times New Roman"/>
          <w:sz w:val="24"/>
          <w:szCs w:val="24"/>
        </w:rPr>
        <w:t>.</w:t>
      </w: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D0C2D" w:rsidRPr="00096D14" w:rsidRDefault="00BD0C2D" w:rsidP="00A44A4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Pr="00096D14">
        <w:rPr>
          <w:rFonts w:ascii="Times New Roman" w:hAnsi="Times New Roman" w:cs="Times New Roman"/>
          <w:sz w:val="24"/>
          <w:szCs w:val="24"/>
        </w:rPr>
        <w:t>администраци</w:t>
      </w:r>
      <w:r w:rsidR="003E2CFD" w:rsidRPr="00096D14">
        <w:rPr>
          <w:rFonts w:ascii="Times New Roman" w:hAnsi="Times New Roman" w:cs="Times New Roman"/>
          <w:sz w:val="24"/>
          <w:szCs w:val="24"/>
        </w:rPr>
        <w:t>ей</w:t>
      </w:r>
      <w:r w:rsidR="00C22516" w:rsidRPr="00096D14">
        <w:rPr>
          <w:rFonts w:ascii="Times New Roman" w:hAnsi="Times New Roman" w:cs="Times New Roman"/>
          <w:sz w:val="24"/>
          <w:szCs w:val="24"/>
        </w:rPr>
        <w:t xml:space="preserve"> Калтанского городского округа и МФЦ</w:t>
      </w:r>
      <w:r w:rsidR="00A44A43" w:rsidRPr="00096D14">
        <w:rPr>
          <w:rFonts w:ascii="Times New Roman" w:hAnsi="Times New Roman" w:cs="Times New Roman"/>
          <w:sz w:val="24"/>
          <w:szCs w:val="24"/>
        </w:rPr>
        <w:t xml:space="preserve"> </w:t>
      </w:r>
      <w:r w:rsidR="003E2CFD" w:rsidRPr="00096D14">
        <w:rPr>
          <w:rFonts w:ascii="Times New Roman" w:eastAsia="Arial" w:hAnsi="Times New Roman" w:cs="Times New Roman"/>
          <w:sz w:val="24"/>
          <w:szCs w:val="24"/>
        </w:rPr>
        <w:t>отдельные процедуры которой</w:t>
      </w:r>
      <w:r w:rsidR="00F8382C" w:rsidRPr="00096D14">
        <w:rPr>
          <w:rFonts w:ascii="Times New Roman" w:eastAsia="Arial" w:hAnsi="Times New Roman" w:cs="Times New Roman"/>
          <w:sz w:val="24"/>
          <w:szCs w:val="24"/>
        </w:rPr>
        <w:t xml:space="preserve">, включая </w:t>
      </w:r>
      <w:r w:rsidR="00F8382C" w:rsidRPr="00096D14">
        <w:rPr>
          <w:rFonts w:ascii="Times New Roman" w:hAnsi="Times New Roman" w:cs="Times New Roman"/>
          <w:sz w:val="24"/>
          <w:szCs w:val="24"/>
        </w:rPr>
        <w:t xml:space="preserve"> </w:t>
      </w:r>
      <w:r w:rsidR="00F8382C" w:rsidRPr="00096D14">
        <w:rPr>
          <w:rFonts w:ascii="Times New Roman" w:eastAsia="Arial" w:hAnsi="Times New Roman" w:cs="Times New Roman"/>
          <w:sz w:val="24"/>
          <w:szCs w:val="24"/>
        </w:rPr>
        <w:t>прием заявления,</w:t>
      </w:r>
      <w:r w:rsidR="003E2CFD" w:rsidRPr="00096D14">
        <w:rPr>
          <w:rFonts w:ascii="Times New Roman" w:eastAsia="Arial" w:hAnsi="Times New Roman" w:cs="Times New Roman"/>
          <w:sz w:val="24"/>
          <w:szCs w:val="24"/>
        </w:rPr>
        <w:t xml:space="preserve"> осуществляет комиссия</w:t>
      </w:r>
      <w:r w:rsidRPr="00096D14">
        <w:rPr>
          <w:rFonts w:ascii="Times New Roman" w:hAnsi="Times New Roman" w:cs="Times New Roman"/>
          <w:sz w:val="24"/>
          <w:szCs w:val="24"/>
        </w:rPr>
        <w:t>.</w:t>
      </w:r>
    </w:p>
    <w:p w:rsidR="00BD0C2D" w:rsidRPr="00096D14" w:rsidRDefault="00F8382C" w:rsidP="00F838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6D14">
        <w:rPr>
          <w:rFonts w:ascii="Times New Roman" w:hAnsi="Times New Roman" w:cs="Times New Roman"/>
          <w:sz w:val="24"/>
          <w:szCs w:val="24"/>
        </w:rPr>
        <w:t>З</w:t>
      </w:r>
      <w:r w:rsidR="00BD0C2D" w:rsidRPr="00096D14">
        <w:rPr>
          <w:rFonts w:ascii="Times New Roman" w:hAnsi="Times New Roman" w:cs="Times New Roman"/>
          <w:sz w:val="24"/>
          <w:szCs w:val="24"/>
        </w:rPr>
        <w:t>аявлени</w:t>
      </w:r>
      <w:r w:rsidRPr="00096D14">
        <w:rPr>
          <w:rFonts w:ascii="Times New Roman" w:hAnsi="Times New Roman" w:cs="Times New Roman"/>
          <w:sz w:val="24"/>
          <w:szCs w:val="24"/>
        </w:rPr>
        <w:t>е можно</w:t>
      </w:r>
      <w:r w:rsidR="00BD0C2D" w:rsidRPr="00096D14">
        <w:rPr>
          <w:rFonts w:ascii="Times New Roman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hAnsi="Times New Roman" w:cs="Times New Roman"/>
          <w:sz w:val="24"/>
          <w:szCs w:val="24"/>
        </w:rPr>
        <w:t>подать через МФЦ, а также</w:t>
      </w:r>
      <w:r w:rsidR="00BD0C2D" w:rsidRPr="00096D14">
        <w:rPr>
          <w:rFonts w:ascii="Times New Roman" w:eastAsia="Arial" w:hAnsi="Times New Roman" w:cs="Times New Roman"/>
          <w:sz w:val="24"/>
          <w:szCs w:val="24"/>
        </w:rPr>
        <w:t xml:space="preserve"> с помощью Единого портала.</w:t>
      </w:r>
    </w:p>
    <w:p w:rsidR="00BD0C2D" w:rsidRPr="00096D14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6D14">
        <w:rPr>
          <w:rFonts w:ascii="Times New Roman" w:eastAsia="Arial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F8382C" w:rsidRPr="00096D14"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 w:rsidR="00C22516" w:rsidRPr="00096D14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A44A43" w:rsidRDefault="00BD0C2D" w:rsidP="00A44A43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6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  решение главы местной администрации в форме</w:t>
      </w:r>
      <w:r w:rsidR="00F8382C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="00C22516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22516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</w:t>
      </w:r>
      <w:r w:rsidR="00C22516" w:rsidRPr="00183536">
        <w:rPr>
          <w:rFonts w:ascii="Times New Roman" w:eastAsia="Arial" w:hAnsi="Times New Roman" w:cs="Times New Roman"/>
          <w:sz w:val="24"/>
          <w:szCs w:val="24"/>
        </w:rPr>
        <w:t>городского округа</w:t>
      </w:r>
      <w:r w:rsidR="00A44A4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капитального строительства либо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</w:t>
      </w:r>
      <w:r w:rsidR="00F8382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82C"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(далее - постановление администрации)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41E8" w:rsidRPr="00BB3329" w:rsidRDefault="008841E8" w:rsidP="00C97162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</w:p>
    <w:p w:rsidR="00BD0C2D" w:rsidRPr="00BB3329" w:rsidRDefault="00BD0C2D" w:rsidP="00C9716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329">
        <w:rPr>
          <w:rFonts w:ascii="Times New Roman" w:hAnsi="Times New Roman" w:cs="Times New Roman"/>
          <w:sz w:val="24"/>
          <w:szCs w:val="24"/>
        </w:rPr>
        <w:t xml:space="preserve">2.4. </w:t>
      </w:r>
      <w:r w:rsidRPr="00BB33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B332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— не более 4</w:t>
      </w:r>
      <w:r w:rsidR="002B281F" w:rsidRPr="00BB3329">
        <w:rPr>
          <w:rFonts w:ascii="Times New Roman" w:hAnsi="Times New Roman" w:cs="Times New Roman"/>
          <w:sz w:val="24"/>
          <w:szCs w:val="24"/>
        </w:rPr>
        <w:t>8</w:t>
      </w:r>
      <w:r w:rsidR="009F0BBD" w:rsidRPr="00BB3329">
        <w:rPr>
          <w:rFonts w:ascii="Times New Roman" w:hAnsi="Times New Roman" w:cs="Times New Roman"/>
          <w:sz w:val="24"/>
          <w:szCs w:val="24"/>
        </w:rPr>
        <w:t xml:space="preserve"> (сорока восьми)</w:t>
      </w:r>
      <w:r w:rsidR="007C7E76" w:rsidRPr="00BB3329">
        <w:rPr>
          <w:rFonts w:ascii="Times New Roman" w:hAnsi="Times New Roman" w:cs="Times New Roman"/>
          <w:sz w:val="24"/>
          <w:szCs w:val="24"/>
        </w:rPr>
        <w:t>*</w:t>
      </w:r>
      <w:r w:rsidRPr="00BB3329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20997" w:rsidRPr="00BB3329">
        <w:rPr>
          <w:rFonts w:ascii="Times New Roman" w:hAnsi="Times New Roman" w:cs="Times New Roman"/>
          <w:sz w:val="24"/>
          <w:szCs w:val="24"/>
        </w:rPr>
        <w:t>поступления</w:t>
      </w:r>
      <w:r w:rsidRPr="00BB3329">
        <w:rPr>
          <w:rFonts w:ascii="Times New Roman" w:hAnsi="Times New Roman" w:cs="Times New Roman"/>
          <w:sz w:val="24"/>
          <w:szCs w:val="24"/>
        </w:rPr>
        <w:t xml:space="preserve"> заявления и документов в комиссию.</w:t>
      </w:r>
      <w:r w:rsidRPr="00BB332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D0C2D" w:rsidRPr="00BD0C2D" w:rsidRDefault="00BD0C2D" w:rsidP="00C97162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2.5. </w:t>
      </w:r>
      <w:r w:rsidRPr="00BD0C2D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D0C2D" w:rsidRPr="00C34AC2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662C52" w:rsidRDefault="00BD0C2D" w:rsidP="00662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6F18BF" w:rsidRPr="00BD0C2D" w:rsidRDefault="006F18BF" w:rsidP="00662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</w:t>
      </w:r>
      <w:r w:rsidR="00662C52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(Российская газета, № 290, 30.12.2004);</w:t>
      </w:r>
    </w:p>
    <w:p w:rsidR="006F18BF" w:rsidRPr="00BD0C2D" w:rsidRDefault="006F18BF" w:rsidP="006F18B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6F18BF" w:rsidRPr="00BD0C2D" w:rsidRDefault="006F18BF" w:rsidP="006F18B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8841E8" w:rsidRPr="00BD0C2D" w:rsidRDefault="008841E8" w:rsidP="0088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4276B5" w:rsidRDefault="008841E8" w:rsidP="0088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276B5" w:rsidSect="003D1144">
          <w:footerReference w:type="default" r:id="rId11"/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8841E8" w:rsidRPr="00BD0C2D" w:rsidRDefault="008841E8" w:rsidP="0088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0E9" w:rsidRPr="0077106A" w:rsidRDefault="002B281F" w:rsidP="007710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5E30E9" w:rsidRPr="0077106A" w:rsidRDefault="005E30E9" w:rsidP="0077106A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F3585"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</w:t>
      </w:r>
      <w:r w:rsidR="00BF3585"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BD0C2D" w:rsidRPr="00BD0C2D" w:rsidRDefault="00BF3585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D0C2D"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BD0C2D" w:rsidRPr="001B6044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</w:t>
      </w:r>
      <w:r w:rsidRPr="001B60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B604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http://www.minstroyrf.ru/docs/2222/</w:t>
        </w:r>
      </w:hyperlink>
      <w:r w:rsidRPr="001B6044">
        <w:rPr>
          <w:rFonts w:ascii="Times New Roman" w:hAnsi="Times New Roman" w:cs="Times New Roman"/>
          <w:sz w:val="24"/>
          <w:szCs w:val="24"/>
        </w:rPr>
        <w:t>, 01.07.2015);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</w:t>
      </w:r>
      <w:r w:rsidR="00020997">
        <w:rPr>
          <w:rFonts w:ascii="Times New Roman" w:hAnsi="Times New Roman" w:cs="Times New Roman"/>
          <w:sz w:val="24"/>
          <w:szCs w:val="24"/>
        </w:rPr>
        <w:t>1.12.2012 № 562 «Об установлении</w:t>
      </w:r>
      <w:r w:rsidRPr="00BD0C2D">
        <w:rPr>
          <w:rFonts w:ascii="Times New Roman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CE09E5" w:rsidRPr="00263A49" w:rsidRDefault="00BD0C2D" w:rsidP="00CE09E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9E5" w:rsidRPr="00263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</w:t>
      </w:r>
      <w:r w:rsidR="00CE09E5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тав муниципального образования - Калтанский городской округ, утвержденный решением Совета народных депутатов Калтанского городского округа от 10.01.2006 № 364;</w:t>
      </w:r>
    </w:p>
    <w:p w:rsidR="00CE09E5" w:rsidRDefault="00CE09E5" w:rsidP="00CE09E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Правила землепользования и застро</w:t>
      </w:r>
      <w:r w:rsidRPr="00CE09E5">
        <w:rPr>
          <w:rFonts w:ascii="Times New Roman" w:hAnsi="Times New Roman" w:cs="Times New Roman"/>
          <w:sz w:val="24"/>
          <w:szCs w:val="24"/>
        </w:rPr>
        <w:t xml:space="preserve">йки </w:t>
      </w:r>
      <w:r w:rsidRPr="00CE09E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CE09E5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народных депутатов </w:t>
      </w:r>
      <w:r w:rsidRPr="00CE09E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 21.12.2016г. №11-НПА «О внесении изменений в Правила землепользования и застройки Калтанского городского округа, утверждённых решением Совета народных депутатов Калтанского городского округа от 28.06.2013г. №68-НПА «Об утверждении Правил землепользования и застройки муниципального образования – Калтанский городской округ»).</w:t>
      </w:r>
    </w:p>
    <w:p w:rsidR="00C47FE6" w:rsidRPr="00CE09E5" w:rsidRDefault="00CE09E5" w:rsidP="00CE09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3329" w:rsidRPr="008B46EE">
        <w:rPr>
          <w:rFonts w:ascii="Times New Roman" w:hAnsi="Times New Roman" w:cs="Times New Roman"/>
          <w:sz w:val="24"/>
          <w:szCs w:val="24"/>
        </w:rPr>
        <w:t>Решение Совета народных депутатов Калтанского городского округа от 28.03.2018 №63-НПА «</w:t>
      </w:r>
      <w:r w:rsidR="00BB3329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BB3329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округе»;</w:t>
      </w:r>
      <w:r w:rsidR="00BF3585" w:rsidRPr="008E475A">
        <w:rPr>
          <w:rFonts w:ascii="Times New Roman" w:eastAsia="Arial" w:hAnsi="Times New Roman" w:cs="Times New Roman"/>
          <w:szCs w:val="24"/>
          <w:vertAlign w:val="superscript"/>
        </w:rPr>
        <w:tab/>
      </w:r>
      <w:r w:rsidR="0077106A" w:rsidRPr="008E475A">
        <w:rPr>
          <w:rFonts w:ascii="Times New Roman" w:eastAsia="Arial" w:hAnsi="Times New Roman" w:cs="Times New Roman"/>
          <w:szCs w:val="24"/>
          <w:vertAlign w:val="superscript"/>
        </w:rPr>
        <w:t xml:space="preserve">          </w:t>
      </w:r>
    </w:p>
    <w:p w:rsidR="00C31C32" w:rsidRPr="00CE09E5" w:rsidRDefault="00C31C32" w:rsidP="00C31C3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    </w:t>
      </w:r>
      <w:r w:rsidRPr="00CE09E5">
        <w:rPr>
          <w:rFonts w:ascii="Times New Roman" w:eastAsia="Arial" w:hAnsi="Times New Roman" w:cs="Times New Roman"/>
          <w:sz w:val="24"/>
          <w:szCs w:val="24"/>
        </w:rPr>
        <w:t xml:space="preserve">- Решение Совета народных депутатов Калтанского городского округа  22.06.2016г. №189-НПА «О внесении изменений в проект «Корректировка генерального плана муниципального образования «Калтанский городской округ», утверждённый решением Совета народных </w:t>
      </w:r>
      <w:r w:rsidRPr="00CE09E5">
        <w:rPr>
          <w:rFonts w:ascii="Times New Roman" w:eastAsia="Arial" w:hAnsi="Times New Roman" w:cs="Times New Roman"/>
          <w:sz w:val="24"/>
          <w:szCs w:val="24"/>
        </w:rPr>
        <w:lastRenderedPageBreak/>
        <w:t>депутатов Калтанского городского округа от 21.12.2012г.№54-НПА «О корректировке Генерального плана муниципального образования»Калтанский городской округ»)</w:t>
      </w:r>
    </w:p>
    <w:p w:rsidR="00CE09E5" w:rsidRPr="00CE09E5" w:rsidRDefault="00BF3585" w:rsidP="00CE09E5">
      <w:pPr>
        <w:pStyle w:val="ConsPlusNormal0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 w:rsidRPr="00CE09E5">
        <w:rPr>
          <w:rFonts w:ascii="Times New Roman" w:hAnsi="Times New Roman" w:cs="Times New Roman"/>
          <w:sz w:val="24"/>
          <w:vertAlign w:val="superscript"/>
        </w:rPr>
        <w:tab/>
      </w:r>
      <w:r w:rsidR="00CE09E5" w:rsidRPr="00CE09E5">
        <w:rPr>
          <w:rFonts w:ascii="Times New Roman" w:hAnsi="Times New Roman" w:cs="Times New Roman"/>
          <w:sz w:val="24"/>
        </w:rPr>
        <w:t>-</w:t>
      </w:r>
      <w:r w:rsidR="00CE09E5" w:rsidRPr="00CE09E5">
        <w:rPr>
          <w:sz w:val="24"/>
        </w:rPr>
        <w:t xml:space="preserve"> </w:t>
      </w:r>
      <w:r w:rsidR="00CE09E5" w:rsidRPr="00CE09E5">
        <w:rPr>
          <w:rFonts w:ascii="Times New Roman" w:eastAsiaTheme="minorEastAsia" w:hAnsi="Times New Roman" w:cs="Times New Roman"/>
          <w:sz w:val="24"/>
          <w:lang w:eastAsia="ru-RU" w:bidi="ar-SA"/>
        </w:rPr>
        <w:t>Иные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BD0C2D" w:rsidRPr="00CE09E5" w:rsidRDefault="00BD0C2D" w:rsidP="00C9716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E5">
        <w:rPr>
          <w:rFonts w:ascii="Times New Roman" w:hAnsi="Times New Roman" w:cs="Times New Roman"/>
          <w:sz w:val="24"/>
          <w:szCs w:val="24"/>
        </w:rPr>
        <w:t xml:space="preserve">2.6. </w:t>
      </w:r>
      <w:r w:rsidRPr="00CE09E5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2.6.1. </w:t>
      </w:r>
      <w:r w:rsidRPr="00BD0C2D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4276B5" w:rsidRPr="00BD0C2D" w:rsidRDefault="004276B5" w:rsidP="004276B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4276B5" w:rsidRPr="00BD0C2D" w:rsidRDefault="004276B5" w:rsidP="004276B5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З</w:t>
      </w:r>
      <w:r w:rsidRPr="00BD0C2D">
        <w:rPr>
          <w:rFonts w:ascii="Times New Roman" w:eastAsia="Arial" w:hAnsi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портала;</w:t>
      </w:r>
    </w:p>
    <w:p w:rsidR="004276B5" w:rsidRPr="00BD0C2D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D0C2D">
        <w:rPr>
          <w:rFonts w:ascii="Times New Roman" w:eastAsia="Arial" w:hAnsi="Times New Roman"/>
          <w:sz w:val="24"/>
          <w:szCs w:val="24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BD0C2D" w:rsidRPr="00BD0C2D" w:rsidRDefault="004276B5" w:rsidP="004276B5">
      <w:pPr>
        <w:tabs>
          <w:tab w:val="left" w:pos="7263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BD0C2D" w:rsidRPr="00A44A43" w:rsidRDefault="00BD0C2D" w:rsidP="00A44A43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2.6.2.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</w:t>
      </w:r>
      <w:r w:rsidRPr="00F53D72">
        <w:rPr>
          <w:rFonts w:ascii="Times New Roman" w:eastAsia="Arial" w:hAnsi="Times New Roman" w:cs="Times New Roman"/>
          <w:sz w:val="24"/>
          <w:szCs w:val="24"/>
        </w:rPr>
        <w:t xml:space="preserve">администрацией </w:t>
      </w:r>
      <w:r w:rsidR="00C47FE6" w:rsidRPr="00F53D72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F53D72">
        <w:rPr>
          <w:rFonts w:ascii="Times New Roman" w:eastAsia="Arial" w:hAnsi="Times New Roman" w:cs="Times New Roman"/>
          <w:sz w:val="24"/>
          <w:szCs w:val="24"/>
        </w:rPr>
        <w:t>из филиала ФГБУ «Федеральная</w:t>
      </w:r>
      <w:r w:rsidR="00A44A43" w:rsidRPr="00F53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3D72">
        <w:rPr>
          <w:rFonts w:ascii="Times New Roman" w:eastAsia="Arial" w:hAnsi="Times New Roman" w:cs="Times New Roman"/>
          <w:sz w:val="24"/>
          <w:szCs w:val="24"/>
        </w:rPr>
        <w:t>кадастровая палата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(Росреестр)</w:t>
      </w:r>
      <w:r w:rsidRPr="00BD0C2D">
        <w:rPr>
          <w:rFonts w:ascii="Times New Roman" w:eastAsia="Arial" w:hAnsi="Times New Roman" w:cs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2) выписки </w:t>
      </w:r>
      <w:r w:rsidR="003B76A2">
        <w:rPr>
          <w:rFonts w:ascii="Times New Roman" w:eastAsia="Arial" w:hAnsi="Times New Roman" w:cs="Times New Roman"/>
          <w:sz w:val="24"/>
          <w:szCs w:val="24"/>
        </w:rPr>
        <w:t>из ЕГРН</w:t>
      </w:r>
      <w:r w:rsidRPr="00BD0C2D">
        <w:rPr>
          <w:rFonts w:ascii="Times New Roman" w:eastAsia="Arial" w:hAnsi="Times New Roman" w:cs="Times New Roman"/>
          <w:sz w:val="24"/>
          <w:szCs w:val="24"/>
        </w:rPr>
        <w:t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222B42" w:rsidRPr="001E0C93" w:rsidRDefault="00222B42" w:rsidP="00222B4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Росреестра</w:t>
      </w:r>
      <w:r w:rsidRPr="001E0C93">
        <w:rPr>
          <w:rFonts w:ascii="Times New Roman" w:hAnsi="Times New Roman" w:cs="Times New Roman"/>
          <w:sz w:val="24"/>
        </w:rPr>
        <w:t xml:space="preserve">» по Кемеровской области </w:t>
      </w:r>
      <w:r w:rsidRPr="00F53D72">
        <w:rPr>
          <w:rFonts w:ascii="Times New Roman" w:hAnsi="Times New Roman" w:cs="Times New Roman"/>
          <w:sz w:val="24"/>
        </w:rPr>
        <w:t>администрации</w:t>
      </w:r>
      <w:r w:rsidR="00C47FE6" w:rsidRPr="00F53D72">
        <w:rPr>
          <w:rFonts w:ascii="Times New Roman" w:hAnsi="Times New Roman" w:cs="Times New Roman"/>
          <w:sz w:val="24"/>
        </w:rPr>
        <w:t xml:space="preserve"> Калтанского городского округа</w:t>
      </w:r>
      <w:r w:rsidRPr="00F53D72">
        <w:rPr>
          <w:rFonts w:ascii="Times New Roman" w:hAnsi="Times New Roman" w:cs="Times New Roman"/>
          <w:sz w:val="24"/>
        </w:rPr>
        <w:t xml:space="preserve"> не более</w:t>
      </w:r>
      <w:r w:rsidRPr="001E0C93">
        <w:rPr>
          <w:rFonts w:ascii="Times New Roman" w:hAnsi="Times New Roman" w:cs="Times New Roman"/>
          <w:sz w:val="24"/>
        </w:rPr>
        <w:t xml:space="preserve"> 5 рабочих дней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</w:p>
    <w:p w:rsidR="00222B42" w:rsidRPr="001E0C93" w:rsidRDefault="00222B42" w:rsidP="00222B42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соответствующ</w:t>
      </w:r>
      <w:r>
        <w:rPr>
          <w:rFonts w:ascii="Times New Roman" w:hAnsi="Times New Roman" w:cs="Times New Roman"/>
          <w:sz w:val="24"/>
          <w:lang w:eastAsia="ru-RU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4276B5" w:rsidRPr="00BD0C2D" w:rsidRDefault="004276B5" w:rsidP="004276B5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76B5" w:rsidRPr="00BD0C2D" w:rsidRDefault="004276B5" w:rsidP="0042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4276B5" w:rsidRPr="00BD0C2D" w:rsidRDefault="004276B5" w:rsidP="0042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6B5" w:rsidRPr="00BD0C2D" w:rsidRDefault="004276B5" w:rsidP="004276B5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 xml:space="preserve">2.7. </w:t>
      </w:r>
      <w:r w:rsidRPr="00BD0C2D">
        <w:rPr>
          <w:rFonts w:ascii="Times New Roman" w:eastAsia="Arial" w:hAnsi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4276B5" w:rsidRPr="00BD0C2D" w:rsidRDefault="004276B5" w:rsidP="004276B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6B5" w:rsidRPr="00BD0C2D" w:rsidRDefault="004276B5" w:rsidP="004276B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lastRenderedPageBreak/>
        <w:t xml:space="preserve">2.8. Основания для приостановления предоставления муниципальной услуги </w:t>
      </w:r>
      <w:r w:rsidRPr="00BD0C2D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4276B5" w:rsidRPr="00BD0C2D" w:rsidRDefault="004276B5" w:rsidP="004276B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6B5" w:rsidRPr="00BD0C2D" w:rsidRDefault="004276B5" w:rsidP="004276B5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BD0C2D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4276B5" w:rsidRPr="00BD0C2D" w:rsidRDefault="004276B5" w:rsidP="004276B5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4276B5" w:rsidRPr="00BD0C2D" w:rsidRDefault="004276B5" w:rsidP="004276B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/>
          <w:color w:val="000000"/>
          <w:sz w:val="24"/>
          <w:szCs w:val="24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4276B5" w:rsidRPr="00BD0C2D" w:rsidRDefault="004276B5" w:rsidP="004276B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/>
          <w:color w:val="000000"/>
          <w:sz w:val="24"/>
          <w:szCs w:val="24"/>
        </w:rPr>
        <w:t>- не соблюдение требований технических регламентов;</w:t>
      </w:r>
    </w:p>
    <w:p w:rsidR="004276B5" w:rsidRDefault="004276B5" w:rsidP="004276B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</w:t>
      </w:r>
      <w:r>
        <w:rPr>
          <w:rFonts w:ascii="Times New Roman" w:eastAsia="Arial" w:hAnsi="Times New Roman"/>
          <w:color w:val="000000"/>
          <w:sz w:val="24"/>
          <w:szCs w:val="24"/>
        </w:rPr>
        <w:t>лении разрешения;</w:t>
      </w:r>
    </w:p>
    <w:p w:rsidR="004276B5" w:rsidRDefault="004276B5" w:rsidP="00427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4276B5" w:rsidRDefault="004276B5" w:rsidP="00427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8735B4">
          <w:rPr>
            <w:rFonts w:ascii="Times New Roman" w:hAnsi="Times New Roman"/>
            <w:sz w:val="24"/>
            <w:szCs w:val="24"/>
          </w:rPr>
          <w:t>части 2 статьи 55.32</w:t>
        </w:r>
      </w:hyperlink>
      <w:r w:rsidRPr="00873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history="1">
        <w:r w:rsidRPr="008735B4">
          <w:rPr>
            <w:rFonts w:ascii="Times New Roman" w:hAnsi="Times New Roman"/>
            <w:sz w:val="24"/>
            <w:szCs w:val="24"/>
          </w:rPr>
          <w:t>части 2 статьи 55.32</w:t>
        </w:r>
      </w:hyperlink>
      <w:r>
        <w:rPr>
          <w:rFonts w:ascii="Times New Roman" w:hAnsi="Times New Roman"/>
          <w:sz w:val="24"/>
          <w:szCs w:val="24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D0C2D" w:rsidRPr="00BD0C2D" w:rsidRDefault="00BD0C2D" w:rsidP="00C9716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2.11.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D0C2D" w:rsidRPr="00BD0C2D" w:rsidRDefault="00BD0C2D" w:rsidP="00C971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0C2D" w:rsidRPr="00BD0C2D" w:rsidRDefault="00BD0C2D" w:rsidP="00C97162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2.12.  Муниципальная услуга предоставляется без взимания платы.</w:t>
      </w:r>
    </w:p>
    <w:p w:rsidR="00BD0C2D" w:rsidRPr="00BD0C2D" w:rsidRDefault="005D13D1" w:rsidP="00C9716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</w:t>
      </w:r>
      <w:r w:rsidR="00BB332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="00BD0C2D" w:rsidRPr="00BD0C2D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BD0C2D" w:rsidRPr="00BD0C2D" w:rsidRDefault="00BD0C2D" w:rsidP="00C9716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D0C2D" w:rsidRPr="00BD0C2D" w:rsidRDefault="00BD0C2D" w:rsidP="00C97162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2.13. 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</w:t>
      </w:r>
      <w:r w:rsidR="002713F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15 минут.</w:t>
      </w:r>
    </w:p>
    <w:p w:rsidR="00BD0C2D" w:rsidRPr="00BD0C2D" w:rsidRDefault="00BD0C2D" w:rsidP="00C9716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2.14. Регистрация заявления, поступившего в ходе личного обращения заявителем в комиссию, осуществляется </w:t>
      </w:r>
      <w:r w:rsidR="00673DBC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м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</w:t>
      </w:r>
      <w:r w:rsidR="00634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(журнал </w:t>
      </w:r>
      <w:r w:rsidR="00634FB6" w:rsidRPr="009B1618">
        <w:rPr>
          <w:rFonts w:ascii="Times New Roman" w:hAnsi="Times New Roman" w:cs="Times New Roman"/>
          <w:spacing w:val="1"/>
          <w:sz w:val="24"/>
          <w:szCs w:val="28"/>
        </w:rPr>
        <w:t>регистрации заявлений</w:t>
      </w:r>
      <w:r w:rsidR="00634FB6">
        <w:rPr>
          <w:rFonts w:ascii="Times New Roman" w:hAnsi="Times New Roman" w:cs="Times New Roman"/>
          <w:spacing w:val="1"/>
          <w:sz w:val="24"/>
          <w:szCs w:val="28"/>
        </w:rPr>
        <w:t xml:space="preserve"> приведен в приложении № 6 к настоящему регламенту)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4276B5" w:rsidRDefault="004276B5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lastRenderedPageBreak/>
        <w:t>2.15. Требования к помещениям, в которых предоставляется мун</w:t>
      </w:r>
      <w:r w:rsidR="002713F2">
        <w:rPr>
          <w:rFonts w:ascii="Times New Roman" w:hAnsi="Times New Roman" w:cs="Times New Roman"/>
          <w:sz w:val="24"/>
          <w:szCs w:val="24"/>
        </w:rPr>
        <w:t xml:space="preserve">иципальная услуга, к </w:t>
      </w:r>
      <w:r w:rsidRPr="00BD0C2D">
        <w:rPr>
          <w:rFonts w:ascii="Times New Roman" w:hAnsi="Times New Roman" w:cs="Times New Roman"/>
          <w:sz w:val="24"/>
          <w:szCs w:val="24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D0C2D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BD0C2D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D0C2D" w:rsidRPr="00BD0C2D" w:rsidRDefault="00BD0C2D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BD0C2D" w:rsidRPr="00BD0C2D" w:rsidRDefault="00BD0C2D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кабинет</w:t>
      </w:r>
      <w:r w:rsidR="005D13D1"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BD0C2D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</w:t>
      </w:r>
      <w:r w:rsidR="004276B5">
        <w:rPr>
          <w:rFonts w:ascii="Times New Roman" w:hAnsi="Times New Roman" w:cs="Times New Roman"/>
          <w:sz w:val="24"/>
          <w:szCs w:val="24"/>
        </w:rPr>
        <w:t xml:space="preserve">еобходимости секретарь комиссии, </w:t>
      </w:r>
      <w:r w:rsidRPr="00BD0C2D">
        <w:rPr>
          <w:rFonts w:ascii="Times New Roman" w:hAnsi="Times New Roman" w:cs="Times New Roman"/>
          <w:sz w:val="24"/>
          <w:szCs w:val="24"/>
        </w:rPr>
        <w:t>осуществляющий прием,  может вызвать карету неотложной скорой помощи.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точечным шрифтом Брайля.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276B5" w:rsidRPr="0063294A" w:rsidRDefault="004276B5" w:rsidP="004276B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276B5" w:rsidRPr="00BD0C2D" w:rsidRDefault="00BD0C2D" w:rsidP="004276B5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2.15.2.1. </w:t>
      </w:r>
      <w:r w:rsidR="004276B5" w:rsidRPr="00BD0C2D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4276B5" w:rsidRPr="00BD0C2D" w:rsidRDefault="004276B5" w:rsidP="004276B5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4276B5" w:rsidRPr="00BD0C2D" w:rsidRDefault="004276B5" w:rsidP="004276B5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276B5" w:rsidRPr="00BD0C2D" w:rsidRDefault="004276B5" w:rsidP="004276B5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276B5" w:rsidRPr="00BD0C2D" w:rsidRDefault="004276B5" w:rsidP="004276B5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4276B5" w:rsidRPr="00BD0C2D" w:rsidRDefault="004276B5" w:rsidP="004276B5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117C9" w:rsidRPr="00BD0C2D" w:rsidRDefault="00BD0C2D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2.15.2.2. </w:t>
      </w:r>
      <w:r w:rsidR="00B117C9" w:rsidRPr="00BD0C2D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администрации предпринимают следующие действия:</w:t>
      </w:r>
    </w:p>
    <w:p w:rsidR="00B117C9" w:rsidRPr="00BD0C2D" w:rsidRDefault="00B117C9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117C9" w:rsidRPr="00BD0C2D" w:rsidRDefault="00B117C9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B117C9" w:rsidRPr="00BD0C2D" w:rsidRDefault="00B117C9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117C9" w:rsidRPr="00BD0C2D" w:rsidRDefault="00B117C9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lastRenderedPageBreak/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117C9" w:rsidRPr="00BD0C2D" w:rsidRDefault="00B117C9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B117C9" w:rsidRPr="00BD0C2D" w:rsidRDefault="00B117C9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117C9" w:rsidRPr="00BD0C2D" w:rsidRDefault="00B117C9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B117C9" w:rsidRDefault="00B117C9" w:rsidP="00B117C9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7C9" w:rsidRPr="00BD0C2D" w:rsidRDefault="00B117C9" w:rsidP="00B117C9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 xml:space="preserve">2.16. </w:t>
      </w:r>
      <w:r w:rsidRPr="00BD0C2D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B117C9" w:rsidRPr="00BD0C2D" w:rsidRDefault="00B117C9" w:rsidP="00B117C9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D0C2D">
        <w:rPr>
          <w:rFonts w:ascii="Times New Roman" w:eastAsia="Arial" w:hAnsi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B117C9" w:rsidRPr="00BD0C2D" w:rsidRDefault="00B117C9" w:rsidP="00B117C9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eastAsia="Arial" w:hAnsi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BD0C2D">
        <w:rPr>
          <w:rFonts w:ascii="Times New Roman" w:hAnsi="Times New Roman"/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D0C2D" w:rsidRPr="00BD0C2D" w:rsidRDefault="00BD0C2D" w:rsidP="00B117C9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B117C9" w:rsidRPr="00BD0C2D" w:rsidRDefault="00B117C9" w:rsidP="00B11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/>
          <w:sz w:val="24"/>
          <w:szCs w:val="24"/>
        </w:rPr>
        <w:t>2.17. О</w:t>
      </w:r>
      <w:r w:rsidRPr="00BD0C2D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D0C2D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B117C9" w:rsidRPr="00BD0C2D" w:rsidRDefault="00B117C9" w:rsidP="00B11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B117C9" w:rsidRPr="00BD0C2D" w:rsidRDefault="00B117C9" w:rsidP="00B11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BD0C2D">
        <w:rPr>
          <w:rFonts w:ascii="Times New Roman" w:hAnsi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B117C9" w:rsidRDefault="00B117C9" w:rsidP="00B117C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117C9" w:rsidRPr="00BD0C2D" w:rsidRDefault="00B117C9" w:rsidP="00B117C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17C9" w:rsidRDefault="00B117C9" w:rsidP="00B117C9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C97162">
        <w:rPr>
          <w:rFonts w:ascii="Times New Roman" w:hAnsi="Times New Roman"/>
          <w:sz w:val="24"/>
          <w:szCs w:val="24"/>
        </w:rPr>
        <w:t xml:space="preserve">3. </w:t>
      </w:r>
      <w:r w:rsidRPr="00C97162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B117C9" w:rsidRPr="00C97162" w:rsidRDefault="00B117C9" w:rsidP="00B117C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7162">
        <w:rPr>
          <w:rFonts w:ascii="Times New Roman" w:eastAsia="Arial" w:hAnsi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B117C9" w:rsidRPr="00C97162" w:rsidRDefault="00B117C9" w:rsidP="00B117C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17C9" w:rsidRPr="00C97162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117C9" w:rsidRPr="00C97162" w:rsidRDefault="00B117C9" w:rsidP="00B117C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B117C9" w:rsidRPr="00C97162" w:rsidRDefault="00B117C9" w:rsidP="00B11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B117C9" w:rsidRPr="00C97162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- ф</w:t>
      </w:r>
      <w:r w:rsidRPr="00C97162">
        <w:rPr>
          <w:rFonts w:ascii="Times New Roman" w:eastAsia="Arial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BD0C2D" w:rsidRPr="00C71A9A" w:rsidRDefault="00BD0C2D" w:rsidP="00C71A9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7469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-  принятие решения главой </w:t>
      </w:r>
      <w:r w:rsidR="00C47FE6" w:rsidRPr="00974692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</w:t>
      </w:r>
      <w:r w:rsidR="00BB33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обсуждениях или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публичных</w:t>
      </w:r>
      <w:r w:rsidR="00BB33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слушаний и направление  комиссией сообщений о проведении</w:t>
      </w:r>
      <w:r w:rsidR="00BB33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 или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публичных слушаний в соответствии с ч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974692" w:rsidRDefault="00BD0C2D" w:rsidP="00EF368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общественных обсуждений</w:t>
      </w:r>
      <w:r w:rsidR="00BB332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публичных слушаний в соответствии с частями 3 - 7 статьи 39 Градостроительного </w:t>
      </w:r>
      <w:r w:rsidRP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кодекса Российской Федерации и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ешением Совета народных депутатов </w:t>
      </w:r>
      <w:r w:rsidR="00C47FE6" w:rsidRPr="00880081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88008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EF3687" w:rsidRPr="0088008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3B2CAA" w:rsidRPr="0088008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от </w:t>
      </w:r>
      <w:r w:rsidR="008667D2">
        <w:rPr>
          <w:rFonts w:ascii="Times New Roman" w:eastAsia="Arial" w:hAnsi="Times New Roman" w:cs="Times New Roman"/>
          <w:sz w:val="24"/>
          <w:szCs w:val="24"/>
        </w:rPr>
        <w:t>28.03.20018 № 63-НП</w:t>
      </w:r>
      <w:r w:rsidR="003B2CAA" w:rsidRPr="00880081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974692" w:rsidRPr="00880081">
        <w:rPr>
          <w:rFonts w:ascii="Times New Roman" w:hAnsi="Times New Roman" w:cs="Times New Roman"/>
          <w:sz w:val="24"/>
          <w:szCs w:val="24"/>
        </w:rPr>
        <w:t>«</w:t>
      </w:r>
      <w:r w:rsidR="008667D2" w:rsidRPr="008B46E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8667D2" w:rsidRPr="008B46EE">
        <w:rPr>
          <w:rFonts w:ascii="Times New Roman" w:hAnsi="Times New Roman" w:cs="Times New Roman"/>
          <w:bCs/>
          <w:sz w:val="24"/>
          <w:szCs w:val="24"/>
        </w:rPr>
        <w:lastRenderedPageBreak/>
        <w:t>Положения «</w:t>
      </w:r>
      <w:r w:rsidR="008667D2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</w:t>
      </w:r>
      <w:r w:rsidR="009746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0C2D" w:rsidRPr="00C97162" w:rsidRDefault="00BD0C2D" w:rsidP="00C9716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BD0C2D" w:rsidRPr="00C97162" w:rsidRDefault="00BD0C2D" w:rsidP="00C9716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C2D" w:rsidRPr="00C97162" w:rsidRDefault="00BD0C2D" w:rsidP="00C9716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97162" w:rsidRDefault="00BD0C2D" w:rsidP="00C9716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BD0C2D" w:rsidRPr="00C97162" w:rsidRDefault="00BD0C2D" w:rsidP="00C9716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D0C2D" w:rsidRPr="00C97162" w:rsidRDefault="00BD0C2D" w:rsidP="00C9716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BD0C2D" w:rsidRPr="00C97162" w:rsidRDefault="00BD0C2D" w:rsidP="00C97162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BF3585" w:rsidRPr="00880081" w:rsidRDefault="00BF3585" w:rsidP="0088008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</w:rPr>
        <w:t>Секретарь комиссии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(</w:t>
      </w:r>
      <w:r w:rsid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главный </w:t>
      </w:r>
      <w:r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специалист </w:t>
      </w:r>
      <w:r w:rsidR="00880081"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>о</w:t>
      </w:r>
      <w:r w:rsidR="004018CA"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>тдела архитектуры и градостроительства</w:t>
      </w:r>
      <w:r w:rsidR="00880081"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администрации</w:t>
      </w:r>
      <w:r w:rsid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4018CA" w:rsidRPr="00880081">
        <w:rPr>
          <w:rFonts w:ascii="Times New Roman" w:hAnsi="Times New Roman" w:cs="Times New Roman"/>
          <w:sz w:val="24"/>
        </w:rPr>
        <w:t xml:space="preserve">Калтанского городского округа </w:t>
      </w:r>
      <w:r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>(далее: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секретарь комиссии)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</w:t>
      </w: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том 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>числе поступившее с помощью Единого портала.</w:t>
      </w:r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заявление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комиссии.</w:t>
      </w:r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BF3585" w:rsidRPr="005C6D4B" w:rsidRDefault="00BF3585" w:rsidP="005C6D4B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vertAlign w:val="superscript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5C6D4B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6D4B" w:rsidRPr="005C6D4B">
        <w:rPr>
          <w:rFonts w:ascii="Times New Roman" w:eastAsia="Arial" w:hAnsi="Times New Roman" w:cs="Times New Roman"/>
          <w:sz w:val="24"/>
          <w:szCs w:val="24"/>
        </w:rPr>
        <w:t>о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>тдела архитектуры и градостроительства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администрации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- замес</w:t>
      </w:r>
      <w:r w:rsidRPr="001E0C93">
        <w:rPr>
          <w:rFonts w:ascii="Times New Roman" w:eastAsia="Arial" w:hAnsi="Times New Roman" w:cs="Times New Roman"/>
          <w:sz w:val="24"/>
          <w:szCs w:val="24"/>
        </w:rPr>
        <w:t>титель председателя комиссии.</w:t>
      </w:r>
    </w:p>
    <w:p w:rsidR="00BD0C2D" w:rsidRPr="00C9716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0C2D" w:rsidRPr="00C9716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8667D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8667D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BD0C2D" w:rsidRPr="00C97162" w:rsidRDefault="00BD0C2D" w:rsidP="0077106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 заявления.</w:t>
      </w:r>
    </w:p>
    <w:p w:rsidR="00BD0C2D" w:rsidRPr="00C97162" w:rsidRDefault="00BD0C2D" w:rsidP="0077106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регламентов</w:t>
      </w:r>
      <w:r w:rsidRPr="00C97162">
        <w:rPr>
          <w:rFonts w:ascii="Times New Roman" w:hAnsi="Times New Roman" w:cs="Times New Roman"/>
          <w:sz w:val="24"/>
          <w:szCs w:val="24"/>
        </w:rPr>
        <w:t xml:space="preserve"> и подготавливает соответствующее заключение. 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Срок подготовки и подписания заключения составляет не более 5 рабочих дней со дня поступления заявления.</w:t>
      </w:r>
    </w:p>
    <w:p w:rsidR="00BF3585" w:rsidRPr="005C6D4B" w:rsidRDefault="00BF3585" w:rsidP="005C6D4B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5C6D4B" w:rsidRPr="005C6D4B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6D4B" w:rsidRPr="005C6D4B">
        <w:rPr>
          <w:rFonts w:ascii="Times New Roman" w:eastAsia="Arial" w:hAnsi="Times New Roman" w:cs="Times New Roman"/>
          <w:sz w:val="24"/>
          <w:szCs w:val="24"/>
        </w:rPr>
        <w:t>о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 xml:space="preserve">тдела архитектуры и градостроительства 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D0C2D" w:rsidRPr="00C9716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3.1.3.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97162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0C2D" w:rsidRPr="00C97162" w:rsidRDefault="00BD0C2D" w:rsidP="0077106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BD0C2D" w:rsidRPr="00C97162" w:rsidRDefault="00BD0C2D" w:rsidP="005C6D4B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земельных участков, имеющих общие границы с земельным участком, применительно к </w:t>
      </w:r>
      <w:r w:rsidRPr="00C9716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</w:t>
      </w:r>
      <w:r w:rsidRPr="005C6D4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="00632FF3" w:rsidRPr="005C6D4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межведомственный</w:t>
      </w:r>
      <w:r w:rsidR="0077106A" w:rsidRPr="007710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106A"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запрос на </w:t>
      </w:r>
      <w:r w:rsidR="007710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документов из государственн</w:t>
      </w:r>
      <w:r w:rsidR="003B76A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ого кадастра недвижимости и ЕГРН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направить его в </w:t>
      </w:r>
      <w:r w:rsidRPr="00C97162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C97162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BD0C2D" w:rsidRPr="00C97162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BF3585" w:rsidRPr="00096D14" w:rsidRDefault="00BF3585" w:rsidP="00BF358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о</w:t>
      </w:r>
      <w:r w:rsidR="0080588D" w:rsidRPr="00096D14">
        <w:rPr>
          <w:rFonts w:ascii="Times New Roman" w:eastAsia="Arial" w:hAnsi="Times New Roman" w:cs="Times New Roman"/>
          <w:sz w:val="24"/>
          <w:szCs w:val="24"/>
        </w:rPr>
        <w:t xml:space="preserve">тдела архитектуры 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градостроительства </w:t>
      </w:r>
      <w:r w:rsidRPr="00096D14"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3585" w:rsidRPr="001E0C93" w:rsidRDefault="00BF3585" w:rsidP="00BF3585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D0C2D" w:rsidRPr="00C97162" w:rsidRDefault="00BD0C2D" w:rsidP="007710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80588D" w:rsidRDefault="00BD0C2D" w:rsidP="008058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главой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 назначении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7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публичных</w:t>
      </w:r>
      <w:r w:rsidR="0080588D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 направление  комиссией сообщений о проведении </w:t>
      </w:r>
      <w:r w:rsid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 в соответствии с ч</w:t>
      </w:r>
      <w:r w:rsidR="00C5015D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Российской Федерации.</w:t>
      </w:r>
    </w:p>
    <w:p w:rsidR="00BD0C2D" w:rsidRPr="00C97162" w:rsidRDefault="00BD0C2D" w:rsidP="008058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о назначении</w:t>
      </w:r>
      <w:r w:rsidR="008667D2">
        <w:rPr>
          <w:rFonts w:ascii="Times New Roman" w:eastAsia="Arial" w:hAnsi="Times New Roman" w:cs="Times New Roman"/>
          <w:sz w:val="24"/>
          <w:szCs w:val="24"/>
        </w:rPr>
        <w:t xml:space="preserve"> 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публичных слушаний по вопросу предоставления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разрешения на отклонение от предельных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E7169C" w:rsidRDefault="00BD0C2D" w:rsidP="008058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0588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остановление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hAnsi="Times New Roman" w:cs="Times New Roman"/>
          <w:sz w:val="24"/>
          <w:szCs w:val="24"/>
        </w:rPr>
        <w:t>о</w:t>
      </w:r>
      <w:r w:rsidRPr="00C97162">
        <w:rPr>
          <w:rFonts w:ascii="Times New Roman" w:hAnsi="Times New Roman" w:cs="Times New Roman"/>
          <w:sz w:val="24"/>
          <w:szCs w:val="24"/>
        </w:rPr>
        <w:t xml:space="preserve"> назначении</w:t>
      </w:r>
      <w:r w:rsidR="0080588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7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Pr="005630D8">
        <w:rPr>
          <w:rFonts w:ascii="Times New Roman" w:hAnsi="Times New Roman" w:cs="Times New Roman"/>
          <w:sz w:val="24"/>
          <w:szCs w:val="24"/>
        </w:rPr>
        <w:t>официальному опубликованию в газете «</w:t>
      </w:r>
      <w:r w:rsidR="00632FF3" w:rsidRPr="005630D8">
        <w:rPr>
          <w:rFonts w:ascii="Times New Roman" w:hAnsi="Times New Roman" w:cs="Times New Roman"/>
          <w:sz w:val="24"/>
          <w:szCs w:val="24"/>
        </w:rPr>
        <w:t>Калтанские вести</w:t>
      </w:r>
      <w:r w:rsidRPr="005630D8">
        <w:rPr>
          <w:rFonts w:ascii="Times New Roman" w:hAnsi="Times New Roman" w:cs="Times New Roman"/>
          <w:sz w:val="24"/>
          <w:szCs w:val="24"/>
        </w:rPr>
        <w:t>» и размещению на официальном сайте администрации</w:t>
      </w:r>
      <w:r w:rsidR="00632FF3" w:rsidRPr="005630D8">
        <w:rPr>
          <w:rFonts w:ascii="Times New Roman" w:hAnsi="Times New Roman" w:cs="Times New Roman"/>
          <w:sz w:val="24"/>
          <w:szCs w:val="24"/>
        </w:rPr>
        <w:t xml:space="preserve"> </w:t>
      </w:r>
      <w:r w:rsidR="00632FF3" w:rsidRPr="005630D8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80588D" w:rsidRPr="005630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30D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8566A" w:rsidRPr="00C97162" w:rsidRDefault="0028566A" w:rsidP="002856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D14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Секретарь комиссии по контактному номеру телефона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адресу электронной почты, указанным в заявлении,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BD0C2D" w:rsidRPr="00C97162" w:rsidRDefault="00BD0C2D" w:rsidP="0077106A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C97162">
        <w:rPr>
          <w:rFonts w:ascii="Times New Roman" w:hAnsi="Times New Roman" w:cs="Times New Roman"/>
          <w:sz w:val="24"/>
          <w:szCs w:val="24"/>
        </w:rPr>
        <w:t xml:space="preserve"> 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C9716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BD0C2D" w:rsidRPr="00E7169C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7169C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о проведении </w:t>
      </w:r>
      <w:r w:rsidR="00E7169C" w:rsidRPr="00E7169C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E7169C">
        <w:rPr>
          <w:rFonts w:ascii="Times New Roman" w:hAnsi="Times New Roman" w:cs="Times New Roman"/>
          <w:sz w:val="24"/>
          <w:szCs w:val="24"/>
        </w:rPr>
        <w:t>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BD0C2D" w:rsidRPr="00E7169C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срок выполнения —  10 </w:t>
      </w:r>
      <w:r w:rsidR="0028566A" w:rsidRP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(десять) </w:t>
      </w:r>
      <w:r w:rsidRP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BF3585" w:rsidRPr="00096D14" w:rsidRDefault="00BF3585" w:rsidP="00096D1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о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>тдела архитектуры и градостроительства</w:t>
      </w:r>
      <w:r w:rsidR="00EB652C"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096D14">
        <w:rPr>
          <w:rFonts w:ascii="Times New Roman" w:hAnsi="Times New Roman" w:cs="Times New Roman"/>
          <w:vertAlign w:val="superscript"/>
        </w:rPr>
        <w:t xml:space="preserve">  </w:t>
      </w:r>
      <w:r w:rsidRPr="00096D14">
        <w:rPr>
          <w:rFonts w:ascii="Times New Roman" w:eastAsia="Arial" w:hAnsi="Times New Roman" w:cs="Times New Roman"/>
          <w:sz w:val="24"/>
          <w:szCs w:val="24"/>
        </w:rPr>
        <w:t>- заместитель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председателя комиссии.</w:t>
      </w:r>
    </w:p>
    <w:p w:rsidR="00BD0C2D" w:rsidRPr="00C97162" w:rsidRDefault="00BD0C2D" w:rsidP="00632FF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назначении </w:t>
      </w:r>
      <w:r w:rsid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 по вопросу предоставления</w:t>
      </w:r>
      <w:r w:rsidR="00632FF3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разрешения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РФ, подтверждаемое почтовой квитанцией.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D14" w:rsidRPr="00096D14" w:rsidRDefault="00BD0C2D" w:rsidP="00096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3.1.5.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Проведение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публичных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слушаний в соответствии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</w:t>
      </w:r>
      <w:r w:rsidR="00E7169C" w:rsidRPr="008B46EE">
        <w:rPr>
          <w:rFonts w:ascii="Times New Roman" w:hAnsi="Times New Roman" w:cs="Times New Roman"/>
          <w:sz w:val="24"/>
          <w:szCs w:val="24"/>
        </w:rPr>
        <w:t>Решение</w:t>
      </w:r>
      <w:r w:rsidR="00E7169C">
        <w:rPr>
          <w:rFonts w:ascii="Times New Roman" w:hAnsi="Times New Roman" w:cs="Times New Roman"/>
          <w:sz w:val="24"/>
          <w:szCs w:val="24"/>
        </w:rPr>
        <w:t>м</w:t>
      </w:r>
      <w:r w:rsidR="00E7169C" w:rsidRPr="008B46EE">
        <w:rPr>
          <w:rFonts w:ascii="Times New Roman" w:hAnsi="Times New Roman" w:cs="Times New Roman"/>
          <w:sz w:val="24"/>
          <w:szCs w:val="24"/>
        </w:rPr>
        <w:t xml:space="preserve"> Совета народных депутатов Калтанского городского округа от 28.03.2018 №63-НПА «</w:t>
      </w:r>
      <w:r w:rsidR="00E7169C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E7169C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</w:t>
      </w:r>
      <w:r w:rsidR="00E7169C">
        <w:rPr>
          <w:rFonts w:ascii="Times New Roman" w:hAnsi="Times New Roman" w:cs="Times New Roman"/>
          <w:sz w:val="24"/>
          <w:szCs w:val="24"/>
        </w:rPr>
        <w:t xml:space="preserve"> в Калтанском городском округе»</w:t>
      </w:r>
      <w:r w:rsidR="00096D14" w:rsidRPr="00096D14">
        <w:rPr>
          <w:rFonts w:ascii="Times New Roman" w:hAnsi="Times New Roman" w:cs="Times New Roman"/>
          <w:sz w:val="24"/>
          <w:szCs w:val="24"/>
        </w:rPr>
        <w:t>»;</w:t>
      </w:r>
      <w:r w:rsidR="00096D14" w:rsidRPr="00096D14">
        <w:rPr>
          <w:rFonts w:ascii="Times New Roman" w:eastAsia="Arial" w:hAnsi="Times New Roman" w:cs="Times New Roman"/>
          <w:szCs w:val="24"/>
          <w:vertAlign w:val="superscript"/>
        </w:rPr>
        <w:tab/>
        <w:t xml:space="preserve">          </w:t>
      </w:r>
    </w:p>
    <w:p w:rsidR="00BD0C2D" w:rsidRPr="00E7169C" w:rsidRDefault="00BD0C2D" w:rsidP="00E7169C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096D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постановления администрации</w:t>
      </w:r>
      <w:r w:rsidR="00CA0720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A0720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о назначении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</w:rPr>
        <w:t>публичных слушаний  по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C97162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По результату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оглашения заключения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указанного п. 3.1.2 настоящего административного регламента,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сбора замечаний и предложений участников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>публи</w:t>
      </w:r>
      <w:r w:rsidR="00E7169C">
        <w:rPr>
          <w:rFonts w:ascii="Times New Roman" w:eastAsia="Arial" w:hAnsi="Times New Roman" w:cs="Times New Roman"/>
          <w:sz w:val="24"/>
          <w:szCs w:val="24"/>
        </w:rPr>
        <w:t>чных слушаний, проведения общественных обсуждений или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публичных слушаний, на котором рассматривается вопрос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участниками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>публичных слушаний предложений и замечаний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оформляется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и подписывается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протокол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D0C2D" w:rsidRPr="00096D14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публичных слушаний комиссия осуществляет подготовку заключения о результатах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096D14">
        <w:rPr>
          <w:rFonts w:ascii="Times New Roman" w:eastAsia="Arial" w:hAnsi="Times New Roman" w:cs="Times New Roman"/>
          <w:sz w:val="24"/>
          <w:szCs w:val="24"/>
        </w:rPr>
        <w:t>обеспечивает направление такого заключени</w:t>
      </w:r>
      <w:r w:rsidR="002A0BDE" w:rsidRPr="00096D14">
        <w:rPr>
          <w:rFonts w:ascii="Times New Roman" w:eastAsia="Arial" w:hAnsi="Times New Roman" w:cs="Times New Roman"/>
          <w:sz w:val="24"/>
          <w:szCs w:val="24"/>
        </w:rPr>
        <w:t>я для опубл</w:t>
      </w:r>
      <w:r w:rsidR="009D2313" w:rsidRPr="00096D14">
        <w:rPr>
          <w:rFonts w:ascii="Times New Roman" w:eastAsia="Arial" w:hAnsi="Times New Roman" w:cs="Times New Roman"/>
          <w:sz w:val="24"/>
          <w:szCs w:val="24"/>
        </w:rPr>
        <w:t>икования в газете «Калтанский вестник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» и размещение на официальном сайте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eastAsia="Arial" w:hAnsi="Times New Roman" w:cs="Times New Roman"/>
          <w:sz w:val="24"/>
          <w:szCs w:val="24"/>
        </w:rPr>
        <w:t>в сети «Интернет».</w:t>
      </w:r>
    </w:p>
    <w:p w:rsidR="00BD0C2D" w:rsidRPr="00C97162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Максимальный срок выполнения — не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более одного месяца с момента оповещения жителей муниципального образования о времени и месте проведения </w:t>
      </w:r>
      <w:r w:rsid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слушаний.</w:t>
      </w:r>
    </w:p>
    <w:p w:rsidR="002E3000" w:rsidRPr="00096D14" w:rsidRDefault="002E3000" w:rsidP="00096D1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о</w:t>
      </w:r>
      <w:r w:rsidR="00EB652C" w:rsidRPr="00096D14">
        <w:rPr>
          <w:rFonts w:ascii="Times New Roman" w:eastAsia="Arial" w:hAnsi="Times New Roman" w:cs="Times New Roman"/>
          <w:sz w:val="24"/>
          <w:szCs w:val="24"/>
        </w:rPr>
        <w:t>тдела архитектуры и градостроительства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-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проведение </w:t>
      </w:r>
      <w:r w:rsidR="000A011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 и опубликование заключения о результатах</w:t>
      </w:r>
      <w:r w:rsidR="000A011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B117C9" w:rsidRPr="00C97162" w:rsidRDefault="00BD0C2D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3.1.6.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 разрешения на отклонение </w:t>
      </w:r>
      <w:r w:rsidR="00B117C9"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117C9" w:rsidRPr="00C97162" w:rsidRDefault="00B117C9" w:rsidP="00B117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C97162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местной </w:t>
      </w:r>
      <w:r w:rsidRPr="00C97162">
        <w:rPr>
          <w:rFonts w:ascii="Times New Roman" w:hAnsi="Times New Roman" w:cs="Times New Roman"/>
          <w:sz w:val="24"/>
          <w:szCs w:val="24"/>
        </w:rPr>
        <w:t>администрации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B117C9" w:rsidRPr="00C97162" w:rsidRDefault="00B117C9" w:rsidP="00B117C9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Максимальный 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97162">
        <w:rPr>
          <w:rFonts w:ascii="Times New Roman" w:eastAsia="Arial" w:hAnsi="Times New Roman"/>
          <w:sz w:val="24"/>
          <w:szCs w:val="24"/>
          <w:shd w:val="clear" w:color="auto" w:fill="FFFFFF"/>
        </w:rPr>
        <w:t>— не позднее 1 рабочего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дня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 даты опубликования заключения о результатах публичных слушаний.</w:t>
      </w:r>
    </w:p>
    <w:p w:rsidR="00B117C9" w:rsidRPr="00C97162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/>
          <w:sz w:val="24"/>
          <w:szCs w:val="24"/>
          <w:shd w:val="clear" w:color="auto" w:fill="FFFFFF"/>
        </w:rPr>
        <w:t xml:space="preserve">Глава местной </w:t>
      </w:r>
      <w:r w:rsidRPr="00C97162">
        <w:rPr>
          <w:rFonts w:ascii="Times New Roman" w:hAnsi="Times New Roman"/>
          <w:sz w:val="24"/>
          <w:szCs w:val="24"/>
        </w:rPr>
        <w:t xml:space="preserve">администрации </w:t>
      </w:r>
      <w:r w:rsidRPr="00C97162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97162">
        <w:rPr>
          <w:rFonts w:ascii="Times New Roman" w:hAnsi="Times New Roman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C9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C9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/>
          <w:sz w:val="24"/>
          <w:szCs w:val="24"/>
        </w:rPr>
        <w:t>с указанием причин принятого решения.</w:t>
      </w:r>
    </w:p>
    <w:p w:rsidR="00B117C9" w:rsidRPr="00C97162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B117C9" w:rsidRPr="00C97162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D16D0C" w:rsidRPr="00D16D0C" w:rsidRDefault="002E3000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r w:rsidR="000B407D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16D0C">
        <w:rPr>
          <w:rFonts w:ascii="Times New Roman" w:eastAsia="Arial" w:hAnsi="Times New Roman" w:cs="Times New Roman"/>
          <w:sz w:val="24"/>
          <w:szCs w:val="24"/>
        </w:rPr>
        <w:t>начальник отдела архитектуры и градострои</w:t>
      </w:r>
      <w:r w:rsidR="00D16D0C" w:rsidRPr="00D16D0C">
        <w:rPr>
          <w:rFonts w:ascii="Times New Roman" w:eastAsia="Arial" w:hAnsi="Times New Roman" w:cs="Times New Roman"/>
          <w:sz w:val="24"/>
          <w:szCs w:val="24"/>
        </w:rPr>
        <w:t xml:space="preserve">тельства </w:t>
      </w:r>
      <w:r w:rsidR="000B407D" w:rsidRPr="00D16D0C">
        <w:rPr>
          <w:rFonts w:ascii="Times New Roman" w:eastAsia="Arial" w:hAnsi="Times New Roman" w:cs="Times New Roman"/>
          <w:sz w:val="24"/>
          <w:szCs w:val="24"/>
        </w:rPr>
        <w:t xml:space="preserve">администрации Калтанского городского округа </w:t>
      </w:r>
      <w:r w:rsidRPr="00D16D0C">
        <w:rPr>
          <w:rFonts w:ascii="Times New Roman" w:eastAsia="Arial" w:hAnsi="Times New Roman" w:cs="Times New Roman"/>
          <w:sz w:val="24"/>
          <w:szCs w:val="24"/>
        </w:rPr>
        <w:t xml:space="preserve">- заместитель председателя </w:t>
      </w:r>
      <w:r w:rsidR="000B407D" w:rsidRPr="00D16D0C">
        <w:rPr>
          <w:rFonts w:ascii="Times New Roman" w:eastAsia="Arial" w:hAnsi="Times New Roman" w:cs="Times New Roman"/>
          <w:sz w:val="24"/>
          <w:szCs w:val="24"/>
        </w:rPr>
        <w:t>комиссии</w:t>
      </w:r>
      <w:r w:rsidR="00D16D0C" w:rsidRPr="00D16D0C">
        <w:rPr>
          <w:rFonts w:ascii="Times New Roman" w:hAnsi="Times New Roman" w:cs="Times New Roman"/>
          <w:sz w:val="24"/>
          <w:szCs w:val="24"/>
        </w:rPr>
        <w:t xml:space="preserve">; </w:t>
      </w:r>
      <w:r w:rsidR="00D16D0C" w:rsidRPr="00D1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D16D0C" w:rsidRPr="00D16D0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D16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AC4A13" w:rsidRPr="00C97162" w:rsidRDefault="002E3000" w:rsidP="00A609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="00BD0C2D"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17C9" w:rsidRPr="00C97162" w:rsidRDefault="00BD0C2D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 w:rsidR="00B117C9"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117C9" w:rsidRPr="00C97162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C97162">
        <w:rPr>
          <w:rFonts w:ascii="Times New Roman" w:hAnsi="Times New Roman"/>
          <w:color w:val="000000"/>
          <w:sz w:val="24"/>
          <w:szCs w:val="24"/>
        </w:rPr>
        <w:t xml:space="preserve"> день принятия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C97162">
        <w:rPr>
          <w:rFonts w:ascii="Times New Roman" w:hAnsi="Times New Roman"/>
          <w:color w:val="000000"/>
          <w:sz w:val="24"/>
          <w:szCs w:val="24"/>
        </w:rPr>
        <w:t>секретарь комиссии</w:t>
      </w:r>
      <w:r w:rsidRPr="00C9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17C9" w:rsidRPr="00C97162" w:rsidRDefault="00B117C9" w:rsidP="00B117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7162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Информирование заявителя, </w:t>
      </w:r>
      <w:r w:rsidRPr="00C9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C97162">
        <w:rPr>
          <w:rFonts w:ascii="Times New Roman" w:hAnsi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B117C9" w:rsidRPr="00634FB6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97162"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Pr="00C97162">
        <w:rPr>
          <w:rFonts w:ascii="Times New Roman" w:hAnsi="Times New Roman"/>
          <w:sz w:val="24"/>
          <w:szCs w:val="24"/>
        </w:rPr>
        <w:t xml:space="preserve"> разрешения </w:t>
      </w:r>
      <w:r w:rsidRPr="00C9716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C97162">
        <w:rPr>
          <w:rFonts w:ascii="Times New Roman" w:eastAsia="Arial" w:hAnsi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97162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97162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Pr="00C97162">
        <w:rPr>
          <w:rFonts w:ascii="Times New Roman" w:hAnsi="Times New Roman"/>
          <w:sz w:val="24"/>
          <w:szCs w:val="24"/>
        </w:rPr>
        <w:t xml:space="preserve">разрешения </w:t>
      </w:r>
      <w:r w:rsidRPr="00C97162">
        <w:rPr>
          <w:rFonts w:ascii="Times New Roman" w:hAnsi="Times New Roman"/>
          <w:color w:val="000000"/>
          <w:sz w:val="24"/>
          <w:szCs w:val="24"/>
        </w:rPr>
        <w:t>на</w:t>
      </w:r>
      <w:r w:rsidRPr="00C9716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97162">
        <w:rPr>
          <w:rFonts w:ascii="Times New Roman" w:hAnsi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7 к настоящему регламенту)</w:t>
      </w:r>
      <w:r w:rsidRPr="0033511F">
        <w:rPr>
          <w:rFonts w:ascii="Times New Roman" w:hAnsi="Times New Roman" w:cs="Times New Roman"/>
          <w:b/>
          <w:sz w:val="24"/>
          <w:szCs w:val="24"/>
        </w:rPr>
        <w:t>.</w:t>
      </w:r>
    </w:p>
    <w:p w:rsidR="00B117C9" w:rsidRPr="00C97162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B117C9" w:rsidRPr="00C97162" w:rsidRDefault="00B117C9" w:rsidP="00B117C9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D16D0C" w:rsidRPr="00C97162" w:rsidRDefault="00D16D0C" w:rsidP="0077106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Default="00BD0C2D" w:rsidP="0077106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7C7E76" w:rsidRPr="00C97162" w:rsidRDefault="007C7E76" w:rsidP="0077106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7710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E3000" w:rsidRPr="001E0C93" w:rsidRDefault="002E3000" w:rsidP="0063454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1C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за </w:t>
      </w:r>
      <w:r w:rsidRPr="00992E1C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992E1C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992E1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C47FE6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92E1C">
        <w:rPr>
          <w:rFonts w:ascii="Times New Roman" w:hAnsi="Times New Roman" w:cs="Times New Roman"/>
          <w:sz w:val="24"/>
          <w:szCs w:val="24"/>
        </w:rPr>
        <w:t xml:space="preserve"> (председателем комиссии), путем проведения проверок</w:t>
      </w:r>
      <w:r w:rsidR="009D2313" w:rsidRPr="00992E1C">
        <w:rPr>
          <w:rFonts w:ascii="Times New Roman" w:hAnsi="Times New Roman" w:cs="Times New Roman"/>
          <w:sz w:val="24"/>
          <w:szCs w:val="24"/>
        </w:rPr>
        <w:t xml:space="preserve"> </w:t>
      </w:r>
      <w:r w:rsidRPr="00992E1C">
        <w:rPr>
          <w:rFonts w:ascii="Times New Roman" w:hAnsi="Times New Roman" w:cs="Times New Roman"/>
          <w:sz w:val="24"/>
        </w:rPr>
        <w:t xml:space="preserve">соблюдения и исполнения </w:t>
      </w:r>
      <w:r w:rsidR="00992E1C" w:rsidRPr="00992E1C">
        <w:rPr>
          <w:rFonts w:ascii="Times New Roman" w:hAnsi="Times New Roman" w:cs="Times New Roman"/>
          <w:sz w:val="24"/>
        </w:rPr>
        <w:t>начальником о</w:t>
      </w:r>
      <w:r w:rsidR="0063454E" w:rsidRPr="00992E1C">
        <w:rPr>
          <w:rFonts w:ascii="Times New Roman" w:hAnsi="Times New Roman" w:cs="Times New Roman"/>
          <w:sz w:val="24"/>
        </w:rPr>
        <w:t>тдела архитектуры и градостроительства</w:t>
      </w:r>
      <w:r w:rsidR="00992E1C" w:rsidRPr="00992E1C">
        <w:rPr>
          <w:rFonts w:ascii="Times New Roman" w:hAnsi="Times New Roman" w:cs="Times New Roman"/>
          <w:sz w:val="24"/>
        </w:rPr>
        <w:t xml:space="preserve"> </w:t>
      </w:r>
      <w:r w:rsidR="00992E1C" w:rsidRPr="00992E1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992E1C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63454E" w:rsidRPr="00992E1C">
        <w:rPr>
          <w:rFonts w:ascii="Times New Roman" w:hAnsi="Times New Roman" w:cs="Times New Roman"/>
          <w:sz w:val="24"/>
        </w:rPr>
        <w:t xml:space="preserve"> </w:t>
      </w:r>
      <w:r w:rsidRPr="00992E1C">
        <w:rPr>
          <w:rFonts w:ascii="Times New Roman" w:hAnsi="Times New Roman" w:cs="Times New Roman"/>
          <w:sz w:val="24"/>
        </w:rPr>
        <w:t xml:space="preserve">(заместителем председателя комиссии) и </w:t>
      </w:r>
      <w:r w:rsidRPr="00992E1C">
        <w:rPr>
          <w:rFonts w:ascii="Times New Roman" w:hAnsi="Times New Roman" w:cs="Times New Roman"/>
          <w:sz w:val="24"/>
          <w:shd w:val="clear" w:color="auto" w:fill="FFFFFF"/>
        </w:rPr>
        <w:t xml:space="preserve">специалистом </w:t>
      </w:r>
      <w:r w:rsidR="00992E1C" w:rsidRPr="00992E1C">
        <w:rPr>
          <w:rFonts w:ascii="Times New Roman" w:hAnsi="Times New Roman" w:cs="Times New Roman"/>
          <w:sz w:val="24"/>
        </w:rPr>
        <w:t xml:space="preserve">отдела архитектуры и градостроительства </w:t>
      </w:r>
      <w:r w:rsidR="00992E1C" w:rsidRPr="00992E1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992E1C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992E1C" w:rsidRPr="00992E1C">
        <w:rPr>
          <w:rFonts w:ascii="Times New Roman" w:hAnsi="Times New Roman" w:cs="Times New Roman"/>
          <w:sz w:val="24"/>
        </w:rPr>
        <w:t xml:space="preserve"> </w:t>
      </w:r>
      <w:r w:rsidRPr="00992E1C">
        <w:rPr>
          <w:rFonts w:ascii="Times New Roman" w:hAnsi="Times New Roman" w:cs="Times New Roman"/>
          <w:sz w:val="24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 w:rsidR="00C47FE6" w:rsidRPr="00992E1C">
        <w:rPr>
          <w:rFonts w:ascii="Times New Roman" w:hAnsi="Times New Roman" w:cs="Times New Roman"/>
          <w:sz w:val="24"/>
        </w:rPr>
        <w:t>Калтанского городского округа</w:t>
      </w:r>
      <w:r w:rsidRPr="00992E1C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="00992E1C" w:rsidRPr="00992E1C">
        <w:rPr>
          <w:rFonts w:ascii="Times New Roman" w:hAnsi="Times New Roman" w:cs="Times New Roman"/>
          <w:sz w:val="24"/>
        </w:rPr>
        <w:t>а</w:t>
      </w:r>
      <w:r w:rsidR="00C47FE6" w:rsidRPr="00992E1C">
        <w:rPr>
          <w:rFonts w:ascii="Times New Roman" w:hAnsi="Times New Roman" w:cs="Times New Roman"/>
          <w:sz w:val="24"/>
        </w:rPr>
        <w:t xml:space="preserve">дминистрации </w:t>
      </w:r>
      <w:r w:rsidR="00C47FE6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92E1C">
        <w:rPr>
          <w:rFonts w:ascii="Times New Roman" w:hAnsi="Times New Roman" w:cs="Times New Roman"/>
          <w:sz w:val="24"/>
        </w:rPr>
        <w:t xml:space="preserve">, </w:t>
      </w:r>
      <w:r w:rsidRPr="00992E1C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1E0C9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E3000" w:rsidRPr="001E0C93" w:rsidRDefault="002E3000" w:rsidP="002E300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ab/>
      </w:r>
    </w:p>
    <w:p w:rsidR="002E3000" w:rsidRDefault="002E3000" w:rsidP="002E3000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BD0C2D" w:rsidRPr="00BD0C2D" w:rsidRDefault="00BD0C2D" w:rsidP="007710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0C2D" w:rsidRPr="00BD0C2D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4.2.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BD0C2D" w:rsidRPr="000B407D" w:rsidRDefault="00BD0C2D" w:rsidP="000B407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</w:t>
      </w:r>
      <w:r w:rsidRPr="009B6EE4">
        <w:rPr>
          <w:rFonts w:ascii="Times New Roman" w:hAnsi="Times New Roman" w:cs="Times New Roman"/>
          <w:sz w:val="24"/>
          <w:szCs w:val="24"/>
        </w:rPr>
        <w:t>актов Российской Федерации и Кемеровской области, Устава</w:t>
      </w:r>
      <w:r w:rsidR="000B407D" w:rsidRPr="009B6E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B6EE4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B6EE4">
        <w:rPr>
          <w:rFonts w:ascii="Times New Roman" w:eastAsia="Arial" w:hAnsi="Times New Roman" w:cs="Times New Roman"/>
          <w:sz w:val="24"/>
          <w:szCs w:val="24"/>
        </w:rPr>
        <w:t>,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454E" w:rsidRPr="009B6E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B6E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9B6EE4" w:rsidRPr="009B6EE4">
        <w:rPr>
          <w:rFonts w:ascii="Times New Roman" w:hAnsi="Times New Roman" w:cs="Times New Roman"/>
          <w:sz w:val="24"/>
          <w:szCs w:val="24"/>
        </w:rPr>
        <w:t xml:space="preserve"> </w:t>
      </w:r>
      <w:r w:rsidRPr="009B6EE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C4A13" w:rsidRPr="009B6EE4">
        <w:rPr>
          <w:rFonts w:ascii="Times New Roman" w:hAnsi="Times New Roman" w:cs="Times New Roman"/>
          <w:sz w:val="24"/>
          <w:szCs w:val="24"/>
        </w:rPr>
        <w:t xml:space="preserve">      </w:t>
      </w:r>
      <w:r w:rsidRPr="009B6EE4">
        <w:rPr>
          <w:rFonts w:ascii="Times New Roman" w:hAnsi="Times New Roman" w:cs="Times New Roman"/>
          <w:sz w:val="24"/>
          <w:szCs w:val="24"/>
        </w:rPr>
        <w:t>(заместитель главы</w:t>
      </w:r>
      <w:r w:rsidR="00AC4A13" w:rsidRPr="009B6EE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9B6EE4">
        <w:rPr>
          <w:rFonts w:ascii="Times New Roman" w:eastAsia="Arial" w:hAnsi="Times New Roman" w:cs="Times New Roman"/>
          <w:sz w:val="24"/>
          <w:szCs w:val="24"/>
        </w:rPr>
        <w:t xml:space="preserve"> по строительству</w:t>
      </w:r>
      <w:r w:rsidR="00AC4A13" w:rsidRPr="009B6EE4">
        <w:rPr>
          <w:rFonts w:ascii="Times New Roman" w:hAnsi="Times New Roman" w:cs="Times New Roman"/>
          <w:sz w:val="24"/>
          <w:szCs w:val="24"/>
        </w:rPr>
        <w:t>)</w:t>
      </w:r>
      <w:r w:rsidR="00AC4A13">
        <w:rPr>
          <w:rFonts w:ascii="Times New Roman" w:hAnsi="Times New Roman" w:cs="Times New Roman"/>
          <w:sz w:val="24"/>
          <w:szCs w:val="24"/>
        </w:rPr>
        <w:t xml:space="preserve"> </w:t>
      </w:r>
      <w:r w:rsidR="00AC4A13" w:rsidRPr="00BD0C2D">
        <w:rPr>
          <w:rFonts w:ascii="Times New Roman" w:hAnsi="Times New Roman" w:cs="Times New Roman"/>
          <w:sz w:val="24"/>
          <w:szCs w:val="24"/>
        </w:rPr>
        <w:t>осуществляет привлечение виновных лиц к</w:t>
      </w:r>
      <w:r w:rsidR="000B407D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7C7E76" w:rsidRPr="00BD0C2D" w:rsidRDefault="007C7E76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77106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C7E76" w:rsidRPr="000B407D" w:rsidRDefault="00BD0C2D" w:rsidP="000B407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</w:t>
      </w:r>
      <w:r w:rsidR="009B6EE4">
        <w:rPr>
          <w:rFonts w:ascii="Times New Roman" w:hAnsi="Times New Roman" w:cs="Times New Roman"/>
          <w:sz w:val="24"/>
          <w:szCs w:val="24"/>
        </w:rPr>
        <w:t xml:space="preserve">в </w:t>
      </w:r>
      <w:r w:rsidRPr="00BD0C2D">
        <w:rPr>
          <w:rFonts w:ascii="Times New Roman" w:hAnsi="Times New Roman" w:cs="Times New Roman"/>
          <w:sz w:val="24"/>
          <w:szCs w:val="24"/>
        </w:rPr>
        <w:t xml:space="preserve">Порядке деятельности комиссии, </w:t>
      </w:r>
      <w:r w:rsidRPr="009B6EE4">
        <w:rPr>
          <w:rFonts w:ascii="Times New Roman" w:hAnsi="Times New Roman" w:cs="Times New Roman"/>
          <w:sz w:val="24"/>
          <w:szCs w:val="24"/>
        </w:rPr>
        <w:t xml:space="preserve">утвержденном главой </w:t>
      </w:r>
      <w:r w:rsidRPr="009B6EE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0B407D" w:rsidRPr="009B6EE4">
        <w:rPr>
          <w:rFonts w:ascii="Times New Roman" w:hAnsi="Times New Roman" w:cs="Times New Roman"/>
          <w:sz w:val="24"/>
        </w:rPr>
        <w:t xml:space="preserve"> </w:t>
      </w:r>
      <w:r w:rsidRPr="009B6EE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B6EE4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</w:t>
      </w:r>
      <w:r w:rsidRPr="00BD0C2D">
        <w:rPr>
          <w:rFonts w:ascii="Times New Roman" w:hAnsi="Times New Roman" w:cs="Times New Roman"/>
          <w:sz w:val="24"/>
          <w:szCs w:val="24"/>
        </w:rPr>
        <w:t>.</w:t>
      </w:r>
    </w:p>
    <w:p w:rsidR="00BD0C2D" w:rsidRPr="00BD0C2D" w:rsidRDefault="00BD0C2D" w:rsidP="007710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D0C2D" w:rsidRPr="0063454E" w:rsidRDefault="00BD0C2D" w:rsidP="0063454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Граждане, их </w:t>
      </w:r>
      <w:r w:rsidRPr="00634FB6">
        <w:rPr>
          <w:rFonts w:ascii="Times New Roman" w:hAnsi="Times New Roman" w:cs="Times New Roman"/>
          <w:sz w:val="24"/>
          <w:szCs w:val="24"/>
        </w:rPr>
        <w:t xml:space="preserve">объединения и организации вправе направить письменное обращение на имя  председателя комиссии (заместителя главы </w:t>
      </w:r>
      <w:r w:rsidR="000B407D" w:rsidRPr="00634FB6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9B6EE4" w:rsidRPr="00634FB6">
        <w:rPr>
          <w:rFonts w:ascii="Times New Roman" w:eastAsia="Arial" w:hAnsi="Times New Roman" w:cs="Times New Roman"/>
          <w:sz w:val="24"/>
          <w:szCs w:val="24"/>
        </w:rPr>
        <w:t xml:space="preserve"> по строительству</w:t>
      </w:r>
      <w:r w:rsidRPr="00634FB6">
        <w:rPr>
          <w:rFonts w:ascii="Times New Roman" w:hAnsi="Times New Roman" w:cs="Times New Roman"/>
          <w:sz w:val="24"/>
          <w:szCs w:val="24"/>
        </w:rPr>
        <w:t>)</w:t>
      </w:r>
      <w:r w:rsidR="0063454E" w:rsidRPr="00634FB6">
        <w:rPr>
          <w:rFonts w:ascii="Times New Roman" w:hAnsi="Times New Roman" w:cs="Times New Roman"/>
          <w:sz w:val="24"/>
          <w:szCs w:val="24"/>
        </w:rPr>
        <w:t xml:space="preserve"> </w:t>
      </w:r>
      <w:r w:rsidRPr="00634FB6">
        <w:rPr>
          <w:rFonts w:ascii="Times New Roman" w:hAnsi="Times New Roman" w:cs="Times New Roman"/>
          <w:sz w:val="24"/>
          <w:szCs w:val="24"/>
        </w:rPr>
        <w:t>с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D0C2D" w:rsidRPr="00BD0C2D" w:rsidRDefault="00BD0C2D" w:rsidP="0077106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54E" w:rsidRPr="003269D5" w:rsidRDefault="0063454E" w:rsidP="00820E8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2D" w:rsidRPr="003269D5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>5. Д</w:t>
      </w:r>
      <w:r w:rsidRPr="003269D5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BD0C2D" w:rsidRPr="003269D5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главы </w:t>
      </w:r>
      <w:r w:rsidR="003269D5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eastAsia="Arial" w:hAnsi="Times New Roman" w:cs="Times New Roman"/>
          <w:sz w:val="24"/>
          <w:szCs w:val="24"/>
        </w:rPr>
        <w:t>,</w:t>
      </w:r>
    </w:p>
    <w:p w:rsidR="00BD0C2D" w:rsidRPr="003269D5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0B407D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eastAsia="Arial" w:hAnsi="Times New Roman" w:cs="Times New Roman"/>
          <w:sz w:val="24"/>
          <w:szCs w:val="24"/>
        </w:rPr>
        <w:t>, комиссии,</w:t>
      </w:r>
    </w:p>
    <w:p w:rsidR="00BD0C2D" w:rsidRPr="00BD0C2D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</w:rPr>
        <w:t>а также должностных лиц, муниципальных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служащих,</w:t>
      </w:r>
    </w:p>
    <w:p w:rsidR="00BD0C2D" w:rsidRPr="00BD0C2D" w:rsidRDefault="00BD0C2D" w:rsidP="00AC4A1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входящих в комиссию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2D" w:rsidRPr="003269D5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</w:t>
      </w:r>
      <w:r w:rsidRPr="003269D5">
        <w:rPr>
          <w:rFonts w:ascii="Times New Roman" w:eastAsia="Arial" w:hAnsi="Times New Roman" w:cs="Times New Roman"/>
          <w:sz w:val="24"/>
          <w:szCs w:val="24"/>
        </w:rPr>
        <w:t xml:space="preserve">выразившееся в неправомерных решениях и (или) действиях (бездействии) главы администрации, 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0B407D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</w:t>
      </w: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Pr="003269D5">
        <w:rPr>
          <w:rFonts w:ascii="Times New Roman" w:eastAsia="Arial" w:hAnsi="Times New Roman" w:cs="Times New Roman"/>
          <w:sz w:val="24"/>
          <w:szCs w:val="24"/>
        </w:rPr>
        <w:t>ее</w:t>
      </w:r>
    </w:p>
    <w:p w:rsidR="00BD0C2D" w:rsidRPr="003269D5" w:rsidRDefault="00BD0C2D" w:rsidP="008400E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</w:rPr>
        <w:lastRenderedPageBreak/>
        <w:t>должностных лиц, муниципальных служащих, а также лиц, входящих в комиссию</w:t>
      </w:r>
      <w:r w:rsidRPr="003269D5">
        <w:rPr>
          <w:rFonts w:ascii="Times New Roman" w:hAnsi="Times New Roman" w:cs="Times New Roman"/>
          <w:sz w:val="24"/>
          <w:szCs w:val="24"/>
        </w:rPr>
        <w:t xml:space="preserve">, </w:t>
      </w:r>
      <w:r w:rsidRPr="003269D5">
        <w:rPr>
          <w:rFonts w:ascii="Times New Roman" w:eastAsia="Arial" w:hAnsi="Times New Roman" w:cs="Times New Roman"/>
          <w:sz w:val="24"/>
          <w:szCs w:val="24"/>
        </w:rPr>
        <w:t>при предоставлении муниципальной услуги</w:t>
      </w: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Pr="003269D5">
        <w:rPr>
          <w:rFonts w:ascii="Times New Roman" w:eastAsia="Arial" w:hAnsi="Times New Roman" w:cs="Times New Roman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7C7E76" w:rsidRPr="00BD0C2D" w:rsidRDefault="007C7E76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услуги;</w:t>
      </w: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 xml:space="preserve">5.2.3. Требование представления заявителем документов, </w:t>
      </w:r>
      <w:r w:rsidRPr="00B117C9">
        <w:rPr>
          <w:rFonts w:ascii="Times New Roman" w:eastAsia="Arial" w:hAnsi="Times New Roman" w:cs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B117C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B117C9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B117C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B117C9">
        <w:rPr>
          <w:rFonts w:ascii="Times New Roman" w:eastAsia="Arial" w:hAnsi="Times New Roman" w:cs="Times New Roman"/>
          <w:sz w:val="24"/>
          <w:szCs w:val="24"/>
        </w:rPr>
        <w:t>нормативными правовыми актами Российской Федерации,</w:t>
      </w:r>
      <w:r w:rsidRPr="00B117C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B117C9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B117C9">
        <w:rPr>
          <w:rFonts w:ascii="Times New Roman" w:hAnsi="Times New Roman" w:cs="Times New Roman"/>
          <w:sz w:val="24"/>
          <w:szCs w:val="24"/>
        </w:rPr>
        <w:t>;</w:t>
      </w:r>
    </w:p>
    <w:p w:rsidR="004276B5" w:rsidRPr="00B117C9" w:rsidRDefault="004276B5" w:rsidP="004276B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7C9">
        <w:rPr>
          <w:rFonts w:ascii="Times New Roman" w:hAnsi="Times New Roman" w:cs="Times New Roman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Калтанского городского округа для предоставления муниципальной услуги;</w:t>
      </w:r>
    </w:p>
    <w:p w:rsidR="004276B5" w:rsidRPr="00B117C9" w:rsidRDefault="004276B5" w:rsidP="004276B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B117C9">
        <w:rPr>
          <w:rFonts w:ascii="Times New Roman" w:hAnsi="Times New Roman" w:cs="Times New Roman"/>
          <w:sz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B117C9">
        <w:rPr>
          <w:rFonts w:ascii="Times New Roman" w:hAnsi="Times New Roman" w:cs="Times New Roman"/>
          <w:sz w:val="24"/>
        </w:rPr>
        <w:t>Калтанского городского округа;</w:t>
      </w:r>
    </w:p>
    <w:p w:rsidR="004276B5" w:rsidRPr="00B117C9" w:rsidRDefault="004276B5" w:rsidP="004276B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B117C9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B117C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B117C9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Pr="00B117C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B117C9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 xml:space="preserve">5.2.8. Нарушение срока или порядка выдачи документов по результатам предоставления муниципальной услуги. </w:t>
      </w:r>
    </w:p>
    <w:p w:rsidR="004276B5" w:rsidRPr="00B117C9" w:rsidRDefault="004276B5" w:rsidP="004276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>5.2.9. Приостановление муниципальной услуги, если основания приостановления не предусмотрены нормативно правовыми актами Российской Федерации, нормативными правовыми актами Калтанского городского округа.</w:t>
      </w:r>
    </w:p>
    <w:p w:rsidR="004276B5" w:rsidRPr="00B117C9" w:rsidRDefault="004276B5" w:rsidP="004276B5">
      <w:pPr>
        <w:pStyle w:val="a6"/>
        <w:tabs>
          <w:tab w:val="left" w:pos="1436"/>
        </w:tabs>
        <w:spacing w:before="1" w:line="240" w:lineRule="auto"/>
        <w:ind w:left="0" w:right="166" w:firstLine="567"/>
        <w:jc w:val="both"/>
        <w:rPr>
          <w:sz w:val="24"/>
          <w:szCs w:val="24"/>
        </w:rPr>
      </w:pPr>
      <w:r w:rsidRPr="00B117C9">
        <w:rPr>
          <w:rFonts w:ascii="Times New Roman" w:hAnsi="Times New Roman" w:cs="Times New Roman"/>
          <w:sz w:val="24"/>
          <w:szCs w:val="24"/>
        </w:rPr>
        <w:t xml:space="preserve">5.2.10. </w:t>
      </w:r>
      <w:r w:rsidRPr="00B117C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r w:rsidRPr="00B117C9">
        <w:rPr>
          <w:sz w:val="24"/>
          <w:szCs w:val="24"/>
          <w:shd w:val="clear" w:color="auto" w:fill="FFFFFF"/>
        </w:rPr>
        <w:t xml:space="preserve"> 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заместителя председателя комиссии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начальника отдела архитектуры и градостроительства администрации Калтанского городского округа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членов комиссии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секретаря комиссии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(специалист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 отдела архитектуры и градостроительства администрации Калтанского городского округа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председателю комиссии (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заместителю главы Калтанского городского округа по строительству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 (приложение №4)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117C9" w:rsidRPr="0033511F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председателя комиссии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подается главе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(приложение №5)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9B4A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B117C9" w:rsidRPr="0033511F" w:rsidRDefault="00B117C9" w:rsidP="00B117C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Жалоба на отказ в предоставлении </w:t>
      </w: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на</w:t>
      </w:r>
      <w:r w:rsidRPr="0033511F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 (с 13.04.2016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Федеральным </w:t>
      </w:r>
      <w:hyperlink r:id="rId15" w:history="1">
        <w:r w:rsidRPr="0033511F">
          <w:rPr>
            <w:rFonts w:ascii="Times New Roman" w:hAnsi="Times New Roman" w:cs="Times New Roman"/>
            <w:sz w:val="24"/>
            <w:lang w:eastAsia="ru-RU"/>
          </w:rPr>
          <w:t>законом</w:t>
        </w:r>
      </w:hyperlink>
      <w:r w:rsidRPr="0033511F">
        <w:rPr>
          <w:rFonts w:ascii="Times New Roman" w:hAnsi="Times New Roman" w:cs="Times New Roman"/>
          <w:sz w:val="24"/>
          <w:lang w:eastAsia="ru-RU"/>
        </w:rPr>
        <w:t xml:space="preserve"> от 13.07.2015 № 250-ФЗ) </w:t>
      </w: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в соответствии с частью 3.2 статьи 11.2 Федерального закона от 27.07.2010 № 210-ФЗ </w:t>
      </w:r>
      <w:r w:rsidRPr="0033511F">
        <w:rPr>
          <w:rFonts w:ascii="Times New Roman" w:hAnsi="Times New Roman" w:cs="Times New Roman"/>
          <w:sz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B117C9" w:rsidRPr="0033511F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администрацию Калтанского городского округа.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 xml:space="preserve">5.4.1. наименование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33511F">
        <w:rPr>
          <w:rFonts w:ascii="Times New Roman" w:hAnsi="Times New Roman" w:cs="Times New Roman"/>
          <w:sz w:val="24"/>
          <w:szCs w:val="24"/>
        </w:rPr>
        <w:t xml:space="preserve">, </w:t>
      </w:r>
      <w:r w:rsidRPr="0033511F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33511F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17C9" w:rsidRPr="0033511F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Калтанского городского округа </w:t>
      </w:r>
      <w:r w:rsidRPr="0033511F">
        <w:rPr>
          <w:rFonts w:ascii="Times New Roman" w:hAnsi="Times New Roman" w:cs="Times New Roman"/>
          <w:sz w:val="24"/>
          <w:szCs w:val="24"/>
        </w:rPr>
        <w:t>по адресу ее нахождения, указанного в пп. 1.3.1, настоящего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B117C9" w:rsidRPr="0033511F" w:rsidRDefault="00B117C9" w:rsidP="00B117C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117C9" w:rsidRPr="0033511F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: www.</w:t>
      </w:r>
      <w:r w:rsidRPr="0033511F">
        <w:rPr>
          <w:rFonts w:ascii="Times New Roman" w:hAnsi="Times New Roman" w:cs="Times New Roman"/>
          <w:sz w:val="24"/>
          <w:szCs w:val="24"/>
          <w:lang w:val="en-US"/>
        </w:rPr>
        <w:t>kaltan</w:t>
      </w:r>
      <w:r w:rsidRPr="0033511F">
        <w:rPr>
          <w:rFonts w:ascii="Times New Roman" w:hAnsi="Times New Roman" w:cs="Times New Roman"/>
          <w:sz w:val="24"/>
          <w:szCs w:val="24"/>
        </w:rPr>
        <w:t>.</w:t>
      </w:r>
      <w:r w:rsidRPr="0033511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</w:t>
      </w:r>
      <w:r w:rsidRPr="0033511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Единого портала;</w:t>
      </w:r>
    </w:p>
    <w:p w:rsidR="00B117C9" w:rsidRDefault="00B117C9" w:rsidP="00B117C9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B117C9" w:rsidRPr="00C005D4" w:rsidRDefault="00B117C9" w:rsidP="00B117C9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B117C9" w:rsidRPr="0033511F" w:rsidRDefault="00B117C9" w:rsidP="00B117C9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33511F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3511F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33511F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B117C9" w:rsidRPr="00C005D4" w:rsidRDefault="00B117C9" w:rsidP="00B117C9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>Жалоба рассматривается соответствующим лицом, указанным в п. 5.3 настоящего регламента.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</w:t>
      </w:r>
      <w:r>
        <w:rPr>
          <w:rFonts w:ascii="Times New Roman" w:hAnsi="Times New Roman" w:cs="Times New Roman"/>
          <w:sz w:val="24"/>
          <w:szCs w:val="24"/>
        </w:rPr>
        <w:t>срок не более</w:t>
      </w:r>
      <w:r w:rsidRPr="0033511F">
        <w:rPr>
          <w:rFonts w:ascii="Times New Roman" w:hAnsi="Times New Roman" w:cs="Times New Roman"/>
          <w:sz w:val="24"/>
          <w:szCs w:val="24"/>
        </w:rPr>
        <w:t xml:space="preserve">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отделом архитектуры и градостроительства администрации Калтанского городского округа, но не позднее следующего рабочего дня со дня поступления жалобы.</w:t>
      </w:r>
    </w:p>
    <w:p w:rsidR="00B117C9" w:rsidRPr="0033511F" w:rsidRDefault="00B117C9" w:rsidP="00B117C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Калтанского городского округа.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117C9" w:rsidRPr="00C005D4" w:rsidRDefault="00B117C9" w:rsidP="00B117C9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117C9" w:rsidRPr="00C005D4" w:rsidRDefault="00B117C9" w:rsidP="00B117C9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B117C9" w:rsidRPr="00C005D4" w:rsidRDefault="00B117C9" w:rsidP="00B117C9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117C9" w:rsidRPr="00C005D4" w:rsidRDefault="00B117C9" w:rsidP="00B117C9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B117C9" w:rsidRPr="00C005D4" w:rsidRDefault="00B117C9" w:rsidP="00B117C9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B117C9" w:rsidRPr="00C005D4" w:rsidRDefault="00B117C9" w:rsidP="00B117C9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B117C9" w:rsidRPr="00C005D4" w:rsidRDefault="00B117C9" w:rsidP="00B117C9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C005D4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C005D4">
        <w:rPr>
          <w:rFonts w:ascii="Times New Roman" w:hAnsi="Times New Roman" w:cs="Times New Roman"/>
          <w:sz w:val="24"/>
          <w:szCs w:val="24"/>
        </w:rPr>
        <w:t xml:space="preserve">, заявителю, направившему жалобу, сообщается о невозможности дать ответ по </w:t>
      </w:r>
      <w:r w:rsidRPr="00C005D4">
        <w:rPr>
          <w:rFonts w:ascii="Times New Roman" w:hAnsi="Times New Roman" w:cs="Times New Roman"/>
          <w:sz w:val="24"/>
          <w:szCs w:val="24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B117C9" w:rsidRPr="00C005D4" w:rsidRDefault="00B117C9" w:rsidP="00B117C9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B117C9" w:rsidRPr="00B75975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Pr="00B7597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B117C9" w:rsidRPr="00B75975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117C9" w:rsidRPr="00B75975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7597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B117C9" w:rsidRPr="00B75975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Pr="001E0C93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исчерпывающие меры по устранению выявленных нарушений.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по жалобе о 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17C9" w:rsidRPr="00B75975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5.8. </w:t>
      </w: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117C9" w:rsidRPr="00C005D4" w:rsidRDefault="00B117C9" w:rsidP="00B117C9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117C9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117C9" w:rsidRPr="001E0C93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117C9" w:rsidRPr="0033511F" w:rsidRDefault="00B117C9" w:rsidP="00B117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D0C2D" w:rsidRPr="00BD0C2D" w:rsidRDefault="00BD0C2D" w:rsidP="0077106A">
      <w:pPr>
        <w:autoSpaceDE w:val="0"/>
        <w:spacing w:before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BD0C2D">
      <w:pPr>
        <w:autoSpaceDE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D0C2D" w:rsidRDefault="00BD0C2D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117C9" w:rsidRDefault="00B117C9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Pr="00634FB6" w:rsidRDefault="00634FB6" w:rsidP="00634FB6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 xml:space="preserve">к  административному регламенту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Pr="00BD0C2D" w:rsidRDefault="00634FB6" w:rsidP="00634FB6">
      <w:pPr>
        <w:pStyle w:val="ConsPlusNonformat"/>
        <w:widowControl/>
        <w:ind w:left="4678" w:right="-1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Заявитель_____________________________________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(ФИО физического лица)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паспорт серия __________ номер _________________</w:t>
      </w:r>
    </w:p>
    <w:p w:rsidR="00634FB6" w:rsidRPr="00657A58" w:rsidRDefault="00634FB6" w:rsidP="00634FB6">
      <w:pPr>
        <w:pStyle w:val="ConsPlusNonformat0"/>
        <w:widowControl/>
        <w:ind w:left="4536"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выдан 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hAnsi="Times New Roman" w:cs="Times New Roman"/>
          <w:szCs w:val="24"/>
        </w:rPr>
        <w:t xml:space="preserve"> </w:t>
      </w: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(адрес регистрации)</w:t>
      </w:r>
    </w:p>
    <w:p w:rsidR="00634FB6" w:rsidRPr="00657A58" w:rsidRDefault="00634FB6" w:rsidP="00634FB6">
      <w:pPr>
        <w:pStyle w:val="ConsPlusNonformat0"/>
        <w:widowControl/>
        <w:ind w:left="4536"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pStyle w:val="ConsPlusNonformat0"/>
        <w:widowControl/>
        <w:ind w:left="4536" w:right="-1"/>
        <w:jc w:val="center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eastAsia="Arial" w:hAnsi="Times New Roman" w:cs="Times New Roman"/>
          <w:color w:val="000000"/>
          <w:sz w:val="22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657A58">
        <w:rPr>
          <w:rFonts w:ascii="Times New Roman" w:hAnsi="Times New Roman" w:cs="Times New Roman"/>
          <w:sz w:val="22"/>
          <w:szCs w:val="24"/>
        </w:rPr>
        <w:t xml:space="preserve"> ______________________________________________                                                       </w:t>
      </w:r>
    </w:p>
    <w:p w:rsidR="00634FB6" w:rsidRPr="00657A58" w:rsidRDefault="00634FB6" w:rsidP="00634FB6">
      <w:pPr>
        <w:pStyle w:val="ConsPlusNonformat0"/>
        <w:widowControl/>
        <w:ind w:left="4536" w:right="-225"/>
        <w:jc w:val="center"/>
        <w:rPr>
          <w:rFonts w:ascii="Times New Roman" w:eastAsia="Arial" w:hAnsi="Times New Roman" w:cs="Times New Roman"/>
          <w:color w:val="000000"/>
          <w:sz w:val="22"/>
          <w:szCs w:val="24"/>
          <w:shd w:val="clear" w:color="auto" w:fill="FFFFFF"/>
          <w:vertAlign w:val="superscript"/>
          <w:lang w:eastAsia="ru-RU" w:bidi="ar-SA"/>
        </w:rPr>
      </w:pPr>
      <w:r w:rsidRPr="00657A58">
        <w:rPr>
          <w:rFonts w:ascii="Times New Roman" w:eastAsia="Arial" w:hAnsi="Times New Roman" w:cs="Times New Roman"/>
          <w:color w:val="000000"/>
          <w:sz w:val="22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</w:p>
    <w:p w:rsidR="00634FB6" w:rsidRPr="00657A58" w:rsidRDefault="00634FB6" w:rsidP="00657A58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57A58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634FB6" w:rsidRPr="00657A58" w:rsidRDefault="00634FB6" w:rsidP="00634FB6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о предоставлении разрешения на  </w:t>
      </w:r>
      <w:r w:rsidRPr="00657A58">
        <w:rPr>
          <w:rFonts w:ascii="Times New Roman" w:hAnsi="Times New Roman" w:cs="Times New Roman"/>
          <w:color w:val="000000"/>
          <w:sz w:val="22"/>
          <w:szCs w:val="24"/>
        </w:rPr>
        <w:t xml:space="preserve">отклонение от предельных </w:t>
      </w:r>
    </w:p>
    <w:p w:rsidR="00634FB6" w:rsidRPr="00657A58" w:rsidRDefault="00634FB6" w:rsidP="00634FB6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634FB6" w:rsidRPr="00657A58" w:rsidRDefault="00634FB6" w:rsidP="00634FB6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634FB6" w:rsidRPr="00657A58" w:rsidRDefault="00634FB6" w:rsidP="00634FB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szCs w:val="24"/>
        </w:rPr>
        <w:t xml:space="preserve">Прошу предоставить разрешение на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</w:t>
      </w:r>
      <w:r w:rsid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</w:t>
      </w:r>
    </w:p>
    <w:p w:rsidR="00634FB6" w:rsidRPr="00657A58" w:rsidRDefault="00634FB6" w:rsidP="00634FB6">
      <w:pPr>
        <w:autoSpaceDE w:val="0"/>
        <w:spacing w:after="0" w:line="240" w:lineRule="auto"/>
        <w:ind w:right="-1" w:hanging="45"/>
        <w:jc w:val="both"/>
        <w:rPr>
          <w:rFonts w:ascii="Times New Roman" w:hAnsi="Times New Roman" w:cs="Times New Roman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34FB6" w:rsidRPr="00657A58" w:rsidRDefault="00634FB6" w:rsidP="00634FB6">
      <w:pPr>
        <w:autoSpaceDE w:val="0"/>
        <w:spacing w:after="0" w:line="240" w:lineRule="auto"/>
        <w:ind w:right="-1" w:firstLine="15"/>
        <w:jc w:val="center"/>
        <w:rPr>
          <w:rFonts w:ascii="Times New Roman" w:hAnsi="Times New Roman" w:cs="Times New Roman"/>
          <w:sz w:val="20"/>
          <w:szCs w:val="24"/>
        </w:rPr>
      </w:pPr>
      <w:r w:rsidRPr="00657A58">
        <w:rPr>
          <w:rFonts w:ascii="Times New Roman" w:hAnsi="Times New Roman" w:cs="Times New Roman"/>
          <w:sz w:val="20"/>
          <w:szCs w:val="24"/>
        </w:rPr>
        <w:t xml:space="preserve"> (предельный параметр и характер отклонения)</w:t>
      </w:r>
    </w:p>
    <w:p w:rsidR="00634FB6" w:rsidRPr="00657A58" w:rsidRDefault="00657A58" w:rsidP="00657A58">
      <w:pPr>
        <w:autoSpaceDE w:val="0"/>
        <w:spacing w:after="0" w:line="240" w:lineRule="auto"/>
        <w:ind w:right="-1" w:firstLine="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адресу:    _</w:t>
      </w:r>
      <w:r w:rsidR="00634FB6" w:rsidRPr="00657A58">
        <w:rPr>
          <w:rFonts w:ascii="Times New Roman" w:hAnsi="Times New Roman" w:cs="Times New Roman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Cs w:val="24"/>
        </w:rPr>
        <w:t>____</w:t>
      </w:r>
      <w:r w:rsidR="00634FB6" w:rsidRPr="00657A58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_____</w:t>
      </w:r>
      <w:r w:rsidR="00634FB6" w:rsidRPr="00657A58">
        <w:rPr>
          <w:rFonts w:ascii="Times New Roman" w:hAnsi="Times New Roman" w:cs="Times New Roman"/>
          <w:szCs w:val="24"/>
        </w:rPr>
        <w:t xml:space="preserve">__ </w:t>
      </w:r>
    </w:p>
    <w:p w:rsidR="00634FB6" w:rsidRPr="00657A58" w:rsidRDefault="00634FB6" w:rsidP="00634FB6">
      <w:pPr>
        <w:pStyle w:val="ConsPlusNonformat"/>
        <w:widowControl/>
        <w:ind w:right="-1" w:firstLine="450"/>
        <w:rPr>
          <w:rFonts w:ascii="Times New Roman" w:hAnsi="Times New Roman" w:cs="Times New Roman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Кадастровый номер земельного участка ___</w:t>
      </w:r>
      <w:r w:rsidR="00657A58">
        <w:rPr>
          <w:rFonts w:ascii="Times New Roman" w:hAnsi="Times New Roman" w:cs="Times New Roman"/>
          <w:sz w:val="22"/>
          <w:szCs w:val="24"/>
        </w:rPr>
        <w:t>_____________________________</w:t>
      </w:r>
    </w:p>
    <w:p w:rsidR="00634FB6" w:rsidRPr="00657A58" w:rsidRDefault="00634FB6" w:rsidP="00634FB6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Приложение:</w:t>
      </w:r>
    </w:p>
    <w:p w:rsidR="00634FB6" w:rsidRPr="00657A58" w:rsidRDefault="00634FB6" w:rsidP="00634FB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657A58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□ 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634FB6" w:rsidRPr="00657A58" w:rsidRDefault="00634FB6" w:rsidP="00634FB6">
      <w:pPr>
        <w:autoSpaceDE w:val="0"/>
        <w:spacing w:after="0" w:line="240" w:lineRule="auto"/>
        <w:ind w:right="-1" w:firstLine="3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34FB6" w:rsidRPr="00657A58" w:rsidRDefault="00634FB6" w:rsidP="00657A58">
      <w:pPr>
        <w:autoSpaceDE w:val="0"/>
        <w:spacing w:after="0" w:line="240" w:lineRule="auto"/>
        <w:ind w:right="-1" w:firstLine="45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(наименование, дата, номер документа)</w:t>
      </w:r>
    </w:p>
    <w:p w:rsidR="00634FB6" w:rsidRPr="00657A58" w:rsidRDefault="00634FB6" w:rsidP="00634FB6">
      <w:pPr>
        <w:pStyle w:val="ConsPlusNonformat"/>
        <w:widowControl/>
        <w:ind w:right="-1" w:firstLine="45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___________________________                                        ________________________    </w:t>
      </w:r>
    </w:p>
    <w:p w:rsidR="00634FB6" w:rsidRPr="00657A58" w:rsidRDefault="00634FB6" w:rsidP="00634F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(личная подпись)                                                         (расшифровка подписи)</w:t>
      </w:r>
    </w:p>
    <w:p w:rsidR="00634FB6" w:rsidRPr="00657A58" w:rsidRDefault="00634FB6" w:rsidP="00634FB6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634FB6" w:rsidRPr="00657A58" w:rsidRDefault="00634FB6" w:rsidP="00657A5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657A58" w:rsidRPr="00880E7C" w:rsidTr="00657A58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A58" w:rsidRPr="00880E7C" w:rsidTr="00657A5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543393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634FB6" w:rsidRPr="00657A58" w:rsidRDefault="00634FB6" w:rsidP="00657A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Cs w:val="24"/>
        </w:rPr>
        <w:br w:type="page"/>
      </w:r>
      <w:r w:rsidRPr="00657A58">
        <w:rPr>
          <w:rFonts w:ascii="Times New Roman" w:hAnsi="Times New Roman" w:cs="Times New Roman"/>
          <w:sz w:val="18"/>
          <w:szCs w:val="24"/>
        </w:rPr>
        <w:lastRenderedPageBreak/>
        <w:t>Приложение № 2</w:t>
      </w:r>
    </w:p>
    <w:p w:rsidR="00634FB6" w:rsidRPr="00657A58" w:rsidRDefault="00634FB6" w:rsidP="00657A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 xml:space="preserve">к административному регламенту </w:t>
      </w:r>
    </w:p>
    <w:p w:rsidR="00634FB6" w:rsidRPr="00657A58" w:rsidRDefault="00634FB6" w:rsidP="00657A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>администрации Калтанского городского округа</w:t>
      </w:r>
    </w:p>
    <w:p w:rsidR="00634FB6" w:rsidRPr="00657A58" w:rsidRDefault="00634FB6" w:rsidP="00657A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>по предоставлению муниципальной услуги</w:t>
      </w:r>
    </w:p>
    <w:p w:rsidR="00634FB6" w:rsidRPr="00657A58" w:rsidRDefault="00634FB6" w:rsidP="00657A58">
      <w:pPr>
        <w:spacing w:after="120" w:line="240" w:lineRule="auto"/>
        <w:ind w:left="4678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Заявитель_____________________________________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hAnsi="Times New Roman" w:cs="Times New Roman"/>
          <w:szCs w:val="24"/>
        </w:rPr>
        <w:t xml:space="preserve"> </w:t>
      </w: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(наименование юридического лица)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hAnsi="Times New Roman" w:cs="Times New Roman"/>
          <w:szCs w:val="24"/>
        </w:rPr>
        <w:t xml:space="preserve"> </w:t>
      </w: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(почтовый адрес)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(юридический  адрес)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(контактный телефон)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ИНН/КПП____________________________________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57A58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(адрес электронной почты (при наличии)</w:t>
      </w:r>
    </w:p>
    <w:p w:rsidR="00634FB6" w:rsidRPr="00657A58" w:rsidRDefault="00634FB6" w:rsidP="00634FB6">
      <w:pPr>
        <w:pStyle w:val="ConsPlusNonformat"/>
        <w:widowControl/>
        <w:ind w:right="-1" w:firstLine="315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57A58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657A58" w:rsidRPr="00657A58" w:rsidRDefault="00657A58" w:rsidP="00657A58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о предоставлении разрешения на  </w:t>
      </w:r>
      <w:r w:rsidRPr="00657A58">
        <w:rPr>
          <w:rFonts w:ascii="Times New Roman" w:hAnsi="Times New Roman" w:cs="Times New Roman"/>
          <w:color w:val="000000"/>
          <w:sz w:val="22"/>
          <w:szCs w:val="24"/>
        </w:rPr>
        <w:t xml:space="preserve">отклонение от предельных </w:t>
      </w:r>
    </w:p>
    <w:p w:rsidR="00657A58" w:rsidRPr="00657A58" w:rsidRDefault="00657A58" w:rsidP="00657A58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657A58" w:rsidRPr="00657A58" w:rsidRDefault="00657A58" w:rsidP="00657A58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657A58" w:rsidRPr="00657A58" w:rsidRDefault="00657A58" w:rsidP="00657A58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szCs w:val="24"/>
        </w:rPr>
        <w:t xml:space="preserve">Прошу предоставить разрешение на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</w:t>
      </w:r>
    </w:p>
    <w:p w:rsidR="00657A58" w:rsidRPr="00657A58" w:rsidRDefault="00657A58" w:rsidP="00657A58">
      <w:pPr>
        <w:autoSpaceDE w:val="0"/>
        <w:spacing w:after="0" w:line="240" w:lineRule="auto"/>
        <w:ind w:right="-1" w:hanging="45"/>
        <w:jc w:val="both"/>
        <w:rPr>
          <w:rFonts w:ascii="Times New Roman" w:hAnsi="Times New Roman" w:cs="Times New Roman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15"/>
        <w:jc w:val="center"/>
        <w:rPr>
          <w:rFonts w:ascii="Times New Roman" w:hAnsi="Times New Roman" w:cs="Times New Roman"/>
          <w:sz w:val="20"/>
          <w:szCs w:val="24"/>
        </w:rPr>
      </w:pPr>
      <w:r w:rsidRPr="00657A58">
        <w:rPr>
          <w:rFonts w:ascii="Times New Roman" w:hAnsi="Times New Roman" w:cs="Times New Roman"/>
          <w:sz w:val="20"/>
          <w:szCs w:val="24"/>
        </w:rPr>
        <w:t xml:space="preserve"> (предельный параметр и характер отклонения)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адресу:   </w:t>
      </w:r>
      <w:r w:rsidRPr="00657A58">
        <w:rPr>
          <w:rFonts w:ascii="Times New Roman" w:hAnsi="Times New Roman" w:cs="Times New Roman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</w:rPr>
        <w:t>____</w:t>
      </w:r>
      <w:r w:rsidRPr="00657A58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_____</w:t>
      </w:r>
      <w:r w:rsidRPr="00657A58">
        <w:rPr>
          <w:rFonts w:ascii="Times New Roman" w:hAnsi="Times New Roman" w:cs="Times New Roman"/>
          <w:szCs w:val="24"/>
        </w:rPr>
        <w:t xml:space="preserve">__ </w:t>
      </w:r>
    </w:p>
    <w:p w:rsidR="00657A58" w:rsidRPr="00657A58" w:rsidRDefault="00657A58" w:rsidP="00657A58">
      <w:pPr>
        <w:pStyle w:val="ConsPlusNonformat"/>
        <w:widowControl/>
        <w:ind w:right="-1" w:firstLine="450"/>
        <w:rPr>
          <w:rFonts w:ascii="Times New Roman" w:hAnsi="Times New Roman" w:cs="Times New Roman"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Кадастровый номер земельного участка ___</w:t>
      </w:r>
      <w:r>
        <w:rPr>
          <w:rFonts w:ascii="Times New Roman" w:hAnsi="Times New Roman" w:cs="Times New Roman"/>
          <w:sz w:val="22"/>
          <w:szCs w:val="24"/>
        </w:rPr>
        <w:t>_____________________________</w:t>
      </w:r>
    </w:p>
    <w:p w:rsidR="00657A58" w:rsidRPr="00657A58" w:rsidRDefault="00657A58" w:rsidP="00657A58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Приложение: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657A58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□ 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3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45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(наименование, дата, номер документа)</w:t>
      </w:r>
    </w:p>
    <w:p w:rsidR="00657A58" w:rsidRPr="00657A58" w:rsidRDefault="00657A58" w:rsidP="00657A58">
      <w:pPr>
        <w:pStyle w:val="ConsPlusNonformat"/>
        <w:widowControl/>
        <w:ind w:right="-1" w:firstLine="45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___________________________                                        ________________________    </w:t>
      </w:r>
    </w:p>
    <w:p w:rsidR="00657A58" w:rsidRPr="00657A58" w:rsidRDefault="00657A58" w:rsidP="00657A5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(личная подпись)                                                         (расшифровка подписи)</w:t>
      </w:r>
    </w:p>
    <w:p w:rsidR="00657A58" w:rsidRPr="00657A58" w:rsidRDefault="00657A58" w:rsidP="00657A58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657A58" w:rsidRPr="00657A58" w:rsidRDefault="00657A58" w:rsidP="00657A5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657A58" w:rsidRPr="00880E7C" w:rsidTr="00657A58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A58" w:rsidRPr="00880E7C" w:rsidTr="00657A5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543393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634FB6" w:rsidRPr="00634FB6" w:rsidRDefault="00634FB6" w:rsidP="00634FB6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lastRenderedPageBreak/>
        <w:t>Приложение № 3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634FB6" w:rsidRPr="002B29A9" w:rsidRDefault="004F162D" w:rsidP="00634F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10795" t="6350" r="1143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B5" w:rsidRPr="002B29A9" w:rsidRDefault="004276B5" w:rsidP="00634FB6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4276B5" w:rsidRDefault="004276B5" w:rsidP="00634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14.2pt;width:447.5pt;height:21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">
                <v:textbox inset="0,0,0,0">
                  <w:txbxContent>
                    <w:p w:rsidR="004276B5" w:rsidRPr="002B29A9" w:rsidRDefault="004276B5" w:rsidP="00634FB6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4276B5" w:rsidRDefault="004276B5" w:rsidP="00634F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10795" t="8890" r="8255" b="571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aQGAIAADU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809625"/>
                <wp:effectExtent l="10795" t="13335" r="1143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B5" w:rsidRPr="002B29A9" w:rsidRDefault="004276B5" w:rsidP="00634F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      </w: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2.4pt;margin-top:1.55pt;width:447.5pt;height:63.7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">
                <v:textbox inset="0,0,0,0">
                  <w:txbxContent>
                    <w:p w:rsidR="004276B5" w:rsidRPr="002B29A9" w:rsidRDefault="004276B5" w:rsidP="00634F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</w: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128270</wp:posOffset>
                </wp:positionV>
                <wp:extent cx="0" cy="132715"/>
                <wp:effectExtent l="10795" t="13335" r="8255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0.1pt" to="236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tsGQIAADY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634FB6" w:rsidRPr="002B29A9" w:rsidRDefault="004F162D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5683250" cy="628650"/>
                <wp:effectExtent l="5715" t="12700" r="698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B5" w:rsidRDefault="004276B5" w:rsidP="00634F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4276B5" w:rsidRPr="002B29A9" w:rsidRDefault="004276B5" w:rsidP="00634F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ш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иваем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ых документов</w:t>
                            </w:r>
                          </w:p>
                          <w:p w:rsidR="004276B5" w:rsidRDefault="004276B5" w:rsidP="00634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.25pt;margin-top:6.75pt;width:447.5pt;height:49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">
                <v:textbox inset="0,0,0,0">
                  <w:txbxContent>
                    <w:p w:rsidR="004276B5" w:rsidRDefault="004276B5" w:rsidP="00634FB6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4276B5" w:rsidRPr="002B29A9" w:rsidRDefault="004276B5" w:rsidP="00634F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ш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иваем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ых документов</w:t>
                      </w:r>
                    </w:p>
                    <w:p w:rsidR="004276B5" w:rsidRDefault="004276B5" w:rsidP="00634F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5659120" cy="587375"/>
                <wp:effectExtent l="10795" t="8255" r="698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8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B5" w:rsidRPr="002B29A9" w:rsidRDefault="004276B5" w:rsidP="000A0115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назначении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общественных обсуждений или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публичных слушаний</w:t>
                            </w: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аправление  сообщений о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проведении публичных слушаний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астью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4 ст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атьи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.4pt;margin-top:9.75pt;width:445.6pt;height:46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">
                <v:fill opacity="0"/>
                <v:textbox inset="0,0,0,0">
                  <w:txbxContent>
                    <w:p w:rsidR="004276B5" w:rsidRPr="002B29A9" w:rsidRDefault="004276B5" w:rsidP="000A0115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назначении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общественных обсуждений или 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публичных слушаний</w:t>
                      </w: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аправление  сообщений о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проведении публичных слушаний 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астью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4 ст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атьи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0" cy="110490"/>
                <wp:effectExtent l="10795" t="12065" r="825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.05pt" to="23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10160</wp:posOffset>
                </wp:positionV>
                <wp:extent cx="0" cy="286385"/>
                <wp:effectExtent l="10795" t="5080" r="8255" b="1333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.8pt" to="236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634FB6" w:rsidRPr="002B29A9" w:rsidRDefault="004F162D" w:rsidP="0063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121285</wp:posOffset>
                </wp:positionV>
                <wp:extent cx="5611495" cy="883285"/>
                <wp:effectExtent l="6350" t="5715" r="1143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883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B5" w:rsidRPr="002B29A9" w:rsidRDefault="004276B5" w:rsidP="00B117C9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Калтанского городского округа от 23.03.2018 г. № 63-НПА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.05pt;margin-top:9.55pt;width:441.85pt;height:69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">
                <v:fill opacity="0"/>
                <v:textbox inset="0,0,0,0">
                  <w:txbxContent>
                    <w:p w:rsidR="004276B5" w:rsidRPr="002B29A9" w:rsidRDefault="004276B5" w:rsidP="00B117C9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Калтанского городского округа от 23.03.2018 г. № 63-НПА</w:t>
                      </w: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34FB6" w:rsidRPr="002B29A9" w:rsidRDefault="004F162D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128270</wp:posOffset>
                </wp:positionV>
                <wp:extent cx="0" cy="285750"/>
                <wp:effectExtent l="12700" t="12700" r="6350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0.1pt" to="23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63500</wp:posOffset>
                </wp:positionV>
                <wp:extent cx="5659755" cy="1068705"/>
                <wp:effectExtent l="7620" t="1270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B5" w:rsidRPr="002B29A9" w:rsidRDefault="004276B5" w:rsidP="00634FB6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276B5" w:rsidRDefault="004276B5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1.15pt;margin-top:5pt;width:445.65pt;height:84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">
                <v:fill opacity="0"/>
                <v:textbox inset="0,0,0,0">
                  <w:txbxContent>
                    <w:p w:rsidR="004276B5" w:rsidRPr="002B29A9" w:rsidRDefault="004276B5" w:rsidP="00634FB6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276B5" w:rsidRDefault="004276B5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80645</wp:posOffset>
                </wp:positionV>
                <wp:extent cx="0" cy="285750"/>
                <wp:effectExtent l="12700" t="5080" r="6350" b="139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6.35pt" to="239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4F162D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15875</wp:posOffset>
                </wp:positionV>
                <wp:extent cx="5611495" cy="1188720"/>
                <wp:effectExtent l="6350" t="5080" r="1143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B5" w:rsidRPr="002B29A9" w:rsidRDefault="004276B5" w:rsidP="00634FB6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8.8pt;margin-top:1.25pt;width:441.85pt;height:93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">
                <v:fill opacity="0"/>
                <v:textbox inset="0,0,0,0">
                  <w:txbxContent>
                    <w:p w:rsidR="004276B5" w:rsidRPr="002B29A9" w:rsidRDefault="004276B5" w:rsidP="00634FB6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634FB6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sz w:val="28"/>
          <w:szCs w:val="28"/>
        </w:rPr>
      </w:pPr>
    </w:p>
    <w:p w:rsidR="00634FB6" w:rsidRDefault="00634FB6" w:rsidP="00634FB6">
      <w:pPr>
        <w:tabs>
          <w:tab w:val="left" w:pos="1134"/>
        </w:tabs>
        <w:autoSpaceDE w:val="0"/>
        <w:ind w:firstLine="75"/>
        <w:jc w:val="both"/>
        <w:rPr>
          <w:sz w:val="28"/>
          <w:szCs w:val="28"/>
        </w:rPr>
      </w:pPr>
    </w:p>
    <w:p w:rsidR="00634FB6" w:rsidRDefault="00634FB6" w:rsidP="00634FB6">
      <w:pPr>
        <w:tabs>
          <w:tab w:val="left" w:pos="1134"/>
        </w:tabs>
        <w:autoSpaceDE w:val="0"/>
        <w:ind w:firstLine="75"/>
        <w:jc w:val="both"/>
        <w:rPr>
          <w:sz w:val="28"/>
          <w:szCs w:val="28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456C7B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lastRenderedPageBreak/>
        <w:t xml:space="preserve">                                                                                                              Приложение № 4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4"/>
        </w:rPr>
      </w:pPr>
    </w:p>
    <w:p w:rsidR="00634FB6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Заместителю главы Калтанского </w:t>
      </w:r>
    </w:p>
    <w:p w:rsidR="00634FB6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по строительству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Рудюк О. А.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Pr="00B0305A" w:rsidRDefault="00634FB6" w:rsidP="00634FB6">
      <w:pPr>
        <w:tabs>
          <w:tab w:val="left" w:pos="3232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634FB6" w:rsidRDefault="00634FB6" w:rsidP="00634FB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634FB6" w:rsidRPr="00FE2998" w:rsidRDefault="00634FB6" w:rsidP="00634FB6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634FB6" w:rsidRPr="00CE231A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634FB6" w:rsidRPr="00456C7B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lastRenderedPageBreak/>
        <w:t xml:space="preserve">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8"/>
        </w:rPr>
        <w:t>5</w:t>
      </w:r>
      <w:r w:rsidRPr="00456C7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Калтанского городского округа 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Голдинову И.Ф.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Pr="00B0305A" w:rsidRDefault="00634FB6" w:rsidP="00634FB6">
      <w:pPr>
        <w:tabs>
          <w:tab w:val="left" w:pos="3232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634FB6" w:rsidRDefault="00634FB6" w:rsidP="00634FB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634FB6" w:rsidRPr="00FE2998" w:rsidRDefault="00634FB6" w:rsidP="00634FB6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634FB6" w:rsidRPr="00411202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634FB6" w:rsidRDefault="00634FB6" w:rsidP="00634FB6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8"/>
          <w:szCs w:val="28"/>
        </w:rPr>
        <w:sectPr w:rsidR="00634FB6" w:rsidSect="003D1144">
          <w:footerReference w:type="default" r:id="rId17"/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</w:p>
    <w:p w:rsidR="00634FB6" w:rsidRPr="00411202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8"/>
        </w:rPr>
        <w:t>6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</w:t>
      </w:r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 xml:space="preserve"> параметров разрешенного строительства, реконструкции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объекта капитального строительства»</w:t>
      </w:r>
    </w:p>
    <w:p w:rsidR="00634FB6" w:rsidRDefault="00634FB6" w:rsidP="00634FB6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34FB6" w:rsidRPr="00411202" w:rsidRDefault="00634FB6" w:rsidP="00634FB6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>ЖУРНАЛ</w:t>
      </w:r>
    </w:p>
    <w:p w:rsidR="00634FB6" w:rsidRDefault="00634FB6" w:rsidP="006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 w:val="28"/>
          <w:szCs w:val="28"/>
        </w:rPr>
        <w:t xml:space="preserve">регистрации заявлений о предоставлении разрешения </w:t>
      </w:r>
      <w:r w:rsidRPr="004112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634FB6" w:rsidRPr="00411202" w:rsidRDefault="00634FB6" w:rsidP="00634FB6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2835"/>
        <w:gridCol w:w="2268"/>
        <w:gridCol w:w="1276"/>
        <w:gridCol w:w="1559"/>
        <w:gridCol w:w="1985"/>
      </w:tblGrid>
      <w:tr w:rsidR="00634FB6" w:rsidRPr="00411202" w:rsidTr="003D1144">
        <w:trPr>
          <w:trHeight w:val="15"/>
        </w:trPr>
        <w:tc>
          <w:tcPr>
            <w:tcW w:w="709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N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представления 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заявителя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Контактные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Ф. И. О специалиста, принявшего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Телефон исполнителя</w:t>
            </w: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4FB6" w:rsidRDefault="00634FB6" w:rsidP="00634FB6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634FB6" w:rsidSect="003D1144">
          <w:pgSz w:w="16838" w:h="11906" w:orient="landscape"/>
          <w:pgMar w:top="993" w:right="567" w:bottom="709" w:left="567" w:header="709" w:footer="40" w:gutter="0"/>
          <w:pgNumType w:start="27"/>
          <w:cols w:space="708"/>
          <w:docGrid w:linePitch="360"/>
        </w:sectPr>
      </w:pPr>
      <w:r w:rsidRPr="0041120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634FB6" w:rsidRPr="00411202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 w:rsidRPr="00411202">
        <w:rPr>
          <w:rFonts w:ascii="Times New Roman" w:hAnsi="Times New Roman" w:cs="Times New Roman"/>
          <w:szCs w:val="28"/>
        </w:rPr>
        <w:t>7</w:t>
      </w:r>
      <w:r w:rsidRPr="00411202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Pr="00411202" w:rsidRDefault="00634FB6" w:rsidP="00634FB6">
      <w:pPr>
        <w:shd w:val="clear" w:color="auto" w:fill="FFFFFF"/>
        <w:ind w:left="851"/>
        <w:jc w:val="right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34FB6" w:rsidRPr="00411202" w:rsidRDefault="00634FB6" w:rsidP="00634FB6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34FB6" w:rsidRPr="00411202" w:rsidRDefault="00634FB6" w:rsidP="00634FB6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ЖУРНАЛ </w:t>
      </w:r>
    </w:p>
    <w:p w:rsidR="00634FB6" w:rsidRPr="00411202" w:rsidRDefault="00634FB6" w:rsidP="00634FB6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учета</w:t>
      </w: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выданных решений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главы КГО</w:t>
      </w:r>
    </w:p>
    <w:p w:rsidR="00634FB6" w:rsidRPr="00634FB6" w:rsidRDefault="00634FB6" w:rsidP="00634FB6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411202">
        <w:rPr>
          <w:rFonts w:ascii="Times New Roman" w:hAnsi="Times New Roman" w:cs="Times New Roman"/>
          <w:spacing w:val="1"/>
          <w:szCs w:val="28"/>
        </w:rPr>
        <w:t xml:space="preserve"> -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41120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634FB6">
        <w:rPr>
          <w:rFonts w:ascii="Times New Roman" w:eastAsia="Times New Roman" w:hAnsi="Times New Roman" w:cs="Times New Roman"/>
          <w:sz w:val="24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634FB6">
        <w:rPr>
          <w:rFonts w:ascii="Times New Roman" w:eastAsia="Arial" w:hAnsi="Times New Roman" w:cs="Times New Roman"/>
          <w:color w:val="000000"/>
          <w:szCs w:val="24"/>
          <w:shd w:val="clear" w:color="auto" w:fill="FFFFFF"/>
        </w:rPr>
        <w:t>,</w:t>
      </w:r>
      <w:r w:rsidRPr="00634FB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34FB6" w:rsidRPr="00411202" w:rsidRDefault="00634FB6" w:rsidP="00634FB6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spacing w:val="1"/>
          <w:szCs w:val="28"/>
        </w:rPr>
      </w:pP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- об отказе в предоставлении </w:t>
      </w:r>
      <w:r w:rsidRPr="0041120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34FB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34FB6">
        <w:rPr>
          <w:rFonts w:ascii="Times New Roman" w:eastAsia="Times New Roman" w:hAnsi="Times New Roman" w:cs="Times New Roman"/>
          <w:sz w:val="24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15294" w:type="dxa"/>
        <w:tblInd w:w="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7"/>
        <w:gridCol w:w="1703"/>
        <w:gridCol w:w="3248"/>
        <w:gridCol w:w="2278"/>
        <w:gridCol w:w="1559"/>
        <w:gridCol w:w="839"/>
        <w:gridCol w:w="4960"/>
      </w:tblGrid>
      <w:tr w:rsidR="00634FB6" w:rsidRPr="00411202" w:rsidTr="003D1144">
        <w:trPr>
          <w:trHeight w:val="15"/>
        </w:trPr>
        <w:tc>
          <w:tcPr>
            <w:tcW w:w="20" w:type="dxa"/>
            <w:hideMark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gridSpan w:val="3"/>
            <w:hideMark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hideMark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выдачи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  <w:trHeight w:val="567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4FB6" w:rsidRPr="00411202" w:rsidRDefault="00634FB6" w:rsidP="00634FB6">
      <w:pPr>
        <w:rPr>
          <w:rFonts w:ascii="Times New Roman" w:hAnsi="Times New Roman" w:cs="Times New Roman"/>
        </w:rPr>
      </w:pPr>
    </w:p>
    <w:p w:rsidR="00634FB6" w:rsidRPr="00411202" w:rsidRDefault="00634FB6" w:rsidP="00634FB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E3000" w:rsidRDefault="002E3000">
      <w:pPr>
        <w:rPr>
          <w:rFonts w:ascii="Times New Roman" w:hAnsi="Times New Roman" w:cs="Times New Roman"/>
          <w:sz w:val="24"/>
          <w:szCs w:val="24"/>
        </w:rPr>
      </w:pPr>
    </w:p>
    <w:sectPr w:rsidR="002E3000" w:rsidSect="00FE7F82">
      <w:pgSz w:w="11906" w:h="16838"/>
      <w:pgMar w:top="567" w:right="707" w:bottom="567" w:left="1134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27" w:rsidRDefault="00CE4227" w:rsidP="00B82A2D">
      <w:pPr>
        <w:spacing w:after="0" w:line="240" w:lineRule="auto"/>
      </w:pPr>
      <w:r>
        <w:separator/>
      </w:r>
    </w:p>
  </w:endnote>
  <w:endnote w:type="continuationSeparator" w:id="0">
    <w:p w:rsidR="00CE4227" w:rsidRDefault="00CE4227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B5" w:rsidRPr="00C1752B" w:rsidRDefault="004276B5" w:rsidP="004276B5">
    <w:pPr>
      <w:pStyle w:val="ConsPlusNormal"/>
      <w:ind w:firstLine="567"/>
      <w:jc w:val="both"/>
      <w:rPr>
        <w:rFonts w:ascii="Times New Roman" w:eastAsia="Arial" w:hAnsi="Times New Roman" w:cs="Times New Roman"/>
        <w:color w:val="FF0000"/>
      </w:rPr>
    </w:pPr>
    <w:r w:rsidRPr="002B281F">
      <w:rPr>
        <w:rFonts w:ascii="Times New Roman" w:eastAsia="Arial" w:hAnsi="Times New Roman" w:cs="Times New Roman"/>
      </w:rPr>
      <w:t xml:space="preserve">* </w:t>
    </w:r>
    <w:r w:rsidRPr="00BB3329">
      <w:rPr>
        <w:rFonts w:ascii="Times New Roman" w:eastAsia="Arial" w:hAnsi="Times New Roman" w:cs="Times New Roman"/>
      </w:rPr>
      <w:t>Рекомендуемый срок в соответствии с частями 4, 6, 7статьи 39 и частями 5 и 6 статьи 40 Градостроительного кодекса</w:t>
    </w:r>
    <w:r>
      <w:rPr>
        <w:rFonts w:ascii="Times New Roman" w:eastAsia="Arial" w:hAnsi="Times New Roman" w:cs="Times New Roman"/>
      </w:rPr>
      <w:t xml:space="preserve"> Российской Федерации: в срок не более</w:t>
    </w:r>
    <w:r w:rsidRPr="00BB3329">
      <w:rPr>
        <w:rFonts w:ascii="Times New Roman" w:eastAsia="Arial" w:hAnsi="Times New Roman" w:cs="Times New Roman"/>
      </w:rPr>
      <w:t xml:space="preserve"> 10 (десяти) дней осуществляются все необходимые процедуры для организации проведения </w:t>
    </w:r>
    <w:r>
      <w:rPr>
        <w:rFonts w:ascii="Times New Roman" w:eastAsia="Arial" w:hAnsi="Times New Roman" w:cs="Times New Roman"/>
      </w:rPr>
      <w:t xml:space="preserve">общественных обсуждений или </w:t>
    </w:r>
    <w:r w:rsidRPr="00BB3329">
      <w:rPr>
        <w:rFonts w:ascii="Times New Roman" w:eastAsia="Arial" w:hAnsi="Times New Roman" w:cs="Times New Roman"/>
      </w:rPr>
      <w:t xml:space="preserve">публичных слушаний, включая опубликование постановления администрации о назначении </w:t>
    </w:r>
    <w:r>
      <w:rPr>
        <w:rFonts w:ascii="Times New Roman" w:eastAsia="Arial" w:hAnsi="Times New Roman" w:cs="Times New Roman"/>
      </w:rPr>
      <w:t xml:space="preserve">общественных обсуждениях или </w:t>
    </w:r>
    <w:r w:rsidRPr="00BB3329">
      <w:rPr>
        <w:rFonts w:ascii="Times New Roman" w:eastAsia="Arial" w:hAnsi="Times New Roman" w:cs="Times New Roman"/>
      </w:rPr>
      <w:t xml:space="preserve">публичных слушаний (оповещение населения) - начало </w:t>
    </w:r>
    <w:r>
      <w:rPr>
        <w:rFonts w:ascii="Times New Roman" w:eastAsia="Arial" w:hAnsi="Times New Roman" w:cs="Times New Roman"/>
      </w:rPr>
      <w:t xml:space="preserve">общественных обсуждений или </w:t>
    </w:r>
    <w:r w:rsidRPr="00BB3329">
      <w:rPr>
        <w:rFonts w:ascii="Times New Roman" w:eastAsia="Arial" w:hAnsi="Times New Roman" w:cs="Times New Roman"/>
      </w:rPr>
      <w:t>публи</w:t>
    </w:r>
    <w:r>
      <w:rPr>
        <w:rFonts w:ascii="Times New Roman" w:eastAsia="Arial" w:hAnsi="Times New Roman" w:cs="Times New Roman"/>
      </w:rPr>
      <w:t>чных слушаний. Общественные собсуждения или п</w:t>
    </w:r>
    <w:r w:rsidRPr="00BB3329">
      <w:rPr>
        <w:rFonts w:ascii="Times New Roman" w:eastAsia="Arial" w:hAnsi="Times New Roman" w:cs="Times New Roman"/>
      </w:rPr>
      <w:t xml:space="preserve">убличные слушания проводятся в срок не более месяца – в среднем 30 (тридцать) дней, включая опубликование заключения о результатах </w:t>
    </w:r>
    <w:r>
      <w:rPr>
        <w:rFonts w:ascii="Times New Roman" w:eastAsia="Arial" w:hAnsi="Times New Roman" w:cs="Times New Roman"/>
      </w:rPr>
      <w:t xml:space="preserve">общественных обсуждений или </w:t>
    </w:r>
    <w:r w:rsidRPr="00BB3329">
      <w:rPr>
        <w:rFonts w:ascii="Times New Roman" w:eastAsia="Arial" w:hAnsi="Times New Roman" w:cs="Times New Roman"/>
      </w:rPr>
      <w:t>публичных слушаний. При этом заключение подготавли</w:t>
    </w:r>
    <w:r>
      <w:rPr>
        <w:rFonts w:ascii="Times New Roman" w:eastAsia="Arial" w:hAnsi="Times New Roman" w:cs="Times New Roman"/>
      </w:rPr>
      <w:t>вается после проведения общественных слушаний или</w:t>
    </w:r>
    <w:r w:rsidRPr="00BB3329">
      <w:rPr>
        <w:rFonts w:ascii="Times New Roman" w:eastAsia="Arial" w:hAnsi="Times New Roman" w:cs="Times New Roman"/>
      </w:rPr>
      <w:t xml:space="preserve">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</w:t>
    </w:r>
    <w:r>
      <w:rPr>
        <w:rFonts w:ascii="Times New Roman" w:eastAsia="Arial" w:hAnsi="Times New Roman" w:cs="Times New Roman"/>
      </w:rPr>
      <w:t xml:space="preserve">общественных обсуждений или </w:t>
    </w:r>
    <w:r w:rsidRPr="00BB3329">
      <w:rPr>
        <w:rFonts w:ascii="Times New Roman" w:eastAsia="Arial" w:hAnsi="Times New Roman" w:cs="Times New Roman"/>
      </w:rPr>
      <w:t>публичных слушаний в срок не более месяца – в среднем 30 (тридцать) дней. В день опубликования заключения о результатах</w:t>
    </w:r>
    <w:r>
      <w:rPr>
        <w:rFonts w:ascii="Times New Roman" w:eastAsia="Arial" w:hAnsi="Times New Roman" w:cs="Times New Roman"/>
      </w:rPr>
      <w:t xml:space="preserve"> общественных обсуждений или </w:t>
    </w:r>
    <w:r w:rsidRPr="00BB3329">
      <w:rPr>
        <w:rFonts w:ascii="Times New Roman" w:eastAsia="Arial" w:hAnsi="Times New Roman" w:cs="Times New Roman"/>
      </w:rPr>
      <w:t xml:space="preserve"> публичных слушаний комиссия направляет рекомендации главе местной администрации. Регистрация рекомендаций осуществляется в день поступления. Г</w:t>
    </w:r>
    <w:r>
      <w:rPr>
        <w:rFonts w:ascii="Times New Roman" w:eastAsia="Arial" w:hAnsi="Times New Roman" w:cs="Times New Roman"/>
      </w:rPr>
      <w:t>лава принимает решение в срок не более</w:t>
    </w:r>
    <w:r w:rsidRPr="00BB3329">
      <w:rPr>
        <w:rFonts w:ascii="Times New Roman" w:eastAsia="Arial" w:hAnsi="Times New Roman" w:cs="Times New Roman"/>
      </w:rPr>
      <w:t xml:space="preserve"> 7 (семи) дней со дня поступления рекомендаций. Общий срок – 48 дней.</w:t>
    </w:r>
  </w:p>
  <w:p w:rsidR="004276B5" w:rsidRDefault="004276B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B5" w:rsidRDefault="004276B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27" w:rsidRDefault="00CE4227" w:rsidP="00B82A2D">
      <w:pPr>
        <w:spacing w:after="0" w:line="240" w:lineRule="auto"/>
      </w:pPr>
      <w:r>
        <w:separator/>
      </w:r>
    </w:p>
  </w:footnote>
  <w:footnote w:type="continuationSeparator" w:id="0">
    <w:p w:rsidR="00CE4227" w:rsidRDefault="00CE4227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0"/>
  </w:num>
  <w:num w:numId="13">
    <w:abstractNumId w:val="14"/>
  </w:num>
  <w:num w:numId="14">
    <w:abstractNumId w:val="21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793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1"/>
    <w:rsid w:val="00006297"/>
    <w:rsid w:val="00020455"/>
    <w:rsid w:val="00020997"/>
    <w:rsid w:val="00021D6D"/>
    <w:rsid w:val="00027105"/>
    <w:rsid w:val="00032841"/>
    <w:rsid w:val="0003611E"/>
    <w:rsid w:val="00040CC7"/>
    <w:rsid w:val="000428C4"/>
    <w:rsid w:val="000441CC"/>
    <w:rsid w:val="00052AD5"/>
    <w:rsid w:val="00064EE8"/>
    <w:rsid w:val="00065ECC"/>
    <w:rsid w:val="000704F5"/>
    <w:rsid w:val="00072D03"/>
    <w:rsid w:val="00077A08"/>
    <w:rsid w:val="00080A3E"/>
    <w:rsid w:val="00080ACD"/>
    <w:rsid w:val="00082558"/>
    <w:rsid w:val="00085441"/>
    <w:rsid w:val="00086C93"/>
    <w:rsid w:val="00091C9A"/>
    <w:rsid w:val="00092BCA"/>
    <w:rsid w:val="00096D14"/>
    <w:rsid w:val="000A0115"/>
    <w:rsid w:val="000A03EC"/>
    <w:rsid w:val="000A51F8"/>
    <w:rsid w:val="000B407D"/>
    <w:rsid w:val="000B7F49"/>
    <w:rsid w:val="000C21F3"/>
    <w:rsid w:val="000C2DDF"/>
    <w:rsid w:val="000F0BBC"/>
    <w:rsid w:val="000F68C5"/>
    <w:rsid w:val="000F75C7"/>
    <w:rsid w:val="00105AF6"/>
    <w:rsid w:val="0011116B"/>
    <w:rsid w:val="001161AE"/>
    <w:rsid w:val="00122679"/>
    <w:rsid w:val="00123236"/>
    <w:rsid w:val="00134A99"/>
    <w:rsid w:val="00135289"/>
    <w:rsid w:val="0014706F"/>
    <w:rsid w:val="001512B1"/>
    <w:rsid w:val="001513C0"/>
    <w:rsid w:val="001571D3"/>
    <w:rsid w:val="00161FFC"/>
    <w:rsid w:val="00163C2D"/>
    <w:rsid w:val="00164379"/>
    <w:rsid w:val="00183536"/>
    <w:rsid w:val="001B6044"/>
    <w:rsid w:val="001C209E"/>
    <w:rsid w:val="001C30F5"/>
    <w:rsid w:val="001E021A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4FE1"/>
    <w:rsid w:val="002552D5"/>
    <w:rsid w:val="00255720"/>
    <w:rsid w:val="00255D3A"/>
    <w:rsid w:val="00261C6A"/>
    <w:rsid w:val="00263C19"/>
    <w:rsid w:val="00264A7F"/>
    <w:rsid w:val="002713F2"/>
    <w:rsid w:val="00271B3A"/>
    <w:rsid w:val="00277F3B"/>
    <w:rsid w:val="0028024E"/>
    <w:rsid w:val="002823CF"/>
    <w:rsid w:val="00283BB0"/>
    <w:rsid w:val="0028566A"/>
    <w:rsid w:val="0029665F"/>
    <w:rsid w:val="002979AC"/>
    <w:rsid w:val="002A0BDE"/>
    <w:rsid w:val="002A0F4F"/>
    <w:rsid w:val="002A3509"/>
    <w:rsid w:val="002B281F"/>
    <w:rsid w:val="002B29A9"/>
    <w:rsid w:val="002B4197"/>
    <w:rsid w:val="002B6100"/>
    <w:rsid w:val="002C5564"/>
    <w:rsid w:val="002D7D97"/>
    <w:rsid w:val="002E3000"/>
    <w:rsid w:val="002E4242"/>
    <w:rsid w:val="002E5826"/>
    <w:rsid w:val="00303CA8"/>
    <w:rsid w:val="00304CCA"/>
    <w:rsid w:val="00320EF5"/>
    <w:rsid w:val="00321BB4"/>
    <w:rsid w:val="00321CEA"/>
    <w:rsid w:val="003269D5"/>
    <w:rsid w:val="00333364"/>
    <w:rsid w:val="00334141"/>
    <w:rsid w:val="00334F07"/>
    <w:rsid w:val="00336812"/>
    <w:rsid w:val="00336B0F"/>
    <w:rsid w:val="0034671B"/>
    <w:rsid w:val="003517C9"/>
    <w:rsid w:val="00363CD3"/>
    <w:rsid w:val="00367677"/>
    <w:rsid w:val="00367A13"/>
    <w:rsid w:val="00370AF9"/>
    <w:rsid w:val="0038025D"/>
    <w:rsid w:val="0038194F"/>
    <w:rsid w:val="00385086"/>
    <w:rsid w:val="00386ACC"/>
    <w:rsid w:val="00393A7F"/>
    <w:rsid w:val="003944F5"/>
    <w:rsid w:val="0039719D"/>
    <w:rsid w:val="003A51F1"/>
    <w:rsid w:val="003B2CAA"/>
    <w:rsid w:val="003B5F47"/>
    <w:rsid w:val="003B76A2"/>
    <w:rsid w:val="003C3D0F"/>
    <w:rsid w:val="003C5FAD"/>
    <w:rsid w:val="003D1144"/>
    <w:rsid w:val="003E2CFD"/>
    <w:rsid w:val="003E34C7"/>
    <w:rsid w:val="003E3592"/>
    <w:rsid w:val="003F3536"/>
    <w:rsid w:val="00400FA0"/>
    <w:rsid w:val="004018CA"/>
    <w:rsid w:val="004131AA"/>
    <w:rsid w:val="0041563D"/>
    <w:rsid w:val="00424DDF"/>
    <w:rsid w:val="004254A0"/>
    <w:rsid w:val="00426125"/>
    <w:rsid w:val="004276B5"/>
    <w:rsid w:val="004341AC"/>
    <w:rsid w:val="00436D23"/>
    <w:rsid w:val="00441842"/>
    <w:rsid w:val="00445405"/>
    <w:rsid w:val="004515B7"/>
    <w:rsid w:val="00456FC1"/>
    <w:rsid w:val="00461CF4"/>
    <w:rsid w:val="00472DFD"/>
    <w:rsid w:val="00477A4E"/>
    <w:rsid w:val="00493270"/>
    <w:rsid w:val="00493F22"/>
    <w:rsid w:val="004956B8"/>
    <w:rsid w:val="00497696"/>
    <w:rsid w:val="004A2D66"/>
    <w:rsid w:val="004A4CC7"/>
    <w:rsid w:val="004A585E"/>
    <w:rsid w:val="004C19E5"/>
    <w:rsid w:val="004C46C8"/>
    <w:rsid w:val="004C474A"/>
    <w:rsid w:val="004D117C"/>
    <w:rsid w:val="004D22EB"/>
    <w:rsid w:val="004D41B1"/>
    <w:rsid w:val="004E3918"/>
    <w:rsid w:val="004E6200"/>
    <w:rsid w:val="004E6469"/>
    <w:rsid w:val="004E7E26"/>
    <w:rsid w:val="004F162D"/>
    <w:rsid w:val="0050729F"/>
    <w:rsid w:val="00507511"/>
    <w:rsid w:val="00507661"/>
    <w:rsid w:val="005077A6"/>
    <w:rsid w:val="0051300B"/>
    <w:rsid w:val="005138EE"/>
    <w:rsid w:val="00516AA8"/>
    <w:rsid w:val="00527524"/>
    <w:rsid w:val="00534CEA"/>
    <w:rsid w:val="00535431"/>
    <w:rsid w:val="00537370"/>
    <w:rsid w:val="00537F9C"/>
    <w:rsid w:val="0054353A"/>
    <w:rsid w:val="005454F3"/>
    <w:rsid w:val="005539D3"/>
    <w:rsid w:val="005579CF"/>
    <w:rsid w:val="00561DBB"/>
    <w:rsid w:val="005630D8"/>
    <w:rsid w:val="00571EF4"/>
    <w:rsid w:val="00573021"/>
    <w:rsid w:val="00573100"/>
    <w:rsid w:val="00576017"/>
    <w:rsid w:val="005801F5"/>
    <w:rsid w:val="0059094D"/>
    <w:rsid w:val="005A37A0"/>
    <w:rsid w:val="005C0500"/>
    <w:rsid w:val="005C6D4B"/>
    <w:rsid w:val="005D0100"/>
    <w:rsid w:val="005D0B9A"/>
    <w:rsid w:val="005D13D1"/>
    <w:rsid w:val="005D483E"/>
    <w:rsid w:val="005E30E9"/>
    <w:rsid w:val="005F4EE2"/>
    <w:rsid w:val="005F7FA0"/>
    <w:rsid w:val="00604CC1"/>
    <w:rsid w:val="00606F52"/>
    <w:rsid w:val="006176C8"/>
    <w:rsid w:val="00626FE8"/>
    <w:rsid w:val="00632FF3"/>
    <w:rsid w:val="00633D1B"/>
    <w:rsid w:val="0063454E"/>
    <w:rsid w:val="00634FB6"/>
    <w:rsid w:val="00642259"/>
    <w:rsid w:val="00652BBD"/>
    <w:rsid w:val="00655E57"/>
    <w:rsid w:val="00657A58"/>
    <w:rsid w:val="00662C52"/>
    <w:rsid w:val="00662DB5"/>
    <w:rsid w:val="00673DBC"/>
    <w:rsid w:val="00677894"/>
    <w:rsid w:val="00681E20"/>
    <w:rsid w:val="006839D6"/>
    <w:rsid w:val="00685F03"/>
    <w:rsid w:val="00687AE0"/>
    <w:rsid w:val="006927D3"/>
    <w:rsid w:val="00692986"/>
    <w:rsid w:val="00694DF4"/>
    <w:rsid w:val="006962BF"/>
    <w:rsid w:val="006A196A"/>
    <w:rsid w:val="006A4D79"/>
    <w:rsid w:val="006B1150"/>
    <w:rsid w:val="006B2B7D"/>
    <w:rsid w:val="006B5879"/>
    <w:rsid w:val="006C30DB"/>
    <w:rsid w:val="006C66E1"/>
    <w:rsid w:val="006D298E"/>
    <w:rsid w:val="006F18BF"/>
    <w:rsid w:val="006F2636"/>
    <w:rsid w:val="006F3C32"/>
    <w:rsid w:val="006F7954"/>
    <w:rsid w:val="0071061B"/>
    <w:rsid w:val="0071176F"/>
    <w:rsid w:val="00713F87"/>
    <w:rsid w:val="00715458"/>
    <w:rsid w:val="00715EF2"/>
    <w:rsid w:val="007178D9"/>
    <w:rsid w:val="00725029"/>
    <w:rsid w:val="007275D9"/>
    <w:rsid w:val="00727DF6"/>
    <w:rsid w:val="00732E3A"/>
    <w:rsid w:val="00740A84"/>
    <w:rsid w:val="00741928"/>
    <w:rsid w:val="00742004"/>
    <w:rsid w:val="007447EA"/>
    <w:rsid w:val="00766695"/>
    <w:rsid w:val="007678DE"/>
    <w:rsid w:val="00767D49"/>
    <w:rsid w:val="00767E88"/>
    <w:rsid w:val="007706D3"/>
    <w:rsid w:val="0077106A"/>
    <w:rsid w:val="0077400B"/>
    <w:rsid w:val="0077501D"/>
    <w:rsid w:val="00781D8F"/>
    <w:rsid w:val="00783D6A"/>
    <w:rsid w:val="00795C6C"/>
    <w:rsid w:val="007A4DCE"/>
    <w:rsid w:val="007B61F1"/>
    <w:rsid w:val="007C47DF"/>
    <w:rsid w:val="007C7E76"/>
    <w:rsid w:val="007E1FE7"/>
    <w:rsid w:val="007F0ADE"/>
    <w:rsid w:val="007F3092"/>
    <w:rsid w:val="007F7482"/>
    <w:rsid w:val="007F7662"/>
    <w:rsid w:val="00805780"/>
    <w:rsid w:val="0080588D"/>
    <w:rsid w:val="00806435"/>
    <w:rsid w:val="00806FFF"/>
    <w:rsid w:val="0081217A"/>
    <w:rsid w:val="0081620F"/>
    <w:rsid w:val="00820E8B"/>
    <w:rsid w:val="008218AB"/>
    <w:rsid w:val="00821AE7"/>
    <w:rsid w:val="00823212"/>
    <w:rsid w:val="00831090"/>
    <w:rsid w:val="0083369C"/>
    <w:rsid w:val="00837AEA"/>
    <w:rsid w:val="008400E6"/>
    <w:rsid w:val="00840A0F"/>
    <w:rsid w:val="0084111C"/>
    <w:rsid w:val="00845116"/>
    <w:rsid w:val="00845248"/>
    <w:rsid w:val="00845BB7"/>
    <w:rsid w:val="008472BC"/>
    <w:rsid w:val="008479AB"/>
    <w:rsid w:val="00853684"/>
    <w:rsid w:val="00861F34"/>
    <w:rsid w:val="008667D2"/>
    <w:rsid w:val="00875B20"/>
    <w:rsid w:val="00880081"/>
    <w:rsid w:val="008841E8"/>
    <w:rsid w:val="00885105"/>
    <w:rsid w:val="008971CF"/>
    <w:rsid w:val="008A720A"/>
    <w:rsid w:val="008C28B5"/>
    <w:rsid w:val="008C5CC5"/>
    <w:rsid w:val="008C67C1"/>
    <w:rsid w:val="008C79BB"/>
    <w:rsid w:val="008D6745"/>
    <w:rsid w:val="008E12A0"/>
    <w:rsid w:val="008E475A"/>
    <w:rsid w:val="008E545D"/>
    <w:rsid w:val="008E712B"/>
    <w:rsid w:val="008F3F35"/>
    <w:rsid w:val="00901DBF"/>
    <w:rsid w:val="00913BC5"/>
    <w:rsid w:val="00915DB7"/>
    <w:rsid w:val="009171D2"/>
    <w:rsid w:val="009202FE"/>
    <w:rsid w:val="00920FD3"/>
    <w:rsid w:val="0092387A"/>
    <w:rsid w:val="00927E4C"/>
    <w:rsid w:val="00931512"/>
    <w:rsid w:val="00934556"/>
    <w:rsid w:val="00947A3B"/>
    <w:rsid w:val="00952935"/>
    <w:rsid w:val="00956B9A"/>
    <w:rsid w:val="00974692"/>
    <w:rsid w:val="00976075"/>
    <w:rsid w:val="00981CE4"/>
    <w:rsid w:val="00983A69"/>
    <w:rsid w:val="00992A57"/>
    <w:rsid w:val="00992E1C"/>
    <w:rsid w:val="009A26FC"/>
    <w:rsid w:val="009A3F08"/>
    <w:rsid w:val="009B0AC7"/>
    <w:rsid w:val="009B1AA1"/>
    <w:rsid w:val="009B261A"/>
    <w:rsid w:val="009B6EE4"/>
    <w:rsid w:val="009B7BEE"/>
    <w:rsid w:val="009C246E"/>
    <w:rsid w:val="009D2313"/>
    <w:rsid w:val="009D7BD7"/>
    <w:rsid w:val="009F0BBD"/>
    <w:rsid w:val="009F12F9"/>
    <w:rsid w:val="00A01CA9"/>
    <w:rsid w:val="00A02FB9"/>
    <w:rsid w:val="00A06259"/>
    <w:rsid w:val="00A10985"/>
    <w:rsid w:val="00A125E3"/>
    <w:rsid w:val="00A13E54"/>
    <w:rsid w:val="00A25BEA"/>
    <w:rsid w:val="00A27451"/>
    <w:rsid w:val="00A2751B"/>
    <w:rsid w:val="00A31CF7"/>
    <w:rsid w:val="00A44A43"/>
    <w:rsid w:val="00A46FAB"/>
    <w:rsid w:val="00A47ED7"/>
    <w:rsid w:val="00A5053D"/>
    <w:rsid w:val="00A51797"/>
    <w:rsid w:val="00A6095C"/>
    <w:rsid w:val="00A70001"/>
    <w:rsid w:val="00A700E9"/>
    <w:rsid w:val="00A83D06"/>
    <w:rsid w:val="00AA420D"/>
    <w:rsid w:val="00AA71DD"/>
    <w:rsid w:val="00AA796C"/>
    <w:rsid w:val="00AB0FA6"/>
    <w:rsid w:val="00AB2D8C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18FB"/>
    <w:rsid w:val="00AF530B"/>
    <w:rsid w:val="00AF68F9"/>
    <w:rsid w:val="00AF7C00"/>
    <w:rsid w:val="00B057DD"/>
    <w:rsid w:val="00B10E75"/>
    <w:rsid w:val="00B117C9"/>
    <w:rsid w:val="00B20DC7"/>
    <w:rsid w:val="00B24975"/>
    <w:rsid w:val="00B2519D"/>
    <w:rsid w:val="00B336DA"/>
    <w:rsid w:val="00B35406"/>
    <w:rsid w:val="00B36E2D"/>
    <w:rsid w:val="00B45311"/>
    <w:rsid w:val="00B46296"/>
    <w:rsid w:val="00B50FB2"/>
    <w:rsid w:val="00B53AB6"/>
    <w:rsid w:val="00B55939"/>
    <w:rsid w:val="00B62D6E"/>
    <w:rsid w:val="00B656AB"/>
    <w:rsid w:val="00B710F0"/>
    <w:rsid w:val="00B73619"/>
    <w:rsid w:val="00B73CD2"/>
    <w:rsid w:val="00B80374"/>
    <w:rsid w:val="00B82A2D"/>
    <w:rsid w:val="00B839FF"/>
    <w:rsid w:val="00B908A2"/>
    <w:rsid w:val="00B91C06"/>
    <w:rsid w:val="00B96267"/>
    <w:rsid w:val="00BA2042"/>
    <w:rsid w:val="00BB3329"/>
    <w:rsid w:val="00BB5BAB"/>
    <w:rsid w:val="00BB6D3C"/>
    <w:rsid w:val="00BC15F8"/>
    <w:rsid w:val="00BC3562"/>
    <w:rsid w:val="00BC35F5"/>
    <w:rsid w:val="00BC5B1F"/>
    <w:rsid w:val="00BC6888"/>
    <w:rsid w:val="00BD0C2D"/>
    <w:rsid w:val="00BD3354"/>
    <w:rsid w:val="00BE2AF5"/>
    <w:rsid w:val="00BF04BC"/>
    <w:rsid w:val="00BF3585"/>
    <w:rsid w:val="00C00F59"/>
    <w:rsid w:val="00C06068"/>
    <w:rsid w:val="00C06649"/>
    <w:rsid w:val="00C1752B"/>
    <w:rsid w:val="00C22516"/>
    <w:rsid w:val="00C2602D"/>
    <w:rsid w:val="00C26992"/>
    <w:rsid w:val="00C26A00"/>
    <w:rsid w:val="00C30F05"/>
    <w:rsid w:val="00C31C32"/>
    <w:rsid w:val="00C34AC2"/>
    <w:rsid w:val="00C37A96"/>
    <w:rsid w:val="00C44078"/>
    <w:rsid w:val="00C4488F"/>
    <w:rsid w:val="00C47FE6"/>
    <w:rsid w:val="00C5015D"/>
    <w:rsid w:val="00C56E4C"/>
    <w:rsid w:val="00C62447"/>
    <w:rsid w:val="00C65C7F"/>
    <w:rsid w:val="00C7166F"/>
    <w:rsid w:val="00C71A9A"/>
    <w:rsid w:val="00C7207F"/>
    <w:rsid w:val="00C76718"/>
    <w:rsid w:val="00C9629E"/>
    <w:rsid w:val="00C97162"/>
    <w:rsid w:val="00C97AE4"/>
    <w:rsid w:val="00C97AF7"/>
    <w:rsid w:val="00CA0720"/>
    <w:rsid w:val="00CA2EC0"/>
    <w:rsid w:val="00CB2D08"/>
    <w:rsid w:val="00CB5488"/>
    <w:rsid w:val="00CB5EA6"/>
    <w:rsid w:val="00CC1F6F"/>
    <w:rsid w:val="00CC364D"/>
    <w:rsid w:val="00CC459D"/>
    <w:rsid w:val="00CD2829"/>
    <w:rsid w:val="00CD29EF"/>
    <w:rsid w:val="00CD2DA6"/>
    <w:rsid w:val="00CD3D6F"/>
    <w:rsid w:val="00CE09E5"/>
    <w:rsid w:val="00CE4227"/>
    <w:rsid w:val="00CE5617"/>
    <w:rsid w:val="00CE694C"/>
    <w:rsid w:val="00CE7850"/>
    <w:rsid w:val="00CF077E"/>
    <w:rsid w:val="00CF1D06"/>
    <w:rsid w:val="00CF30B5"/>
    <w:rsid w:val="00CF42B2"/>
    <w:rsid w:val="00CF7DE9"/>
    <w:rsid w:val="00D00E93"/>
    <w:rsid w:val="00D02C06"/>
    <w:rsid w:val="00D06437"/>
    <w:rsid w:val="00D11305"/>
    <w:rsid w:val="00D1349A"/>
    <w:rsid w:val="00D13AB6"/>
    <w:rsid w:val="00D16D0C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C7375"/>
    <w:rsid w:val="00DD696F"/>
    <w:rsid w:val="00DE2472"/>
    <w:rsid w:val="00E01D80"/>
    <w:rsid w:val="00E126EC"/>
    <w:rsid w:val="00E16CF1"/>
    <w:rsid w:val="00E20247"/>
    <w:rsid w:val="00E21389"/>
    <w:rsid w:val="00E221BE"/>
    <w:rsid w:val="00E266CA"/>
    <w:rsid w:val="00E3082D"/>
    <w:rsid w:val="00E30929"/>
    <w:rsid w:val="00E30EA7"/>
    <w:rsid w:val="00E404D9"/>
    <w:rsid w:val="00E4172D"/>
    <w:rsid w:val="00E4610B"/>
    <w:rsid w:val="00E65A18"/>
    <w:rsid w:val="00E7169C"/>
    <w:rsid w:val="00E72B71"/>
    <w:rsid w:val="00E74B33"/>
    <w:rsid w:val="00E751FA"/>
    <w:rsid w:val="00E774A0"/>
    <w:rsid w:val="00E82B95"/>
    <w:rsid w:val="00E85E50"/>
    <w:rsid w:val="00E9488E"/>
    <w:rsid w:val="00EA0D8B"/>
    <w:rsid w:val="00EA197B"/>
    <w:rsid w:val="00EA3389"/>
    <w:rsid w:val="00EA6620"/>
    <w:rsid w:val="00EA7278"/>
    <w:rsid w:val="00EB14E3"/>
    <w:rsid w:val="00EB5B59"/>
    <w:rsid w:val="00EB60C6"/>
    <w:rsid w:val="00EB652C"/>
    <w:rsid w:val="00EC17A3"/>
    <w:rsid w:val="00EC35EB"/>
    <w:rsid w:val="00ED423C"/>
    <w:rsid w:val="00ED48BF"/>
    <w:rsid w:val="00ED55F7"/>
    <w:rsid w:val="00ED64F6"/>
    <w:rsid w:val="00EE0FB0"/>
    <w:rsid w:val="00EE157B"/>
    <w:rsid w:val="00EE1D0F"/>
    <w:rsid w:val="00EE43D8"/>
    <w:rsid w:val="00EE7DFB"/>
    <w:rsid w:val="00EF050F"/>
    <w:rsid w:val="00EF3687"/>
    <w:rsid w:val="00EF7D35"/>
    <w:rsid w:val="00F02722"/>
    <w:rsid w:val="00F060CD"/>
    <w:rsid w:val="00F06157"/>
    <w:rsid w:val="00F0712C"/>
    <w:rsid w:val="00F11C23"/>
    <w:rsid w:val="00F21758"/>
    <w:rsid w:val="00F220BB"/>
    <w:rsid w:val="00F22C82"/>
    <w:rsid w:val="00F375C3"/>
    <w:rsid w:val="00F40409"/>
    <w:rsid w:val="00F53B06"/>
    <w:rsid w:val="00F53D72"/>
    <w:rsid w:val="00F624D0"/>
    <w:rsid w:val="00F63BED"/>
    <w:rsid w:val="00F67316"/>
    <w:rsid w:val="00F67CC3"/>
    <w:rsid w:val="00F7366C"/>
    <w:rsid w:val="00F8382C"/>
    <w:rsid w:val="00F85CF4"/>
    <w:rsid w:val="00F86470"/>
    <w:rsid w:val="00F93763"/>
    <w:rsid w:val="00FC4643"/>
    <w:rsid w:val="00FD4615"/>
    <w:rsid w:val="00FE3F6C"/>
    <w:rsid w:val="00FE7F82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link w:val="ConsPlusNormal1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10">
    <w:name w:val="Заголовок 1 Знак"/>
    <w:basedOn w:val="a2"/>
    <w:link w:val="1"/>
    <w:uiPriority w:val="9"/>
    <w:rsid w:val="00A70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1">
    <w:name w:val="ConsPlusNormal Знак"/>
    <w:link w:val="ConsPlusNormal0"/>
    <w:locked/>
    <w:rsid w:val="00CE09E5"/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link w:val="ConsPlusNormal1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10">
    <w:name w:val="Заголовок 1 Знак"/>
    <w:basedOn w:val="a2"/>
    <w:link w:val="1"/>
    <w:uiPriority w:val="9"/>
    <w:rsid w:val="00A70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1">
    <w:name w:val="ConsPlusNormal Знак"/>
    <w:link w:val="ConsPlusNormal0"/>
    <w:locked/>
    <w:rsid w:val="00CE09E5"/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ABCCE036A0FA0312D820FC34A4216DDB22BB08FC0C8B367ECB8DEFC401DC8939A6976768F941r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CEF5EF597862671E25912BB95145EB8EAD04DAFB12A19076140BB7D5k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70399C09E6F07AA57B8BE600ABFF7712D43546BE19878170210C9ECEBCAE0ADD5AA577709B63E4V1YB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8ABCCE036A0FA0312D820FC34A4216DDB22BB08FC0C8B367ECB8DEFC401DC8939A6976768F941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88CB-7E08-4C06-BBED-93BE36E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12648</Words>
  <Characters>72100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84579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Добуш Мария Владимировна</cp:lastModifiedBy>
  <cp:revision>2</cp:revision>
  <cp:lastPrinted>2017-02-27T07:11:00Z</cp:lastPrinted>
  <dcterms:created xsi:type="dcterms:W3CDTF">2019-06-19T08:08:00Z</dcterms:created>
  <dcterms:modified xsi:type="dcterms:W3CDTF">2019-06-19T08:08:00Z</dcterms:modified>
</cp:coreProperties>
</file>