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AC" w:rsidRPr="006430E2" w:rsidRDefault="00ED46AC" w:rsidP="00ED46AC">
      <w:pPr>
        <w:tabs>
          <w:tab w:val="left" w:pos="3261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2584450</wp:posOffset>
            </wp:positionH>
            <wp:positionV relativeFrom="paragraph">
              <wp:posOffset>-180975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40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ED46AC" w:rsidRPr="006430E2" w:rsidTr="00727FB1">
        <w:trPr>
          <w:jc w:val="center"/>
        </w:trPr>
        <w:tc>
          <w:tcPr>
            <w:tcW w:w="9405" w:type="dxa"/>
          </w:tcPr>
          <w:p w:rsidR="00ED46AC" w:rsidRPr="006430E2" w:rsidRDefault="00ED46AC" w:rsidP="00727FB1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46AC" w:rsidRPr="006430E2" w:rsidRDefault="00ED46AC" w:rsidP="00727FB1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КЕМЕРОВСКАЯ ОБЛАСТЬ</w:t>
            </w:r>
          </w:p>
          <w:p w:rsidR="00ED46AC" w:rsidRPr="006430E2" w:rsidRDefault="00ED46AC" w:rsidP="00727FB1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КАЛТАНСКИЙ ГОРОДСКОЙ ОКРУГ</w:t>
            </w:r>
          </w:p>
          <w:p w:rsidR="00ED46AC" w:rsidRDefault="00ED46AC" w:rsidP="00727FB1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КАЛТАНСКОГО ГОРОДСКОГО ОКРУГА</w:t>
            </w:r>
          </w:p>
          <w:p w:rsidR="00DE30C9" w:rsidRPr="00607F18" w:rsidRDefault="00DE30C9" w:rsidP="00727FB1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46AC" w:rsidRPr="006430E2" w:rsidRDefault="00ED46AC" w:rsidP="00727F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430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ED46AC" w:rsidRPr="006430E2" w:rsidRDefault="00ED46AC" w:rsidP="00727F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D46AC" w:rsidRPr="006430E2" w:rsidRDefault="00ED46AC" w:rsidP="00727F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01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</w:t>
            </w:r>
            <w:r w:rsidRPr="00643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43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801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  <w:r w:rsidRPr="00643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ED46AC" w:rsidRPr="006430E2" w:rsidRDefault="00ED46AC" w:rsidP="00727FB1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ED46AC" w:rsidRPr="006430E2" w:rsidRDefault="00ED46AC" w:rsidP="009A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6AC" w:rsidRPr="00ED46AC" w:rsidRDefault="00ED46AC" w:rsidP="00ED46AC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D46A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A1F06"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</w:t>
      </w:r>
      <w:r w:rsidRPr="00ED46AC">
        <w:rPr>
          <w:rFonts w:ascii="Times New Roman" w:hAnsi="Times New Roman" w:cs="Times New Roman"/>
          <w:b/>
          <w:bCs/>
          <w:sz w:val="28"/>
          <w:szCs w:val="28"/>
        </w:rPr>
        <w:t xml:space="preserve"> создания и деятельности координационных</w:t>
      </w:r>
      <w:r w:rsidRPr="00ED46AC">
        <w:rPr>
          <w:rFonts w:ascii="Times New Roman" w:hAnsi="Times New Roman" w:cs="Times New Roman"/>
          <w:sz w:val="28"/>
          <w:szCs w:val="28"/>
        </w:rPr>
        <w:t xml:space="preserve"> </w:t>
      </w:r>
      <w:r w:rsidRPr="00ED46AC">
        <w:rPr>
          <w:rFonts w:ascii="Times New Roman" w:hAnsi="Times New Roman" w:cs="Times New Roman"/>
          <w:b/>
          <w:bCs/>
          <w:sz w:val="28"/>
          <w:szCs w:val="28"/>
        </w:rPr>
        <w:t>или совещательных органов в области развития</w:t>
      </w:r>
      <w:r w:rsidRPr="00ED46AC">
        <w:rPr>
          <w:rFonts w:ascii="Times New Roman" w:hAnsi="Times New Roman" w:cs="Times New Roman"/>
          <w:sz w:val="28"/>
          <w:szCs w:val="28"/>
        </w:rPr>
        <w:t xml:space="preserve"> </w:t>
      </w:r>
      <w:r w:rsidRPr="00ED46AC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  <w:r w:rsidRPr="004E645A"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Калтанского городского округа</w:t>
      </w:r>
    </w:p>
    <w:p w:rsidR="00ED46AC" w:rsidRPr="000C301F" w:rsidRDefault="00ED46AC" w:rsidP="00ED4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99"/>
      <w:bookmarkEnd w:id="0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</w:t>
      </w:r>
      <w:r w:rsidRPr="000C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0C3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в Российской Федерации», </w:t>
      </w:r>
      <w:r w:rsidRPr="00925F4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Федеральным законом от 24.07.2007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25F4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209-ФЗ «О развитии малого и среднего предпринимательства в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925F4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Российской Федерации»,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Законом Кем</w:t>
      </w:r>
      <w:r w:rsidR="00DE30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еровской области от 27.12.2007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 187-ОЗ «О развитии малого и среднего предпринимательства»</w:t>
      </w:r>
      <w:r w:rsidR="00D12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B77" w:rsidRPr="00D1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DE30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Калтанского городского округа</w:t>
      </w:r>
      <w:r w:rsidRPr="000C30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6AC" w:rsidRPr="00E50027" w:rsidRDefault="009A1F06" w:rsidP="00ED46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DE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ED46AC" w:rsidRPr="000C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F06">
        <w:rPr>
          <w:rFonts w:ascii="Times New Roman" w:hAnsi="Times New Roman" w:cs="Times New Roman"/>
          <w:bCs/>
          <w:sz w:val="28"/>
          <w:szCs w:val="28"/>
        </w:rPr>
        <w:t>создания и деятельности координационных</w:t>
      </w:r>
      <w:r w:rsidRPr="009A1F06">
        <w:rPr>
          <w:rFonts w:ascii="Times New Roman" w:hAnsi="Times New Roman" w:cs="Times New Roman"/>
          <w:sz w:val="28"/>
          <w:szCs w:val="28"/>
        </w:rPr>
        <w:t xml:space="preserve"> </w:t>
      </w:r>
      <w:r w:rsidRPr="009A1F06">
        <w:rPr>
          <w:rFonts w:ascii="Times New Roman" w:hAnsi="Times New Roman" w:cs="Times New Roman"/>
          <w:bCs/>
          <w:sz w:val="28"/>
          <w:szCs w:val="28"/>
        </w:rPr>
        <w:t>или совещательных органов в области развития</w:t>
      </w:r>
      <w:r w:rsidRPr="009A1F06">
        <w:rPr>
          <w:rFonts w:ascii="Times New Roman" w:hAnsi="Times New Roman" w:cs="Times New Roman"/>
          <w:sz w:val="28"/>
          <w:szCs w:val="28"/>
        </w:rPr>
        <w:t xml:space="preserve"> </w:t>
      </w:r>
      <w:r w:rsidRPr="009A1F06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Pr="009A1F06">
        <w:rPr>
          <w:bCs/>
        </w:rPr>
        <w:t xml:space="preserve"> </w:t>
      </w: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Калтанского городского округа</w:t>
      </w:r>
      <w:r w:rsidR="00ED46AC" w:rsidRPr="000C3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ED46AC" w:rsidRDefault="00ED46AC" w:rsidP="00ED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222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организационной и кадровой работы администрации Калтанского городского округа (Т.А. Верещагина) обеспечить размещение настоящего постановления на официальном сайте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Калтанского городского округа.</w:t>
      </w:r>
    </w:p>
    <w:p w:rsidR="00ED46AC" w:rsidRPr="00D3222E" w:rsidRDefault="00ED46AC" w:rsidP="00ED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Директору МАУ «Пресс-Центр г. Калтан» (В.Н.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3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«Калтанский вестник».</w:t>
      </w:r>
    </w:p>
    <w:p w:rsidR="00ED46AC" w:rsidRPr="00D3222E" w:rsidRDefault="00ED46AC" w:rsidP="00ED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22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с момента официального опубликования</w:t>
      </w:r>
      <w:r w:rsidRPr="00D32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6AC" w:rsidRDefault="00ED46AC" w:rsidP="009A1F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E2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E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Калтанского городского округа по экономике                        А.И. Горшкову.</w:t>
      </w:r>
    </w:p>
    <w:p w:rsidR="00DE30C9" w:rsidRPr="009A1F06" w:rsidRDefault="00DE30C9" w:rsidP="009A1F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AC" w:rsidRDefault="00ED46AC" w:rsidP="00ED46AC">
      <w:pPr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6430E2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Глава</w:t>
      </w: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6430E2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Калтанского </w:t>
      </w:r>
    </w:p>
    <w:p w:rsidR="009A00C3" w:rsidRPr="002200A2" w:rsidRDefault="00ED46AC" w:rsidP="002200A2">
      <w:pPr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E2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городского округа                             </w:t>
      </w: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                                  </w:t>
      </w:r>
      <w:r w:rsidRPr="006430E2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    И.Ф. Голдинов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E9B" w:rsidRPr="009F06D8" w:rsidRDefault="000E0E9B" w:rsidP="000E0E9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0E0E9B" w:rsidRPr="009F06D8" w:rsidRDefault="000E0E9B" w:rsidP="000E0E9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E0E9B" w:rsidRPr="009F06D8" w:rsidRDefault="000E0E9B" w:rsidP="000E0E9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 городского округа</w:t>
      </w:r>
    </w:p>
    <w:p w:rsidR="000E0E9B" w:rsidRPr="009F06D8" w:rsidRDefault="006F1A0D" w:rsidP="000E0E9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0E9B" w:rsidRPr="009F06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17.07.</w:t>
      </w:r>
      <w:r w:rsidR="000E0E9B" w:rsidRPr="009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0E0E9B" w:rsidRPr="009F06D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01ADF" w:rsidRPr="004E645A" w:rsidRDefault="00F01ADF" w:rsidP="00F01ADF">
      <w:pPr>
        <w:pStyle w:val="Default"/>
        <w:jc w:val="right"/>
      </w:pPr>
      <w:r w:rsidRPr="004E645A">
        <w:t xml:space="preserve"> </w:t>
      </w:r>
    </w:p>
    <w:p w:rsidR="00F01ADF" w:rsidRPr="004E645A" w:rsidRDefault="00F01ADF" w:rsidP="009A00C3">
      <w:pPr>
        <w:pStyle w:val="Default"/>
      </w:pPr>
      <w:r w:rsidRPr="004E645A">
        <w:t xml:space="preserve"> </w:t>
      </w:r>
    </w:p>
    <w:p w:rsidR="00F01ADF" w:rsidRPr="008667E5" w:rsidRDefault="00F01ADF" w:rsidP="00193DA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667E5">
        <w:rPr>
          <w:b/>
          <w:bCs/>
          <w:sz w:val="28"/>
          <w:szCs w:val="28"/>
        </w:rPr>
        <w:t xml:space="preserve">Порядок </w:t>
      </w:r>
    </w:p>
    <w:p w:rsidR="00F01ADF" w:rsidRPr="008667E5" w:rsidRDefault="00F01ADF" w:rsidP="00193DA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667E5">
        <w:rPr>
          <w:b/>
          <w:bCs/>
          <w:sz w:val="28"/>
          <w:szCs w:val="28"/>
        </w:rPr>
        <w:t>создания и деятельности координационных или совещательных органов</w:t>
      </w:r>
    </w:p>
    <w:p w:rsidR="00F01ADF" w:rsidRPr="008667E5" w:rsidRDefault="00F01ADF" w:rsidP="00193DA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667E5">
        <w:rPr>
          <w:b/>
          <w:bCs/>
          <w:sz w:val="28"/>
          <w:szCs w:val="28"/>
        </w:rPr>
        <w:t xml:space="preserve"> в области развития малого и среднего предпринимательства </w:t>
      </w:r>
    </w:p>
    <w:p w:rsidR="00F01ADF" w:rsidRPr="008667E5" w:rsidRDefault="000E0E9B" w:rsidP="00193DA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667E5">
        <w:rPr>
          <w:b/>
          <w:bCs/>
          <w:sz w:val="28"/>
          <w:szCs w:val="28"/>
        </w:rPr>
        <w:t>Калтанского городского округа</w:t>
      </w:r>
    </w:p>
    <w:p w:rsidR="00F01ADF" w:rsidRPr="008667E5" w:rsidRDefault="00F01ADF" w:rsidP="00193DA9">
      <w:pPr>
        <w:pStyle w:val="Default"/>
        <w:spacing w:line="276" w:lineRule="auto"/>
        <w:rPr>
          <w:sz w:val="28"/>
          <w:szCs w:val="28"/>
        </w:rPr>
      </w:pPr>
    </w:p>
    <w:p w:rsidR="003030F3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="000E0E9B" w:rsidRPr="008667E5">
        <w:rPr>
          <w:sz w:val="28"/>
          <w:szCs w:val="28"/>
        </w:rPr>
        <w:t>Калтанского городского округа</w:t>
      </w:r>
      <w:r w:rsidRPr="008667E5">
        <w:rPr>
          <w:sz w:val="28"/>
          <w:szCs w:val="28"/>
        </w:rPr>
        <w:t xml:space="preserve"> (далее - координационные или совещательные органы и администрация соответственно)</w:t>
      </w:r>
      <w:r w:rsidR="003030F3">
        <w:rPr>
          <w:sz w:val="28"/>
          <w:szCs w:val="28"/>
        </w:rPr>
        <w:t>.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1) повышения роли субъектов малого и среднего предпринимательства в социально-экономическом развитии </w:t>
      </w:r>
      <w:r w:rsidR="000E0E9B" w:rsidRPr="008667E5">
        <w:rPr>
          <w:sz w:val="28"/>
          <w:szCs w:val="28"/>
        </w:rPr>
        <w:t>Калтанского городского округа</w:t>
      </w:r>
      <w:r w:rsidRPr="008667E5">
        <w:rPr>
          <w:sz w:val="28"/>
          <w:szCs w:val="28"/>
        </w:rPr>
        <w:t xml:space="preserve">;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lastRenderedPageBreak/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6) проведения общественной экспертизы проектов муниципальных правовых актов </w:t>
      </w:r>
      <w:r w:rsidR="000E0E9B" w:rsidRPr="008667E5">
        <w:rPr>
          <w:sz w:val="28"/>
          <w:szCs w:val="28"/>
        </w:rPr>
        <w:t>Калтанского городского округа</w:t>
      </w:r>
      <w:r w:rsidRPr="008667E5">
        <w:rPr>
          <w:sz w:val="28"/>
          <w:szCs w:val="28"/>
        </w:rPr>
        <w:t xml:space="preserve">, регулирующих развитие малого и среднего предпринимательства.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0E0E9B" w:rsidRPr="008667E5">
        <w:rPr>
          <w:sz w:val="28"/>
          <w:szCs w:val="28"/>
        </w:rPr>
        <w:t>Калтанского городского округа</w:t>
      </w:r>
      <w:r w:rsidRPr="008667E5">
        <w:rPr>
          <w:sz w:val="28"/>
          <w:szCs w:val="28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 w:rsidR="00D9010A" w:rsidRPr="008667E5">
        <w:rPr>
          <w:sz w:val="28"/>
          <w:szCs w:val="28"/>
        </w:rPr>
        <w:t>Калтанского городского округа</w:t>
      </w:r>
      <w:r w:rsidRPr="008667E5">
        <w:rPr>
          <w:sz w:val="28"/>
          <w:szCs w:val="28"/>
        </w:rPr>
        <w:t xml:space="preserve">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7. Образование координационных или совещательных органов осуществляется постановлением администрации.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</w:t>
      </w:r>
      <w:r w:rsidRPr="008667E5">
        <w:rPr>
          <w:sz w:val="28"/>
          <w:szCs w:val="28"/>
        </w:rPr>
        <w:lastRenderedPageBreak/>
        <w:t xml:space="preserve">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10. Председателем координационного или совещательного органа является глава </w:t>
      </w:r>
      <w:r w:rsidR="00D9010A" w:rsidRPr="008667E5">
        <w:rPr>
          <w:sz w:val="28"/>
          <w:szCs w:val="28"/>
        </w:rPr>
        <w:t>Калтанского городского округа</w:t>
      </w:r>
      <w:r w:rsidRPr="008667E5">
        <w:rPr>
          <w:sz w:val="28"/>
          <w:szCs w:val="28"/>
        </w:rPr>
        <w:t xml:space="preserve">. </w:t>
      </w:r>
    </w:p>
    <w:p w:rsidR="00D9010A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>11. Председатель координацион</w:t>
      </w:r>
      <w:r w:rsidR="00D9010A" w:rsidRPr="008667E5">
        <w:rPr>
          <w:sz w:val="28"/>
          <w:szCs w:val="28"/>
        </w:rPr>
        <w:t>ного или совещательного органа:</w:t>
      </w:r>
    </w:p>
    <w:p w:rsidR="00D9010A" w:rsidRPr="008667E5" w:rsidRDefault="00F01ADF" w:rsidP="00193DA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667E5">
        <w:rPr>
          <w:sz w:val="28"/>
          <w:szCs w:val="28"/>
        </w:rPr>
        <w:t>формирует повестку дня заседаний координационного или совещатель</w:t>
      </w:r>
      <w:r w:rsidR="00D9010A" w:rsidRPr="008667E5">
        <w:rPr>
          <w:sz w:val="28"/>
          <w:szCs w:val="28"/>
        </w:rPr>
        <w:t>ного органа;</w:t>
      </w:r>
    </w:p>
    <w:p w:rsidR="00D9010A" w:rsidRPr="008667E5" w:rsidRDefault="00F01ADF" w:rsidP="00193DA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667E5">
        <w:rPr>
          <w:sz w:val="28"/>
          <w:szCs w:val="28"/>
        </w:rPr>
        <w:t>организует работу координационного или совещательного органа и предсе</w:t>
      </w:r>
      <w:r w:rsidR="00D9010A" w:rsidRPr="008667E5">
        <w:rPr>
          <w:sz w:val="28"/>
          <w:szCs w:val="28"/>
        </w:rPr>
        <w:t>дательствует на его заседаниях;</w:t>
      </w:r>
    </w:p>
    <w:p w:rsidR="00D9010A" w:rsidRPr="008667E5" w:rsidRDefault="00F01ADF" w:rsidP="00193DA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667E5">
        <w:rPr>
          <w:sz w:val="28"/>
          <w:szCs w:val="28"/>
        </w:rPr>
        <w:t>утверждает протоколы заседаний координацион</w:t>
      </w:r>
      <w:r w:rsidR="00D9010A" w:rsidRPr="008667E5">
        <w:rPr>
          <w:sz w:val="28"/>
          <w:szCs w:val="28"/>
        </w:rPr>
        <w:t>ного или совещательного органа;</w:t>
      </w:r>
    </w:p>
    <w:p w:rsidR="00D9010A" w:rsidRPr="008667E5" w:rsidRDefault="00F01ADF" w:rsidP="00193DA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667E5">
        <w:rPr>
          <w:sz w:val="28"/>
          <w:szCs w:val="28"/>
        </w:rPr>
        <w:t>вносит предложения по изменению состава координационного или совеща</w:t>
      </w:r>
      <w:r w:rsidR="00D9010A" w:rsidRPr="008667E5">
        <w:rPr>
          <w:sz w:val="28"/>
          <w:szCs w:val="28"/>
        </w:rPr>
        <w:t>тельного органа;</w:t>
      </w:r>
    </w:p>
    <w:p w:rsidR="008230B7" w:rsidRDefault="00F01ADF" w:rsidP="00193DA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667E5">
        <w:rPr>
          <w:sz w:val="28"/>
          <w:szCs w:val="28"/>
        </w:rPr>
        <w:t>направляет информацию о деятельности координационного или совещательного органа и решения координацио</w:t>
      </w:r>
      <w:r w:rsidR="00D9010A" w:rsidRPr="008667E5">
        <w:rPr>
          <w:sz w:val="28"/>
          <w:szCs w:val="28"/>
        </w:rPr>
        <w:t>нного или совещательного органа</w:t>
      </w:r>
      <w:r w:rsidRPr="008667E5">
        <w:rPr>
          <w:sz w:val="28"/>
          <w:szCs w:val="28"/>
        </w:rPr>
        <w:t xml:space="preserve"> руководителям заинтересованных исполнительных органов государственной власти и органам местного самоуправления </w:t>
      </w:r>
      <w:r w:rsidR="00D9010A" w:rsidRPr="008667E5">
        <w:rPr>
          <w:sz w:val="28"/>
          <w:szCs w:val="28"/>
        </w:rPr>
        <w:t>Калтан</w:t>
      </w:r>
      <w:r w:rsidRPr="008667E5">
        <w:rPr>
          <w:sz w:val="28"/>
          <w:szCs w:val="28"/>
        </w:rPr>
        <w:t>ского</w:t>
      </w:r>
      <w:r w:rsidR="00D9010A" w:rsidRPr="008667E5">
        <w:rPr>
          <w:sz w:val="28"/>
          <w:szCs w:val="28"/>
        </w:rPr>
        <w:t xml:space="preserve"> городского округа</w:t>
      </w:r>
      <w:r w:rsidRPr="008667E5">
        <w:rPr>
          <w:sz w:val="28"/>
          <w:szCs w:val="28"/>
        </w:rPr>
        <w:t>, а также</w:t>
      </w:r>
      <w:r w:rsidR="008230B7">
        <w:rPr>
          <w:sz w:val="28"/>
          <w:szCs w:val="28"/>
        </w:rPr>
        <w:t xml:space="preserve"> другим заинтересованным лицам;</w:t>
      </w:r>
    </w:p>
    <w:p w:rsidR="00F01ADF" w:rsidRPr="008667E5" w:rsidRDefault="00F01ADF" w:rsidP="00193DA9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осуществляет иные действия, необходимые для обеспечения деятельности координационного или совещательного органа.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D9010A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>13. Заместитель председателя координационного или совещательного органа по поручению председателя координационного или совещател</w:t>
      </w:r>
      <w:r w:rsidR="00D9010A" w:rsidRPr="008667E5">
        <w:rPr>
          <w:sz w:val="28"/>
          <w:szCs w:val="28"/>
        </w:rPr>
        <w:t>ьного органа:</w:t>
      </w:r>
    </w:p>
    <w:p w:rsidR="00D9010A" w:rsidRPr="008667E5" w:rsidRDefault="00F01ADF" w:rsidP="00193DA9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667E5">
        <w:rPr>
          <w:sz w:val="28"/>
          <w:szCs w:val="28"/>
        </w:rPr>
        <w:t>организует подготовку и председательствует на заседании координацион</w:t>
      </w:r>
      <w:r w:rsidR="00D9010A" w:rsidRPr="008667E5">
        <w:rPr>
          <w:sz w:val="28"/>
          <w:szCs w:val="28"/>
        </w:rPr>
        <w:t>ного или совещательного органа;</w:t>
      </w:r>
    </w:p>
    <w:p w:rsidR="00F01ADF" w:rsidRPr="008667E5" w:rsidRDefault="00F01ADF" w:rsidP="00193DA9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r w:rsidR="00D9010A" w:rsidRPr="008667E5">
        <w:rPr>
          <w:sz w:val="28"/>
          <w:szCs w:val="28"/>
        </w:rPr>
        <w:t>Калтанского городского округа</w:t>
      </w:r>
      <w:r w:rsidRPr="008667E5">
        <w:rPr>
          <w:sz w:val="28"/>
          <w:szCs w:val="28"/>
        </w:rPr>
        <w:t xml:space="preserve"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lastRenderedPageBreak/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8667E5">
        <w:rPr>
          <w:sz w:val="28"/>
          <w:szCs w:val="28"/>
        </w:rPr>
        <w:t>,</w:t>
      </w:r>
      <w:proofErr w:type="gramEnd"/>
      <w:r w:rsidRPr="008667E5">
        <w:rPr>
          <w:sz w:val="28"/>
          <w:szCs w:val="28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</w:t>
      </w:r>
      <w:r w:rsidR="008230B7">
        <w:rPr>
          <w:sz w:val="28"/>
          <w:szCs w:val="28"/>
        </w:rPr>
        <w:t>,</w:t>
      </w:r>
      <w:r w:rsidRPr="008667E5">
        <w:rPr>
          <w:sz w:val="28"/>
          <w:szCs w:val="28"/>
        </w:rPr>
        <w:t xml:space="preserve">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F01ADF" w:rsidRPr="008667E5" w:rsidRDefault="00F01ADF" w:rsidP="00193DA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667E5">
        <w:rPr>
          <w:sz w:val="28"/>
          <w:szCs w:val="28"/>
        </w:rPr>
        <w:t>23. Регламент работы координационного или совещательного органа утверждается на его заседании.</w:t>
      </w:r>
    </w:p>
    <w:p w:rsidR="00F01ADF" w:rsidRPr="004E645A" w:rsidRDefault="00F01ADF" w:rsidP="00F01ADF">
      <w:pPr>
        <w:pStyle w:val="Default"/>
        <w:jc w:val="both"/>
      </w:pPr>
    </w:p>
    <w:p w:rsidR="00D9010A" w:rsidRPr="009F06D8" w:rsidRDefault="00AD534D" w:rsidP="00D9010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D9010A" w:rsidRPr="009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34D" w:rsidRDefault="008667E5" w:rsidP="00AD534D">
      <w:pPr>
        <w:pStyle w:val="Default"/>
        <w:jc w:val="right"/>
        <w:rPr>
          <w:bCs/>
        </w:rPr>
      </w:pPr>
      <w:r>
        <w:rPr>
          <w:bCs/>
        </w:rPr>
        <w:t>к п</w:t>
      </w:r>
      <w:r w:rsidR="00AD534D" w:rsidRPr="00AD534D">
        <w:rPr>
          <w:bCs/>
        </w:rPr>
        <w:t>оряд</w:t>
      </w:r>
      <w:r>
        <w:rPr>
          <w:bCs/>
        </w:rPr>
        <w:t>ку</w:t>
      </w:r>
      <w:r w:rsidR="00AD534D">
        <w:rPr>
          <w:bCs/>
        </w:rPr>
        <w:t xml:space="preserve"> </w:t>
      </w:r>
      <w:r w:rsidR="00AD534D" w:rsidRPr="00AD534D">
        <w:rPr>
          <w:bCs/>
        </w:rPr>
        <w:t xml:space="preserve">создания и деятельности </w:t>
      </w:r>
    </w:p>
    <w:p w:rsidR="00AD534D" w:rsidRPr="00AD534D" w:rsidRDefault="00AD534D" w:rsidP="00AD534D">
      <w:pPr>
        <w:pStyle w:val="Default"/>
        <w:jc w:val="right"/>
        <w:rPr>
          <w:bCs/>
        </w:rPr>
      </w:pPr>
      <w:r w:rsidRPr="00AD534D">
        <w:rPr>
          <w:bCs/>
        </w:rPr>
        <w:t>координационных или совещательных органов</w:t>
      </w:r>
    </w:p>
    <w:p w:rsidR="00AD534D" w:rsidRPr="00AD534D" w:rsidRDefault="00AD534D" w:rsidP="00AD534D">
      <w:pPr>
        <w:pStyle w:val="Default"/>
        <w:jc w:val="right"/>
        <w:rPr>
          <w:bCs/>
        </w:rPr>
      </w:pPr>
      <w:r w:rsidRPr="00AD534D">
        <w:rPr>
          <w:bCs/>
        </w:rPr>
        <w:t xml:space="preserve"> в области развития малого и среднего предпринимательства </w:t>
      </w:r>
    </w:p>
    <w:p w:rsidR="00AD534D" w:rsidRPr="00AD534D" w:rsidRDefault="00AD534D" w:rsidP="00AD534D">
      <w:pPr>
        <w:pStyle w:val="Default"/>
        <w:jc w:val="right"/>
        <w:rPr>
          <w:bCs/>
        </w:rPr>
      </w:pPr>
      <w:r w:rsidRPr="00AD534D">
        <w:rPr>
          <w:bCs/>
        </w:rPr>
        <w:t>Калтанского городского округа</w:t>
      </w:r>
    </w:p>
    <w:p w:rsidR="00F01ADF" w:rsidRPr="004E645A" w:rsidRDefault="00F01ADF" w:rsidP="00F01ADF">
      <w:pPr>
        <w:pStyle w:val="Default"/>
        <w:jc w:val="both"/>
      </w:pPr>
    </w:p>
    <w:p w:rsidR="00F01ADF" w:rsidRPr="004E645A" w:rsidRDefault="00F01ADF" w:rsidP="00F01ADF">
      <w:pPr>
        <w:pStyle w:val="Default"/>
        <w:jc w:val="center"/>
        <w:rPr>
          <w:b/>
        </w:rPr>
      </w:pPr>
      <w:r w:rsidRPr="004E645A">
        <w:rPr>
          <w:b/>
        </w:rPr>
        <w:t>СОСТАВ</w:t>
      </w:r>
    </w:p>
    <w:p w:rsidR="00F01ADF" w:rsidRDefault="00F01ADF" w:rsidP="00F01ADF">
      <w:pPr>
        <w:pStyle w:val="Default"/>
        <w:jc w:val="center"/>
        <w:rPr>
          <w:b/>
        </w:rPr>
      </w:pPr>
      <w:r w:rsidRPr="004E645A">
        <w:rPr>
          <w:b/>
        </w:rPr>
        <w:t>координационных или совещательных органов в области развития</w:t>
      </w:r>
    </w:p>
    <w:p w:rsidR="00F01ADF" w:rsidRPr="004E645A" w:rsidRDefault="00F01ADF" w:rsidP="00F01ADF">
      <w:pPr>
        <w:pStyle w:val="Default"/>
        <w:jc w:val="center"/>
        <w:rPr>
          <w:b/>
        </w:rPr>
      </w:pPr>
      <w:r w:rsidRPr="004E645A">
        <w:rPr>
          <w:b/>
        </w:rPr>
        <w:t xml:space="preserve"> малого и среднего предпринимательства </w:t>
      </w:r>
      <w:r w:rsidR="00AD534D">
        <w:rPr>
          <w:b/>
        </w:rPr>
        <w:t>Калтанского городского округа</w:t>
      </w:r>
    </w:p>
    <w:p w:rsidR="00F01ADF" w:rsidRPr="004E645A" w:rsidRDefault="00F01ADF" w:rsidP="00F01ADF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653"/>
        <w:gridCol w:w="1590"/>
        <w:gridCol w:w="393"/>
        <w:gridCol w:w="3479"/>
      </w:tblGrid>
      <w:tr w:rsidR="00F01ADF" w:rsidRPr="004E645A" w:rsidTr="00EE3211">
        <w:tc>
          <w:tcPr>
            <w:tcW w:w="456" w:type="dxa"/>
          </w:tcPr>
          <w:p w:rsidR="00F01ADF" w:rsidRPr="004E645A" w:rsidRDefault="00F01ADF" w:rsidP="00727FB1">
            <w:pPr>
              <w:pStyle w:val="Default"/>
              <w:jc w:val="center"/>
            </w:pPr>
            <w:r w:rsidRPr="004E645A">
              <w:t>1</w:t>
            </w:r>
          </w:p>
        </w:tc>
        <w:tc>
          <w:tcPr>
            <w:tcW w:w="3653" w:type="dxa"/>
          </w:tcPr>
          <w:p w:rsidR="00F01ADF" w:rsidRPr="004E645A" w:rsidRDefault="00AD534D" w:rsidP="00727FB1">
            <w:pPr>
              <w:pStyle w:val="Default"/>
            </w:pPr>
            <w:r>
              <w:t>И.Ф. Голдинов</w:t>
            </w:r>
          </w:p>
        </w:tc>
        <w:tc>
          <w:tcPr>
            <w:tcW w:w="1590" w:type="dxa"/>
          </w:tcPr>
          <w:p w:rsidR="00F01ADF" w:rsidRPr="004E645A" w:rsidRDefault="00F01ADF" w:rsidP="00727FB1">
            <w:pPr>
              <w:pStyle w:val="Default"/>
            </w:pPr>
            <w:r w:rsidRPr="004E645A">
              <w:t>председатель</w:t>
            </w:r>
          </w:p>
        </w:tc>
        <w:tc>
          <w:tcPr>
            <w:tcW w:w="393" w:type="dxa"/>
          </w:tcPr>
          <w:p w:rsidR="00F01ADF" w:rsidRPr="004E645A" w:rsidRDefault="00F01ADF" w:rsidP="00727FB1">
            <w:pPr>
              <w:pStyle w:val="Default"/>
            </w:pPr>
            <w:r w:rsidRPr="004E645A">
              <w:t>-</w:t>
            </w:r>
          </w:p>
        </w:tc>
        <w:tc>
          <w:tcPr>
            <w:tcW w:w="3479" w:type="dxa"/>
          </w:tcPr>
          <w:p w:rsidR="00F01ADF" w:rsidRPr="004E645A" w:rsidRDefault="00F01ADF" w:rsidP="00AD534D">
            <w:pPr>
              <w:pStyle w:val="Default"/>
            </w:pPr>
            <w:r w:rsidRPr="004E645A">
              <w:t xml:space="preserve">Глава </w:t>
            </w:r>
            <w:r w:rsidR="00AD534D">
              <w:t>Калтанского городского округа</w:t>
            </w:r>
          </w:p>
        </w:tc>
      </w:tr>
      <w:tr w:rsidR="00F01ADF" w:rsidRPr="004E645A" w:rsidTr="00EE3211">
        <w:tc>
          <w:tcPr>
            <w:tcW w:w="456" w:type="dxa"/>
          </w:tcPr>
          <w:p w:rsidR="00F01ADF" w:rsidRPr="004E645A" w:rsidRDefault="00F01ADF" w:rsidP="00727FB1">
            <w:pPr>
              <w:pStyle w:val="Default"/>
              <w:jc w:val="center"/>
            </w:pPr>
            <w:r w:rsidRPr="004E645A">
              <w:t>2</w:t>
            </w:r>
          </w:p>
        </w:tc>
        <w:tc>
          <w:tcPr>
            <w:tcW w:w="3653" w:type="dxa"/>
          </w:tcPr>
          <w:p w:rsidR="00F01ADF" w:rsidRPr="004E645A" w:rsidRDefault="00AD534D" w:rsidP="00727FB1">
            <w:pPr>
              <w:pStyle w:val="Default"/>
            </w:pPr>
            <w:r>
              <w:t>А.И. Горшкова</w:t>
            </w:r>
          </w:p>
        </w:tc>
        <w:tc>
          <w:tcPr>
            <w:tcW w:w="1590" w:type="dxa"/>
          </w:tcPr>
          <w:p w:rsidR="00F01ADF" w:rsidRPr="004E645A" w:rsidRDefault="00F01ADF" w:rsidP="00727FB1">
            <w:pPr>
              <w:pStyle w:val="Default"/>
            </w:pPr>
            <w:r w:rsidRPr="004E645A">
              <w:t>заместитель председателя</w:t>
            </w:r>
          </w:p>
        </w:tc>
        <w:tc>
          <w:tcPr>
            <w:tcW w:w="393" w:type="dxa"/>
          </w:tcPr>
          <w:p w:rsidR="00F01ADF" w:rsidRPr="004E645A" w:rsidRDefault="00F01ADF" w:rsidP="00727FB1">
            <w:pPr>
              <w:pStyle w:val="Default"/>
            </w:pPr>
            <w:r w:rsidRPr="004E645A">
              <w:t>-</w:t>
            </w:r>
          </w:p>
        </w:tc>
        <w:tc>
          <w:tcPr>
            <w:tcW w:w="3479" w:type="dxa"/>
          </w:tcPr>
          <w:p w:rsidR="00F01ADF" w:rsidRPr="00AD534D" w:rsidRDefault="00AD534D" w:rsidP="00AD534D">
            <w:pPr>
              <w:pStyle w:val="2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AD534D">
              <w:rPr>
                <w:b w:val="0"/>
                <w:color w:val="000000"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AD534D" w:rsidRPr="004E645A" w:rsidTr="00EE3211">
        <w:tc>
          <w:tcPr>
            <w:tcW w:w="456" w:type="dxa"/>
          </w:tcPr>
          <w:p w:rsidR="00AD534D" w:rsidRPr="004E645A" w:rsidRDefault="00AD534D" w:rsidP="00727FB1">
            <w:pPr>
              <w:pStyle w:val="Default"/>
              <w:jc w:val="center"/>
            </w:pPr>
            <w:r>
              <w:t>3</w:t>
            </w:r>
          </w:p>
        </w:tc>
        <w:tc>
          <w:tcPr>
            <w:tcW w:w="3653" w:type="dxa"/>
          </w:tcPr>
          <w:p w:rsidR="00AD534D" w:rsidRDefault="009F3DA9" w:rsidP="00727FB1">
            <w:pPr>
              <w:pStyle w:val="Default"/>
            </w:pPr>
            <w:r>
              <w:t>Е.В. Ковалева</w:t>
            </w:r>
          </w:p>
        </w:tc>
        <w:tc>
          <w:tcPr>
            <w:tcW w:w="1590" w:type="dxa"/>
          </w:tcPr>
          <w:p w:rsidR="00AD534D" w:rsidRPr="004E645A" w:rsidRDefault="00AD534D" w:rsidP="00727FB1">
            <w:pPr>
              <w:pStyle w:val="Default"/>
            </w:pPr>
            <w:r>
              <w:t>секретарь</w:t>
            </w:r>
          </w:p>
        </w:tc>
        <w:tc>
          <w:tcPr>
            <w:tcW w:w="393" w:type="dxa"/>
          </w:tcPr>
          <w:p w:rsidR="00AD534D" w:rsidRPr="004E645A" w:rsidRDefault="00AD534D" w:rsidP="00727FB1">
            <w:pPr>
              <w:pStyle w:val="Default"/>
            </w:pPr>
          </w:p>
        </w:tc>
        <w:tc>
          <w:tcPr>
            <w:tcW w:w="3479" w:type="dxa"/>
          </w:tcPr>
          <w:p w:rsidR="00AD534D" w:rsidRPr="00AD534D" w:rsidRDefault="00AD534D" w:rsidP="00AD534D">
            <w:pPr>
              <w:pStyle w:val="2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Главный специалист </w:t>
            </w:r>
            <w:r w:rsidRPr="00AD534D">
              <w:rPr>
                <w:b w:val="0"/>
                <w:sz w:val="24"/>
                <w:szCs w:val="24"/>
              </w:rPr>
              <w:t>муниципального автономного учреждения «Бизнес – инкубатор Калтанского городского округа»</w:t>
            </w:r>
          </w:p>
        </w:tc>
      </w:tr>
      <w:tr w:rsidR="00F01ADF" w:rsidRPr="004E645A" w:rsidTr="00EE3211">
        <w:tc>
          <w:tcPr>
            <w:tcW w:w="456" w:type="dxa"/>
          </w:tcPr>
          <w:p w:rsidR="00F01ADF" w:rsidRPr="004E645A" w:rsidRDefault="00AD534D" w:rsidP="00727FB1">
            <w:pPr>
              <w:pStyle w:val="Default"/>
              <w:jc w:val="center"/>
            </w:pPr>
            <w:r>
              <w:t>4</w:t>
            </w:r>
          </w:p>
        </w:tc>
        <w:tc>
          <w:tcPr>
            <w:tcW w:w="3653" w:type="dxa"/>
          </w:tcPr>
          <w:p w:rsidR="00F01ADF" w:rsidRPr="004E645A" w:rsidRDefault="00AD534D" w:rsidP="00727FB1">
            <w:pPr>
              <w:pStyle w:val="Default"/>
            </w:pPr>
            <w:r>
              <w:t>А.В. Солбыгашев</w:t>
            </w:r>
          </w:p>
        </w:tc>
        <w:tc>
          <w:tcPr>
            <w:tcW w:w="1590" w:type="dxa"/>
          </w:tcPr>
          <w:p w:rsidR="00F01ADF" w:rsidRPr="004E645A" w:rsidRDefault="00AD534D" w:rsidP="00727FB1">
            <w:pPr>
              <w:pStyle w:val="Default"/>
            </w:pPr>
            <w:r>
              <w:t>член</w:t>
            </w:r>
          </w:p>
        </w:tc>
        <w:tc>
          <w:tcPr>
            <w:tcW w:w="393" w:type="dxa"/>
          </w:tcPr>
          <w:p w:rsidR="00F01ADF" w:rsidRPr="004E645A" w:rsidRDefault="00F01ADF" w:rsidP="00727FB1">
            <w:pPr>
              <w:pStyle w:val="Default"/>
            </w:pPr>
            <w:r w:rsidRPr="004E645A">
              <w:t>-</w:t>
            </w:r>
          </w:p>
        </w:tc>
        <w:tc>
          <w:tcPr>
            <w:tcW w:w="3479" w:type="dxa"/>
          </w:tcPr>
          <w:p w:rsidR="00F01ADF" w:rsidRPr="004E645A" w:rsidRDefault="00AD534D" w:rsidP="00727FB1">
            <w:pPr>
              <w:pStyle w:val="Default"/>
            </w:pPr>
            <w:r>
              <w:t>Директор муниципального автономного учреждения «Бизнес – инкубатор Калтанского городского округа»</w:t>
            </w:r>
          </w:p>
        </w:tc>
      </w:tr>
      <w:tr w:rsidR="008230B7" w:rsidRPr="004E645A" w:rsidTr="00EE3211">
        <w:tc>
          <w:tcPr>
            <w:tcW w:w="456" w:type="dxa"/>
          </w:tcPr>
          <w:p w:rsidR="008230B7" w:rsidRPr="004E645A" w:rsidRDefault="008230B7" w:rsidP="00727FB1">
            <w:pPr>
              <w:pStyle w:val="Default"/>
              <w:jc w:val="center"/>
            </w:pPr>
            <w:r>
              <w:t>5</w:t>
            </w:r>
          </w:p>
        </w:tc>
        <w:tc>
          <w:tcPr>
            <w:tcW w:w="3653" w:type="dxa"/>
          </w:tcPr>
          <w:p w:rsidR="008230B7" w:rsidRPr="004E645A" w:rsidRDefault="008230B7" w:rsidP="00727FB1">
            <w:pPr>
              <w:pStyle w:val="Default"/>
            </w:pPr>
            <w:r>
              <w:t xml:space="preserve">Е.Ф. </w:t>
            </w:r>
            <w:proofErr w:type="spellStart"/>
            <w:r>
              <w:t>Оборонова</w:t>
            </w:r>
            <w:proofErr w:type="spellEnd"/>
          </w:p>
        </w:tc>
        <w:tc>
          <w:tcPr>
            <w:tcW w:w="1590" w:type="dxa"/>
          </w:tcPr>
          <w:p w:rsidR="008230B7" w:rsidRPr="004E645A" w:rsidRDefault="008230B7" w:rsidP="00727FB1">
            <w:pPr>
              <w:pStyle w:val="Default"/>
            </w:pPr>
            <w:r>
              <w:t>член</w:t>
            </w:r>
          </w:p>
        </w:tc>
        <w:tc>
          <w:tcPr>
            <w:tcW w:w="393" w:type="dxa"/>
          </w:tcPr>
          <w:p w:rsidR="008230B7" w:rsidRPr="004E645A" w:rsidRDefault="008230B7" w:rsidP="00727FB1">
            <w:pPr>
              <w:pStyle w:val="Default"/>
            </w:pPr>
            <w:r w:rsidRPr="004E645A">
              <w:t>-</w:t>
            </w:r>
          </w:p>
        </w:tc>
        <w:tc>
          <w:tcPr>
            <w:tcW w:w="3479" w:type="dxa"/>
          </w:tcPr>
          <w:p w:rsidR="008230B7" w:rsidRPr="004E645A" w:rsidRDefault="008230B7" w:rsidP="00727FB1">
            <w:pPr>
              <w:pStyle w:val="Default"/>
            </w:pPr>
            <w:r>
              <w:t>Директор Муниципального казенного учреждения «Управления муниципальным имуществом Калтанского городского округа»</w:t>
            </w:r>
          </w:p>
        </w:tc>
      </w:tr>
      <w:tr w:rsidR="008230B7" w:rsidRPr="004E645A" w:rsidTr="00EE321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B7" w:rsidRPr="004E645A" w:rsidRDefault="008230B7" w:rsidP="00727FB1">
            <w:pPr>
              <w:pStyle w:val="Default"/>
              <w:jc w:val="center"/>
            </w:pPr>
            <w:r>
              <w:t>6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B7" w:rsidRPr="004E645A" w:rsidRDefault="008230B7" w:rsidP="00727FB1">
            <w:pPr>
              <w:pStyle w:val="Default"/>
            </w:pPr>
            <w:r>
              <w:t xml:space="preserve">С.А. </w:t>
            </w:r>
            <w:proofErr w:type="spellStart"/>
            <w:r>
              <w:t>Байтемирова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B7" w:rsidRPr="004E645A" w:rsidRDefault="008230B7" w:rsidP="00727FB1">
            <w:pPr>
              <w:pStyle w:val="Default"/>
            </w:pPr>
            <w:r w:rsidRPr="004E645A">
              <w:t>член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B7" w:rsidRPr="004E645A" w:rsidRDefault="008230B7" w:rsidP="00727FB1">
            <w:pPr>
              <w:pStyle w:val="Default"/>
            </w:pPr>
            <w:r w:rsidRPr="004E645A">
              <w:t>-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B7" w:rsidRPr="004E645A" w:rsidRDefault="008230B7" w:rsidP="00727FB1">
            <w:pPr>
              <w:pStyle w:val="Default"/>
            </w:pPr>
            <w:r>
              <w:t>Начальник отдела архитектуры и градостроительства Калтанского городского округа</w:t>
            </w:r>
          </w:p>
        </w:tc>
      </w:tr>
      <w:tr w:rsidR="008230B7" w:rsidRPr="004E645A" w:rsidTr="00EE321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B7" w:rsidRPr="004E645A" w:rsidRDefault="008230B7" w:rsidP="00727FB1">
            <w:pPr>
              <w:pStyle w:val="Default"/>
              <w:jc w:val="center"/>
            </w:pPr>
            <w:r>
              <w:t>7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B7" w:rsidRPr="004E645A" w:rsidRDefault="009F3DA9" w:rsidP="00727FB1">
            <w:pPr>
              <w:pStyle w:val="Default"/>
            </w:pPr>
            <w:r>
              <w:t xml:space="preserve">Н.Н. </w:t>
            </w:r>
            <w:proofErr w:type="spellStart"/>
            <w:r>
              <w:t>Гизатулина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B7" w:rsidRPr="004E645A" w:rsidRDefault="008230B7" w:rsidP="00727FB1">
            <w:pPr>
              <w:pStyle w:val="Default"/>
            </w:pPr>
            <w:r>
              <w:t>член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B7" w:rsidRPr="004E645A" w:rsidRDefault="008230B7" w:rsidP="00727FB1">
            <w:pPr>
              <w:pStyle w:val="Default"/>
            </w:pPr>
            <w:r>
              <w:t>-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B7" w:rsidRPr="004E645A" w:rsidRDefault="009F3DA9" w:rsidP="00727FB1">
            <w:pPr>
              <w:pStyle w:val="Default"/>
            </w:pPr>
            <w:r>
              <w:t>Начальник юридического отдела</w:t>
            </w:r>
            <w:r w:rsidR="00EE3211">
              <w:t xml:space="preserve"> администрации</w:t>
            </w:r>
            <w:r w:rsidR="003030F3">
              <w:t xml:space="preserve"> Калтанского городского округа</w:t>
            </w:r>
          </w:p>
        </w:tc>
      </w:tr>
      <w:tr w:rsidR="003030F3" w:rsidRPr="004E645A" w:rsidTr="00EE321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3" w:rsidRPr="004E645A" w:rsidRDefault="003030F3" w:rsidP="00727FB1">
            <w:pPr>
              <w:pStyle w:val="Default"/>
              <w:jc w:val="center"/>
            </w:pPr>
            <w:r>
              <w:t>8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3" w:rsidRPr="004E645A" w:rsidRDefault="00EE3211" w:rsidP="00727FB1">
            <w:pPr>
              <w:pStyle w:val="Default"/>
            </w:pPr>
            <w:r>
              <w:t>М.В. Николаева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3" w:rsidRPr="004E645A" w:rsidRDefault="003030F3" w:rsidP="00727FB1">
            <w:pPr>
              <w:pStyle w:val="Default"/>
            </w:pPr>
            <w:r>
              <w:t>член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3" w:rsidRPr="004E645A" w:rsidRDefault="003030F3" w:rsidP="00727FB1">
            <w:pPr>
              <w:pStyle w:val="Default"/>
            </w:pPr>
            <w:r>
              <w:t>-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3" w:rsidRPr="004E645A" w:rsidRDefault="00EE3211" w:rsidP="003030F3">
            <w:pPr>
              <w:pStyle w:val="Default"/>
            </w:pPr>
            <w:r>
              <w:t>Управляющий делами – руководитель аппарата администрации</w:t>
            </w:r>
            <w:r w:rsidR="003030F3">
              <w:t xml:space="preserve"> Калтанского городского округа </w:t>
            </w:r>
          </w:p>
        </w:tc>
      </w:tr>
      <w:tr w:rsidR="00EE3211" w:rsidRPr="004E645A" w:rsidTr="00EE321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A9" w:rsidRPr="004E645A" w:rsidRDefault="009F3DA9" w:rsidP="00727FB1">
            <w:pPr>
              <w:pStyle w:val="Default"/>
              <w:jc w:val="center"/>
            </w:pPr>
            <w:r>
              <w:t>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A9" w:rsidRPr="004E645A" w:rsidRDefault="00EE3211" w:rsidP="00727FB1">
            <w:pPr>
              <w:pStyle w:val="Default"/>
            </w:pPr>
            <w:r>
              <w:t xml:space="preserve">И.В. </w:t>
            </w:r>
            <w:proofErr w:type="spellStart"/>
            <w:r>
              <w:t>Комякова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A9" w:rsidRPr="004E645A" w:rsidRDefault="009F3DA9" w:rsidP="00727FB1">
            <w:pPr>
              <w:pStyle w:val="Default"/>
            </w:pPr>
            <w:r>
              <w:t>член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A9" w:rsidRPr="004E645A" w:rsidRDefault="009F3DA9" w:rsidP="00727FB1">
            <w:pPr>
              <w:pStyle w:val="Default"/>
            </w:pPr>
            <w:r w:rsidRPr="004E645A">
              <w:t>-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EE3211" w:rsidRDefault="00EE3211" w:rsidP="00EE3211">
            <w:pPr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E3211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9F3DA9" w:rsidRPr="004E645A" w:rsidRDefault="00EE3211" w:rsidP="00EE3211">
            <w:pPr>
              <w:pStyle w:val="Default"/>
            </w:pPr>
            <w:r w:rsidRPr="00EE3211">
              <w:t>ООО «Управляющая компания  Комплексного инвестиционного                    проекта»</w:t>
            </w:r>
            <w:r>
              <w:t xml:space="preserve"> </w:t>
            </w:r>
            <w:r w:rsidR="009F3DA9" w:rsidRPr="00EE3211">
              <w:t>Калтанского городского округа</w:t>
            </w:r>
          </w:p>
        </w:tc>
      </w:tr>
      <w:tr w:rsidR="00EE3211" w:rsidRPr="004E645A" w:rsidTr="00EE321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</w:pPr>
            <w:r>
              <w:t xml:space="preserve">А.Н. </w:t>
            </w:r>
            <w:proofErr w:type="spellStart"/>
            <w:r>
              <w:t>Акбаралиева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</w:pPr>
            <w:r>
              <w:t>член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</w:pPr>
            <w:r w:rsidRPr="004E645A">
              <w:t>-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</w:pPr>
            <w:r>
              <w:t>Председатель совета предпринимателей Калтанского городского округа</w:t>
            </w:r>
          </w:p>
        </w:tc>
      </w:tr>
      <w:tr w:rsidR="00EE3211" w:rsidRPr="004E645A" w:rsidTr="00EE321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  <w:jc w:val="center"/>
            </w:pPr>
            <w:r>
              <w:t>11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</w:pPr>
            <w:r>
              <w:t>И.В. Блохина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</w:pPr>
            <w:r w:rsidRPr="004E645A">
              <w:t>член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</w:pPr>
            <w:r w:rsidRPr="004E645A">
              <w:t>-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</w:pPr>
            <w:r>
              <w:t>Индивидуальный предприниматель</w:t>
            </w:r>
          </w:p>
        </w:tc>
      </w:tr>
      <w:tr w:rsidR="00EE3211" w:rsidRPr="004E645A" w:rsidTr="00EE321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  <w:jc w:val="center"/>
            </w:pPr>
            <w:r>
              <w:t>12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</w:pPr>
            <w:r>
              <w:t xml:space="preserve">Л.А. </w:t>
            </w:r>
            <w:proofErr w:type="spellStart"/>
            <w:r>
              <w:t>Чунарев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</w:pPr>
            <w:r>
              <w:t>член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</w:pPr>
            <w:r>
              <w:t>-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19" w:rsidRDefault="00000719" w:rsidP="00000719">
            <w:pPr>
              <w:pStyle w:val="Default"/>
            </w:pPr>
            <w:r>
              <w:t xml:space="preserve">Депутат Совета народных депутатов Калтанского </w:t>
            </w:r>
            <w:r>
              <w:lastRenderedPageBreak/>
              <w:t xml:space="preserve">городского округа </w:t>
            </w:r>
          </w:p>
          <w:p w:rsidR="00EE3211" w:rsidRPr="004E645A" w:rsidRDefault="00000719" w:rsidP="00000719">
            <w:pPr>
              <w:pStyle w:val="Default"/>
            </w:pPr>
            <w:r>
              <w:t>(по согласованию)</w:t>
            </w:r>
          </w:p>
        </w:tc>
      </w:tr>
      <w:tr w:rsidR="00EE3211" w:rsidRPr="004E645A" w:rsidTr="00EE321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  <w:jc w:val="center"/>
            </w:pPr>
            <w:r>
              <w:lastRenderedPageBreak/>
              <w:t>13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</w:pPr>
            <w:r>
              <w:t>Т.С. Рычкова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</w:pPr>
            <w:r>
              <w:t>член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Pr="004E645A" w:rsidRDefault="00EE3211" w:rsidP="00727FB1">
            <w:pPr>
              <w:pStyle w:val="Default"/>
            </w:pPr>
            <w:r>
              <w:t>-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1" w:rsidRDefault="00EE3211" w:rsidP="00727FB1">
            <w:pPr>
              <w:pStyle w:val="Default"/>
            </w:pPr>
            <w:r>
              <w:t xml:space="preserve">Депутат Совета народных депутатов Калтанского городского округа </w:t>
            </w:r>
          </w:p>
          <w:p w:rsidR="00EE3211" w:rsidRPr="004E645A" w:rsidRDefault="00EE3211" w:rsidP="00727FB1">
            <w:pPr>
              <w:pStyle w:val="Default"/>
            </w:pPr>
            <w:r>
              <w:t>(по согласованию)</w:t>
            </w:r>
          </w:p>
        </w:tc>
      </w:tr>
    </w:tbl>
    <w:p w:rsidR="00F01ADF" w:rsidRDefault="00F01ADF" w:rsidP="0010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ADF" w:rsidRDefault="00F01ADF" w:rsidP="0010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ADF" w:rsidRDefault="00F01ADF" w:rsidP="0010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ADF" w:rsidRDefault="00F01ADF" w:rsidP="0010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ADF" w:rsidRDefault="00F01ADF" w:rsidP="0010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ADF" w:rsidRDefault="00F01ADF" w:rsidP="001035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1ADF" w:rsidSect="00DE30C9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B1" w:rsidRDefault="00727FB1" w:rsidP="002200A2">
      <w:pPr>
        <w:spacing w:after="0" w:line="240" w:lineRule="auto"/>
      </w:pPr>
      <w:r>
        <w:separator/>
      </w:r>
    </w:p>
  </w:endnote>
  <w:endnote w:type="continuationSeparator" w:id="0">
    <w:p w:rsidR="00727FB1" w:rsidRDefault="00727FB1" w:rsidP="0022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B1" w:rsidRDefault="00727FB1">
    <w:pPr>
      <w:pStyle w:val="aa"/>
    </w:pPr>
  </w:p>
  <w:p w:rsidR="00727FB1" w:rsidRDefault="00727F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B1" w:rsidRDefault="00727FB1" w:rsidP="002200A2">
      <w:pPr>
        <w:spacing w:after="0" w:line="240" w:lineRule="auto"/>
      </w:pPr>
      <w:r>
        <w:separator/>
      </w:r>
    </w:p>
  </w:footnote>
  <w:footnote w:type="continuationSeparator" w:id="0">
    <w:p w:rsidR="00727FB1" w:rsidRDefault="00727FB1" w:rsidP="0022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746"/>
    <w:multiLevelType w:val="hybridMultilevel"/>
    <w:tmpl w:val="23C46682"/>
    <w:lvl w:ilvl="0" w:tplc="4D28667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3E7961"/>
    <w:multiLevelType w:val="hybridMultilevel"/>
    <w:tmpl w:val="A9F467AE"/>
    <w:lvl w:ilvl="0" w:tplc="4D28667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787F5D"/>
    <w:multiLevelType w:val="hybridMultilevel"/>
    <w:tmpl w:val="D070E2AC"/>
    <w:lvl w:ilvl="0" w:tplc="4D28667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C423FE"/>
    <w:multiLevelType w:val="hybridMultilevel"/>
    <w:tmpl w:val="121E6000"/>
    <w:lvl w:ilvl="0" w:tplc="4D2866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B8"/>
    <w:rsid w:val="00000719"/>
    <w:rsid w:val="00005988"/>
    <w:rsid w:val="00055FC9"/>
    <w:rsid w:val="000E0E9B"/>
    <w:rsid w:val="001030B1"/>
    <w:rsid w:val="001035B8"/>
    <w:rsid w:val="00145B18"/>
    <w:rsid w:val="00193DA9"/>
    <w:rsid w:val="002200A2"/>
    <w:rsid w:val="003030F3"/>
    <w:rsid w:val="003C1012"/>
    <w:rsid w:val="00482470"/>
    <w:rsid w:val="006F1A0D"/>
    <w:rsid w:val="00727FB1"/>
    <w:rsid w:val="007711C0"/>
    <w:rsid w:val="008014E0"/>
    <w:rsid w:val="008230B7"/>
    <w:rsid w:val="008667E5"/>
    <w:rsid w:val="00961068"/>
    <w:rsid w:val="009A00C3"/>
    <w:rsid w:val="009A1F06"/>
    <w:rsid w:val="009D0854"/>
    <w:rsid w:val="009F3DA9"/>
    <w:rsid w:val="00AD534D"/>
    <w:rsid w:val="00BF2CA8"/>
    <w:rsid w:val="00BF6E1F"/>
    <w:rsid w:val="00C64D0D"/>
    <w:rsid w:val="00CC4769"/>
    <w:rsid w:val="00D12B77"/>
    <w:rsid w:val="00D74B7E"/>
    <w:rsid w:val="00D9010A"/>
    <w:rsid w:val="00DE30C9"/>
    <w:rsid w:val="00E5693A"/>
    <w:rsid w:val="00ED46AC"/>
    <w:rsid w:val="00ED7EFD"/>
    <w:rsid w:val="00EE3211"/>
    <w:rsid w:val="00F0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0A"/>
  </w:style>
  <w:style w:type="paragraph" w:styleId="1">
    <w:name w:val="heading 1"/>
    <w:basedOn w:val="a"/>
    <w:link w:val="10"/>
    <w:uiPriority w:val="9"/>
    <w:qFormat/>
    <w:rsid w:val="001035B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5B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35B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03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5B8"/>
    <w:rPr>
      <w:color w:val="0000FF"/>
      <w:u w:val="single"/>
    </w:rPr>
  </w:style>
  <w:style w:type="paragraph" w:customStyle="1" w:styleId="Default">
    <w:name w:val="Default"/>
    <w:uiPriority w:val="99"/>
    <w:rsid w:val="00F01ADF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qFormat/>
    <w:rsid w:val="00F01ADF"/>
    <w:pPr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rsid w:val="00F01AD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2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00A2"/>
  </w:style>
  <w:style w:type="paragraph" w:styleId="aa">
    <w:name w:val="footer"/>
    <w:basedOn w:val="a"/>
    <w:link w:val="ab"/>
    <w:uiPriority w:val="99"/>
    <w:unhideWhenUsed/>
    <w:rsid w:val="0022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0A2"/>
  </w:style>
  <w:style w:type="paragraph" w:styleId="11">
    <w:name w:val="toc 1"/>
    <w:basedOn w:val="a"/>
    <w:next w:val="a"/>
    <w:autoRedefine/>
    <w:uiPriority w:val="39"/>
    <w:rsid w:val="00EE3211"/>
    <w:pPr>
      <w:tabs>
        <w:tab w:val="right" w:leader="dot" w:pos="10762"/>
      </w:tabs>
      <w:spacing w:after="0" w:line="240" w:lineRule="auto"/>
      <w:jc w:val="left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0A"/>
  </w:style>
  <w:style w:type="paragraph" w:styleId="1">
    <w:name w:val="heading 1"/>
    <w:basedOn w:val="a"/>
    <w:link w:val="10"/>
    <w:uiPriority w:val="9"/>
    <w:qFormat/>
    <w:rsid w:val="001035B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5B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35B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03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5B8"/>
    <w:rPr>
      <w:color w:val="0000FF"/>
      <w:u w:val="single"/>
    </w:rPr>
  </w:style>
  <w:style w:type="paragraph" w:customStyle="1" w:styleId="Default">
    <w:name w:val="Default"/>
    <w:uiPriority w:val="99"/>
    <w:rsid w:val="00F01ADF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qFormat/>
    <w:rsid w:val="00F01ADF"/>
    <w:pPr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rsid w:val="00F01AD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2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00A2"/>
  </w:style>
  <w:style w:type="paragraph" w:styleId="aa">
    <w:name w:val="footer"/>
    <w:basedOn w:val="a"/>
    <w:link w:val="ab"/>
    <w:uiPriority w:val="99"/>
    <w:unhideWhenUsed/>
    <w:rsid w:val="0022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0A2"/>
  </w:style>
  <w:style w:type="paragraph" w:styleId="11">
    <w:name w:val="toc 1"/>
    <w:basedOn w:val="a"/>
    <w:next w:val="a"/>
    <w:autoRedefine/>
    <w:uiPriority w:val="39"/>
    <w:rsid w:val="00EE3211"/>
    <w:pPr>
      <w:tabs>
        <w:tab w:val="right" w:leader="dot" w:pos="10762"/>
      </w:tabs>
      <w:spacing w:after="0" w:line="240" w:lineRule="auto"/>
      <w:jc w:val="left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 Александр Владимирович</dc:creator>
  <cp:lastModifiedBy>Добуш Мария Владимировна</cp:lastModifiedBy>
  <cp:revision>4</cp:revision>
  <cp:lastPrinted>2019-07-17T06:58:00Z</cp:lastPrinted>
  <dcterms:created xsi:type="dcterms:W3CDTF">2019-07-17T06:38:00Z</dcterms:created>
  <dcterms:modified xsi:type="dcterms:W3CDTF">2019-07-17T09:33:00Z</dcterms:modified>
</cp:coreProperties>
</file>