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342D2D">
        <w:rPr>
          <w:sz w:val="28"/>
          <w:szCs w:val="28"/>
        </w:rPr>
        <w:t>22.03.</w:t>
      </w:r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342D2D">
        <w:rPr>
          <w:sz w:val="28"/>
          <w:szCs w:val="28"/>
        </w:rPr>
        <w:t xml:space="preserve"> 79</w:t>
      </w:r>
      <w:bookmarkStart w:id="0" w:name="_GoBack"/>
      <w:bookmarkEnd w:id="0"/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342D2D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7F23" w:rsidRPr="00CD7F23" w:rsidRDefault="001B1150" w:rsidP="00CD7F23">
      <w:pPr>
        <w:jc w:val="center"/>
        <w:rPr>
          <w:b/>
          <w:i/>
          <w:sz w:val="28"/>
          <w:szCs w:val="28"/>
        </w:rPr>
      </w:pPr>
      <w:r w:rsidRPr="00CD7F23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CB2475">
        <w:rPr>
          <w:b/>
          <w:i/>
          <w:color w:val="000000"/>
          <w:sz w:val="28"/>
          <w:szCs w:val="28"/>
        </w:rPr>
        <w:t>14.04.2016</w:t>
      </w:r>
      <w:r w:rsidRPr="00CD7F23">
        <w:rPr>
          <w:b/>
          <w:i/>
          <w:color w:val="000000"/>
          <w:sz w:val="28"/>
          <w:szCs w:val="28"/>
        </w:rPr>
        <w:t xml:space="preserve"> г. № </w:t>
      </w:r>
      <w:r w:rsidR="00CD7F23" w:rsidRPr="00CD7F23">
        <w:rPr>
          <w:b/>
          <w:i/>
          <w:color w:val="000000"/>
          <w:sz w:val="28"/>
          <w:szCs w:val="28"/>
        </w:rPr>
        <w:t>10</w:t>
      </w:r>
      <w:r w:rsidR="00CB2475">
        <w:rPr>
          <w:b/>
          <w:i/>
          <w:color w:val="000000"/>
          <w:sz w:val="28"/>
          <w:szCs w:val="28"/>
        </w:rPr>
        <w:t>4</w:t>
      </w:r>
      <w:r w:rsidRPr="00CD7F23">
        <w:rPr>
          <w:b/>
          <w:i/>
          <w:color w:val="000000"/>
          <w:sz w:val="28"/>
          <w:szCs w:val="28"/>
        </w:rPr>
        <w:t>-п «</w:t>
      </w:r>
      <w:r w:rsidR="00CD7F23" w:rsidRPr="00CD7F23">
        <w:rPr>
          <w:b/>
          <w:i/>
          <w:sz w:val="28"/>
          <w:szCs w:val="28"/>
        </w:rPr>
        <w:t>Об утверждении административного регламента</w:t>
      </w:r>
      <w:r w:rsidR="00CD7F23">
        <w:rPr>
          <w:b/>
          <w:i/>
          <w:sz w:val="28"/>
          <w:szCs w:val="28"/>
        </w:rPr>
        <w:t xml:space="preserve"> </w:t>
      </w:r>
      <w:r w:rsidR="00CD7F23" w:rsidRPr="00CD7F23">
        <w:rPr>
          <w:b/>
          <w:i/>
          <w:sz w:val="28"/>
          <w:szCs w:val="28"/>
        </w:rPr>
        <w:t>предоставления муниципальной услуги</w:t>
      </w:r>
    </w:p>
    <w:p w:rsidR="00CB2475" w:rsidRPr="009A545D" w:rsidRDefault="00CB2475" w:rsidP="00CB247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9A545D">
        <w:rPr>
          <w:b/>
          <w:i/>
          <w:color w:val="000000"/>
          <w:sz w:val="28"/>
          <w:szCs w:val="28"/>
        </w:rPr>
        <w:t>Предоставление 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B1150" w:rsidRDefault="001B1150" w:rsidP="001B1150">
      <w:pPr>
        <w:jc w:val="center"/>
        <w:rPr>
          <w:b/>
          <w:i/>
          <w:color w:val="000000"/>
          <w:sz w:val="28"/>
          <w:szCs w:val="28"/>
        </w:rPr>
      </w:pPr>
    </w:p>
    <w:p w:rsidR="001B1150" w:rsidRPr="00CB2475" w:rsidRDefault="002B57BA" w:rsidP="00CB2475">
      <w:pPr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В </w:t>
      </w:r>
      <w:r w:rsidR="00350007" w:rsidRPr="00FB05EF">
        <w:rPr>
          <w:sz w:val="28"/>
          <w:szCs w:val="28"/>
        </w:rPr>
        <w:t xml:space="preserve"> </w:t>
      </w:r>
      <w:r w:rsidR="00350007" w:rsidRPr="00CB2475">
        <w:rPr>
          <w:sz w:val="28"/>
          <w:szCs w:val="28"/>
        </w:rPr>
        <w:t>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CB2475">
        <w:rPr>
          <w:sz w:val="28"/>
          <w:szCs w:val="28"/>
        </w:rPr>
        <w:t>»</w:t>
      </w:r>
      <w:r w:rsidR="00350007" w:rsidRPr="00CB2475">
        <w:rPr>
          <w:sz w:val="28"/>
          <w:szCs w:val="28"/>
        </w:rPr>
        <w:t>:</w:t>
      </w:r>
      <w:r w:rsidR="001B1150" w:rsidRPr="00CB2475">
        <w:rPr>
          <w:sz w:val="28"/>
          <w:szCs w:val="28"/>
        </w:rPr>
        <w:t xml:space="preserve"> </w:t>
      </w:r>
    </w:p>
    <w:p w:rsidR="001B1150" w:rsidRPr="00FB05EF" w:rsidRDefault="00F16A49" w:rsidP="00CB2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B1150" w:rsidRPr="00CB2475">
        <w:rPr>
          <w:sz w:val="28"/>
          <w:szCs w:val="28"/>
        </w:rPr>
        <w:t xml:space="preserve">1.Внести в постановление администрации Калтанского городского округа от </w:t>
      </w:r>
      <w:r w:rsidR="00CB2475" w:rsidRPr="00CB2475">
        <w:rPr>
          <w:sz w:val="28"/>
          <w:szCs w:val="28"/>
        </w:rPr>
        <w:t>14.04.2016 г.</w:t>
      </w:r>
      <w:r w:rsidR="001B1150" w:rsidRPr="00CB2475">
        <w:rPr>
          <w:sz w:val="28"/>
          <w:szCs w:val="28"/>
        </w:rPr>
        <w:t xml:space="preserve"> №</w:t>
      </w:r>
      <w:r w:rsidR="00CD7F23" w:rsidRPr="00CB2475">
        <w:rPr>
          <w:sz w:val="28"/>
          <w:szCs w:val="28"/>
        </w:rPr>
        <w:t>10</w:t>
      </w:r>
      <w:r w:rsidR="00CB2475" w:rsidRPr="00CB2475">
        <w:rPr>
          <w:sz w:val="28"/>
          <w:szCs w:val="28"/>
        </w:rPr>
        <w:t>4</w:t>
      </w:r>
      <w:r w:rsidR="001B1150" w:rsidRPr="00CB2475">
        <w:rPr>
          <w:sz w:val="28"/>
          <w:szCs w:val="28"/>
        </w:rPr>
        <w:t>-п «</w:t>
      </w:r>
      <w:r w:rsidR="00CD7F23" w:rsidRPr="00CB24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B2475" w:rsidRPr="00CB2475">
        <w:rPr>
          <w:color w:val="000000"/>
          <w:sz w:val="28"/>
          <w:szCs w:val="28"/>
        </w:rPr>
        <w:t>«Предоставление 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CB2475">
        <w:rPr>
          <w:color w:val="000000"/>
          <w:sz w:val="28"/>
          <w:szCs w:val="28"/>
        </w:rPr>
        <w:t xml:space="preserve"> </w:t>
      </w:r>
      <w:r w:rsidR="00CB2475" w:rsidRPr="00FB05EF">
        <w:rPr>
          <w:sz w:val="28"/>
          <w:szCs w:val="28"/>
        </w:rPr>
        <w:t xml:space="preserve"> </w:t>
      </w:r>
      <w:r w:rsidR="00CD7F23" w:rsidRPr="00FB05EF">
        <w:rPr>
          <w:sz w:val="28"/>
          <w:szCs w:val="28"/>
        </w:rPr>
        <w:t>(в редакции от 01.11.2016</w:t>
      </w:r>
      <w:proofErr w:type="gramEnd"/>
      <w:r w:rsidR="00CD7F23" w:rsidRPr="00FB05EF">
        <w:rPr>
          <w:sz w:val="28"/>
          <w:szCs w:val="28"/>
        </w:rPr>
        <w:t xml:space="preserve"> </w:t>
      </w:r>
      <w:r w:rsidR="00FB05EF">
        <w:rPr>
          <w:sz w:val="28"/>
          <w:szCs w:val="28"/>
        </w:rPr>
        <w:t xml:space="preserve"> </w:t>
      </w:r>
      <w:proofErr w:type="gramStart"/>
      <w:r w:rsidR="00CD7F23" w:rsidRPr="00FB05EF">
        <w:rPr>
          <w:sz w:val="28"/>
          <w:szCs w:val="28"/>
        </w:rPr>
        <w:t>№25</w:t>
      </w:r>
      <w:r w:rsidR="00CB2475">
        <w:rPr>
          <w:sz w:val="28"/>
          <w:szCs w:val="28"/>
        </w:rPr>
        <w:t>8</w:t>
      </w:r>
      <w:r w:rsidR="00CD7F23" w:rsidRPr="00FB05EF">
        <w:rPr>
          <w:sz w:val="28"/>
          <w:szCs w:val="28"/>
        </w:rPr>
        <w:t>-п)</w:t>
      </w:r>
      <w:r w:rsidR="001B1150" w:rsidRPr="00FB05EF">
        <w:rPr>
          <w:sz w:val="28"/>
          <w:szCs w:val="28"/>
        </w:rPr>
        <w:t xml:space="preserve"> следующие изменения: </w:t>
      </w:r>
      <w:proofErr w:type="gramEnd"/>
    </w:p>
    <w:p w:rsidR="00F16A49" w:rsidRPr="00FB05EF" w:rsidRDefault="001B1150" w:rsidP="00F16A49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  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предостовляющем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305D73"/>
    <w:rsid w:val="00307278"/>
    <w:rsid w:val="00320D2E"/>
    <w:rsid w:val="00342D2D"/>
    <w:rsid w:val="00343BA5"/>
    <w:rsid w:val="00350007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70C47"/>
    <w:rsid w:val="0098664E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68F2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2019-03-22T08:07:00Z</dcterms:created>
  <dcterms:modified xsi:type="dcterms:W3CDTF">2019-03-22T08:07:00Z</dcterms:modified>
</cp:coreProperties>
</file>